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6EAC87B" w14:textId="77777777" w:rsidR="00B033F4" w:rsidRDefault="00B033F4">
      <w:pPr>
        <w:pStyle w:val="z-TopofForm"/>
      </w:pPr>
      <w:r>
        <w:t>Top of Form</w:t>
      </w:r>
    </w:p>
    <w:p w14:paraId="581A0E0B" w14:textId="5A32C1CF" w:rsidR="00B033F4" w:rsidRDefault="00B033F4">
      <w:pPr>
        <w:pStyle w:val="Heading5"/>
        <w:divId w:val="1221139534"/>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1993</w:t>
        </w:r>
      </w:hyperlink>
      <w:r>
        <w:rPr>
          <w:rFonts w:eastAsia="Times New Roman"/>
        </w:rPr>
        <w:t xml:space="preserve"> &gt; </w:t>
      </w:r>
      <w:hyperlink r:id="rId8" w:history="1">
        <w:r>
          <w:rPr>
            <w:rStyle w:val="Hyperlink"/>
            <w:rFonts w:eastAsia="Times New Roman"/>
          </w:rPr>
          <w:t>1993-03-24</w:t>
        </w:r>
      </w:hyperlink>
    </w:p>
    <w:p w14:paraId="7A99A365" w14:textId="77777777" w:rsidR="00B033F4" w:rsidRDefault="00B033F4">
      <w:pPr>
        <w:rPr>
          <w:rFonts w:eastAsia="Times New Roman"/>
        </w:rPr>
      </w:pPr>
    </w:p>
    <w:p w14:paraId="731E4D01" w14:textId="77777777" w:rsidR="00B033F4" w:rsidRDefault="00B033F4">
      <w:pPr>
        <w:divId w:val="1754933124"/>
        <w:rPr>
          <w:rFonts w:eastAsia="Times New Roman"/>
        </w:rPr>
      </w:pPr>
      <w:r>
        <w:rPr>
          <w:rFonts w:eastAsia="Times New Roman"/>
          <w:b/>
          <w:bCs/>
        </w:rPr>
        <w:t>   </w:t>
      </w:r>
    </w:p>
    <w:p w14:paraId="6C7D0E2E" w14:textId="77777777" w:rsidR="00B033F4" w:rsidRDefault="00B033F4">
      <w:pPr>
        <w:divId w:val="2107073473"/>
        <w:rPr>
          <w:rFonts w:eastAsia="Times New Roman"/>
        </w:rPr>
      </w:pPr>
      <w:r>
        <w:rPr>
          <w:rFonts w:eastAsia="Times New Roman"/>
        </w:rPr>
        <w:pict w14:anchorId="169FF63A"/>
      </w:r>
      <w:r>
        <w:rPr>
          <w:rFonts w:eastAsia="Times New Roman"/>
        </w:rPr>
        <w:pict w14:anchorId="11B5D3EF"/>
      </w:r>
      <w:r>
        <w:rPr>
          <w:rFonts w:eastAsia="Times New Roman"/>
          <w:noProof/>
        </w:rPr>
        <w:drawing>
          <wp:inline distT="0" distB="0" distL="0" distR="0" wp14:anchorId="07902888" wp14:editId="406F9F6E">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1495ED6E" w14:textId="77777777" w:rsidR="00B033F4" w:rsidRDefault="00B033F4">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4C9DF790" w14:textId="77777777">
        <w:trPr>
          <w:tblCellSpacing w:w="0" w:type="dxa"/>
        </w:trPr>
        <w:tc>
          <w:tcPr>
            <w:tcW w:w="2500" w:type="pct"/>
            <w:hideMark/>
          </w:tcPr>
          <w:p w14:paraId="56C24C08" w14:textId="77777777" w:rsidR="00B033F4" w:rsidRDefault="00B033F4">
            <w:pPr>
              <w:rPr>
                <w:rFonts w:eastAsia="Times New Roman"/>
              </w:rPr>
            </w:pPr>
            <w:r>
              <w:rPr>
                <w:rFonts w:ascii="Times New Roman CE" w:eastAsia="Times New Roman" w:hAnsi="Times New Roman CE" w:cs="Times New Roman CE"/>
                <w:color w:val="004D6B"/>
                <w:sz w:val="27"/>
                <w:szCs w:val="27"/>
              </w:rPr>
              <w:t>Čj.: 2029/93</w:t>
            </w:r>
          </w:p>
        </w:tc>
        <w:tc>
          <w:tcPr>
            <w:tcW w:w="2500" w:type="pct"/>
            <w:hideMark/>
          </w:tcPr>
          <w:p w14:paraId="76EBBC26" w14:textId="77777777" w:rsidR="00B033F4" w:rsidRDefault="00B033F4">
            <w:pPr>
              <w:jc w:val="right"/>
              <w:rPr>
                <w:rFonts w:eastAsia="Times New Roman"/>
              </w:rPr>
            </w:pPr>
            <w:r>
              <w:rPr>
                <w:rFonts w:ascii="Times New Roman CE" w:eastAsia="Times New Roman" w:hAnsi="Times New Roman CE" w:cs="Times New Roman CE"/>
                <w:color w:val="004D6B"/>
                <w:sz w:val="27"/>
                <w:szCs w:val="27"/>
              </w:rPr>
              <w:t>V Praze dne 24. března 1993</w:t>
            </w:r>
          </w:p>
        </w:tc>
      </w:tr>
    </w:tbl>
    <w:p w14:paraId="632F2F98" w14:textId="77777777" w:rsidR="00B033F4" w:rsidRDefault="00B033F4">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konané dne 24. března 1993 v Praze</w:t>
      </w:r>
      <w:r>
        <w:rPr>
          <w:rFonts w:eastAsia="Times New Roman"/>
        </w:rPr>
        <w:br/>
      </w:r>
      <w:r>
        <w:rPr>
          <w:rFonts w:eastAsia="Times New Roman"/>
        </w:rPr>
        <w:br/>
      </w:r>
      <w:r>
        <w:rPr>
          <w:rFonts w:ascii="Times New Roman CE" w:eastAsia="Times New Roman" w:hAnsi="Times New Roman CE" w:cs="Times New Roman CE"/>
          <w:color w:val="004D6B"/>
          <w:sz w:val="27"/>
          <w:szCs w:val="27"/>
        </w:rPr>
        <w:t>(13. schůze)</w:t>
      </w:r>
    </w:p>
    <w:p w14:paraId="2441C3B8" w14:textId="77777777" w:rsidR="00B033F4" w:rsidRDefault="00B033F4">
      <w:pPr>
        <w:rPr>
          <w:rFonts w:eastAsia="Times New Roman"/>
        </w:rPr>
      </w:pPr>
      <w:r>
        <w:rPr>
          <w:rFonts w:eastAsia="Times New Roman"/>
        </w:rPr>
        <w:br/>
      </w:r>
      <w:r>
        <w:rPr>
          <w:rFonts w:eastAsia="Times New Roman"/>
        </w:rPr>
        <w:br/>
      </w:r>
      <w:r>
        <w:rPr>
          <w:rFonts w:ascii="Times New Roman CE" w:eastAsia="Times New Roman" w:hAnsi="Times New Roman CE" w:cs="Times New Roman CE"/>
        </w:rPr>
        <w:t>Schůzi řídil předseda vlády.</w:t>
      </w:r>
      <w:r>
        <w:rPr>
          <w:rFonts w:eastAsia="Times New Roman"/>
        </w:rPr>
        <w:t xml:space="preserve"> </w:t>
      </w:r>
    </w:p>
    <w:p w14:paraId="09FE3A18" w14:textId="77777777" w:rsidR="00B033F4" w:rsidRDefault="00B033F4">
      <w:pPr>
        <w:pStyle w:val="NormalWeb"/>
      </w:pPr>
      <w:r>
        <w:rPr>
          <w:rFonts w:ascii="Times New Roman CE" w:hAnsi="Times New Roman CE" w:cs="Times New Roman CE"/>
        </w:rPr>
        <w:t>1. Stav Armády České republiky po její transformaci z armády ČSFR</w:t>
      </w:r>
      <w:r>
        <w:t xml:space="preserve"> </w:t>
      </w:r>
    </w:p>
    <w:p w14:paraId="790772CC" w14:textId="77777777" w:rsidR="00B033F4" w:rsidRDefault="00B033F4">
      <w:pPr>
        <w:pStyle w:val="NormalWeb"/>
      </w:pPr>
      <w:r>
        <w:rPr>
          <w:rFonts w:ascii="Times New Roman CE" w:hAnsi="Times New Roman CE" w:cs="Times New Roman CE"/>
        </w:rPr>
        <w:t>č.j. 003022/93</w:t>
      </w:r>
      <w:r>
        <w:t xml:space="preserve"> </w:t>
      </w:r>
    </w:p>
    <w:p w14:paraId="2DCBF246" w14:textId="77777777" w:rsidR="00B033F4" w:rsidRDefault="00B033F4">
      <w:pPr>
        <w:pStyle w:val="NormalWeb"/>
      </w:pPr>
      <w:r>
        <w:rPr>
          <w:rFonts w:ascii="Times New Roman CE" w:hAnsi="Times New Roman CE" w:cs="Times New Roman CE"/>
        </w:rPr>
        <w:t>-----------------------------------------------------------------</w:t>
      </w:r>
      <w:r>
        <w:t xml:space="preserve"> </w:t>
      </w:r>
    </w:p>
    <w:p w14:paraId="041A2C25" w14:textId="77777777" w:rsidR="00B033F4" w:rsidRDefault="00B033F4">
      <w:pPr>
        <w:pStyle w:val="NormalWeb"/>
      </w:pPr>
      <w:r>
        <w:rPr>
          <w:rFonts w:ascii="Times New Roman CE" w:hAnsi="Times New Roman CE" w:cs="Times New Roman CE"/>
        </w:rPr>
        <w:t>V l á d a projednala materiál předložený ministrem obrany a přijala</w:t>
      </w:r>
    </w:p>
    <w:p w14:paraId="7B1C2A34" w14:textId="6CEDD8D9" w:rsidR="00B033F4" w:rsidRDefault="00B033F4">
      <w:pPr>
        <w:jc w:val="center"/>
        <w:rPr>
          <w:rFonts w:eastAsia="Times New Roman"/>
        </w:rPr>
      </w:pPr>
      <w:r>
        <w:rPr>
          <w:rFonts w:eastAsia="Times New Roman"/>
        </w:rPr>
        <w:br/>
      </w:r>
      <w:hyperlink r:id="rId10" w:history="1">
        <w:r>
          <w:rPr>
            <w:rStyle w:val="Hyperlink"/>
            <w:rFonts w:ascii="Times New Roman CE" w:eastAsia="Times New Roman" w:hAnsi="Times New Roman CE" w:cs="Times New Roman CE"/>
          </w:rPr>
          <w:t>u s n e s e n í č. 131.</w:t>
        </w:r>
      </w:hyperlink>
    </w:p>
    <w:p w14:paraId="028C17E3" w14:textId="77777777" w:rsidR="00B033F4" w:rsidRDefault="00B033F4">
      <w:pPr>
        <w:rPr>
          <w:rFonts w:eastAsia="Times New Roman"/>
        </w:rPr>
      </w:pPr>
      <w:r>
        <w:rPr>
          <w:rFonts w:eastAsia="Times New Roman"/>
        </w:rPr>
        <w:br/>
      </w:r>
      <w:r>
        <w:rPr>
          <w:rFonts w:ascii="Times New Roman CE" w:eastAsia="Times New Roman" w:hAnsi="Times New Roman CE" w:cs="Times New Roman CE"/>
        </w:rPr>
        <w:t>2. Návrh zásad zákona o některých opatřeních souvisejících s ochranou veřejného zájmu, kterým se ruší zákon ČNR č. 238/1992 Sb. (tisk č. 120)</w:t>
      </w:r>
      <w:r>
        <w:rPr>
          <w:rFonts w:eastAsia="Times New Roman"/>
        </w:rPr>
        <w:t xml:space="preserve"> </w:t>
      </w:r>
    </w:p>
    <w:p w14:paraId="537D10D7" w14:textId="77777777" w:rsidR="00B033F4" w:rsidRDefault="00B033F4">
      <w:pPr>
        <w:pStyle w:val="NormalWeb"/>
      </w:pPr>
      <w:r>
        <w:rPr>
          <w:rFonts w:ascii="Times New Roman CE" w:hAnsi="Times New Roman CE" w:cs="Times New Roman CE"/>
        </w:rPr>
        <w:t>č.j. 134/93</w:t>
      </w:r>
      <w:r>
        <w:t xml:space="preserve"> </w:t>
      </w:r>
    </w:p>
    <w:p w14:paraId="7FFBFCD8" w14:textId="77777777" w:rsidR="00B033F4" w:rsidRDefault="00B033F4">
      <w:pPr>
        <w:pStyle w:val="NormalWeb"/>
      </w:pPr>
      <w:r>
        <w:rPr>
          <w:rFonts w:ascii="Times New Roman CE" w:hAnsi="Times New Roman CE" w:cs="Times New Roman CE"/>
        </w:rPr>
        <w:t>-----------------------------------------------------------------</w:t>
      </w:r>
      <w:r>
        <w:t xml:space="preserve"> </w:t>
      </w:r>
    </w:p>
    <w:p w14:paraId="011FDB2A" w14:textId="77777777" w:rsidR="00B033F4" w:rsidRDefault="00B033F4">
      <w:pPr>
        <w:pStyle w:val="NormalWeb"/>
      </w:pPr>
      <w:r>
        <w:rPr>
          <w:rFonts w:ascii="Times New Roman CE" w:hAnsi="Times New Roman CE" w:cs="Times New Roman CE"/>
        </w:rPr>
        <w:t>V l á d a po projednání návrhu předloženého místopředsedou vlády pověřeného řízením Úřadu pro legislativu a veřejnou správu přijala</w:t>
      </w:r>
    </w:p>
    <w:p w14:paraId="3E2794ED" w14:textId="038EC878" w:rsidR="00B033F4" w:rsidRDefault="00B033F4">
      <w:pPr>
        <w:jc w:val="center"/>
        <w:rPr>
          <w:rFonts w:eastAsia="Times New Roman"/>
        </w:rPr>
      </w:pPr>
      <w:r>
        <w:rPr>
          <w:rFonts w:eastAsia="Times New Roman"/>
        </w:rPr>
        <w:br/>
      </w:r>
      <w:hyperlink r:id="rId11" w:history="1">
        <w:r>
          <w:rPr>
            <w:rStyle w:val="Hyperlink"/>
            <w:rFonts w:ascii="Times New Roman CE" w:eastAsia="Times New Roman" w:hAnsi="Times New Roman CE" w:cs="Times New Roman CE"/>
          </w:rPr>
          <w:t>u s n e s e n í č. 132.</w:t>
        </w:r>
      </w:hyperlink>
    </w:p>
    <w:p w14:paraId="0F892A8F" w14:textId="77777777" w:rsidR="00B033F4" w:rsidRDefault="00B033F4">
      <w:pPr>
        <w:rPr>
          <w:rFonts w:eastAsia="Times New Roman"/>
        </w:rPr>
      </w:pPr>
      <w:r>
        <w:rPr>
          <w:rFonts w:eastAsia="Times New Roman"/>
        </w:rPr>
        <w:br/>
      </w:r>
      <w:r>
        <w:rPr>
          <w:rFonts w:ascii="Times New Roman CE" w:eastAsia="Times New Roman" w:hAnsi="Times New Roman CE" w:cs="Times New Roman CE"/>
        </w:rPr>
        <w:t>3. Návrh na vydání zásad ústavního zákona o zřízení země Moravskoslezské (tisk č. 70)</w:t>
      </w:r>
      <w:r>
        <w:rPr>
          <w:rFonts w:eastAsia="Times New Roman"/>
        </w:rPr>
        <w:t xml:space="preserve"> </w:t>
      </w:r>
    </w:p>
    <w:p w14:paraId="1C326274" w14:textId="77777777" w:rsidR="00B033F4" w:rsidRDefault="00B033F4">
      <w:pPr>
        <w:pStyle w:val="NormalWeb"/>
      </w:pPr>
      <w:r>
        <w:rPr>
          <w:rFonts w:ascii="Times New Roman CE" w:hAnsi="Times New Roman CE" w:cs="Times New Roman CE"/>
        </w:rPr>
        <w:lastRenderedPageBreak/>
        <w:t>č.j. 165/93</w:t>
      </w:r>
      <w:r>
        <w:t xml:space="preserve"> </w:t>
      </w:r>
    </w:p>
    <w:p w14:paraId="53F7BFF3" w14:textId="77777777" w:rsidR="00B033F4" w:rsidRDefault="00B033F4">
      <w:pPr>
        <w:pStyle w:val="NormalWeb"/>
      </w:pPr>
      <w:r>
        <w:rPr>
          <w:rFonts w:ascii="Times New Roman CE" w:hAnsi="Times New Roman CE" w:cs="Times New Roman CE"/>
        </w:rPr>
        <w:t>-----------------------------------------------------------------</w:t>
      </w:r>
      <w:r>
        <w:t xml:space="preserve"> </w:t>
      </w:r>
    </w:p>
    <w:p w14:paraId="628BB5E0" w14:textId="77777777" w:rsidR="00B033F4" w:rsidRDefault="00B033F4">
      <w:pPr>
        <w:pStyle w:val="NormalWeb"/>
      </w:pPr>
      <w:r>
        <w:rPr>
          <w:rFonts w:ascii="Times New Roman CE" w:hAnsi="Times New Roman CE" w:cs="Times New Roman CE"/>
        </w:rPr>
        <w:t xml:space="preserve">V l á d a projednala návrh předložený místopředsedou </w:t>
      </w:r>
      <w:r>
        <w:rPr>
          <w:rFonts w:ascii="Times New Roman CE" w:hAnsi="Times New Roman CE" w:cs="Times New Roman CE"/>
        </w:rPr>
        <w:t>vlády pověřeným řízením Úřadu pro legislativu a veřejnou správu a přijala</w:t>
      </w:r>
    </w:p>
    <w:p w14:paraId="24CD4218" w14:textId="683CAFAE" w:rsidR="00B033F4" w:rsidRDefault="00B033F4">
      <w:pPr>
        <w:jc w:val="center"/>
        <w:rPr>
          <w:rFonts w:eastAsia="Times New Roman"/>
        </w:rPr>
      </w:pPr>
      <w:r>
        <w:rPr>
          <w:rFonts w:eastAsia="Times New Roman"/>
        </w:rPr>
        <w:br/>
      </w:r>
      <w:hyperlink r:id="rId12" w:history="1">
        <w:r>
          <w:rPr>
            <w:rStyle w:val="Hyperlink"/>
            <w:rFonts w:ascii="Times New Roman CE" w:eastAsia="Times New Roman" w:hAnsi="Times New Roman CE" w:cs="Times New Roman CE"/>
          </w:rPr>
          <w:t>u s n e s e n í č. 133.</w:t>
        </w:r>
      </w:hyperlink>
    </w:p>
    <w:p w14:paraId="716D65E3" w14:textId="77777777" w:rsidR="00B033F4" w:rsidRDefault="00B033F4">
      <w:pPr>
        <w:rPr>
          <w:rFonts w:eastAsia="Times New Roman"/>
        </w:rPr>
      </w:pPr>
      <w:r>
        <w:rPr>
          <w:rFonts w:eastAsia="Times New Roman"/>
        </w:rPr>
        <w:br/>
      </w:r>
      <w:r>
        <w:rPr>
          <w:rFonts w:ascii="Times New Roman CE" w:eastAsia="Times New Roman" w:hAnsi="Times New Roman CE" w:cs="Times New Roman CE"/>
        </w:rPr>
        <w:t>4. Návrh poslance M. Kašpárka a dalších poslanců na vydání zásad ústavního zákona, kterým se mění ústavní zákon č. 1/1993 Sb., Ústava České republiky (tisk č. 135)</w:t>
      </w:r>
      <w:r>
        <w:rPr>
          <w:rFonts w:eastAsia="Times New Roman"/>
        </w:rPr>
        <w:t xml:space="preserve"> </w:t>
      </w:r>
    </w:p>
    <w:p w14:paraId="0CEAA722" w14:textId="77777777" w:rsidR="00B033F4" w:rsidRDefault="00B033F4">
      <w:pPr>
        <w:pStyle w:val="NormalWeb"/>
      </w:pPr>
      <w:r>
        <w:rPr>
          <w:rFonts w:ascii="Times New Roman CE" w:hAnsi="Times New Roman CE" w:cs="Times New Roman CE"/>
        </w:rPr>
        <w:t>č.j. 167/93</w:t>
      </w:r>
      <w:r>
        <w:t xml:space="preserve"> </w:t>
      </w:r>
    </w:p>
    <w:p w14:paraId="211A8BF6" w14:textId="77777777" w:rsidR="00B033F4" w:rsidRDefault="00B033F4">
      <w:pPr>
        <w:pStyle w:val="NormalWeb"/>
      </w:pPr>
      <w:r>
        <w:rPr>
          <w:rFonts w:ascii="Times New Roman CE" w:hAnsi="Times New Roman CE" w:cs="Times New Roman CE"/>
        </w:rPr>
        <w:t>-----------------------------------------------------------------</w:t>
      </w:r>
      <w:r>
        <w:t xml:space="preserve"> </w:t>
      </w:r>
    </w:p>
    <w:p w14:paraId="12781038" w14:textId="77777777" w:rsidR="00B033F4" w:rsidRDefault="00B033F4">
      <w:pPr>
        <w:pStyle w:val="NormalWeb"/>
      </w:pPr>
      <w:r>
        <w:rPr>
          <w:rFonts w:ascii="Times New Roman CE" w:hAnsi="Times New Roman CE" w:cs="Times New Roman CE"/>
        </w:rPr>
        <w:t>V l á d a pro projednání návrhu předloženého místopředsedou vlády pověřeného řízením Úřadu pro legislativu a veřejnou správu přijala</w:t>
      </w:r>
    </w:p>
    <w:p w14:paraId="2313027F" w14:textId="12A3DE7B" w:rsidR="00B033F4" w:rsidRDefault="00B033F4">
      <w:pPr>
        <w:jc w:val="center"/>
        <w:rPr>
          <w:rFonts w:eastAsia="Times New Roman"/>
        </w:rPr>
      </w:pPr>
      <w:r>
        <w:rPr>
          <w:rFonts w:eastAsia="Times New Roman"/>
        </w:rPr>
        <w:br/>
      </w:r>
      <w:hyperlink r:id="rId13" w:history="1">
        <w:r>
          <w:rPr>
            <w:rStyle w:val="Hyperlink"/>
            <w:rFonts w:ascii="Times New Roman CE" w:eastAsia="Times New Roman" w:hAnsi="Times New Roman CE" w:cs="Times New Roman CE"/>
          </w:rPr>
          <w:t>u s n e s e n í č. 134.</w:t>
        </w:r>
      </w:hyperlink>
    </w:p>
    <w:p w14:paraId="2B5386EC" w14:textId="77777777" w:rsidR="00B033F4" w:rsidRDefault="00B033F4">
      <w:pPr>
        <w:rPr>
          <w:rFonts w:eastAsia="Times New Roman"/>
        </w:rPr>
      </w:pPr>
      <w:r>
        <w:rPr>
          <w:rFonts w:eastAsia="Times New Roman"/>
        </w:rPr>
        <w:br/>
      </w:r>
      <w:r>
        <w:rPr>
          <w:rFonts w:ascii="Times New Roman CE" w:eastAsia="Times New Roman" w:hAnsi="Times New Roman CE" w:cs="Times New Roman CE"/>
        </w:rPr>
        <w:t>5. Transformace Akademie věd České republiky</w:t>
      </w:r>
      <w:r>
        <w:rPr>
          <w:rFonts w:eastAsia="Times New Roman"/>
        </w:rPr>
        <w:t xml:space="preserve"> </w:t>
      </w:r>
    </w:p>
    <w:p w14:paraId="3E6BDBD5" w14:textId="77777777" w:rsidR="00B033F4" w:rsidRDefault="00B033F4">
      <w:pPr>
        <w:pStyle w:val="NormalWeb"/>
      </w:pPr>
      <w:r>
        <w:rPr>
          <w:rFonts w:ascii="Times New Roman CE" w:hAnsi="Times New Roman CE" w:cs="Times New Roman CE"/>
        </w:rPr>
        <w:t>č.j. 202/93</w:t>
      </w:r>
      <w:r>
        <w:t xml:space="preserve"> </w:t>
      </w:r>
    </w:p>
    <w:p w14:paraId="4ADD5AE3" w14:textId="77777777" w:rsidR="00B033F4" w:rsidRDefault="00B033F4">
      <w:pPr>
        <w:pStyle w:val="NormalWeb"/>
      </w:pPr>
      <w:r>
        <w:rPr>
          <w:rFonts w:ascii="Times New Roman CE" w:hAnsi="Times New Roman CE" w:cs="Times New Roman CE"/>
        </w:rPr>
        <w:t>--------------------------------------------</w:t>
      </w:r>
      <w:r>
        <w:t xml:space="preserve"> </w:t>
      </w:r>
    </w:p>
    <w:p w14:paraId="28F48E82" w14:textId="77777777" w:rsidR="00B033F4" w:rsidRDefault="00B033F4">
      <w:pPr>
        <w:pStyle w:val="NormalWeb"/>
      </w:pPr>
      <w:r>
        <w:rPr>
          <w:rFonts w:ascii="Times New Roman CE" w:hAnsi="Times New Roman CE" w:cs="Times New Roman CE"/>
        </w:rPr>
        <w:t>V l á d a podrobně v diskusi projednala materiál předložený ministrem školství, mládeže a tělovýchovy a přijala</w:t>
      </w:r>
    </w:p>
    <w:p w14:paraId="490BD51D" w14:textId="02720830" w:rsidR="00B033F4" w:rsidRDefault="00B033F4">
      <w:pPr>
        <w:jc w:val="center"/>
        <w:rPr>
          <w:rFonts w:eastAsia="Times New Roman"/>
        </w:rPr>
      </w:pPr>
      <w:r>
        <w:rPr>
          <w:rFonts w:eastAsia="Times New Roman"/>
        </w:rPr>
        <w:br/>
      </w:r>
      <w:hyperlink r:id="rId14" w:history="1">
        <w:r>
          <w:rPr>
            <w:rStyle w:val="Hyperlink"/>
            <w:rFonts w:ascii="Times New Roman CE" w:eastAsia="Times New Roman" w:hAnsi="Times New Roman CE" w:cs="Times New Roman CE"/>
          </w:rPr>
          <w:t>u s n e s e n í č. 135.</w:t>
        </w:r>
      </w:hyperlink>
    </w:p>
    <w:p w14:paraId="65FB82BD" w14:textId="77777777" w:rsidR="00B033F4" w:rsidRDefault="00B033F4">
      <w:pPr>
        <w:rPr>
          <w:rFonts w:eastAsia="Times New Roman"/>
        </w:rPr>
      </w:pPr>
      <w:r>
        <w:rPr>
          <w:rFonts w:eastAsia="Times New Roman"/>
        </w:rPr>
        <w:br/>
      </w:r>
      <w:r>
        <w:rPr>
          <w:rFonts w:ascii="Times New Roman CE" w:eastAsia="Times New Roman" w:hAnsi="Times New Roman CE" w:cs="Times New Roman CE"/>
        </w:rPr>
        <w:t>6. Návrh na uvolnění prostředků z účelové rezervy státního rozpočtu na rozvoj vědy a techniky</w:t>
      </w:r>
      <w:r>
        <w:rPr>
          <w:rFonts w:eastAsia="Times New Roman"/>
        </w:rPr>
        <w:t xml:space="preserve"> </w:t>
      </w:r>
    </w:p>
    <w:p w14:paraId="7CD37841" w14:textId="77777777" w:rsidR="00B033F4" w:rsidRDefault="00B033F4">
      <w:pPr>
        <w:pStyle w:val="NormalWeb"/>
      </w:pPr>
      <w:r>
        <w:rPr>
          <w:rFonts w:ascii="Times New Roman CE" w:hAnsi="Times New Roman CE" w:cs="Times New Roman CE"/>
        </w:rPr>
        <w:t>č.j. 198/93</w:t>
      </w:r>
      <w:r>
        <w:t xml:space="preserve"> </w:t>
      </w:r>
    </w:p>
    <w:p w14:paraId="57B94F85" w14:textId="77777777" w:rsidR="00B033F4" w:rsidRDefault="00B033F4">
      <w:pPr>
        <w:pStyle w:val="NormalWeb"/>
      </w:pPr>
      <w:r>
        <w:rPr>
          <w:rFonts w:ascii="Times New Roman CE" w:hAnsi="Times New Roman CE" w:cs="Times New Roman CE"/>
        </w:rPr>
        <w:t>-----------------------------------------------------------------</w:t>
      </w:r>
      <w:r>
        <w:t xml:space="preserve"> </w:t>
      </w:r>
    </w:p>
    <w:p w14:paraId="7B2C8F88" w14:textId="77777777" w:rsidR="00B033F4" w:rsidRDefault="00B033F4">
      <w:pPr>
        <w:pStyle w:val="NormalWeb"/>
      </w:pPr>
      <w:r>
        <w:rPr>
          <w:rFonts w:ascii="Times New Roman CE" w:hAnsi="Times New Roman CE" w:cs="Times New Roman CE"/>
        </w:rPr>
        <w:t>V l á d a po projednání návrhu předloženého vedoucím Úřadu vlády přijala</w:t>
      </w:r>
    </w:p>
    <w:p w14:paraId="778B5C06" w14:textId="075D1FF6" w:rsidR="00B033F4" w:rsidRDefault="00B033F4">
      <w:pPr>
        <w:jc w:val="center"/>
        <w:rPr>
          <w:rFonts w:eastAsia="Times New Roman"/>
        </w:rPr>
      </w:pPr>
      <w:r>
        <w:rPr>
          <w:rFonts w:eastAsia="Times New Roman"/>
        </w:rPr>
        <w:br/>
      </w:r>
      <w:hyperlink r:id="rId15" w:history="1">
        <w:r>
          <w:rPr>
            <w:rStyle w:val="Hyperlink"/>
            <w:rFonts w:ascii="Times New Roman CE" w:eastAsia="Times New Roman" w:hAnsi="Times New Roman CE" w:cs="Times New Roman CE"/>
          </w:rPr>
          <w:t>u s n e s e n í č. 136.</w:t>
        </w:r>
      </w:hyperlink>
    </w:p>
    <w:p w14:paraId="385649B1" w14:textId="77777777" w:rsidR="00B033F4" w:rsidRDefault="00B033F4">
      <w:pPr>
        <w:rPr>
          <w:rFonts w:eastAsia="Times New Roman"/>
        </w:rPr>
      </w:pPr>
      <w:r>
        <w:rPr>
          <w:rFonts w:eastAsia="Times New Roman"/>
        </w:rPr>
        <w:lastRenderedPageBreak/>
        <w:br/>
      </w:r>
      <w:r>
        <w:rPr>
          <w:rFonts w:ascii="Times New Roman CE" w:eastAsia="Times New Roman" w:hAnsi="Times New Roman CE" w:cs="Times New Roman CE"/>
        </w:rPr>
        <w:t>7. Privatizace zdravotnických zařízení</w:t>
      </w:r>
      <w:r>
        <w:rPr>
          <w:rFonts w:eastAsia="Times New Roman"/>
        </w:rPr>
        <w:t xml:space="preserve"> </w:t>
      </w:r>
    </w:p>
    <w:p w14:paraId="6155DA59" w14:textId="77777777" w:rsidR="00B033F4" w:rsidRDefault="00B033F4">
      <w:pPr>
        <w:pStyle w:val="NormalWeb"/>
      </w:pPr>
      <w:r>
        <w:rPr>
          <w:rFonts w:ascii="Times New Roman CE" w:hAnsi="Times New Roman CE" w:cs="Times New Roman CE"/>
        </w:rPr>
        <w:t>č.j. 197/93</w:t>
      </w:r>
      <w:r>
        <w:t xml:space="preserve"> </w:t>
      </w:r>
    </w:p>
    <w:p w14:paraId="35A67A60" w14:textId="77777777" w:rsidR="00B033F4" w:rsidRDefault="00B033F4">
      <w:pPr>
        <w:pStyle w:val="NormalWeb"/>
      </w:pPr>
      <w:r>
        <w:rPr>
          <w:rFonts w:ascii="Times New Roman CE" w:hAnsi="Times New Roman CE" w:cs="Times New Roman CE"/>
        </w:rPr>
        <w:t>---------------------------------------</w:t>
      </w:r>
      <w:r>
        <w:t xml:space="preserve"> </w:t>
      </w:r>
    </w:p>
    <w:p w14:paraId="4EB179E2" w14:textId="77777777" w:rsidR="00B033F4" w:rsidRDefault="00B033F4">
      <w:pPr>
        <w:pStyle w:val="NormalWeb"/>
      </w:pPr>
      <w:r>
        <w:rPr>
          <w:rFonts w:ascii="Times New Roman CE" w:hAnsi="Times New Roman CE" w:cs="Times New Roman CE"/>
        </w:rPr>
        <w:t>V l á d a projednala návrh předložený ministrem zdravotnictví a přijala</w:t>
      </w:r>
    </w:p>
    <w:p w14:paraId="099DB81C" w14:textId="10ED5B40" w:rsidR="00B033F4" w:rsidRDefault="00B033F4">
      <w:pPr>
        <w:jc w:val="center"/>
        <w:rPr>
          <w:rFonts w:eastAsia="Times New Roman"/>
        </w:rPr>
      </w:pPr>
      <w:r>
        <w:rPr>
          <w:rFonts w:eastAsia="Times New Roman"/>
        </w:rPr>
        <w:br/>
      </w:r>
      <w:hyperlink r:id="rId16" w:history="1">
        <w:r>
          <w:rPr>
            <w:rStyle w:val="Hyperlink"/>
            <w:rFonts w:ascii="Times New Roman CE" w:eastAsia="Times New Roman" w:hAnsi="Times New Roman CE" w:cs="Times New Roman CE"/>
          </w:rPr>
          <w:t>u s n e s e n í č. 137.</w:t>
        </w:r>
      </w:hyperlink>
    </w:p>
    <w:p w14:paraId="02ACB7F5" w14:textId="77777777" w:rsidR="00B033F4" w:rsidRDefault="00B033F4">
      <w:pPr>
        <w:rPr>
          <w:rFonts w:eastAsia="Times New Roman"/>
        </w:rPr>
      </w:pPr>
      <w:r>
        <w:rPr>
          <w:rFonts w:eastAsia="Times New Roman"/>
        </w:rPr>
        <w:br/>
      </w:r>
      <w:r>
        <w:rPr>
          <w:rFonts w:ascii="Times New Roman CE" w:eastAsia="Times New Roman" w:hAnsi="Times New Roman CE" w:cs="Times New Roman CE"/>
        </w:rPr>
        <w:t>8. Koordinace oficiální zahraniční pomoci</w:t>
      </w:r>
      <w:r>
        <w:rPr>
          <w:rFonts w:eastAsia="Times New Roman"/>
        </w:rPr>
        <w:t xml:space="preserve"> </w:t>
      </w:r>
    </w:p>
    <w:p w14:paraId="3719E4CE" w14:textId="77777777" w:rsidR="00B033F4" w:rsidRDefault="00B033F4">
      <w:pPr>
        <w:pStyle w:val="NormalWeb"/>
      </w:pPr>
      <w:r>
        <w:rPr>
          <w:rFonts w:ascii="Times New Roman CE" w:hAnsi="Times New Roman CE" w:cs="Times New Roman CE"/>
        </w:rPr>
        <w:t>č.j. 192/93</w:t>
      </w:r>
      <w:r>
        <w:t xml:space="preserve"> </w:t>
      </w:r>
    </w:p>
    <w:p w14:paraId="776B9285" w14:textId="77777777" w:rsidR="00B033F4" w:rsidRDefault="00B033F4">
      <w:pPr>
        <w:pStyle w:val="NormalWeb"/>
      </w:pPr>
      <w:r>
        <w:rPr>
          <w:rFonts w:ascii="Times New Roman CE" w:hAnsi="Times New Roman CE" w:cs="Times New Roman CE"/>
        </w:rPr>
        <w:t>-------------------------------------------</w:t>
      </w:r>
      <w:r>
        <w:t xml:space="preserve"> </w:t>
      </w:r>
    </w:p>
    <w:p w14:paraId="74E0E76F" w14:textId="77777777" w:rsidR="00B033F4" w:rsidRDefault="00B033F4">
      <w:pPr>
        <w:pStyle w:val="NormalWeb"/>
      </w:pPr>
      <w:r>
        <w:rPr>
          <w:rFonts w:ascii="Times New Roman CE" w:hAnsi="Times New Roman CE" w:cs="Times New Roman CE"/>
        </w:rPr>
        <w:t>V l á d a po projednání materiálu předloženého ministry hospodářství a zahraničních věcí přijala</w:t>
      </w:r>
    </w:p>
    <w:p w14:paraId="731B758C" w14:textId="224F0526" w:rsidR="00B033F4" w:rsidRDefault="00B033F4">
      <w:pPr>
        <w:jc w:val="center"/>
        <w:rPr>
          <w:rFonts w:eastAsia="Times New Roman"/>
        </w:rPr>
      </w:pPr>
      <w:r>
        <w:rPr>
          <w:rFonts w:eastAsia="Times New Roman"/>
        </w:rPr>
        <w:br/>
      </w:r>
      <w:hyperlink r:id="rId17" w:history="1">
        <w:r>
          <w:rPr>
            <w:rStyle w:val="Hyperlink"/>
            <w:rFonts w:ascii="Times New Roman CE" w:eastAsia="Times New Roman" w:hAnsi="Times New Roman CE" w:cs="Times New Roman CE"/>
          </w:rPr>
          <w:t>u s n e s e n í č. 138.</w:t>
        </w:r>
      </w:hyperlink>
    </w:p>
    <w:p w14:paraId="7F796F2C" w14:textId="77777777" w:rsidR="00B033F4" w:rsidRDefault="00B033F4">
      <w:pPr>
        <w:rPr>
          <w:rFonts w:eastAsia="Times New Roman"/>
        </w:rPr>
      </w:pPr>
      <w:r>
        <w:rPr>
          <w:rFonts w:eastAsia="Times New Roman"/>
        </w:rPr>
        <w:br/>
      </w:r>
      <w:r>
        <w:rPr>
          <w:rFonts w:ascii="Times New Roman CE" w:eastAsia="Times New Roman" w:hAnsi="Times New Roman CE" w:cs="Times New Roman CE"/>
        </w:rPr>
        <w:t>9. Zásady pro využití programu PHARE v roce 1993</w:t>
      </w:r>
      <w:r>
        <w:rPr>
          <w:rFonts w:eastAsia="Times New Roman"/>
        </w:rPr>
        <w:t xml:space="preserve"> </w:t>
      </w:r>
    </w:p>
    <w:p w14:paraId="70AAD9CD" w14:textId="77777777" w:rsidR="00B033F4" w:rsidRDefault="00B033F4">
      <w:pPr>
        <w:pStyle w:val="NormalWeb"/>
      </w:pPr>
      <w:r>
        <w:rPr>
          <w:rFonts w:ascii="Times New Roman CE" w:hAnsi="Times New Roman CE" w:cs="Times New Roman CE"/>
        </w:rPr>
        <w:t>č.j. 193/93</w:t>
      </w:r>
      <w:r>
        <w:t xml:space="preserve"> </w:t>
      </w:r>
    </w:p>
    <w:p w14:paraId="65728030" w14:textId="77777777" w:rsidR="00B033F4" w:rsidRDefault="00B033F4">
      <w:pPr>
        <w:pStyle w:val="NormalWeb"/>
      </w:pPr>
      <w:r>
        <w:rPr>
          <w:rFonts w:ascii="Times New Roman CE" w:hAnsi="Times New Roman CE" w:cs="Times New Roman CE"/>
        </w:rPr>
        <w:t>-------------------------------------------------</w:t>
      </w:r>
      <w:r>
        <w:t xml:space="preserve"> </w:t>
      </w:r>
    </w:p>
    <w:p w14:paraId="74AC8EDF" w14:textId="77777777" w:rsidR="00B033F4" w:rsidRDefault="00B033F4">
      <w:pPr>
        <w:pStyle w:val="NormalWeb"/>
      </w:pPr>
      <w:r>
        <w:rPr>
          <w:rFonts w:ascii="Times New Roman CE" w:hAnsi="Times New Roman CE" w:cs="Times New Roman CE"/>
        </w:rPr>
        <w:t>V l á d a se materiálem předloženým ministry hospodářství a zahraničních věcí bude zabývat na jednání schůze vlády dne 31. března 1993.</w:t>
      </w:r>
      <w:r>
        <w:t xml:space="preserve"> </w:t>
      </w:r>
    </w:p>
    <w:p w14:paraId="1AF1EE43" w14:textId="77777777" w:rsidR="00B033F4" w:rsidRDefault="00B033F4">
      <w:pPr>
        <w:pStyle w:val="NormalWeb"/>
      </w:pPr>
      <w:r>
        <w:rPr>
          <w:rFonts w:ascii="Times New Roman CE" w:hAnsi="Times New Roman CE" w:cs="Times New Roman CE"/>
        </w:rPr>
        <w:t>10. Návrh na změnu mezivládních zdravotnických dohod obsahujících ustanovení o poskytování bezplatné zdravotní péče</w:t>
      </w:r>
      <w:r>
        <w:t xml:space="preserve"> </w:t>
      </w:r>
    </w:p>
    <w:p w14:paraId="4E4E2D85" w14:textId="77777777" w:rsidR="00B033F4" w:rsidRDefault="00B033F4">
      <w:pPr>
        <w:pStyle w:val="NormalWeb"/>
      </w:pPr>
      <w:r>
        <w:rPr>
          <w:rFonts w:ascii="Times New Roman CE" w:hAnsi="Times New Roman CE" w:cs="Times New Roman CE"/>
        </w:rPr>
        <w:t>č.j. 194/93</w:t>
      </w:r>
      <w:r>
        <w:t xml:space="preserve"> </w:t>
      </w:r>
    </w:p>
    <w:p w14:paraId="28353576" w14:textId="77777777" w:rsidR="00B033F4" w:rsidRDefault="00B033F4">
      <w:pPr>
        <w:pStyle w:val="NormalWeb"/>
      </w:pPr>
      <w:r>
        <w:rPr>
          <w:rFonts w:ascii="Times New Roman CE" w:hAnsi="Times New Roman CE" w:cs="Times New Roman CE"/>
        </w:rPr>
        <w:t>-----------------------------------------------------------------</w:t>
      </w:r>
      <w:r>
        <w:t xml:space="preserve"> </w:t>
      </w:r>
    </w:p>
    <w:p w14:paraId="1C50CA29" w14:textId="77777777" w:rsidR="00B033F4" w:rsidRDefault="00B033F4">
      <w:pPr>
        <w:pStyle w:val="NormalWeb"/>
      </w:pPr>
      <w:r>
        <w:rPr>
          <w:rFonts w:ascii="Times New Roman CE" w:hAnsi="Times New Roman CE" w:cs="Times New Roman CE"/>
        </w:rPr>
        <w:t>V l á d a projednala návrh předložený ministrem zdravotnictví a přijala</w:t>
      </w:r>
    </w:p>
    <w:p w14:paraId="626835A6" w14:textId="16BB385F" w:rsidR="00B033F4" w:rsidRDefault="00B033F4">
      <w:pPr>
        <w:jc w:val="center"/>
        <w:rPr>
          <w:rFonts w:eastAsia="Times New Roman"/>
        </w:rPr>
      </w:pPr>
      <w:r>
        <w:rPr>
          <w:rFonts w:eastAsia="Times New Roman"/>
        </w:rPr>
        <w:br/>
      </w:r>
      <w:hyperlink r:id="rId18" w:history="1">
        <w:r>
          <w:rPr>
            <w:rStyle w:val="Hyperlink"/>
            <w:rFonts w:ascii="Times New Roman CE" w:eastAsia="Times New Roman" w:hAnsi="Times New Roman CE" w:cs="Times New Roman CE"/>
          </w:rPr>
          <w:t>u s n e s e n í č. 139.</w:t>
        </w:r>
      </w:hyperlink>
    </w:p>
    <w:p w14:paraId="52DF0855" w14:textId="77777777" w:rsidR="00B033F4" w:rsidRDefault="00B033F4">
      <w:pPr>
        <w:rPr>
          <w:rFonts w:eastAsia="Times New Roman"/>
        </w:rPr>
      </w:pPr>
      <w:r>
        <w:rPr>
          <w:rFonts w:eastAsia="Times New Roman"/>
        </w:rPr>
        <w:br/>
      </w:r>
      <w:r>
        <w:rPr>
          <w:rFonts w:ascii="Times New Roman CE" w:eastAsia="Times New Roman" w:hAnsi="Times New Roman CE" w:cs="Times New Roman CE"/>
        </w:rPr>
        <w:t>11. Návrh rozhodnutí prezidenta republiky o sjednávání mezinárodních smluv</w:t>
      </w:r>
      <w:r>
        <w:rPr>
          <w:rFonts w:eastAsia="Times New Roman"/>
        </w:rPr>
        <w:t xml:space="preserve"> </w:t>
      </w:r>
    </w:p>
    <w:p w14:paraId="514F755A" w14:textId="77777777" w:rsidR="00B033F4" w:rsidRDefault="00B033F4">
      <w:pPr>
        <w:pStyle w:val="NormalWeb"/>
      </w:pPr>
      <w:r>
        <w:rPr>
          <w:rFonts w:ascii="Times New Roman CE" w:hAnsi="Times New Roman CE" w:cs="Times New Roman CE"/>
        </w:rPr>
        <w:t>č.j. 201/93</w:t>
      </w:r>
      <w:r>
        <w:t xml:space="preserve"> </w:t>
      </w:r>
    </w:p>
    <w:p w14:paraId="7055DAAE" w14:textId="77777777" w:rsidR="00B033F4" w:rsidRDefault="00B033F4">
      <w:pPr>
        <w:pStyle w:val="NormalWeb"/>
      </w:pPr>
      <w:r>
        <w:rPr>
          <w:rFonts w:ascii="Times New Roman CE" w:hAnsi="Times New Roman CE" w:cs="Times New Roman CE"/>
        </w:rPr>
        <w:t>-----------------------------------------------------------------</w:t>
      </w:r>
      <w:r>
        <w:t xml:space="preserve"> </w:t>
      </w:r>
    </w:p>
    <w:p w14:paraId="28B32F03" w14:textId="77777777" w:rsidR="00B033F4" w:rsidRDefault="00B033F4">
      <w:pPr>
        <w:pStyle w:val="NormalWeb"/>
      </w:pPr>
      <w:r>
        <w:rPr>
          <w:rFonts w:ascii="Times New Roman CE" w:hAnsi="Times New Roman CE" w:cs="Times New Roman CE"/>
        </w:rPr>
        <w:t>V l á d a v z a l a na v ě d o m í , že ministr zahraničních věcí a místopředseda vlády pověřený řízením Úřadu pro legislativu a veřejnou správu předloží společný návrh týkající se této problematiky.</w:t>
      </w:r>
      <w:r>
        <w:t xml:space="preserve"> </w:t>
      </w:r>
    </w:p>
    <w:p w14:paraId="7D1F4BD8" w14:textId="77777777" w:rsidR="00B033F4" w:rsidRDefault="00B033F4">
      <w:pPr>
        <w:pStyle w:val="NormalWeb"/>
      </w:pPr>
      <w:r>
        <w:rPr>
          <w:rFonts w:ascii="Times New Roman CE" w:hAnsi="Times New Roman CE" w:cs="Times New Roman CE"/>
        </w:rPr>
        <w:t>12. Zajištění provedení pyrotechnické asanace ve zrušených vojenských újezdech a jejich očisty od nevybuchlé munice ve smyslu usnesení vlády ČR č. 498 ze dne 22. 7. 1992</w:t>
      </w:r>
      <w:r>
        <w:t xml:space="preserve"> </w:t>
      </w:r>
    </w:p>
    <w:p w14:paraId="34ADA1CB" w14:textId="77777777" w:rsidR="00B033F4" w:rsidRDefault="00B033F4">
      <w:pPr>
        <w:pStyle w:val="NormalWeb"/>
      </w:pPr>
      <w:r>
        <w:rPr>
          <w:rFonts w:ascii="Times New Roman CE" w:hAnsi="Times New Roman CE" w:cs="Times New Roman CE"/>
        </w:rPr>
        <w:t>č.j. 151/93</w:t>
      </w:r>
      <w:r>
        <w:t xml:space="preserve"> </w:t>
      </w:r>
    </w:p>
    <w:p w14:paraId="0424BA32" w14:textId="77777777" w:rsidR="00B033F4" w:rsidRDefault="00B033F4">
      <w:pPr>
        <w:pStyle w:val="NormalWeb"/>
      </w:pPr>
      <w:r>
        <w:rPr>
          <w:rFonts w:ascii="Times New Roman CE" w:hAnsi="Times New Roman CE" w:cs="Times New Roman CE"/>
        </w:rPr>
        <w:t>-----------------------------------------------------------------</w:t>
      </w:r>
      <w:r>
        <w:t xml:space="preserve"> </w:t>
      </w:r>
    </w:p>
    <w:p w14:paraId="1007D4A7" w14:textId="77777777" w:rsidR="00B033F4" w:rsidRDefault="00B033F4">
      <w:pPr>
        <w:pStyle w:val="NormalWeb"/>
      </w:pPr>
      <w:r>
        <w:rPr>
          <w:rFonts w:ascii="Times New Roman CE" w:hAnsi="Times New Roman CE" w:cs="Times New Roman CE"/>
        </w:rPr>
        <w:t>V l á d a po projednání materiálu předloženého ministrem hospodářství přijala</w:t>
      </w:r>
    </w:p>
    <w:p w14:paraId="1775BEE5" w14:textId="64B861A1" w:rsidR="00B033F4" w:rsidRDefault="00B033F4">
      <w:pPr>
        <w:jc w:val="center"/>
        <w:rPr>
          <w:rFonts w:eastAsia="Times New Roman"/>
        </w:rPr>
      </w:pPr>
      <w:r>
        <w:rPr>
          <w:rFonts w:eastAsia="Times New Roman"/>
        </w:rPr>
        <w:br/>
      </w:r>
      <w:hyperlink r:id="rId19" w:history="1">
        <w:r>
          <w:rPr>
            <w:rStyle w:val="Hyperlink"/>
            <w:rFonts w:ascii="Times New Roman CE" w:eastAsia="Times New Roman" w:hAnsi="Times New Roman CE" w:cs="Times New Roman CE"/>
          </w:rPr>
          <w:t>u s n e s e n í č. 140.</w:t>
        </w:r>
      </w:hyperlink>
    </w:p>
    <w:p w14:paraId="1B2921D3" w14:textId="77777777" w:rsidR="00B033F4" w:rsidRDefault="00B033F4">
      <w:pPr>
        <w:rPr>
          <w:rFonts w:eastAsia="Times New Roman"/>
        </w:rPr>
      </w:pPr>
      <w:r>
        <w:rPr>
          <w:rFonts w:eastAsia="Times New Roman"/>
        </w:rPr>
        <w:br/>
      </w:r>
      <w:r>
        <w:rPr>
          <w:rFonts w:ascii="Times New Roman CE" w:eastAsia="Times New Roman" w:hAnsi="Times New Roman CE" w:cs="Times New Roman CE"/>
        </w:rPr>
        <w:t>13. Schválení privatizačních projektů, které prošly připomínkovým řízením ve smyslu usnesení vlády ČR č. 510 ze dne 29. července 1992 ve znění usnesení vlády ČR č. 562 ze dne 23. září 1992 (materiál č. 22)</w:t>
      </w:r>
      <w:r>
        <w:rPr>
          <w:rFonts w:eastAsia="Times New Roman"/>
        </w:rPr>
        <w:t xml:space="preserve"> </w:t>
      </w:r>
    </w:p>
    <w:p w14:paraId="14034BD6" w14:textId="77777777" w:rsidR="00B033F4" w:rsidRDefault="00B033F4">
      <w:pPr>
        <w:pStyle w:val="NormalWeb"/>
      </w:pPr>
      <w:r>
        <w:rPr>
          <w:rFonts w:ascii="Times New Roman CE" w:hAnsi="Times New Roman CE" w:cs="Times New Roman CE"/>
        </w:rPr>
        <w:t>č.j. 200/93</w:t>
      </w:r>
      <w:r>
        <w:t xml:space="preserve"> </w:t>
      </w:r>
    </w:p>
    <w:p w14:paraId="5D80FC59" w14:textId="77777777" w:rsidR="00B033F4" w:rsidRDefault="00B033F4">
      <w:pPr>
        <w:pStyle w:val="NormalWeb"/>
      </w:pPr>
      <w:r>
        <w:rPr>
          <w:rFonts w:ascii="Times New Roman CE" w:hAnsi="Times New Roman CE" w:cs="Times New Roman CE"/>
        </w:rPr>
        <w:t>-----------------------------------------------------------------</w:t>
      </w:r>
      <w:r>
        <w:t xml:space="preserve"> </w:t>
      </w:r>
    </w:p>
    <w:p w14:paraId="385DD798" w14:textId="77777777" w:rsidR="00B033F4" w:rsidRDefault="00B033F4">
      <w:pPr>
        <w:pStyle w:val="NormalWeb"/>
      </w:pPr>
      <w:r>
        <w:rPr>
          <w:rFonts w:ascii="Times New Roman CE" w:hAnsi="Times New Roman CE" w:cs="Times New Roman CE"/>
        </w:rPr>
        <w:t>V l á d a projednala materiál předložený ministrem pro správu národního majetku a jeho privatizaci a přijala</w:t>
      </w:r>
    </w:p>
    <w:p w14:paraId="0324C654" w14:textId="4088E5C3" w:rsidR="00B033F4" w:rsidRDefault="00B033F4">
      <w:pPr>
        <w:jc w:val="center"/>
        <w:rPr>
          <w:rFonts w:eastAsia="Times New Roman"/>
        </w:rPr>
      </w:pPr>
      <w:r>
        <w:rPr>
          <w:rFonts w:eastAsia="Times New Roman"/>
        </w:rPr>
        <w:br/>
      </w:r>
      <w:hyperlink r:id="rId20" w:history="1">
        <w:r>
          <w:rPr>
            <w:rStyle w:val="Hyperlink"/>
            <w:rFonts w:ascii="Times New Roman CE" w:eastAsia="Times New Roman" w:hAnsi="Times New Roman CE" w:cs="Times New Roman CE"/>
          </w:rPr>
          <w:t>u s n e s e n í č. 141.</w:t>
        </w:r>
      </w:hyperlink>
    </w:p>
    <w:p w14:paraId="34D92B68" w14:textId="77777777" w:rsidR="00B033F4" w:rsidRDefault="00B033F4">
      <w:pPr>
        <w:rPr>
          <w:rFonts w:eastAsia="Times New Roman"/>
        </w:rPr>
      </w:pPr>
      <w:r>
        <w:rPr>
          <w:rFonts w:eastAsia="Times New Roman"/>
        </w:rPr>
        <w:br/>
      </w:r>
      <w:r>
        <w:rPr>
          <w:rFonts w:ascii="Times New Roman CE" w:eastAsia="Times New Roman" w:hAnsi="Times New Roman CE" w:cs="Times New Roman CE"/>
        </w:rPr>
        <w:t>14. Žádosti o udělení výjimky podle § 45 odst. 1 a 2 zákona č. 92/1991 Sb., o podmínkách převodu majetku státu na jiné osoby</w:t>
      </w:r>
      <w:r>
        <w:rPr>
          <w:rFonts w:eastAsia="Times New Roman"/>
        </w:rPr>
        <w:t xml:space="preserve"> </w:t>
      </w:r>
    </w:p>
    <w:p w14:paraId="0A62F2AE" w14:textId="77777777" w:rsidR="00B033F4" w:rsidRDefault="00B033F4">
      <w:pPr>
        <w:pStyle w:val="NormalWeb"/>
      </w:pPr>
      <w:r>
        <w:rPr>
          <w:rFonts w:ascii="Times New Roman CE" w:hAnsi="Times New Roman CE" w:cs="Times New Roman CE"/>
        </w:rPr>
        <w:t>č.j. 154/93</w:t>
      </w:r>
      <w:r>
        <w:t xml:space="preserve"> </w:t>
      </w:r>
    </w:p>
    <w:p w14:paraId="1104A2AE" w14:textId="77777777" w:rsidR="00B033F4" w:rsidRDefault="00B033F4">
      <w:pPr>
        <w:pStyle w:val="NormalWeb"/>
      </w:pPr>
      <w:r>
        <w:rPr>
          <w:rFonts w:ascii="Times New Roman CE" w:hAnsi="Times New Roman CE" w:cs="Times New Roman CE"/>
        </w:rPr>
        <w:t>-----------------------------------------------------------------</w:t>
      </w:r>
      <w:r>
        <w:t xml:space="preserve"> </w:t>
      </w:r>
    </w:p>
    <w:p w14:paraId="79E199CA" w14:textId="77777777" w:rsidR="00B033F4" w:rsidRDefault="00B033F4">
      <w:pPr>
        <w:pStyle w:val="NormalWeb"/>
      </w:pPr>
      <w:r>
        <w:rPr>
          <w:rFonts w:ascii="Times New Roman CE" w:hAnsi="Times New Roman CE" w:cs="Times New Roman CE"/>
        </w:rPr>
        <w:t>Materiál předložený ministrem průmyslu a obchodu a vedoucím Úřadu vlády byl stažen z programu jednání a vláda se jím bude zabývat na jednání schůze vlády dne 31. března 1993.</w:t>
      </w:r>
      <w:r>
        <w:t xml:space="preserve"> </w:t>
      </w:r>
    </w:p>
    <w:p w14:paraId="5ED5DD81" w14:textId="77777777" w:rsidR="00B033F4" w:rsidRDefault="00B033F4">
      <w:pPr>
        <w:pStyle w:val="NormalWeb"/>
      </w:pPr>
      <w:r>
        <w:rPr>
          <w:rFonts w:ascii="Times New Roman CE" w:hAnsi="Times New Roman CE" w:cs="Times New Roman CE"/>
        </w:rPr>
        <w:t xml:space="preserve">15. Žádost státního podniku Strojobal Hradec Králové o udělení </w:t>
      </w:r>
      <w:r>
        <w:rPr>
          <w:rFonts w:ascii="Times New Roman CE" w:hAnsi="Times New Roman CE" w:cs="Times New Roman CE"/>
        </w:rPr>
        <w:t>výjimky podle ustanovení § 45 odst. 2 zákona č. 92/1991 Sb., o podmínkách převodu majetku státu na jiné osoby</w:t>
      </w:r>
      <w:r>
        <w:t xml:space="preserve"> </w:t>
      </w:r>
    </w:p>
    <w:p w14:paraId="4D9F9945" w14:textId="77777777" w:rsidR="00B033F4" w:rsidRDefault="00B033F4">
      <w:pPr>
        <w:pStyle w:val="NormalWeb"/>
      </w:pPr>
      <w:r>
        <w:rPr>
          <w:rFonts w:ascii="Times New Roman CE" w:hAnsi="Times New Roman CE" w:cs="Times New Roman CE"/>
        </w:rPr>
        <w:t>č.j. 189/93</w:t>
      </w:r>
      <w:r>
        <w:t xml:space="preserve"> </w:t>
      </w:r>
    </w:p>
    <w:p w14:paraId="7EC7CC1F" w14:textId="77777777" w:rsidR="00B033F4" w:rsidRDefault="00B033F4">
      <w:pPr>
        <w:pStyle w:val="NormalWeb"/>
      </w:pPr>
      <w:r>
        <w:rPr>
          <w:rFonts w:ascii="Times New Roman CE" w:hAnsi="Times New Roman CE" w:cs="Times New Roman CE"/>
        </w:rPr>
        <w:t>-----------------------------------------------------------------</w:t>
      </w:r>
      <w:r>
        <w:t xml:space="preserve"> </w:t>
      </w:r>
    </w:p>
    <w:p w14:paraId="51EEBC38" w14:textId="77777777" w:rsidR="00B033F4" w:rsidRDefault="00B033F4">
      <w:pPr>
        <w:pStyle w:val="NormalWeb"/>
      </w:pPr>
      <w:r>
        <w:rPr>
          <w:rFonts w:ascii="Times New Roman CE" w:hAnsi="Times New Roman CE" w:cs="Times New Roman CE"/>
        </w:rPr>
        <w:t>V l á d a po projednání materiálu předloženého místopředsedou vlády a ministrem zemědělství a vedoucím Úřadu vlády přijala</w:t>
      </w:r>
    </w:p>
    <w:p w14:paraId="4EB78D08" w14:textId="335DA6D8" w:rsidR="00B033F4" w:rsidRDefault="00B033F4">
      <w:pPr>
        <w:jc w:val="center"/>
        <w:rPr>
          <w:rFonts w:eastAsia="Times New Roman"/>
        </w:rPr>
      </w:pPr>
      <w:r>
        <w:rPr>
          <w:rFonts w:eastAsia="Times New Roman"/>
        </w:rPr>
        <w:br/>
      </w:r>
      <w:hyperlink r:id="rId21" w:history="1">
        <w:r>
          <w:rPr>
            <w:rStyle w:val="Hyperlink"/>
            <w:rFonts w:ascii="Times New Roman CE" w:eastAsia="Times New Roman" w:hAnsi="Times New Roman CE" w:cs="Times New Roman CE"/>
          </w:rPr>
          <w:t>u s n e s e n í č. 142.</w:t>
        </w:r>
      </w:hyperlink>
    </w:p>
    <w:p w14:paraId="72AA39D4" w14:textId="77777777" w:rsidR="00B033F4" w:rsidRDefault="00B033F4">
      <w:pPr>
        <w:rPr>
          <w:rFonts w:eastAsia="Times New Roman"/>
        </w:rPr>
      </w:pPr>
      <w:r>
        <w:rPr>
          <w:rFonts w:eastAsia="Times New Roman"/>
        </w:rPr>
        <w:br/>
      </w:r>
      <w:r>
        <w:rPr>
          <w:rFonts w:ascii="Times New Roman CE" w:eastAsia="Times New Roman" w:hAnsi="Times New Roman CE" w:cs="Times New Roman CE"/>
        </w:rPr>
        <w:t>16. Zpráva o stavu transformace v lesním hospodářství</w:t>
      </w:r>
      <w:r>
        <w:rPr>
          <w:rFonts w:eastAsia="Times New Roman"/>
        </w:rPr>
        <w:t xml:space="preserve"> </w:t>
      </w:r>
    </w:p>
    <w:p w14:paraId="077976A0" w14:textId="77777777" w:rsidR="00B033F4" w:rsidRDefault="00B033F4">
      <w:pPr>
        <w:pStyle w:val="NormalWeb"/>
      </w:pPr>
      <w:r>
        <w:rPr>
          <w:rFonts w:ascii="Times New Roman CE" w:hAnsi="Times New Roman CE" w:cs="Times New Roman CE"/>
        </w:rPr>
        <w:t>č.j. 190/93</w:t>
      </w:r>
      <w:r>
        <w:t xml:space="preserve"> </w:t>
      </w:r>
    </w:p>
    <w:p w14:paraId="59C88E4C" w14:textId="77777777" w:rsidR="00B033F4" w:rsidRDefault="00B033F4">
      <w:pPr>
        <w:pStyle w:val="NormalWeb"/>
      </w:pPr>
      <w:r>
        <w:rPr>
          <w:rFonts w:ascii="Times New Roman CE" w:hAnsi="Times New Roman CE" w:cs="Times New Roman CE"/>
        </w:rPr>
        <w:t>-----------------------------------------------------</w:t>
      </w:r>
      <w:r>
        <w:t xml:space="preserve"> </w:t>
      </w:r>
    </w:p>
    <w:p w14:paraId="7E07DFF5" w14:textId="77777777" w:rsidR="00B033F4" w:rsidRDefault="00B033F4">
      <w:pPr>
        <w:pStyle w:val="NormalWeb"/>
      </w:pPr>
      <w:r>
        <w:rPr>
          <w:rFonts w:ascii="Times New Roman CE" w:hAnsi="Times New Roman CE" w:cs="Times New Roman CE"/>
        </w:rPr>
        <w:t>V l á d a projednala zprávu místopředsedy vlády a ministra zemědělství a v z a l a n a v ě d o m í informace v ní obsažené s tím, že místopředseda vlády a ministr zemědělství a ministr životního prostředí se budou dále zabývat hodnotícími částmi zprávy pro přípravu případné další analýzy procesu transformace v lesním hospodářství.</w:t>
      </w:r>
      <w:r>
        <w:t xml:space="preserve"> </w:t>
      </w:r>
    </w:p>
    <w:p w14:paraId="0F27BEDB" w14:textId="77777777" w:rsidR="00B033F4" w:rsidRDefault="00B033F4">
      <w:pPr>
        <w:pStyle w:val="NormalWeb"/>
      </w:pPr>
      <w:r>
        <w:rPr>
          <w:rFonts w:ascii="Times New Roman CE" w:hAnsi="Times New Roman CE" w:cs="Times New Roman CE"/>
        </w:rPr>
        <w:t>17. Návrh na dočasné snížení cla na dovoz obilovin</w:t>
      </w:r>
      <w:r>
        <w:t xml:space="preserve"> </w:t>
      </w:r>
    </w:p>
    <w:p w14:paraId="02D18CFD" w14:textId="77777777" w:rsidR="00B033F4" w:rsidRDefault="00B033F4">
      <w:pPr>
        <w:pStyle w:val="NormalWeb"/>
      </w:pPr>
      <w:r>
        <w:rPr>
          <w:rFonts w:ascii="Times New Roman CE" w:hAnsi="Times New Roman CE" w:cs="Times New Roman CE"/>
        </w:rPr>
        <w:t>č.j. 216/93</w:t>
      </w:r>
      <w:r>
        <w:t xml:space="preserve"> </w:t>
      </w:r>
    </w:p>
    <w:p w14:paraId="3C1A6694" w14:textId="77777777" w:rsidR="00B033F4" w:rsidRDefault="00B033F4">
      <w:pPr>
        <w:pStyle w:val="NormalWeb"/>
      </w:pPr>
      <w:r>
        <w:rPr>
          <w:rFonts w:ascii="Times New Roman CE" w:hAnsi="Times New Roman CE" w:cs="Times New Roman CE"/>
        </w:rPr>
        <w:t>--------------------------------------------------</w:t>
      </w:r>
      <w:r>
        <w:t xml:space="preserve"> </w:t>
      </w:r>
    </w:p>
    <w:p w14:paraId="5BDE1D19" w14:textId="77777777" w:rsidR="00B033F4" w:rsidRDefault="00B033F4">
      <w:pPr>
        <w:pStyle w:val="NormalWeb"/>
      </w:pPr>
      <w:r>
        <w:rPr>
          <w:rFonts w:ascii="Times New Roman CE" w:hAnsi="Times New Roman CE" w:cs="Times New Roman CE"/>
        </w:rPr>
        <w:t>V l á d a se problematikou obsaženou v návrhu předloženém místopředsedou vlády a ministrem zemědělství bude zabývat po jejím projednání na schůzi vybraných členů vlády.</w:t>
      </w:r>
      <w:r>
        <w:t xml:space="preserve"> </w:t>
      </w:r>
    </w:p>
    <w:p w14:paraId="730F370C" w14:textId="77777777" w:rsidR="00B033F4" w:rsidRDefault="00B033F4">
      <w:pPr>
        <w:pStyle w:val="NormalWeb"/>
      </w:pPr>
      <w:r>
        <w:rPr>
          <w:rFonts w:ascii="Times New Roman CE" w:hAnsi="Times New Roman CE" w:cs="Times New Roman CE"/>
        </w:rPr>
        <w:t>18. Ústní informace ministra dopravy o současné situaci ohledně zahájení výstavby dálničního obchvatu D5 okolo Plzně</w:t>
      </w:r>
      <w:r>
        <w:t xml:space="preserve"> </w:t>
      </w:r>
    </w:p>
    <w:p w14:paraId="29BFC7F0" w14:textId="77777777" w:rsidR="00B033F4" w:rsidRDefault="00B033F4">
      <w:pPr>
        <w:pStyle w:val="NormalWeb"/>
      </w:pPr>
      <w:r>
        <w:rPr>
          <w:rFonts w:ascii="Times New Roman CE" w:hAnsi="Times New Roman CE" w:cs="Times New Roman CE"/>
        </w:rPr>
        <w:t>-----------------------------------------------------------------</w:t>
      </w:r>
      <w:r>
        <w:t xml:space="preserve"> </w:t>
      </w:r>
    </w:p>
    <w:p w14:paraId="3D661057" w14:textId="77777777" w:rsidR="00B033F4" w:rsidRDefault="00B033F4">
      <w:pPr>
        <w:pStyle w:val="NormalWeb"/>
      </w:pPr>
      <w:r>
        <w:rPr>
          <w:rFonts w:ascii="Times New Roman CE" w:hAnsi="Times New Roman CE" w:cs="Times New Roman CE"/>
        </w:rPr>
        <w:t xml:space="preserve">V l á d a v z a l a n a v ě d o m í ústní informaci ministra dopravy o situaci ohledně zahájení výstavby dálničního obchvatu D5 okolo Plzně a doplňující informaci ministra životního prostředí s tím, že vláda posoudí další postup v návaznosti na předchozí usnesení vlády (usnesení vlády z 25. září 1991 č. 357 k návrhu finančního zabezpečení dostavby dálničního tahu D5 Praha-Plzeň-Rozvadov do roku 1997, usnesení vlády z 11. prosince 1991 č. 515 ke zprávě o výstavbě dopravního systému v Praze, usnesení vlády z </w:t>
      </w:r>
      <w:r>
        <w:rPr>
          <w:rFonts w:ascii="Times New Roman CE" w:hAnsi="Times New Roman CE" w:cs="Times New Roman CE"/>
        </w:rPr>
        <w:t>22. dubna 1992 č. 294 o souhlasu vlády k odnětí zvlášť chráněné zemědělské půdy ze zemědělského půdního fondu a usnesení vlády z 19. srpna 1992 č. 517 ke zprávě o rozvoji dálnic v České republice a k informaci o přípravě dostavby dálnice D5), a to na jednání schůze vlády dne 31. března 1993.</w:t>
      </w:r>
      <w:r>
        <w:t xml:space="preserve"> </w:t>
      </w:r>
    </w:p>
    <w:p w14:paraId="0F8D9E65" w14:textId="77777777" w:rsidR="00B033F4" w:rsidRDefault="00B033F4">
      <w:pPr>
        <w:pStyle w:val="NormalWeb"/>
      </w:pPr>
      <w:r>
        <w:rPr>
          <w:rFonts w:ascii="Times New Roman CE" w:hAnsi="Times New Roman CE" w:cs="Times New Roman CE"/>
        </w:rPr>
        <w:t>19. Ústní informace předsedy vlády o jeho návštěvě ve Spolkové republice Německo ve dnech 22. a 23. března 1993</w:t>
      </w:r>
      <w:r>
        <w:t xml:space="preserve"> </w:t>
      </w:r>
    </w:p>
    <w:p w14:paraId="4702326D" w14:textId="77777777" w:rsidR="00B033F4" w:rsidRDefault="00B033F4">
      <w:pPr>
        <w:pStyle w:val="NormalWeb"/>
      </w:pPr>
      <w:r>
        <w:rPr>
          <w:rFonts w:ascii="Times New Roman CE" w:hAnsi="Times New Roman CE" w:cs="Times New Roman CE"/>
        </w:rPr>
        <w:t>-----------------------------------------------------------------</w:t>
      </w:r>
      <w:r>
        <w:t xml:space="preserve"> </w:t>
      </w:r>
    </w:p>
    <w:p w14:paraId="3A55601B" w14:textId="77777777" w:rsidR="00B033F4" w:rsidRDefault="00B033F4">
      <w:pPr>
        <w:pStyle w:val="NormalWeb"/>
      </w:pPr>
      <w:r>
        <w:rPr>
          <w:rFonts w:ascii="Times New Roman CE" w:hAnsi="Times New Roman CE" w:cs="Times New Roman CE"/>
        </w:rPr>
        <w:t>V l á d a v z a l a n a v ě d o m í ústní informaci předsedy vlády o jeho návštěvě ve Spolkové republice Německo ve dnech 22. a 23. března 1993.</w:t>
      </w:r>
      <w:r>
        <w:t xml:space="preserve"> </w:t>
      </w:r>
    </w:p>
    <w:p w14:paraId="7854C3D9" w14:textId="77777777" w:rsidR="00B033F4" w:rsidRDefault="00B033F4">
      <w:pPr>
        <w:pStyle w:val="NormalWeb"/>
      </w:pPr>
      <w:r>
        <w:rPr>
          <w:rFonts w:ascii="Times New Roman CE" w:hAnsi="Times New Roman CE" w:cs="Times New Roman CE"/>
        </w:rPr>
        <w:t>20. Informace generálního prokurátora a ministrů kultury a státní kontroly související s probíhajícím jednáním o otázce sporných nemovitostí u Národního divadla v Praze</w:t>
      </w:r>
      <w:r>
        <w:t xml:space="preserve"> </w:t>
      </w:r>
    </w:p>
    <w:p w14:paraId="66EA4614" w14:textId="77777777" w:rsidR="00B033F4" w:rsidRDefault="00B033F4">
      <w:pPr>
        <w:pStyle w:val="NormalWeb"/>
      </w:pPr>
      <w:r>
        <w:rPr>
          <w:rFonts w:ascii="Times New Roman CE" w:hAnsi="Times New Roman CE" w:cs="Times New Roman CE"/>
        </w:rPr>
        <w:t>-----------------------------------------------------------------</w:t>
      </w:r>
      <w:r>
        <w:t xml:space="preserve"> </w:t>
      </w:r>
    </w:p>
    <w:p w14:paraId="448F5CFC" w14:textId="77777777" w:rsidR="00B033F4" w:rsidRDefault="00B033F4">
      <w:pPr>
        <w:pStyle w:val="NormalWeb"/>
      </w:pPr>
      <w:r>
        <w:rPr>
          <w:rFonts w:ascii="Times New Roman CE" w:hAnsi="Times New Roman CE" w:cs="Times New Roman CE"/>
        </w:rPr>
        <w:t>V l á d a v z a l a n a v ě d o m í</w:t>
      </w:r>
      <w:r>
        <w:t xml:space="preserve"> </w:t>
      </w:r>
    </w:p>
    <w:p w14:paraId="4AEF02B8" w14:textId="77777777" w:rsidR="00B033F4" w:rsidRDefault="00B033F4">
      <w:pPr>
        <w:pStyle w:val="NormalWeb"/>
      </w:pPr>
      <w:r>
        <w:rPr>
          <w:rFonts w:ascii="Times New Roman CE" w:hAnsi="Times New Roman CE" w:cs="Times New Roman CE"/>
        </w:rPr>
        <w:t>a) písemnou informaci generálního prokurátora k otázce podaného protestu ve věci kupní smlouvy ze dne 5. února 1993 uzavřené mezi Řádem svaté Voršily, Římská unie - komunita Praha, Praha 1, jako prodávající a Themos s.r.o., Praha 2, jako kupující,</w:t>
      </w:r>
      <w:r>
        <w:t xml:space="preserve"> </w:t>
      </w:r>
    </w:p>
    <w:p w14:paraId="4E481825" w14:textId="77777777" w:rsidR="00B033F4" w:rsidRDefault="00B033F4">
      <w:pPr>
        <w:pStyle w:val="NormalWeb"/>
      </w:pPr>
      <w:r>
        <w:rPr>
          <w:rFonts w:ascii="Times New Roman CE" w:hAnsi="Times New Roman CE" w:cs="Times New Roman CE"/>
        </w:rPr>
        <w:t>b) ústní informaci ministrů kultury a státní kontroly o probíhajícím jednání ministrů kultury a státní kontroly, zástupce poslanců Parlamentu České republiky, společnosti Themos s r.o. a Národního divadla v Praze o otázce sporných nemovitostí u Národního divadla v Praze (záznam z jednání schůze vlády ze 17. března 1993, bod 17).</w:t>
      </w:r>
      <w:r>
        <w:t xml:space="preserve"> </w:t>
      </w:r>
    </w:p>
    <w:p w14:paraId="3ED33256" w14:textId="77777777" w:rsidR="00B033F4" w:rsidRDefault="00B033F4">
      <w:pPr>
        <w:pStyle w:val="NormalWeb"/>
      </w:pPr>
      <w:r>
        <w:rPr>
          <w:rFonts w:ascii="Times New Roman CE" w:hAnsi="Times New Roman CE" w:cs="Times New Roman CE"/>
        </w:rPr>
        <w:t>21. Informace předsedy vlády o dopisu předsedy vlády Slovenské republiky obsahující stanovisko vlády Slovenské republiky na pozastavení předávání akcií akciových společností zařazených do 1. vlny kupónové privatizace se sídlem na území České republiky</w:t>
      </w:r>
      <w:r>
        <w:t xml:space="preserve"> </w:t>
      </w:r>
    </w:p>
    <w:p w14:paraId="473EE07D" w14:textId="77777777" w:rsidR="00B033F4" w:rsidRDefault="00B033F4">
      <w:pPr>
        <w:pStyle w:val="NormalWeb"/>
      </w:pPr>
      <w:r>
        <w:rPr>
          <w:rFonts w:ascii="Times New Roman CE" w:hAnsi="Times New Roman CE" w:cs="Times New Roman CE"/>
        </w:rPr>
        <w:t>-----------------------------------------------------------------</w:t>
      </w:r>
      <w:r>
        <w:t xml:space="preserve"> </w:t>
      </w:r>
    </w:p>
    <w:p w14:paraId="5236EDAE" w14:textId="77777777" w:rsidR="00B033F4" w:rsidRDefault="00B033F4">
      <w:pPr>
        <w:pStyle w:val="NormalWeb"/>
      </w:pPr>
      <w:r>
        <w:rPr>
          <w:rFonts w:ascii="Times New Roman CE" w:hAnsi="Times New Roman CE" w:cs="Times New Roman CE"/>
        </w:rPr>
        <w:t>V l á d a</w:t>
      </w:r>
      <w:r>
        <w:t xml:space="preserve"> </w:t>
      </w:r>
    </w:p>
    <w:p w14:paraId="204916FC" w14:textId="77777777" w:rsidR="00B033F4" w:rsidRDefault="00B033F4">
      <w:pPr>
        <w:pStyle w:val="NormalWeb"/>
      </w:pPr>
      <w:r>
        <w:rPr>
          <w:rFonts w:ascii="Times New Roman CE" w:hAnsi="Times New Roman CE" w:cs="Times New Roman CE"/>
        </w:rPr>
        <w:t>a) v z a l a n a v ě d o m í informaci předsedy vlády o dopisu předsedy vlády Slovenské republiky obsahující stanovisko vlády Slovenské republiky ze dne 18. března 1993 na pozastavení předávání akcií akciových společností zařazených do 1. vlny kupónové privatizace se sídlem v České republice (usnesení vlády ze 17. března 1993 č. 130 a záznam z jednání schůze vlády ze 17. března 1993, bod 19),</w:t>
      </w:r>
      <w:r>
        <w:t xml:space="preserve"> </w:t>
      </w:r>
    </w:p>
    <w:p w14:paraId="2F03952B" w14:textId="77777777" w:rsidR="00B033F4" w:rsidRDefault="00B033F4">
      <w:pPr>
        <w:pStyle w:val="NormalWeb"/>
      </w:pPr>
      <w:r>
        <w:rPr>
          <w:rFonts w:ascii="Times New Roman CE" w:hAnsi="Times New Roman CE" w:cs="Times New Roman CE"/>
        </w:rPr>
        <w:t xml:space="preserve">b) s o u h l a s i l a s textem odpovědi předsedy </w:t>
      </w:r>
      <w:r>
        <w:rPr>
          <w:rFonts w:ascii="Times New Roman CE" w:hAnsi="Times New Roman CE" w:cs="Times New Roman CE"/>
        </w:rPr>
        <w:t>vlády na dopis předsedy vlády Slovenské republiky uvedený v části a) tohoto bodu záznamu,</w:t>
      </w:r>
      <w:r>
        <w:t xml:space="preserve"> </w:t>
      </w:r>
    </w:p>
    <w:p w14:paraId="377E615F" w14:textId="77777777" w:rsidR="00B033F4" w:rsidRDefault="00B033F4">
      <w:pPr>
        <w:pStyle w:val="NormalWeb"/>
      </w:pPr>
      <w:r>
        <w:rPr>
          <w:rFonts w:ascii="Times New Roman CE" w:hAnsi="Times New Roman CE" w:cs="Times New Roman CE"/>
        </w:rPr>
        <w:t>c) u l o ž i l a ministru zahraničních věcí soustředit majetkové a další otázky, na jejichž dořešení má vláda ve vztahu ke Slovenské republice zájem a neprodleně vejít ve styk s ministrem zahraničních věcí Slovenské republiky za účelem uzavření dohody.</w:t>
      </w:r>
      <w:r>
        <w:t xml:space="preserve"> </w:t>
      </w:r>
    </w:p>
    <w:p w14:paraId="066A4FAF" w14:textId="77777777" w:rsidR="00B033F4" w:rsidRDefault="00B033F4">
      <w:pPr>
        <w:pStyle w:val="NormalWeb"/>
      </w:pPr>
      <w:r>
        <w:rPr>
          <w:rFonts w:ascii="Times New Roman CE" w:hAnsi="Times New Roman CE" w:cs="Times New Roman CE"/>
        </w:rPr>
        <w:t>22. Informace pro vládu České republiky o výsledcích mezinárodní soutěže na komplexní využití bývalých vojenských újezdů Ralsko a Mladá</w:t>
      </w:r>
      <w:r>
        <w:t xml:space="preserve"> </w:t>
      </w:r>
    </w:p>
    <w:p w14:paraId="377F9BB4" w14:textId="77777777" w:rsidR="00B033F4" w:rsidRDefault="00B033F4">
      <w:pPr>
        <w:pStyle w:val="NormalWeb"/>
      </w:pPr>
      <w:r>
        <w:rPr>
          <w:rFonts w:ascii="Times New Roman CE" w:hAnsi="Times New Roman CE" w:cs="Times New Roman CE"/>
        </w:rPr>
        <w:t>č.j. 218/93</w:t>
      </w:r>
      <w:r>
        <w:t xml:space="preserve"> </w:t>
      </w:r>
    </w:p>
    <w:p w14:paraId="35852BE5" w14:textId="77777777" w:rsidR="00B033F4" w:rsidRDefault="00B033F4">
      <w:pPr>
        <w:pStyle w:val="NormalWeb"/>
      </w:pPr>
      <w:r>
        <w:rPr>
          <w:rFonts w:ascii="Times New Roman CE" w:hAnsi="Times New Roman CE" w:cs="Times New Roman CE"/>
        </w:rPr>
        <w:t>-----------------------------------------------------------------</w:t>
      </w:r>
      <w:r>
        <w:t xml:space="preserve"> </w:t>
      </w:r>
    </w:p>
    <w:p w14:paraId="50F1D26C" w14:textId="77777777" w:rsidR="00B033F4" w:rsidRDefault="00B033F4">
      <w:pPr>
        <w:pStyle w:val="NormalWeb"/>
      </w:pPr>
      <w:r>
        <w:rPr>
          <w:rFonts w:ascii="Times New Roman CE" w:hAnsi="Times New Roman CE" w:cs="Times New Roman CE"/>
        </w:rPr>
        <w:t>V l á d a v z a l a informaci předloženou ministrem hospodářství n a v ě d o m í s tím, že se jí bude dále zabývat na jednání schůze vlády dne 31. března 1993.</w:t>
      </w:r>
      <w:r>
        <w:t xml:space="preserve"> </w:t>
      </w:r>
    </w:p>
    <w:p w14:paraId="68225817" w14:textId="77777777" w:rsidR="00B033F4" w:rsidRDefault="00B033F4">
      <w:pPr>
        <w:pStyle w:val="NormalWeb"/>
      </w:pPr>
      <w:r>
        <w:rPr>
          <w:rFonts w:ascii="Times New Roman CE" w:hAnsi="Times New Roman CE" w:cs="Times New Roman CE"/>
        </w:rPr>
        <w:t>* * *</w:t>
      </w:r>
      <w:r>
        <w:t xml:space="preserve"> </w:t>
      </w:r>
    </w:p>
    <w:p w14:paraId="089A68EA" w14:textId="77777777" w:rsidR="00B033F4" w:rsidRDefault="00B033F4">
      <w:pPr>
        <w:pStyle w:val="NormalWeb"/>
      </w:pPr>
      <w:r>
        <w:rPr>
          <w:rFonts w:ascii="Times New Roman CE" w:hAnsi="Times New Roman CE" w:cs="Times New Roman CE"/>
          <w:u w:val="single"/>
        </w:rPr>
        <w:t>Pro informaci:</w:t>
      </w:r>
      <w:r>
        <w:t xml:space="preserve"> </w:t>
      </w:r>
    </w:p>
    <w:p w14:paraId="26B78478" w14:textId="77777777" w:rsidR="00B033F4" w:rsidRDefault="00B033F4">
      <w:pPr>
        <w:pStyle w:val="NormalWeb"/>
      </w:pPr>
      <w:r>
        <w:rPr>
          <w:rFonts w:ascii="Times New Roman CE" w:hAnsi="Times New Roman CE" w:cs="Times New Roman CE"/>
        </w:rPr>
        <w:t>1. Informace místopředsedy vlády a ministra financí a guvernéra České národní banky o nástupnictví v mezinárodních měnových a finančních institucích - MMF, Skupině Světové banky, EBOR, BIS, MBHS a MIB</w:t>
      </w:r>
      <w:r>
        <w:t xml:space="preserve"> </w:t>
      </w:r>
    </w:p>
    <w:p w14:paraId="6961B08E" w14:textId="77777777" w:rsidR="00B033F4" w:rsidRDefault="00B033F4">
      <w:pPr>
        <w:pStyle w:val="NormalWeb"/>
      </w:pPr>
      <w:r>
        <w:rPr>
          <w:rFonts w:ascii="Times New Roman CE" w:hAnsi="Times New Roman CE" w:cs="Times New Roman CE"/>
        </w:rPr>
        <w:t>č.j. 187/93</w:t>
      </w:r>
      <w:r>
        <w:t xml:space="preserve"> </w:t>
      </w:r>
    </w:p>
    <w:p w14:paraId="63BF23EE" w14:textId="77777777" w:rsidR="00B033F4" w:rsidRDefault="00B033F4">
      <w:pPr>
        <w:pStyle w:val="NormalWeb"/>
      </w:pPr>
      <w:r>
        <w:rPr>
          <w:rFonts w:ascii="Times New Roman CE" w:hAnsi="Times New Roman CE" w:cs="Times New Roman CE"/>
        </w:rPr>
        <w:t>2. Informace o pracovním jednání ministra zdravotnictví ČR MUDr. Petra Loma, CSc., a ministra zdravotnictví SR MUDr. Viliama Soboni v Bratislavě dne 5. 3. 1993</w:t>
      </w:r>
      <w:r>
        <w:t xml:space="preserve"> </w:t>
      </w:r>
    </w:p>
    <w:p w14:paraId="36D25454" w14:textId="77777777" w:rsidR="00B033F4" w:rsidRDefault="00B033F4">
      <w:pPr>
        <w:pStyle w:val="NormalWeb"/>
      </w:pPr>
      <w:r>
        <w:rPr>
          <w:rFonts w:ascii="Times New Roman CE" w:hAnsi="Times New Roman CE" w:cs="Times New Roman CE"/>
        </w:rPr>
        <w:t>č.j. 186/93</w:t>
      </w:r>
      <w:r>
        <w:t xml:space="preserve"> </w:t>
      </w:r>
    </w:p>
    <w:p w14:paraId="3DF9DF73" w14:textId="77777777" w:rsidR="00B033F4" w:rsidRDefault="00B033F4">
      <w:pPr>
        <w:pStyle w:val="NormalWeb"/>
      </w:pPr>
      <w:r>
        <w:rPr>
          <w:rFonts w:ascii="Times New Roman CE" w:hAnsi="Times New Roman CE" w:cs="Times New Roman CE"/>
        </w:rPr>
        <w:t>3. Informace místopředsedy vlády a ministra zemědělství o výsledcích návštěvy Itálie</w:t>
      </w:r>
      <w:r>
        <w:t xml:space="preserve"> </w:t>
      </w:r>
    </w:p>
    <w:p w14:paraId="35FE1CD0" w14:textId="77777777" w:rsidR="00B033F4" w:rsidRDefault="00B033F4">
      <w:pPr>
        <w:pStyle w:val="NormalWeb"/>
      </w:pPr>
      <w:r>
        <w:rPr>
          <w:rFonts w:ascii="Times New Roman CE" w:hAnsi="Times New Roman CE" w:cs="Times New Roman CE"/>
        </w:rPr>
        <w:t>č.j. 195/93</w:t>
      </w:r>
      <w:r>
        <w:t xml:space="preserve"> </w:t>
      </w:r>
    </w:p>
    <w:p w14:paraId="70A42FD3" w14:textId="77777777" w:rsidR="00B033F4" w:rsidRDefault="00B033F4">
      <w:pPr>
        <w:pStyle w:val="NormalWeb"/>
      </w:pPr>
      <w:r>
        <w:rPr>
          <w:rFonts w:ascii="Times New Roman CE" w:hAnsi="Times New Roman CE" w:cs="Times New Roman CE"/>
        </w:rPr>
        <w:t>Předseda vlády</w:t>
      </w:r>
      <w:r>
        <w:t xml:space="preserve"> </w:t>
      </w:r>
    </w:p>
    <w:p w14:paraId="65CBB0CE" w14:textId="77777777" w:rsidR="00B033F4" w:rsidRDefault="00B033F4">
      <w:pPr>
        <w:pStyle w:val="NormalWeb"/>
      </w:pPr>
      <w:r>
        <w:rPr>
          <w:rFonts w:ascii="Times New Roman CE" w:hAnsi="Times New Roman CE" w:cs="Times New Roman CE"/>
        </w:rPr>
        <w:t>Doc. Ing. Václav K l a u s , CSc., v. r.</w:t>
      </w:r>
      <w:r>
        <w:t xml:space="preserve"> </w:t>
      </w:r>
    </w:p>
    <w:p w14:paraId="524AB21D" w14:textId="77777777" w:rsidR="00B033F4" w:rsidRDefault="00B033F4">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033F4"/>
    <w:rsid w:val="00B033F4"/>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2EEBE7"/>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1139534">
      <w:marLeft w:val="0"/>
      <w:marRight w:val="0"/>
      <w:marTop w:val="0"/>
      <w:marBottom w:val="0"/>
      <w:divBdr>
        <w:top w:val="none" w:sz="0" w:space="0" w:color="auto"/>
        <w:left w:val="none" w:sz="0" w:space="0" w:color="auto"/>
        <w:bottom w:val="none" w:sz="0" w:space="0" w:color="auto"/>
        <w:right w:val="none" w:sz="0" w:space="0" w:color="auto"/>
      </w:divBdr>
    </w:div>
    <w:div w:id="1754933124">
      <w:marLeft w:val="0"/>
      <w:marRight w:val="0"/>
      <w:marTop w:val="0"/>
      <w:marBottom w:val="0"/>
      <w:divBdr>
        <w:top w:val="none" w:sz="0" w:space="0" w:color="auto"/>
        <w:left w:val="none" w:sz="0" w:space="0" w:color="auto"/>
        <w:bottom w:val="none" w:sz="0" w:space="0" w:color="auto"/>
        <w:right w:val="none" w:sz="0" w:space="0" w:color="auto"/>
      </w:divBdr>
    </w:div>
    <w:div w:id="210707347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zilt\Documents\OtherFirms\Gor\vlada_zaznamy\web\cs%3fOpen&amp;1993&amp;03-24" TargetMode="External"/><Relationship Id="rId13" Type="http://schemas.openxmlformats.org/officeDocument/2006/relationships/hyperlink" Target="file:///c:\redir.nsf%3fRedirect&amp;To=\66bbfabee8e70f37c125642e0052aae5\01dd30c98fdb251dc12564b50027ae6c%3fOpen&amp;Name=CN=Ghoul\O=ENV\C=CZ&amp;Id=C1256A62004E5036" TargetMode="External"/><Relationship Id="rId18" Type="http://schemas.openxmlformats.org/officeDocument/2006/relationships/hyperlink" Target="file:///c:\redir.nsf%3fRedirect&amp;To=\66bbfabee8e70f37c125642e0052aae5\79548f269e6c0024c12564b50027ae71%3fOpen&amp;Name=CN=Ghoul\O=ENV\C=CZ&amp;Id=C1256A62004E5036" TargetMode="External"/><Relationship Id="rId3" Type="http://schemas.openxmlformats.org/officeDocument/2006/relationships/webSettings" Target="webSettings.xml"/><Relationship Id="rId21" Type="http://schemas.openxmlformats.org/officeDocument/2006/relationships/hyperlink" Target="file:///c:\redir.nsf%3fRedirect&amp;To=\66bbfabee8e70f37c125642e0052aae5\2a15b3174a3908eac12564b50027ae74%3fOpen&amp;Name=CN=Ghoul\O=ENV\C=CZ&amp;Id=C1256A62004E5036" TargetMode="External"/><Relationship Id="rId7" Type="http://schemas.openxmlformats.org/officeDocument/2006/relationships/hyperlink" Target="file:///c:\Users\jzilt\Documents\OtherFirms\Gor\vlada_zaznamy\web\cs%3fOpen&amp;1993" TargetMode="External"/><Relationship Id="rId12" Type="http://schemas.openxmlformats.org/officeDocument/2006/relationships/hyperlink" Target="file:///c:\redir.nsf%3fRedirect&amp;To=\66bbfabee8e70f37c125642e0052aae5\efe08cb6866493b5c12564b50027ae6b%3fOpen&amp;Name=CN=Ghoul\O=ENV\C=CZ&amp;Id=C1256A62004E5036" TargetMode="External"/><Relationship Id="rId17" Type="http://schemas.openxmlformats.org/officeDocument/2006/relationships/hyperlink" Target="file:///c:\redir.nsf%3fRedirect&amp;To=\66bbfabee8e70f37c125642e0052aae5\a6826b70ce83020ec12564b50027ae70%3fOpen&amp;Name=CN=Ghoul\O=ENV\C=CZ&amp;Id=C1256A62004E5036" TargetMode="External"/><Relationship Id="rId2" Type="http://schemas.openxmlformats.org/officeDocument/2006/relationships/settings" Target="settings.xml"/><Relationship Id="rId16" Type="http://schemas.openxmlformats.org/officeDocument/2006/relationships/hyperlink" Target="file:///c:\redir.nsf%3fRedirect&amp;To=\66bbfabee8e70f37c125642e0052aae5\33f56ecd9c962b04c12564b50027ae6f%3fOpen&amp;Name=CN=Ghoul\O=ENV\C=CZ&amp;Id=C1256A62004E5036" TargetMode="External"/><Relationship Id="rId20" Type="http://schemas.openxmlformats.org/officeDocument/2006/relationships/hyperlink" Target="file:///c:\redir.nsf%3fRedirect&amp;To=\66bbfabee8e70f37c125642e0052aae5\ded9de467ac4ce06c12564b50027ae73%3fOpen&amp;Name=CN=Ghoul\O=ENV\C=CZ&amp;Id=C1256A62004E5036" TargetMode="Externa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redir.nsf%3fRedirect&amp;To=\66bbfabee8e70f37c125642e0052aae5\f95a75ad53384a30c12564b50027ae6a%3fOpen&amp;Name=CN=Ghoul\O=ENV\C=CZ&amp;Id=C1256A62004E5036" TargetMode="External"/><Relationship Id="rId5" Type="http://schemas.openxmlformats.org/officeDocument/2006/relationships/hyperlink" Target="http://www.vlada.cz/cz/jednani-vlady/default.htm" TargetMode="External"/><Relationship Id="rId15" Type="http://schemas.openxmlformats.org/officeDocument/2006/relationships/hyperlink" Target="file:///c:\redir.nsf%3fRedirect&amp;To=\66bbfabee8e70f37c125642e0052aae5\1f7afb3c15f29ac7c12564b50027ae6e%3fOpen&amp;Name=CN=Ghoul\O=ENV\C=CZ&amp;Id=C1256A62004E5036" TargetMode="External"/><Relationship Id="rId23" Type="http://schemas.openxmlformats.org/officeDocument/2006/relationships/theme" Target="theme/theme1.xml"/><Relationship Id="rId10" Type="http://schemas.openxmlformats.org/officeDocument/2006/relationships/hyperlink" Target="file:///c:\redir.nsf%3fRedirect&amp;To=\66bbfabee8e70f37c125642e0052aae5\a00aec8efcb2bd39c12564b50027ae69%3fOpen&amp;Name=CN=Ghoul\O=ENV\C=CZ&amp;Id=C1256A62004E5036" TargetMode="External"/><Relationship Id="rId19" Type="http://schemas.openxmlformats.org/officeDocument/2006/relationships/hyperlink" Target="file:///c:\redir.nsf%3fRedirect&amp;To=\66bbfabee8e70f37c125642e0052aae5\b64374f2cace5d46c12564b50027ae72%3fOpen&amp;Name=CN=Ghoul\O=ENV\C=CZ&amp;Id=C1256A62004E5036"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66bbfabee8e70f37c125642e0052aae5\5accfc9390e9e57ac12564b50027ae6d%3fOpen&amp;Name=CN=Ghoul\O=ENV\C=CZ&amp;Id=C1256A62004E503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1840</Words>
  <Characters>10494</Characters>
  <Application>Microsoft Office Word</Application>
  <DocSecurity>0</DocSecurity>
  <Lines>87</Lines>
  <Paragraphs>24</Paragraphs>
  <ScaleCrop>false</ScaleCrop>
  <Company>Profinit EU s.r.o.</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2025-05-03T19:38:00Z</dcterms:created>
  <dcterms:modified xsi:type="dcterms:W3CDTF">2025-05-03T19:38:00Z</dcterms:modified>
</cp:coreProperties>
</file>