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58D5950" w14:textId="77777777" w:rsidR="00587EA3" w:rsidRDefault="00587EA3">
      <w:pPr>
        <w:pStyle w:val="z-TopofForm"/>
      </w:pPr>
      <w:r>
        <w:t>Top of Form</w:t>
      </w:r>
    </w:p>
    <w:p w14:paraId="4AA84D2B" w14:textId="34EEF6E8" w:rsidR="00587EA3" w:rsidRDefault="00587EA3">
      <w:pPr>
        <w:pStyle w:val="Heading5"/>
        <w:divId w:val="1506701458"/>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1993</w:t>
        </w:r>
      </w:hyperlink>
      <w:r>
        <w:rPr>
          <w:rFonts w:eastAsia="Times New Roman"/>
        </w:rPr>
        <w:t xml:space="preserve"> &gt; </w:t>
      </w:r>
      <w:hyperlink r:id="rId8" w:history="1">
        <w:r>
          <w:rPr>
            <w:rStyle w:val="Hyperlink"/>
            <w:rFonts w:eastAsia="Times New Roman"/>
          </w:rPr>
          <w:t>1993-06-30</w:t>
        </w:r>
      </w:hyperlink>
    </w:p>
    <w:p w14:paraId="35A5553F" w14:textId="77777777" w:rsidR="00587EA3" w:rsidRDefault="00587EA3">
      <w:pPr>
        <w:rPr>
          <w:rFonts w:eastAsia="Times New Roman"/>
        </w:rPr>
      </w:pPr>
    </w:p>
    <w:p w14:paraId="22C41792" w14:textId="77777777" w:rsidR="00587EA3" w:rsidRDefault="00587EA3">
      <w:pPr>
        <w:divId w:val="895432636"/>
        <w:rPr>
          <w:rFonts w:eastAsia="Times New Roman"/>
        </w:rPr>
      </w:pPr>
      <w:r>
        <w:rPr>
          <w:rFonts w:eastAsia="Times New Roman"/>
          <w:b/>
          <w:bCs/>
        </w:rPr>
        <w:t>   </w:t>
      </w:r>
    </w:p>
    <w:p w14:paraId="57C91308" w14:textId="77777777" w:rsidR="00587EA3" w:rsidRDefault="00587EA3">
      <w:pPr>
        <w:divId w:val="1271281096"/>
        <w:rPr>
          <w:rFonts w:eastAsia="Times New Roman"/>
        </w:rPr>
      </w:pPr>
      <w:r>
        <w:rPr>
          <w:rFonts w:eastAsia="Times New Roman"/>
        </w:rPr>
        <w:pict w14:anchorId="39C1BBD0"/>
      </w:r>
      <w:r>
        <w:rPr>
          <w:rFonts w:eastAsia="Times New Roman"/>
        </w:rPr>
        <w:pict w14:anchorId="584EE2A4"/>
      </w:r>
      <w:r>
        <w:rPr>
          <w:rFonts w:eastAsia="Times New Roman"/>
          <w:noProof/>
        </w:rPr>
        <w:drawing>
          <wp:inline distT="0" distB="0" distL="0" distR="0" wp14:anchorId="6559A3BD" wp14:editId="3AEB74A9">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57EBEF53" w14:textId="77777777" w:rsidR="00587EA3" w:rsidRDefault="00587EA3">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7C0CBA5D" w14:textId="77777777">
        <w:trPr>
          <w:tblCellSpacing w:w="0" w:type="dxa"/>
        </w:trPr>
        <w:tc>
          <w:tcPr>
            <w:tcW w:w="2500" w:type="pct"/>
            <w:hideMark/>
          </w:tcPr>
          <w:p w14:paraId="11491FB1" w14:textId="77777777" w:rsidR="00587EA3" w:rsidRDefault="00587EA3">
            <w:pPr>
              <w:rPr>
                <w:rFonts w:eastAsia="Times New Roman"/>
              </w:rPr>
            </w:pPr>
            <w:r>
              <w:rPr>
                <w:rFonts w:ascii="Times New Roman CE" w:eastAsia="Times New Roman" w:hAnsi="Times New Roman CE" w:cs="Times New Roman CE"/>
                <w:color w:val="004D6B"/>
                <w:sz w:val="27"/>
                <w:szCs w:val="27"/>
              </w:rPr>
              <w:t>Čj.: 2058/93</w:t>
            </w:r>
          </w:p>
        </w:tc>
        <w:tc>
          <w:tcPr>
            <w:tcW w:w="2500" w:type="pct"/>
            <w:hideMark/>
          </w:tcPr>
          <w:p w14:paraId="3D51894A" w14:textId="77777777" w:rsidR="00587EA3" w:rsidRDefault="00587EA3">
            <w:pPr>
              <w:jc w:val="right"/>
              <w:rPr>
                <w:rFonts w:eastAsia="Times New Roman"/>
              </w:rPr>
            </w:pPr>
            <w:r>
              <w:rPr>
                <w:rFonts w:ascii="Times New Roman CE" w:eastAsia="Times New Roman" w:hAnsi="Times New Roman CE" w:cs="Times New Roman CE"/>
                <w:color w:val="004D6B"/>
                <w:sz w:val="27"/>
                <w:szCs w:val="27"/>
              </w:rPr>
              <w:t>V Praze dne 30. června 1993</w:t>
            </w:r>
          </w:p>
        </w:tc>
      </w:tr>
    </w:tbl>
    <w:p w14:paraId="0F5683DD" w14:textId="77777777" w:rsidR="00587EA3" w:rsidRDefault="00587EA3">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konané dne 30. června 1993 v Praze</w:t>
      </w:r>
      <w:r>
        <w:rPr>
          <w:rFonts w:eastAsia="Times New Roman"/>
        </w:rPr>
        <w:br/>
      </w:r>
      <w:r>
        <w:rPr>
          <w:rFonts w:eastAsia="Times New Roman"/>
        </w:rPr>
        <w:br/>
      </w:r>
      <w:r>
        <w:rPr>
          <w:rFonts w:ascii="Times New Roman CE" w:eastAsia="Times New Roman" w:hAnsi="Times New Roman CE" w:cs="Times New Roman CE"/>
          <w:color w:val="004D6B"/>
          <w:sz w:val="27"/>
          <w:szCs w:val="27"/>
        </w:rPr>
        <w:t>(27. schůze)</w:t>
      </w:r>
    </w:p>
    <w:p w14:paraId="050D755A" w14:textId="77777777" w:rsidR="00587EA3" w:rsidRDefault="00587EA3">
      <w:pPr>
        <w:rPr>
          <w:rFonts w:eastAsia="Times New Roman"/>
        </w:rPr>
      </w:pPr>
      <w:r>
        <w:rPr>
          <w:rFonts w:eastAsia="Times New Roman"/>
        </w:rPr>
        <w:br/>
      </w:r>
      <w:r>
        <w:rPr>
          <w:rFonts w:eastAsia="Times New Roman"/>
        </w:rPr>
        <w:br/>
      </w:r>
      <w:r>
        <w:rPr>
          <w:rFonts w:ascii="Times New Roman CE" w:eastAsia="Times New Roman" w:hAnsi="Times New Roman CE" w:cs="Times New Roman CE"/>
        </w:rPr>
        <w:t>Schůzi řídil předseda vlády.</w:t>
      </w:r>
      <w:r>
        <w:rPr>
          <w:rFonts w:eastAsia="Times New Roman"/>
        </w:rPr>
        <w:t xml:space="preserve"> </w:t>
      </w:r>
    </w:p>
    <w:p w14:paraId="705BBCC8" w14:textId="77777777" w:rsidR="00587EA3" w:rsidRDefault="00587EA3">
      <w:pPr>
        <w:pStyle w:val="NormalWeb"/>
      </w:pPr>
      <w:r>
        <w:rPr>
          <w:rFonts w:ascii="Times New Roman CE" w:hAnsi="Times New Roman CE" w:cs="Times New Roman CE"/>
        </w:rPr>
        <w:t>1. Návrh zásad energetického zákona</w:t>
      </w:r>
      <w:r>
        <w:t xml:space="preserve"> </w:t>
      </w:r>
    </w:p>
    <w:p w14:paraId="0A66429D" w14:textId="77777777" w:rsidR="00587EA3" w:rsidRDefault="00587EA3">
      <w:pPr>
        <w:pStyle w:val="NormalWeb"/>
      </w:pPr>
      <w:r>
        <w:rPr>
          <w:rFonts w:ascii="Times New Roman CE" w:hAnsi="Times New Roman CE" w:cs="Times New Roman CE"/>
        </w:rPr>
        <w:t>č.j.476/93</w:t>
      </w:r>
      <w:r>
        <w:t xml:space="preserve"> </w:t>
      </w:r>
    </w:p>
    <w:p w14:paraId="1016418D" w14:textId="77777777" w:rsidR="00587EA3" w:rsidRDefault="00587EA3">
      <w:pPr>
        <w:pStyle w:val="NormalWeb"/>
      </w:pPr>
      <w:r>
        <w:rPr>
          <w:rFonts w:ascii="Times New Roman CE" w:hAnsi="Times New Roman CE" w:cs="Times New Roman CE"/>
        </w:rPr>
        <w:t>-----------------------------------</w:t>
      </w:r>
      <w:r>
        <w:t xml:space="preserve"> </w:t>
      </w:r>
    </w:p>
    <w:p w14:paraId="40DD80C2" w14:textId="77777777" w:rsidR="00587EA3" w:rsidRDefault="00587EA3">
      <w:pPr>
        <w:pStyle w:val="NormalWeb"/>
      </w:pPr>
      <w:r>
        <w:rPr>
          <w:rFonts w:ascii="Times New Roman CE" w:hAnsi="Times New Roman CE" w:cs="Times New Roman CE"/>
        </w:rPr>
        <w:t xml:space="preserve">V l á d a se </w:t>
      </w:r>
      <w:r>
        <w:rPr>
          <w:rFonts w:ascii="Times New Roman CE" w:hAnsi="Times New Roman CE" w:cs="Times New Roman CE"/>
        </w:rPr>
        <w:t>s e z n á m i l a s návrhem předloženým ministrem průmyslu a obchodu a dokončí jeho projednávání po dokončení připomínkového řízení zainteresovanými členy vlády provedeném dne 1. července 1993.</w:t>
      </w:r>
      <w:r>
        <w:t xml:space="preserve"> </w:t>
      </w:r>
    </w:p>
    <w:p w14:paraId="0CA177B5" w14:textId="77777777" w:rsidR="00587EA3" w:rsidRDefault="00587EA3">
      <w:pPr>
        <w:pStyle w:val="NormalWeb"/>
      </w:pPr>
      <w:r>
        <w:rPr>
          <w:rFonts w:ascii="Times New Roman CE" w:hAnsi="Times New Roman CE" w:cs="Times New Roman CE"/>
        </w:rPr>
        <w:t>2. Návrh novely zákona č. 63/1991 Sb., o ochraně hospodářské soutěže ve znění zákona č. 495/1992 Sb.</w:t>
      </w:r>
      <w:r>
        <w:t xml:space="preserve"> </w:t>
      </w:r>
    </w:p>
    <w:p w14:paraId="297A1D71" w14:textId="77777777" w:rsidR="00587EA3" w:rsidRDefault="00587EA3">
      <w:pPr>
        <w:pStyle w:val="NormalWeb"/>
      </w:pPr>
      <w:r>
        <w:rPr>
          <w:rFonts w:ascii="Times New Roman CE" w:hAnsi="Times New Roman CE" w:cs="Times New Roman CE"/>
        </w:rPr>
        <w:t>č.j. 383/93</w:t>
      </w:r>
      <w:r>
        <w:t xml:space="preserve"> </w:t>
      </w:r>
    </w:p>
    <w:p w14:paraId="4CC844DA" w14:textId="77777777" w:rsidR="00587EA3" w:rsidRDefault="00587EA3">
      <w:pPr>
        <w:pStyle w:val="NormalWeb"/>
      </w:pPr>
      <w:r>
        <w:rPr>
          <w:rFonts w:ascii="Times New Roman CE" w:hAnsi="Times New Roman CE" w:cs="Times New Roman CE"/>
        </w:rPr>
        <w:t>-----------------------------------------------------------------</w:t>
      </w:r>
      <w:r>
        <w:t xml:space="preserve"> </w:t>
      </w:r>
    </w:p>
    <w:p w14:paraId="3A064001" w14:textId="77777777" w:rsidR="00587EA3" w:rsidRDefault="00587EA3">
      <w:pPr>
        <w:pStyle w:val="NormalWeb"/>
      </w:pPr>
      <w:r>
        <w:rPr>
          <w:rFonts w:ascii="Times New Roman CE" w:hAnsi="Times New Roman CE" w:cs="Times New Roman CE"/>
        </w:rPr>
        <w:t>V l á d a po projednání návrhu předloženého ministrem pro hospodářskou soutěž přijala</w:t>
      </w:r>
    </w:p>
    <w:p w14:paraId="1CD233EB" w14:textId="14E9F1AF" w:rsidR="00587EA3" w:rsidRDefault="00587EA3">
      <w:pPr>
        <w:jc w:val="center"/>
        <w:rPr>
          <w:rFonts w:eastAsia="Times New Roman"/>
        </w:rPr>
      </w:pPr>
      <w:r>
        <w:rPr>
          <w:rFonts w:eastAsia="Times New Roman"/>
        </w:rPr>
        <w:br/>
      </w:r>
      <w:hyperlink r:id="rId10" w:history="1">
        <w:r>
          <w:rPr>
            <w:rStyle w:val="Hyperlink"/>
            <w:rFonts w:ascii="Times New Roman CE" w:eastAsia="Times New Roman" w:hAnsi="Times New Roman CE" w:cs="Times New Roman CE"/>
          </w:rPr>
          <w:t>u s n e s e n í č. 349</w:t>
        </w:r>
      </w:hyperlink>
    </w:p>
    <w:p w14:paraId="471E71C6" w14:textId="77777777" w:rsidR="00587EA3" w:rsidRDefault="00587EA3">
      <w:pPr>
        <w:rPr>
          <w:rFonts w:eastAsia="Times New Roman"/>
        </w:rPr>
      </w:pPr>
      <w:r>
        <w:rPr>
          <w:rFonts w:eastAsia="Times New Roman"/>
        </w:rPr>
        <w:br/>
      </w:r>
      <w:r>
        <w:rPr>
          <w:rFonts w:ascii="Times New Roman CE" w:eastAsia="Times New Roman" w:hAnsi="Times New Roman CE" w:cs="Times New Roman CE"/>
        </w:rPr>
        <w:t xml:space="preserve">s tím, že v návrhu zákona bude uvedeno rozpočtové určení vybíraných pokut, dále že ministerstvo pro hospodářskou soutěž bude pověřeno vybíráním pokut a že bude výslovně </w:t>
      </w:r>
      <w:r>
        <w:rPr>
          <w:rFonts w:ascii="Times New Roman CE" w:eastAsia="Times New Roman" w:hAnsi="Times New Roman CE" w:cs="Times New Roman CE"/>
        </w:rPr>
        <w:lastRenderedPageBreak/>
        <w:t>uvedeno, že uložení pokuty nevylučuje trestní odpovědnost, pokud tato skutečnost není zřejmá na základě jiného právního předpisu.</w:t>
      </w:r>
      <w:r>
        <w:rPr>
          <w:rFonts w:eastAsia="Times New Roman"/>
        </w:rPr>
        <w:t xml:space="preserve"> </w:t>
      </w:r>
    </w:p>
    <w:p w14:paraId="75FF83A1" w14:textId="77777777" w:rsidR="00587EA3" w:rsidRDefault="00587EA3">
      <w:pPr>
        <w:pStyle w:val="NormalWeb"/>
      </w:pPr>
      <w:r>
        <w:rPr>
          <w:rFonts w:ascii="Times New Roman CE" w:hAnsi="Times New Roman CE" w:cs="Times New Roman CE"/>
        </w:rPr>
        <w:t>3. Návrh zákona, kterým se mění a doplňuje zákon č. 403/1990 Sb., o zmírnění následků některých majetkových křivd, ve znění pozdějších předpisů a mění zákon České národní rady č. 500/1990 Sb., o působnosti orgánů České republiky ve věcech převodu vlastnictví státu k některým věcem na jiné právnické nebo fyzické osoby</w:t>
      </w:r>
      <w:r>
        <w:t xml:space="preserve"> </w:t>
      </w:r>
    </w:p>
    <w:p w14:paraId="6669BB5C" w14:textId="77777777" w:rsidR="00587EA3" w:rsidRDefault="00587EA3">
      <w:pPr>
        <w:pStyle w:val="NormalWeb"/>
      </w:pPr>
      <w:r>
        <w:rPr>
          <w:rFonts w:ascii="Times New Roman CE" w:hAnsi="Times New Roman CE" w:cs="Times New Roman CE"/>
        </w:rPr>
        <w:t>č.j. 323/93</w:t>
      </w:r>
      <w:r>
        <w:t xml:space="preserve"> </w:t>
      </w:r>
    </w:p>
    <w:p w14:paraId="0145ACA4" w14:textId="77777777" w:rsidR="00587EA3" w:rsidRDefault="00587EA3">
      <w:pPr>
        <w:pStyle w:val="NormalWeb"/>
      </w:pPr>
      <w:r>
        <w:rPr>
          <w:rFonts w:ascii="Times New Roman CE" w:hAnsi="Times New Roman CE" w:cs="Times New Roman CE"/>
        </w:rPr>
        <w:t>-----------------------------------------------------------------</w:t>
      </w:r>
      <w:r>
        <w:t xml:space="preserve"> </w:t>
      </w:r>
    </w:p>
    <w:p w14:paraId="68FCB87D" w14:textId="77777777" w:rsidR="00587EA3" w:rsidRDefault="00587EA3">
      <w:pPr>
        <w:pStyle w:val="NormalWeb"/>
      </w:pPr>
      <w:r>
        <w:rPr>
          <w:rFonts w:ascii="Times New Roman CE" w:hAnsi="Times New Roman CE" w:cs="Times New Roman CE"/>
        </w:rPr>
        <w:t xml:space="preserve">V l á d a </w:t>
      </w:r>
      <w:r>
        <w:rPr>
          <w:rFonts w:ascii="Times New Roman CE" w:hAnsi="Times New Roman CE" w:cs="Times New Roman CE"/>
        </w:rPr>
        <w:t>v diskusi posoudila návrh předložený ministrem pro správu národního majetku a jeho privatizaci a u l o ž i l a ministru pro správu národního majetku a jeho privatizaci a místopředsedům vlády a ministrům financí a zemědělství zpracovat a předložit k projednání vybraným členům vlády analytický materiál o možnostech a potřebě souhrnného návrhu novely zákonů, které se týkají majetkových restitucí.</w:t>
      </w:r>
      <w:r>
        <w:t xml:space="preserve"> </w:t>
      </w:r>
    </w:p>
    <w:p w14:paraId="423E73FE" w14:textId="77777777" w:rsidR="00587EA3" w:rsidRDefault="00587EA3">
      <w:pPr>
        <w:pStyle w:val="NormalWeb"/>
      </w:pPr>
      <w:r>
        <w:rPr>
          <w:rFonts w:ascii="Times New Roman CE" w:hAnsi="Times New Roman CE" w:cs="Times New Roman CE"/>
        </w:rPr>
        <w:t>4. Návrh nařízení vlády ČR, kterým se stanoví podmínky a výše dotací soukromým předškolním zařízením a soukromým školským zařízením</w:t>
      </w:r>
      <w:r>
        <w:t xml:space="preserve"> </w:t>
      </w:r>
    </w:p>
    <w:p w14:paraId="70F4C1BE" w14:textId="77777777" w:rsidR="00587EA3" w:rsidRDefault="00587EA3">
      <w:pPr>
        <w:pStyle w:val="NormalWeb"/>
      </w:pPr>
      <w:r>
        <w:rPr>
          <w:rFonts w:ascii="Times New Roman CE" w:hAnsi="Times New Roman CE" w:cs="Times New Roman CE"/>
        </w:rPr>
        <w:t>č.j. 564/93</w:t>
      </w:r>
      <w:r>
        <w:t xml:space="preserve"> </w:t>
      </w:r>
    </w:p>
    <w:p w14:paraId="78B99A7E" w14:textId="77777777" w:rsidR="00587EA3" w:rsidRDefault="00587EA3">
      <w:pPr>
        <w:pStyle w:val="NormalWeb"/>
      </w:pPr>
      <w:r>
        <w:rPr>
          <w:rFonts w:ascii="Times New Roman CE" w:hAnsi="Times New Roman CE" w:cs="Times New Roman CE"/>
        </w:rPr>
        <w:t>-----------------------------------------------------------------</w:t>
      </w:r>
      <w:r>
        <w:t xml:space="preserve"> </w:t>
      </w:r>
    </w:p>
    <w:p w14:paraId="0368D960" w14:textId="77777777" w:rsidR="00587EA3" w:rsidRDefault="00587EA3">
      <w:pPr>
        <w:pStyle w:val="NormalWeb"/>
      </w:pPr>
      <w:r>
        <w:rPr>
          <w:rFonts w:ascii="Times New Roman CE" w:hAnsi="Times New Roman CE" w:cs="Times New Roman CE"/>
        </w:rPr>
        <w:t>V l á d a v diskusi projednala návrh předložený ministrem školství, mládeže a tělovýchovy a přijala</w:t>
      </w:r>
    </w:p>
    <w:p w14:paraId="6867E641" w14:textId="6DB2E2CF" w:rsidR="00587EA3" w:rsidRDefault="00587EA3">
      <w:pPr>
        <w:jc w:val="center"/>
        <w:rPr>
          <w:rFonts w:eastAsia="Times New Roman"/>
        </w:rPr>
      </w:pPr>
      <w:r>
        <w:rPr>
          <w:rFonts w:eastAsia="Times New Roman"/>
        </w:rPr>
        <w:br/>
      </w:r>
      <w:hyperlink r:id="rId11" w:history="1">
        <w:r>
          <w:rPr>
            <w:rStyle w:val="Hyperlink"/>
            <w:rFonts w:ascii="Times New Roman CE" w:eastAsia="Times New Roman" w:hAnsi="Times New Roman CE" w:cs="Times New Roman CE"/>
          </w:rPr>
          <w:t>u s n e s e ní č. 350</w:t>
        </w:r>
      </w:hyperlink>
    </w:p>
    <w:p w14:paraId="74F93629" w14:textId="77777777" w:rsidR="00587EA3" w:rsidRDefault="00587EA3">
      <w:pPr>
        <w:rPr>
          <w:rFonts w:eastAsia="Times New Roman"/>
        </w:rPr>
      </w:pPr>
      <w:r>
        <w:rPr>
          <w:rFonts w:eastAsia="Times New Roman"/>
        </w:rPr>
        <w:br/>
      </w:r>
      <w:r>
        <w:rPr>
          <w:rFonts w:ascii="Times New Roman CE" w:eastAsia="Times New Roman" w:hAnsi="Times New Roman CE" w:cs="Times New Roman CE"/>
        </w:rPr>
        <w:t>s tím, že bude zpřesněn § 3 nařízení vlády a ministr školství, mládeže a tělovýchovy zpracuje orientační úvahu o finančních souvislostech nařízení vlády.</w:t>
      </w:r>
      <w:r>
        <w:rPr>
          <w:rFonts w:eastAsia="Times New Roman"/>
        </w:rPr>
        <w:t xml:space="preserve"> </w:t>
      </w:r>
    </w:p>
    <w:p w14:paraId="179FA7FA" w14:textId="77777777" w:rsidR="00587EA3" w:rsidRDefault="00587EA3">
      <w:pPr>
        <w:pStyle w:val="NormalWeb"/>
      </w:pPr>
      <w:r>
        <w:rPr>
          <w:rFonts w:ascii="Times New Roman CE" w:hAnsi="Times New Roman CE" w:cs="Times New Roman CE"/>
        </w:rPr>
        <w:t>5. Návrh zásad zákona, kterým se mění zákon ČNR č. 40/1993 Sb., o nabývání a pozbývání státního občanství České republiky (tisk č. 353)</w:t>
      </w:r>
      <w:r>
        <w:t xml:space="preserve"> </w:t>
      </w:r>
    </w:p>
    <w:p w14:paraId="62FBD6A5" w14:textId="77777777" w:rsidR="00587EA3" w:rsidRDefault="00587EA3">
      <w:pPr>
        <w:pStyle w:val="NormalWeb"/>
      </w:pPr>
      <w:r>
        <w:rPr>
          <w:rFonts w:ascii="Times New Roman CE" w:hAnsi="Times New Roman CE" w:cs="Times New Roman CE"/>
        </w:rPr>
        <w:t>č.j. 464/93</w:t>
      </w:r>
      <w:r>
        <w:t xml:space="preserve"> </w:t>
      </w:r>
    </w:p>
    <w:p w14:paraId="726653F3" w14:textId="77777777" w:rsidR="00587EA3" w:rsidRDefault="00587EA3">
      <w:pPr>
        <w:pStyle w:val="NormalWeb"/>
      </w:pPr>
      <w:r>
        <w:rPr>
          <w:rFonts w:ascii="Times New Roman CE" w:hAnsi="Times New Roman CE" w:cs="Times New Roman CE"/>
        </w:rPr>
        <w:t>-----------------------------------------------------------------</w:t>
      </w:r>
      <w:r>
        <w:t xml:space="preserve"> </w:t>
      </w:r>
    </w:p>
    <w:p w14:paraId="5AAF9394" w14:textId="77777777" w:rsidR="00587EA3" w:rsidRDefault="00587EA3">
      <w:pPr>
        <w:pStyle w:val="NormalWeb"/>
      </w:pPr>
      <w:r>
        <w:rPr>
          <w:rFonts w:ascii="Times New Roman CE" w:hAnsi="Times New Roman CE" w:cs="Times New Roman CE"/>
        </w:rPr>
        <w:t>V l á d a po projednání návrhu předloženého místopředsedou vlády pověřeným řízením Úřadu pro legislativu a veřejnou správu</w:t>
      </w:r>
      <w:r>
        <w:t xml:space="preserve"> </w:t>
      </w:r>
    </w:p>
    <w:p w14:paraId="1CBD69D0" w14:textId="77777777" w:rsidR="00587EA3" w:rsidRDefault="00587EA3">
      <w:pPr>
        <w:pStyle w:val="NormalWeb"/>
      </w:pPr>
      <w:r>
        <w:rPr>
          <w:rFonts w:ascii="Times New Roman CE" w:hAnsi="Times New Roman CE" w:cs="Times New Roman CE"/>
        </w:rPr>
        <w:t>a) přijala</w:t>
      </w:r>
    </w:p>
    <w:p w14:paraId="29910A42" w14:textId="03A06FA0" w:rsidR="00587EA3" w:rsidRDefault="00587EA3">
      <w:pPr>
        <w:jc w:val="center"/>
        <w:rPr>
          <w:rFonts w:eastAsia="Times New Roman"/>
        </w:rPr>
      </w:pPr>
      <w:r>
        <w:rPr>
          <w:rFonts w:eastAsia="Times New Roman"/>
        </w:rPr>
        <w:lastRenderedPageBreak/>
        <w:br/>
      </w:r>
      <w:hyperlink r:id="rId12" w:history="1">
        <w:r>
          <w:rPr>
            <w:rStyle w:val="Hyperlink"/>
            <w:rFonts w:ascii="Times New Roman CE" w:eastAsia="Times New Roman" w:hAnsi="Times New Roman CE" w:cs="Times New Roman CE"/>
          </w:rPr>
          <w:t>u s n e s e n í č. 351,</w:t>
        </w:r>
      </w:hyperlink>
    </w:p>
    <w:p w14:paraId="3C435A92" w14:textId="77777777" w:rsidR="00587EA3" w:rsidRDefault="00587EA3">
      <w:pPr>
        <w:rPr>
          <w:rFonts w:eastAsia="Times New Roman"/>
        </w:rPr>
      </w:pPr>
      <w:r>
        <w:rPr>
          <w:rFonts w:eastAsia="Times New Roman"/>
        </w:rPr>
        <w:br/>
      </w:r>
      <w:r>
        <w:rPr>
          <w:rFonts w:ascii="Times New Roman CE" w:eastAsia="Times New Roman" w:hAnsi="Times New Roman CE" w:cs="Times New Roman CE"/>
        </w:rPr>
        <w:t>b) v z a l a n a v ě d o m í , že ministr vnitra zpracovává novelu zákona České národní rady č. 40/1993 Sb., o nabývání a pozbývání občanství České republiky, která navrhne dílčí změny stávající právní úpravy.</w:t>
      </w:r>
      <w:r>
        <w:rPr>
          <w:rFonts w:eastAsia="Times New Roman"/>
        </w:rPr>
        <w:t xml:space="preserve"> </w:t>
      </w:r>
    </w:p>
    <w:p w14:paraId="7EF66FA6" w14:textId="77777777" w:rsidR="00587EA3" w:rsidRDefault="00587EA3">
      <w:pPr>
        <w:pStyle w:val="NormalWeb"/>
      </w:pPr>
      <w:r>
        <w:rPr>
          <w:rFonts w:ascii="Times New Roman CE" w:hAnsi="Times New Roman CE" w:cs="Times New Roman CE"/>
        </w:rPr>
        <w:t>6. Návrh zákona o protiprávnosti komunistického režimu a o odporu proti němu (tisk č. 376)</w:t>
      </w:r>
      <w:r>
        <w:t xml:space="preserve"> </w:t>
      </w:r>
    </w:p>
    <w:p w14:paraId="4F2620A0" w14:textId="77777777" w:rsidR="00587EA3" w:rsidRDefault="00587EA3">
      <w:pPr>
        <w:pStyle w:val="NormalWeb"/>
      </w:pPr>
      <w:r>
        <w:rPr>
          <w:rFonts w:ascii="Times New Roman CE" w:hAnsi="Times New Roman CE" w:cs="Times New Roman CE"/>
        </w:rPr>
        <w:t>č.j. 472/93</w:t>
      </w:r>
      <w:r>
        <w:t xml:space="preserve"> </w:t>
      </w:r>
    </w:p>
    <w:p w14:paraId="04BE7491" w14:textId="77777777" w:rsidR="00587EA3" w:rsidRDefault="00587EA3">
      <w:pPr>
        <w:pStyle w:val="NormalWeb"/>
      </w:pPr>
      <w:r>
        <w:rPr>
          <w:rFonts w:ascii="Times New Roman CE" w:hAnsi="Times New Roman CE" w:cs="Times New Roman CE"/>
        </w:rPr>
        <w:t>-----------------------------------------------------------------</w:t>
      </w:r>
      <w:r>
        <w:t xml:space="preserve"> </w:t>
      </w:r>
    </w:p>
    <w:p w14:paraId="198A9B5F" w14:textId="77777777" w:rsidR="00587EA3" w:rsidRDefault="00587EA3">
      <w:pPr>
        <w:pStyle w:val="NormalWeb"/>
      </w:pPr>
      <w:r>
        <w:rPr>
          <w:rFonts w:ascii="Times New Roman CE" w:hAnsi="Times New Roman CE" w:cs="Times New Roman CE"/>
        </w:rPr>
        <w:t>V l á d a detailně projednala návrh předložený místopředsedou vlády pověřeným řízením Úřadu pro legislativu a veřejnou správu a přijala</w:t>
      </w:r>
    </w:p>
    <w:p w14:paraId="757743EE" w14:textId="433145C1" w:rsidR="00587EA3" w:rsidRDefault="00587EA3">
      <w:pPr>
        <w:jc w:val="center"/>
        <w:rPr>
          <w:rFonts w:eastAsia="Times New Roman"/>
        </w:rPr>
      </w:pPr>
      <w:r>
        <w:rPr>
          <w:rFonts w:eastAsia="Times New Roman"/>
        </w:rPr>
        <w:br/>
      </w:r>
      <w:hyperlink r:id="rId13" w:history="1">
        <w:r>
          <w:rPr>
            <w:rStyle w:val="Hyperlink"/>
            <w:rFonts w:ascii="Times New Roman CE" w:eastAsia="Times New Roman" w:hAnsi="Times New Roman CE" w:cs="Times New Roman CE"/>
          </w:rPr>
          <w:t>u s n e s e n í č. 352.</w:t>
        </w:r>
      </w:hyperlink>
    </w:p>
    <w:p w14:paraId="7B75F90B" w14:textId="77777777" w:rsidR="00587EA3" w:rsidRDefault="00587EA3">
      <w:pPr>
        <w:rPr>
          <w:rFonts w:eastAsia="Times New Roman"/>
        </w:rPr>
      </w:pPr>
      <w:r>
        <w:rPr>
          <w:rFonts w:eastAsia="Times New Roman"/>
        </w:rPr>
        <w:br/>
      </w:r>
      <w:r>
        <w:rPr>
          <w:rFonts w:ascii="Times New Roman CE" w:eastAsia="Times New Roman" w:hAnsi="Times New Roman CE" w:cs="Times New Roman CE"/>
        </w:rPr>
        <w:t>7. Návrh zákona o audiovizuálních dílech a o některých podmínkách jejich výroby, šíření a archivování</w:t>
      </w:r>
      <w:r>
        <w:rPr>
          <w:rFonts w:eastAsia="Times New Roman"/>
        </w:rPr>
        <w:t xml:space="preserve"> </w:t>
      </w:r>
    </w:p>
    <w:p w14:paraId="77E0174D" w14:textId="77777777" w:rsidR="00587EA3" w:rsidRDefault="00587EA3">
      <w:pPr>
        <w:pStyle w:val="NormalWeb"/>
      </w:pPr>
      <w:r>
        <w:rPr>
          <w:rFonts w:ascii="Times New Roman CE" w:hAnsi="Times New Roman CE" w:cs="Times New Roman CE"/>
        </w:rPr>
        <w:t>č.j. 446/93</w:t>
      </w:r>
      <w:r>
        <w:t xml:space="preserve"> </w:t>
      </w:r>
    </w:p>
    <w:p w14:paraId="6AEACBFF" w14:textId="77777777" w:rsidR="00587EA3" w:rsidRDefault="00587EA3">
      <w:pPr>
        <w:pStyle w:val="NormalWeb"/>
      </w:pPr>
      <w:r>
        <w:rPr>
          <w:rFonts w:ascii="Times New Roman CE" w:hAnsi="Times New Roman CE" w:cs="Times New Roman CE"/>
        </w:rPr>
        <w:t>-----------------------------------------------------------------</w:t>
      </w:r>
      <w:r>
        <w:t xml:space="preserve"> </w:t>
      </w:r>
    </w:p>
    <w:p w14:paraId="4CA0EC8C" w14:textId="77777777" w:rsidR="00587EA3" w:rsidRDefault="00587EA3">
      <w:pPr>
        <w:pStyle w:val="NormalWeb"/>
      </w:pPr>
      <w:r>
        <w:rPr>
          <w:rFonts w:ascii="Times New Roman CE" w:hAnsi="Times New Roman CE" w:cs="Times New Roman CE"/>
        </w:rPr>
        <w:t>V l á d a po projednání návrhu předloženého ministrem kultury přijala</w:t>
      </w:r>
    </w:p>
    <w:p w14:paraId="549F9AE3" w14:textId="0850F8DE" w:rsidR="00587EA3" w:rsidRDefault="00587EA3">
      <w:pPr>
        <w:jc w:val="center"/>
        <w:rPr>
          <w:rFonts w:eastAsia="Times New Roman"/>
        </w:rPr>
      </w:pPr>
      <w:r>
        <w:rPr>
          <w:rFonts w:eastAsia="Times New Roman"/>
        </w:rPr>
        <w:br/>
      </w:r>
      <w:hyperlink r:id="rId14" w:history="1">
        <w:r>
          <w:rPr>
            <w:rStyle w:val="Hyperlink"/>
            <w:rFonts w:ascii="Times New Roman CE" w:eastAsia="Times New Roman" w:hAnsi="Times New Roman CE" w:cs="Times New Roman CE"/>
          </w:rPr>
          <w:t>u s n e s e n í č. 353</w:t>
        </w:r>
      </w:hyperlink>
    </w:p>
    <w:p w14:paraId="0A05E31D" w14:textId="77777777" w:rsidR="00587EA3" w:rsidRDefault="00587EA3">
      <w:pPr>
        <w:rPr>
          <w:rFonts w:eastAsia="Times New Roman"/>
        </w:rPr>
      </w:pPr>
      <w:r>
        <w:rPr>
          <w:rFonts w:eastAsia="Times New Roman"/>
        </w:rPr>
        <w:br/>
      </w:r>
      <w:r>
        <w:rPr>
          <w:rFonts w:ascii="Times New Roman CE" w:eastAsia="Times New Roman" w:hAnsi="Times New Roman CE" w:cs="Times New Roman CE"/>
        </w:rPr>
        <w:t>s tím, že bude upraven návrh zákona tak, že Státní fond České republiky pro podporu a rozvoj české kinematografie, resp. správce tohoto fondu, bude pokuty vyplývající ze zákona ukládat, vybírat a vymáhat a že bude upřesněn § 7 odstavec 2 litera c) tak, že pořadatel audiovizuální produkce zajistí, aby nebyly zveřejňovány reklamy na léčiva neregistrovaná v České republice.</w:t>
      </w:r>
      <w:r>
        <w:rPr>
          <w:rFonts w:eastAsia="Times New Roman"/>
        </w:rPr>
        <w:t xml:space="preserve"> </w:t>
      </w:r>
    </w:p>
    <w:p w14:paraId="1EE6918D" w14:textId="77777777" w:rsidR="00587EA3" w:rsidRDefault="00587EA3">
      <w:pPr>
        <w:pStyle w:val="NormalWeb"/>
      </w:pPr>
      <w:r>
        <w:rPr>
          <w:rFonts w:ascii="Times New Roman CE" w:hAnsi="Times New Roman CE" w:cs="Times New Roman CE"/>
        </w:rPr>
        <w:t>8. Zpráva o výsledku kontroly činnosti orgánů celní správy</w:t>
      </w:r>
      <w:r>
        <w:t xml:space="preserve"> </w:t>
      </w:r>
    </w:p>
    <w:p w14:paraId="0E6A82AD" w14:textId="77777777" w:rsidR="00587EA3" w:rsidRDefault="00587EA3">
      <w:pPr>
        <w:pStyle w:val="NormalWeb"/>
      </w:pPr>
      <w:r>
        <w:rPr>
          <w:rFonts w:ascii="Times New Roman CE" w:hAnsi="Times New Roman CE" w:cs="Times New Roman CE"/>
        </w:rPr>
        <w:t>č.j. 541/93</w:t>
      </w:r>
      <w:r>
        <w:t xml:space="preserve"> </w:t>
      </w:r>
    </w:p>
    <w:p w14:paraId="2723E005" w14:textId="77777777" w:rsidR="00587EA3" w:rsidRDefault="00587EA3">
      <w:pPr>
        <w:pStyle w:val="NormalWeb"/>
      </w:pPr>
      <w:r>
        <w:rPr>
          <w:rFonts w:ascii="Times New Roman CE" w:hAnsi="Times New Roman CE" w:cs="Times New Roman CE"/>
        </w:rPr>
        <w:t>----------------------------------------------------------</w:t>
      </w:r>
      <w:r>
        <w:t xml:space="preserve"> </w:t>
      </w:r>
    </w:p>
    <w:p w14:paraId="2655E9FF" w14:textId="77777777" w:rsidR="00587EA3" w:rsidRDefault="00587EA3">
      <w:pPr>
        <w:pStyle w:val="NormalWeb"/>
      </w:pPr>
      <w:r>
        <w:rPr>
          <w:rFonts w:ascii="Times New Roman CE" w:hAnsi="Times New Roman CE" w:cs="Times New Roman CE"/>
        </w:rPr>
        <w:t>V l á d a projednala zprávu předloženou ministrem státní kontroly a přijala</w:t>
      </w:r>
    </w:p>
    <w:p w14:paraId="48FEAEBB" w14:textId="56275CD4" w:rsidR="00587EA3" w:rsidRDefault="00587EA3">
      <w:pPr>
        <w:jc w:val="center"/>
        <w:rPr>
          <w:rFonts w:eastAsia="Times New Roman"/>
        </w:rPr>
      </w:pPr>
      <w:r>
        <w:rPr>
          <w:rFonts w:eastAsia="Times New Roman"/>
        </w:rPr>
        <w:br/>
      </w:r>
      <w:hyperlink r:id="rId15" w:history="1">
        <w:r>
          <w:rPr>
            <w:rStyle w:val="Hyperlink"/>
            <w:rFonts w:ascii="Times New Roman CE" w:eastAsia="Times New Roman" w:hAnsi="Times New Roman CE" w:cs="Times New Roman CE"/>
          </w:rPr>
          <w:t>u s n e s e n í č. 354.</w:t>
        </w:r>
      </w:hyperlink>
    </w:p>
    <w:p w14:paraId="6D8226A1" w14:textId="77777777" w:rsidR="00587EA3" w:rsidRDefault="00587EA3">
      <w:pPr>
        <w:rPr>
          <w:rFonts w:eastAsia="Times New Roman"/>
        </w:rPr>
      </w:pPr>
      <w:r>
        <w:rPr>
          <w:rFonts w:eastAsia="Times New Roman"/>
        </w:rPr>
        <w:br/>
      </w:r>
      <w:r>
        <w:rPr>
          <w:rFonts w:ascii="Times New Roman CE" w:eastAsia="Times New Roman" w:hAnsi="Times New Roman CE" w:cs="Times New Roman CE"/>
        </w:rPr>
        <w:t>9. Rozbor hospodaření Fondu národního majetku České republiky za rok 1992</w:t>
      </w:r>
      <w:r>
        <w:rPr>
          <w:rFonts w:eastAsia="Times New Roman"/>
        </w:rPr>
        <w:t xml:space="preserve"> </w:t>
      </w:r>
    </w:p>
    <w:p w14:paraId="3510E181" w14:textId="77777777" w:rsidR="00587EA3" w:rsidRDefault="00587EA3">
      <w:pPr>
        <w:pStyle w:val="NormalWeb"/>
      </w:pPr>
      <w:r>
        <w:rPr>
          <w:rFonts w:ascii="Times New Roman CE" w:hAnsi="Times New Roman CE" w:cs="Times New Roman CE"/>
        </w:rPr>
        <w:t>č.j. 533/93</w:t>
      </w:r>
      <w:r>
        <w:t xml:space="preserve"> </w:t>
      </w:r>
    </w:p>
    <w:p w14:paraId="63A7E4CF" w14:textId="77777777" w:rsidR="00587EA3" w:rsidRDefault="00587EA3">
      <w:pPr>
        <w:pStyle w:val="NormalWeb"/>
      </w:pPr>
      <w:r>
        <w:rPr>
          <w:rFonts w:ascii="Times New Roman CE" w:hAnsi="Times New Roman CE" w:cs="Times New Roman CE"/>
        </w:rPr>
        <w:t>-----------------------------------------------------------------</w:t>
      </w:r>
      <w:r>
        <w:t xml:space="preserve"> </w:t>
      </w:r>
    </w:p>
    <w:p w14:paraId="3B01B5F6" w14:textId="77777777" w:rsidR="00587EA3" w:rsidRDefault="00587EA3">
      <w:pPr>
        <w:pStyle w:val="NormalWeb"/>
      </w:pPr>
      <w:r>
        <w:rPr>
          <w:rFonts w:ascii="Times New Roman CE" w:hAnsi="Times New Roman CE" w:cs="Times New Roman CE"/>
        </w:rPr>
        <w:t>V l á d a po projednání materiálu předloženého ministrem pro správu národního majetku a jeho privatizaci p o ž á d a l a ministra pro správu národního majetku a jeho privatizaci o zajištění stanoviska dozorčí rady Fondu národního majetku k rozboru hospodaření Fondu národního majetku za rok 1992.</w:t>
      </w:r>
      <w:r>
        <w:t xml:space="preserve"> </w:t>
      </w:r>
    </w:p>
    <w:p w14:paraId="4BAE7343" w14:textId="77777777" w:rsidR="00587EA3" w:rsidRDefault="00587EA3">
      <w:pPr>
        <w:pStyle w:val="NormalWeb"/>
      </w:pPr>
      <w:r>
        <w:rPr>
          <w:rFonts w:ascii="Times New Roman CE" w:hAnsi="Times New Roman CE" w:cs="Times New Roman CE"/>
        </w:rPr>
        <w:t>10. Schválení privatizačních projektů, které prošly připomínkovým řízením ve smyslu usnesení vlády ČR ze dne 29. července 1992 č. 510 ve znění usnesení vlády ČR ze dne 23. září 1992 č. 562, usnesení vlády ČR ze dne 24. února 1993 č. 79 a usnesení vlády ČR ze dne 17. března 1993 č. 123 (materiál č. 32)</w:t>
      </w:r>
      <w:r>
        <w:t xml:space="preserve"> </w:t>
      </w:r>
    </w:p>
    <w:p w14:paraId="7E88A375" w14:textId="77777777" w:rsidR="00587EA3" w:rsidRDefault="00587EA3">
      <w:pPr>
        <w:pStyle w:val="NormalWeb"/>
      </w:pPr>
      <w:r>
        <w:rPr>
          <w:rFonts w:ascii="Times New Roman CE" w:hAnsi="Times New Roman CE" w:cs="Times New Roman CE"/>
        </w:rPr>
        <w:t>č.j. 543/93</w:t>
      </w:r>
      <w:r>
        <w:t xml:space="preserve"> </w:t>
      </w:r>
    </w:p>
    <w:p w14:paraId="5AF3C2B4" w14:textId="77777777" w:rsidR="00587EA3" w:rsidRDefault="00587EA3">
      <w:pPr>
        <w:pStyle w:val="NormalWeb"/>
      </w:pPr>
      <w:r>
        <w:rPr>
          <w:rFonts w:ascii="Times New Roman CE" w:hAnsi="Times New Roman CE" w:cs="Times New Roman CE"/>
        </w:rPr>
        <w:t>-----------------------------------------------------------------</w:t>
      </w:r>
      <w:r>
        <w:t xml:space="preserve"> </w:t>
      </w:r>
    </w:p>
    <w:p w14:paraId="54814F54" w14:textId="77777777" w:rsidR="00587EA3" w:rsidRDefault="00587EA3">
      <w:pPr>
        <w:pStyle w:val="NormalWeb"/>
      </w:pPr>
      <w:r>
        <w:rPr>
          <w:rFonts w:ascii="Times New Roman CE" w:hAnsi="Times New Roman CE" w:cs="Times New Roman CE"/>
        </w:rPr>
        <w:t>V l á d a projednala materiál předložený ministrem pro správu národního majetku a jeho privatizaci a přijala</w:t>
      </w:r>
    </w:p>
    <w:p w14:paraId="7FCD1E7B" w14:textId="2CAE2EFA" w:rsidR="00587EA3" w:rsidRDefault="00587EA3">
      <w:pPr>
        <w:jc w:val="center"/>
        <w:rPr>
          <w:rFonts w:eastAsia="Times New Roman"/>
        </w:rPr>
      </w:pPr>
      <w:r>
        <w:rPr>
          <w:rFonts w:eastAsia="Times New Roman"/>
        </w:rPr>
        <w:br/>
      </w:r>
      <w:hyperlink r:id="rId16" w:history="1">
        <w:r>
          <w:rPr>
            <w:rStyle w:val="Hyperlink"/>
            <w:rFonts w:ascii="Times New Roman CE" w:eastAsia="Times New Roman" w:hAnsi="Times New Roman CE" w:cs="Times New Roman CE"/>
          </w:rPr>
          <w:t>u s n e s e n í č. 355.</w:t>
        </w:r>
      </w:hyperlink>
    </w:p>
    <w:p w14:paraId="7B175422" w14:textId="77777777" w:rsidR="00587EA3" w:rsidRDefault="00587EA3">
      <w:pPr>
        <w:rPr>
          <w:rFonts w:eastAsia="Times New Roman"/>
        </w:rPr>
      </w:pPr>
    </w:p>
    <w:p w14:paraId="49039B81" w14:textId="77777777" w:rsidR="00587EA3" w:rsidRDefault="00587EA3">
      <w:pPr>
        <w:pStyle w:val="NormalWeb"/>
      </w:pPr>
      <w:r>
        <w:rPr>
          <w:rFonts w:ascii="Times New Roman CE" w:hAnsi="Times New Roman CE" w:cs="Times New Roman CE"/>
        </w:rPr>
        <w:t>11. Realizace závěrů porady ekonomických ministrů vlády ČR k projektu restrukturalizace leteckého průmyslu</w:t>
      </w:r>
      <w:r>
        <w:t xml:space="preserve"> </w:t>
      </w:r>
    </w:p>
    <w:p w14:paraId="2A718725" w14:textId="77777777" w:rsidR="00587EA3" w:rsidRDefault="00587EA3">
      <w:pPr>
        <w:pStyle w:val="NormalWeb"/>
      </w:pPr>
      <w:r>
        <w:rPr>
          <w:rFonts w:ascii="Times New Roman CE" w:hAnsi="Times New Roman CE" w:cs="Times New Roman CE"/>
        </w:rPr>
        <w:t>č.j. 536/93</w:t>
      </w:r>
      <w:r>
        <w:t xml:space="preserve"> </w:t>
      </w:r>
    </w:p>
    <w:p w14:paraId="605A63C4" w14:textId="77777777" w:rsidR="00587EA3" w:rsidRDefault="00587EA3">
      <w:pPr>
        <w:pStyle w:val="NormalWeb"/>
      </w:pPr>
      <w:r>
        <w:rPr>
          <w:rFonts w:ascii="Times New Roman CE" w:hAnsi="Times New Roman CE" w:cs="Times New Roman CE"/>
        </w:rPr>
        <w:t>-----------------------------------------------------------------</w:t>
      </w:r>
      <w:r>
        <w:t xml:space="preserve"> </w:t>
      </w:r>
    </w:p>
    <w:p w14:paraId="06B2416E" w14:textId="77777777" w:rsidR="00587EA3" w:rsidRDefault="00587EA3">
      <w:pPr>
        <w:pStyle w:val="NormalWeb"/>
      </w:pPr>
      <w:r>
        <w:rPr>
          <w:rFonts w:ascii="Times New Roman CE" w:hAnsi="Times New Roman CE" w:cs="Times New Roman CE"/>
        </w:rPr>
        <w:t>V l á d a po projednání materiálu předloženého ministry průmyslu a obchodu a pro správu národního majetku a jeho privatizaci přijala</w:t>
      </w:r>
    </w:p>
    <w:p w14:paraId="7F84C9A9" w14:textId="713360E9" w:rsidR="00587EA3" w:rsidRDefault="00587EA3">
      <w:pPr>
        <w:jc w:val="center"/>
        <w:rPr>
          <w:rFonts w:eastAsia="Times New Roman"/>
        </w:rPr>
      </w:pPr>
      <w:r>
        <w:rPr>
          <w:rFonts w:eastAsia="Times New Roman"/>
        </w:rPr>
        <w:br/>
      </w:r>
      <w:hyperlink r:id="rId17" w:history="1">
        <w:r>
          <w:rPr>
            <w:rStyle w:val="Hyperlink"/>
            <w:rFonts w:ascii="Times New Roman CE" w:eastAsia="Times New Roman" w:hAnsi="Times New Roman CE" w:cs="Times New Roman CE"/>
          </w:rPr>
          <w:t>u s n e s e n í č. 356.</w:t>
        </w:r>
      </w:hyperlink>
    </w:p>
    <w:p w14:paraId="24395B25" w14:textId="77777777" w:rsidR="00587EA3" w:rsidRDefault="00587EA3">
      <w:pPr>
        <w:rPr>
          <w:rFonts w:eastAsia="Times New Roman"/>
        </w:rPr>
      </w:pPr>
      <w:r>
        <w:rPr>
          <w:rFonts w:eastAsia="Times New Roman"/>
        </w:rPr>
        <w:br/>
      </w:r>
      <w:r>
        <w:rPr>
          <w:rFonts w:ascii="Times New Roman CE" w:eastAsia="Times New Roman" w:hAnsi="Times New Roman CE" w:cs="Times New Roman CE"/>
        </w:rPr>
        <w:t>12. Návrh na jmenování nových přednostů okresních úřadů v okresech Břeclav a Svitavy</w:t>
      </w:r>
      <w:r>
        <w:rPr>
          <w:rFonts w:eastAsia="Times New Roman"/>
        </w:rPr>
        <w:t xml:space="preserve"> </w:t>
      </w:r>
    </w:p>
    <w:p w14:paraId="476A72EE" w14:textId="77777777" w:rsidR="00587EA3" w:rsidRDefault="00587EA3">
      <w:pPr>
        <w:pStyle w:val="NormalWeb"/>
      </w:pPr>
      <w:r>
        <w:rPr>
          <w:rFonts w:ascii="Times New Roman CE" w:hAnsi="Times New Roman CE" w:cs="Times New Roman CE"/>
        </w:rPr>
        <w:t>č.j. 539/93</w:t>
      </w:r>
      <w:r>
        <w:t xml:space="preserve"> </w:t>
      </w:r>
    </w:p>
    <w:p w14:paraId="59C80228" w14:textId="77777777" w:rsidR="00587EA3" w:rsidRDefault="00587EA3">
      <w:pPr>
        <w:pStyle w:val="NormalWeb"/>
      </w:pPr>
      <w:r>
        <w:rPr>
          <w:rFonts w:ascii="Times New Roman CE" w:hAnsi="Times New Roman CE" w:cs="Times New Roman CE"/>
        </w:rPr>
        <w:t>-----------------------------------------------------------------</w:t>
      </w:r>
      <w:r>
        <w:t xml:space="preserve"> </w:t>
      </w:r>
    </w:p>
    <w:p w14:paraId="69078F5F" w14:textId="77777777" w:rsidR="00587EA3" w:rsidRDefault="00587EA3">
      <w:pPr>
        <w:pStyle w:val="NormalWeb"/>
      </w:pPr>
      <w:r>
        <w:rPr>
          <w:rFonts w:ascii="Times New Roman CE" w:hAnsi="Times New Roman CE" w:cs="Times New Roman CE"/>
        </w:rPr>
        <w:t>V l á d a projednala návrh předložený ministrem vnitra a přijala</w:t>
      </w:r>
    </w:p>
    <w:p w14:paraId="62141D5B" w14:textId="3C24E114" w:rsidR="00587EA3" w:rsidRDefault="00587EA3">
      <w:pPr>
        <w:jc w:val="center"/>
        <w:rPr>
          <w:rFonts w:eastAsia="Times New Roman"/>
        </w:rPr>
      </w:pPr>
      <w:r>
        <w:rPr>
          <w:rFonts w:eastAsia="Times New Roman"/>
        </w:rPr>
        <w:br/>
      </w:r>
      <w:hyperlink r:id="rId18" w:history="1">
        <w:r>
          <w:rPr>
            <w:rStyle w:val="Hyperlink"/>
            <w:rFonts w:ascii="Times New Roman CE" w:eastAsia="Times New Roman" w:hAnsi="Times New Roman CE" w:cs="Times New Roman CE"/>
          </w:rPr>
          <w:t>u s n e s e n í č. 357.</w:t>
        </w:r>
      </w:hyperlink>
    </w:p>
    <w:p w14:paraId="38B710D7" w14:textId="77777777" w:rsidR="00587EA3" w:rsidRDefault="00587EA3">
      <w:pPr>
        <w:rPr>
          <w:rFonts w:eastAsia="Times New Roman"/>
        </w:rPr>
      </w:pPr>
      <w:r>
        <w:rPr>
          <w:rFonts w:eastAsia="Times New Roman"/>
        </w:rPr>
        <w:br/>
      </w:r>
      <w:r>
        <w:rPr>
          <w:rFonts w:ascii="Times New Roman CE" w:eastAsia="Times New Roman" w:hAnsi="Times New Roman CE" w:cs="Times New Roman CE"/>
        </w:rPr>
        <w:t>13. Žádosti o udělení výjimky podle ustanovení § 45 odst. 2 zákona č. 92/1991 Sb., o podmínkách převodu majetku státu na jiné osoby, v platném znění</w:t>
      </w:r>
      <w:r>
        <w:rPr>
          <w:rFonts w:eastAsia="Times New Roman"/>
        </w:rPr>
        <w:t xml:space="preserve"> </w:t>
      </w:r>
    </w:p>
    <w:p w14:paraId="620DC758" w14:textId="77777777" w:rsidR="00587EA3" w:rsidRDefault="00587EA3">
      <w:pPr>
        <w:pStyle w:val="NormalWeb"/>
      </w:pPr>
      <w:r>
        <w:rPr>
          <w:rFonts w:ascii="Times New Roman CE" w:hAnsi="Times New Roman CE" w:cs="Times New Roman CE"/>
        </w:rPr>
        <w:t>č.j. 544/93</w:t>
      </w:r>
      <w:r>
        <w:t xml:space="preserve"> </w:t>
      </w:r>
    </w:p>
    <w:p w14:paraId="45A5607F" w14:textId="77777777" w:rsidR="00587EA3" w:rsidRDefault="00587EA3">
      <w:pPr>
        <w:pStyle w:val="NormalWeb"/>
      </w:pPr>
      <w:r>
        <w:rPr>
          <w:rFonts w:ascii="Times New Roman CE" w:hAnsi="Times New Roman CE" w:cs="Times New Roman CE"/>
        </w:rPr>
        <w:t>-----------------------------------------------------------------</w:t>
      </w:r>
      <w:r>
        <w:t xml:space="preserve"> </w:t>
      </w:r>
    </w:p>
    <w:p w14:paraId="7473C6B1" w14:textId="77777777" w:rsidR="00587EA3" w:rsidRDefault="00587EA3">
      <w:pPr>
        <w:pStyle w:val="NormalWeb"/>
      </w:pPr>
      <w:r>
        <w:rPr>
          <w:rFonts w:ascii="Times New Roman CE" w:hAnsi="Times New Roman CE" w:cs="Times New Roman CE"/>
        </w:rPr>
        <w:t xml:space="preserve">V l á d a </w:t>
      </w:r>
      <w:r>
        <w:rPr>
          <w:rFonts w:ascii="Times New Roman CE" w:hAnsi="Times New Roman CE" w:cs="Times New Roman CE"/>
        </w:rPr>
        <w:t>po projednání materiálu předloženého místopředsedou vlády a ministrem zemědělství a vedoucím Úřadu vlády přijala</w:t>
      </w:r>
    </w:p>
    <w:p w14:paraId="189A7D59" w14:textId="473A5E73" w:rsidR="00587EA3" w:rsidRDefault="00587EA3">
      <w:pPr>
        <w:jc w:val="center"/>
        <w:rPr>
          <w:rFonts w:eastAsia="Times New Roman"/>
        </w:rPr>
      </w:pPr>
      <w:r>
        <w:rPr>
          <w:rFonts w:eastAsia="Times New Roman"/>
        </w:rPr>
        <w:br/>
      </w:r>
      <w:hyperlink r:id="rId19" w:history="1">
        <w:r>
          <w:rPr>
            <w:rStyle w:val="Hyperlink"/>
            <w:rFonts w:ascii="Times New Roman CE" w:eastAsia="Times New Roman" w:hAnsi="Times New Roman CE" w:cs="Times New Roman CE"/>
          </w:rPr>
          <w:t>u s n e s e n í č. 358.</w:t>
        </w:r>
      </w:hyperlink>
    </w:p>
    <w:p w14:paraId="79C77B59" w14:textId="77777777" w:rsidR="00587EA3" w:rsidRDefault="00587EA3">
      <w:pPr>
        <w:rPr>
          <w:rFonts w:eastAsia="Times New Roman"/>
        </w:rPr>
      </w:pPr>
      <w:r>
        <w:rPr>
          <w:rFonts w:eastAsia="Times New Roman"/>
        </w:rPr>
        <w:br/>
      </w:r>
      <w:r>
        <w:rPr>
          <w:rFonts w:ascii="Times New Roman CE" w:eastAsia="Times New Roman" w:hAnsi="Times New Roman CE" w:cs="Times New Roman CE"/>
        </w:rPr>
        <w:t>14. Prodloužení poskytování dočasného útočiště na území České republiky do 31. 12. 1993 - omezení okruhu oprávněných osob</w:t>
      </w:r>
      <w:r>
        <w:rPr>
          <w:rFonts w:eastAsia="Times New Roman"/>
        </w:rPr>
        <w:t xml:space="preserve"> </w:t>
      </w:r>
    </w:p>
    <w:p w14:paraId="74D3F220" w14:textId="77777777" w:rsidR="00587EA3" w:rsidRDefault="00587EA3">
      <w:pPr>
        <w:pStyle w:val="NormalWeb"/>
      </w:pPr>
      <w:r>
        <w:rPr>
          <w:rFonts w:ascii="Times New Roman CE" w:hAnsi="Times New Roman CE" w:cs="Times New Roman CE"/>
        </w:rPr>
        <w:t>č.j. 558/93</w:t>
      </w:r>
      <w:r>
        <w:t xml:space="preserve"> </w:t>
      </w:r>
    </w:p>
    <w:p w14:paraId="01FCABF1" w14:textId="77777777" w:rsidR="00587EA3" w:rsidRDefault="00587EA3">
      <w:pPr>
        <w:pStyle w:val="NormalWeb"/>
      </w:pPr>
      <w:r>
        <w:rPr>
          <w:rFonts w:ascii="Times New Roman CE" w:hAnsi="Times New Roman CE" w:cs="Times New Roman CE"/>
        </w:rPr>
        <w:t>-----------------------------------------------------------------</w:t>
      </w:r>
      <w:r>
        <w:t xml:space="preserve"> </w:t>
      </w:r>
    </w:p>
    <w:p w14:paraId="555CE8D5" w14:textId="77777777" w:rsidR="00587EA3" w:rsidRDefault="00587EA3">
      <w:pPr>
        <w:pStyle w:val="NormalWeb"/>
      </w:pPr>
      <w:r>
        <w:rPr>
          <w:rFonts w:ascii="Times New Roman CE" w:hAnsi="Times New Roman CE" w:cs="Times New Roman CE"/>
        </w:rPr>
        <w:t>V l á d a projednala materiál předložený ministrem vnitra a přijala</w:t>
      </w:r>
    </w:p>
    <w:p w14:paraId="685D1AA1" w14:textId="5E2036FA" w:rsidR="00587EA3" w:rsidRDefault="00587EA3">
      <w:pPr>
        <w:jc w:val="center"/>
        <w:rPr>
          <w:rFonts w:eastAsia="Times New Roman"/>
        </w:rPr>
      </w:pPr>
      <w:r>
        <w:rPr>
          <w:rFonts w:eastAsia="Times New Roman"/>
        </w:rPr>
        <w:br/>
      </w:r>
      <w:hyperlink r:id="rId20" w:history="1">
        <w:r>
          <w:rPr>
            <w:rStyle w:val="Hyperlink"/>
            <w:rFonts w:ascii="Times New Roman CE" w:eastAsia="Times New Roman" w:hAnsi="Times New Roman CE" w:cs="Times New Roman CE"/>
          </w:rPr>
          <w:t>u s n e s e n í č. 359.</w:t>
        </w:r>
      </w:hyperlink>
    </w:p>
    <w:p w14:paraId="56D38EDE" w14:textId="77777777" w:rsidR="00587EA3" w:rsidRDefault="00587EA3">
      <w:pPr>
        <w:rPr>
          <w:rFonts w:eastAsia="Times New Roman"/>
        </w:rPr>
      </w:pPr>
      <w:r>
        <w:rPr>
          <w:rFonts w:eastAsia="Times New Roman"/>
        </w:rPr>
        <w:br/>
      </w:r>
      <w:r>
        <w:rPr>
          <w:rFonts w:ascii="Times New Roman CE" w:eastAsia="Times New Roman" w:hAnsi="Times New Roman CE" w:cs="Times New Roman CE"/>
        </w:rPr>
        <w:t>15. Žádost o udělení výjimky podle § 45 odst. 1 a 2 zákona č. 92/1991 Sb., o podmínkách převodu majetku státu na jiné osoby</w:t>
      </w:r>
      <w:r>
        <w:rPr>
          <w:rFonts w:eastAsia="Times New Roman"/>
        </w:rPr>
        <w:t xml:space="preserve"> </w:t>
      </w:r>
    </w:p>
    <w:p w14:paraId="0D1CC892" w14:textId="77777777" w:rsidR="00587EA3" w:rsidRDefault="00587EA3">
      <w:pPr>
        <w:pStyle w:val="NormalWeb"/>
      </w:pPr>
      <w:r>
        <w:rPr>
          <w:rFonts w:ascii="Times New Roman CE" w:hAnsi="Times New Roman CE" w:cs="Times New Roman CE"/>
        </w:rPr>
        <w:t>č.j. 556/93</w:t>
      </w:r>
      <w:r>
        <w:t xml:space="preserve"> </w:t>
      </w:r>
    </w:p>
    <w:p w14:paraId="24474E6D" w14:textId="77777777" w:rsidR="00587EA3" w:rsidRDefault="00587EA3">
      <w:pPr>
        <w:pStyle w:val="NormalWeb"/>
      </w:pPr>
      <w:r>
        <w:rPr>
          <w:rFonts w:ascii="Times New Roman CE" w:hAnsi="Times New Roman CE" w:cs="Times New Roman CE"/>
        </w:rPr>
        <w:t>-----------------------------------------------------------------</w:t>
      </w:r>
      <w:r>
        <w:t xml:space="preserve"> </w:t>
      </w:r>
    </w:p>
    <w:p w14:paraId="5E9866B7" w14:textId="77777777" w:rsidR="00587EA3" w:rsidRDefault="00587EA3">
      <w:pPr>
        <w:pStyle w:val="NormalWeb"/>
      </w:pPr>
      <w:r>
        <w:rPr>
          <w:rFonts w:ascii="Times New Roman CE" w:hAnsi="Times New Roman CE" w:cs="Times New Roman CE"/>
        </w:rPr>
        <w:t>V l á d a po projednání materiálu předloženého ministrem kultury a vedoucím Úřadu vlády</w:t>
      </w:r>
      <w:r>
        <w:t xml:space="preserve"> </w:t>
      </w:r>
    </w:p>
    <w:p w14:paraId="17A96063" w14:textId="77777777" w:rsidR="00587EA3" w:rsidRDefault="00587EA3">
      <w:pPr>
        <w:pStyle w:val="NormalWeb"/>
      </w:pPr>
      <w:r>
        <w:rPr>
          <w:rFonts w:ascii="Times New Roman CE" w:hAnsi="Times New Roman CE" w:cs="Times New Roman CE"/>
        </w:rPr>
        <w:t>a) přijala</w:t>
      </w:r>
    </w:p>
    <w:p w14:paraId="57E36AA3" w14:textId="01E2ECCA" w:rsidR="00587EA3" w:rsidRDefault="00587EA3">
      <w:pPr>
        <w:jc w:val="center"/>
        <w:rPr>
          <w:rFonts w:eastAsia="Times New Roman"/>
        </w:rPr>
      </w:pPr>
      <w:r>
        <w:rPr>
          <w:rFonts w:eastAsia="Times New Roman"/>
        </w:rPr>
        <w:br/>
      </w:r>
      <w:hyperlink r:id="rId21" w:history="1">
        <w:r>
          <w:rPr>
            <w:rStyle w:val="Hyperlink"/>
            <w:rFonts w:ascii="Times New Roman CE" w:eastAsia="Times New Roman" w:hAnsi="Times New Roman CE" w:cs="Times New Roman CE"/>
          </w:rPr>
          <w:t>u s n e s e n í č. 360,</w:t>
        </w:r>
      </w:hyperlink>
    </w:p>
    <w:p w14:paraId="4A7EE3A7" w14:textId="77777777" w:rsidR="00587EA3" w:rsidRDefault="00587EA3">
      <w:pPr>
        <w:rPr>
          <w:rFonts w:eastAsia="Times New Roman"/>
        </w:rPr>
      </w:pPr>
      <w:r>
        <w:rPr>
          <w:rFonts w:eastAsia="Times New Roman"/>
        </w:rPr>
        <w:br/>
      </w:r>
      <w:r>
        <w:rPr>
          <w:rFonts w:ascii="Times New Roman CE" w:eastAsia="Times New Roman" w:hAnsi="Times New Roman CE" w:cs="Times New Roman CE"/>
        </w:rPr>
        <w:t>b) u l o ž i l a členům vlády, aby součástí žádostí o udělování výjimek k převodu majetku státu na jiné osoby bylo vždy i stanovisko příslušné okresní privatizační komise.</w:t>
      </w:r>
      <w:r>
        <w:rPr>
          <w:rFonts w:eastAsia="Times New Roman"/>
        </w:rPr>
        <w:t xml:space="preserve"> </w:t>
      </w:r>
    </w:p>
    <w:p w14:paraId="00F061DA" w14:textId="77777777" w:rsidR="00587EA3" w:rsidRDefault="00587EA3">
      <w:pPr>
        <w:pStyle w:val="NormalWeb"/>
      </w:pPr>
      <w:r>
        <w:rPr>
          <w:rFonts w:ascii="Times New Roman CE" w:hAnsi="Times New Roman CE" w:cs="Times New Roman CE"/>
        </w:rPr>
        <w:t>16. Informace k plánované pracovní návštěvě prezidenta České republiky Václava Havla ve Slovenské republice dne 1. července 1993</w:t>
      </w:r>
      <w:r>
        <w:t xml:space="preserve"> </w:t>
      </w:r>
    </w:p>
    <w:p w14:paraId="20E6960E" w14:textId="77777777" w:rsidR="00587EA3" w:rsidRDefault="00587EA3">
      <w:pPr>
        <w:pStyle w:val="NormalWeb"/>
      </w:pPr>
      <w:r>
        <w:rPr>
          <w:rFonts w:ascii="Times New Roman CE" w:hAnsi="Times New Roman CE" w:cs="Times New Roman CE"/>
        </w:rPr>
        <w:t>č.j. 549/93</w:t>
      </w:r>
      <w:r>
        <w:t xml:space="preserve"> </w:t>
      </w:r>
    </w:p>
    <w:p w14:paraId="491750DB" w14:textId="77777777" w:rsidR="00587EA3" w:rsidRDefault="00587EA3">
      <w:pPr>
        <w:pStyle w:val="NormalWeb"/>
      </w:pPr>
      <w:r>
        <w:rPr>
          <w:rFonts w:ascii="Times New Roman CE" w:hAnsi="Times New Roman CE" w:cs="Times New Roman CE"/>
        </w:rPr>
        <w:t>-----------------------------------------------------------------</w:t>
      </w:r>
      <w:r>
        <w:t xml:space="preserve"> </w:t>
      </w:r>
    </w:p>
    <w:p w14:paraId="1E85C8A0" w14:textId="77777777" w:rsidR="00587EA3" w:rsidRDefault="00587EA3">
      <w:pPr>
        <w:pStyle w:val="NormalWeb"/>
      </w:pPr>
      <w:r>
        <w:rPr>
          <w:rFonts w:ascii="Times New Roman CE" w:hAnsi="Times New Roman CE" w:cs="Times New Roman CE"/>
        </w:rPr>
        <w:t>V l á d a projednala materiál předložený ministrem zahraničních věcí a přijala</w:t>
      </w:r>
    </w:p>
    <w:p w14:paraId="0D6E62DE" w14:textId="28DF7B21" w:rsidR="00587EA3" w:rsidRDefault="00587EA3">
      <w:pPr>
        <w:jc w:val="center"/>
        <w:rPr>
          <w:rFonts w:eastAsia="Times New Roman"/>
        </w:rPr>
      </w:pPr>
      <w:r>
        <w:rPr>
          <w:rFonts w:eastAsia="Times New Roman"/>
        </w:rPr>
        <w:br/>
      </w:r>
      <w:hyperlink r:id="rId22" w:history="1">
        <w:r>
          <w:rPr>
            <w:rStyle w:val="Hyperlink"/>
            <w:rFonts w:ascii="Times New Roman CE" w:eastAsia="Times New Roman" w:hAnsi="Times New Roman CE" w:cs="Times New Roman CE"/>
          </w:rPr>
          <w:t>u s n e s e n í č. 361.</w:t>
        </w:r>
      </w:hyperlink>
    </w:p>
    <w:p w14:paraId="5ED38FBA" w14:textId="77777777" w:rsidR="00587EA3" w:rsidRDefault="00587EA3">
      <w:pPr>
        <w:rPr>
          <w:rFonts w:eastAsia="Times New Roman"/>
        </w:rPr>
      </w:pPr>
      <w:r>
        <w:rPr>
          <w:rFonts w:eastAsia="Times New Roman"/>
        </w:rPr>
        <w:br/>
      </w:r>
      <w:r>
        <w:rPr>
          <w:rFonts w:ascii="Times New Roman CE" w:eastAsia="Times New Roman" w:hAnsi="Times New Roman CE" w:cs="Times New Roman CE"/>
        </w:rPr>
        <w:t>17. Návrh zákona o zvýšení důchodů v roce 1993 a v roce 1994</w:t>
      </w:r>
      <w:r>
        <w:rPr>
          <w:rFonts w:eastAsia="Times New Roman"/>
        </w:rPr>
        <w:t xml:space="preserve"> </w:t>
      </w:r>
    </w:p>
    <w:p w14:paraId="753DAB6F" w14:textId="77777777" w:rsidR="00587EA3" w:rsidRDefault="00587EA3">
      <w:pPr>
        <w:pStyle w:val="NormalWeb"/>
      </w:pPr>
      <w:r>
        <w:rPr>
          <w:rFonts w:ascii="Times New Roman CE" w:hAnsi="Times New Roman CE" w:cs="Times New Roman CE"/>
        </w:rPr>
        <w:t>č.j. 562/93</w:t>
      </w:r>
      <w:r>
        <w:t xml:space="preserve"> </w:t>
      </w:r>
    </w:p>
    <w:p w14:paraId="59E6AB7F" w14:textId="77777777" w:rsidR="00587EA3" w:rsidRDefault="00587EA3">
      <w:pPr>
        <w:pStyle w:val="NormalWeb"/>
      </w:pPr>
      <w:r>
        <w:rPr>
          <w:rFonts w:ascii="Times New Roman CE" w:hAnsi="Times New Roman CE" w:cs="Times New Roman CE"/>
        </w:rPr>
        <w:t>------------------------------------------------------------</w:t>
      </w:r>
      <w:r>
        <w:t xml:space="preserve"> </w:t>
      </w:r>
    </w:p>
    <w:p w14:paraId="014E0FD1" w14:textId="77777777" w:rsidR="00587EA3" w:rsidRDefault="00587EA3">
      <w:pPr>
        <w:pStyle w:val="NormalWeb"/>
      </w:pPr>
      <w:r>
        <w:rPr>
          <w:rFonts w:ascii="Times New Roman CE" w:hAnsi="Times New Roman CE" w:cs="Times New Roman CE"/>
        </w:rPr>
        <w:t>V l á d a po projednání návrhu předloženého ministrem práce a sociálních věcí přijala</w:t>
      </w:r>
    </w:p>
    <w:p w14:paraId="2AC16EE3" w14:textId="77FD525E" w:rsidR="00587EA3" w:rsidRDefault="00587EA3">
      <w:pPr>
        <w:jc w:val="center"/>
        <w:rPr>
          <w:rFonts w:eastAsia="Times New Roman"/>
        </w:rPr>
      </w:pPr>
      <w:r>
        <w:rPr>
          <w:rFonts w:eastAsia="Times New Roman"/>
        </w:rPr>
        <w:br/>
      </w:r>
      <w:hyperlink r:id="rId23" w:history="1">
        <w:r>
          <w:rPr>
            <w:rStyle w:val="Hyperlink"/>
            <w:rFonts w:ascii="Times New Roman CE" w:eastAsia="Times New Roman" w:hAnsi="Times New Roman CE" w:cs="Times New Roman CE"/>
          </w:rPr>
          <w:t>u s n e s e n í č. 362.</w:t>
        </w:r>
      </w:hyperlink>
    </w:p>
    <w:p w14:paraId="59C7C984" w14:textId="77777777" w:rsidR="00587EA3" w:rsidRDefault="00587EA3">
      <w:pPr>
        <w:rPr>
          <w:rFonts w:eastAsia="Times New Roman"/>
        </w:rPr>
      </w:pPr>
    </w:p>
    <w:p w14:paraId="608AA421" w14:textId="77777777" w:rsidR="00587EA3" w:rsidRDefault="00587EA3">
      <w:pPr>
        <w:pStyle w:val="NormalWeb"/>
      </w:pPr>
      <w:r>
        <w:rPr>
          <w:rFonts w:ascii="Times New Roman CE" w:hAnsi="Times New Roman CE" w:cs="Times New Roman CE"/>
        </w:rPr>
        <w:t>18. Návrh vlády České republiky na volbu člena prezídia Fondu národního majetku České republiky</w:t>
      </w:r>
      <w:r>
        <w:t xml:space="preserve"> </w:t>
      </w:r>
    </w:p>
    <w:p w14:paraId="41C77FF9" w14:textId="77777777" w:rsidR="00587EA3" w:rsidRDefault="00587EA3">
      <w:pPr>
        <w:pStyle w:val="NormalWeb"/>
      </w:pPr>
      <w:r>
        <w:rPr>
          <w:rFonts w:ascii="Times New Roman CE" w:hAnsi="Times New Roman CE" w:cs="Times New Roman CE"/>
        </w:rPr>
        <w:t>-----------------------------------------------------------------</w:t>
      </w:r>
      <w:r>
        <w:t xml:space="preserve"> </w:t>
      </w:r>
    </w:p>
    <w:p w14:paraId="1D854236" w14:textId="77777777" w:rsidR="00587EA3" w:rsidRDefault="00587EA3">
      <w:pPr>
        <w:pStyle w:val="NormalWeb"/>
      </w:pPr>
      <w:r>
        <w:rPr>
          <w:rFonts w:ascii="Times New Roman CE" w:hAnsi="Times New Roman CE" w:cs="Times New Roman CE"/>
        </w:rPr>
        <w:t>V l á d a projednala návrh předložený ministrem pro správu národního majetku a jeho privatizaci a přijala</w:t>
      </w:r>
    </w:p>
    <w:p w14:paraId="1C49C16D" w14:textId="718B5EA5" w:rsidR="00587EA3" w:rsidRDefault="00587EA3">
      <w:pPr>
        <w:jc w:val="center"/>
        <w:rPr>
          <w:rFonts w:eastAsia="Times New Roman"/>
        </w:rPr>
      </w:pPr>
      <w:r>
        <w:rPr>
          <w:rFonts w:eastAsia="Times New Roman"/>
        </w:rPr>
        <w:br/>
      </w:r>
      <w:hyperlink r:id="rId24" w:history="1">
        <w:r>
          <w:rPr>
            <w:rStyle w:val="Hyperlink"/>
            <w:rFonts w:ascii="Times New Roman CE" w:eastAsia="Times New Roman" w:hAnsi="Times New Roman CE" w:cs="Times New Roman CE"/>
          </w:rPr>
          <w:t>u s n e s e n í č. 363.</w:t>
        </w:r>
      </w:hyperlink>
    </w:p>
    <w:p w14:paraId="548E21BA" w14:textId="77777777" w:rsidR="00587EA3" w:rsidRDefault="00587EA3">
      <w:pPr>
        <w:rPr>
          <w:rFonts w:eastAsia="Times New Roman"/>
        </w:rPr>
      </w:pPr>
      <w:r>
        <w:rPr>
          <w:rFonts w:eastAsia="Times New Roman"/>
        </w:rPr>
        <w:br/>
      </w:r>
      <w:r>
        <w:rPr>
          <w:rFonts w:ascii="Times New Roman CE" w:eastAsia="Times New Roman" w:hAnsi="Times New Roman CE" w:cs="Times New Roman CE"/>
        </w:rPr>
        <w:t>19. Návrh nařízení vlády o regulačním a sankčním opatření ve mzdové oblasti</w:t>
      </w:r>
      <w:r>
        <w:rPr>
          <w:rFonts w:eastAsia="Times New Roman"/>
        </w:rPr>
        <w:t xml:space="preserve"> </w:t>
      </w:r>
    </w:p>
    <w:p w14:paraId="6BB0C013" w14:textId="77777777" w:rsidR="00587EA3" w:rsidRDefault="00587EA3">
      <w:pPr>
        <w:pStyle w:val="NormalWeb"/>
      </w:pPr>
      <w:r>
        <w:rPr>
          <w:rFonts w:ascii="Times New Roman CE" w:hAnsi="Times New Roman CE" w:cs="Times New Roman CE"/>
        </w:rPr>
        <w:t>č.j. 565/93</w:t>
      </w:r>
      <w:r>
        <w:t xml:space="preserve"> </w:t>
      </w:r>
    </w:p>
    <w:p w14:paraId="76C57B21" w14:textId="77777777" w:rsidR="00587EA3" w:rsidRDefault="00587EA3">
      <w:pPr>
        <w:pStyle w:val="NormalWeb"/>
      </w:pPr>
      <w:r>
        <w:rPr>
          <w:rFonts w:ascii="Times New Roman CE" w:hAnsi="Times New Roman CE" w:cs="Times New Roman CE"/>
        </w:rPr>
        <w:t>------------------------------------------------------------------</w:t>
      </w:r>
      <w:r>
        <w:t xml:space="preserve"> </w:t>
      </w:r>
    </w:p>
    <w:p w14:paraId="1111A64A" w14:textId="77777777" w:rsidR="00587EA3" w:rsidRDefault="00587EA3">
      <w:pPr>
        <w:pStyle w:val="NormalWeb"/>
      </w:pPr>
      <w:r>
        <w:rPr>
          <w:rFonts w:ascii="Times New Roman CE" w:hAnsi="Times New Roman CE" w:cs="Times New Roman CE"/>
        </w:rPr>
        <w:t>V l á d a po projednání návrhu předloženého ministrem práce a sociálních věcí a místopředsedou vlády a ministrem financí přijala</w:t>
      </w:r>
    </w:p>
    <w:p w14:paraId="6D251DC0" w14:textId="32466BD3" w:rsidR="00587EA3" w:rsidRDefault="00587EA3">
      <w:pPr>
        <w:jc w:val="center"/>
        <w:rPr>
          <w:rFonts w:eastAsia="Times New Roman"/>
        </w:rPr>
      </w:pPr>
      <w:r>
        <w:rPr>
          <w:rFonts w:eastAsia="Times New Roman"/>
        </w:rPr>
        <w:br/>
      </w:r>
      <w:hyperlink r:id="rId25" w:history="1">
        <w:r>
          <w:rPr>
            <w:rStyle w:val="Hyperlink"/>
            <w:rFonts w:ascii="Times New Roman CE" w:eastAsia="Times New Roman" w:hAnsi="Times New Roman CE" w:cs="Times New Roman CE"/>
          </w:rPr>
          <w:t>u s n e s e n í č. 364</w:t>
        </w:r>
      </w:hyperlink>
    </w:p>
    <w:p w14:paraId="43F349C8" w14:textId="77777777" w:rsidR="00587EA3" w:rsidRDefault="00587EA3">
      <w:pPr>
        <w:rPr>
          <w:rFonts w:eastAsia="Times New Roman"/>
        </w:rPr>
      </w:pPr>
      <w:r>
        <w:rPr>
          <w:rFonts w:eastAsia="Times New Roman"/>
        </w:rPr>
        <w:br/>
      </w:r>
      <w:r>
        <w:rPr>
          <w:rFonts w:ascii="Times New Roman CE" w:eastAsia="Times New Roman" w:hAnsi="Times New Roman CE" w:cs="Times New Roman CE"/>
        </w:rPr>
        <w:t>s tím, že kritériem pro regulační a sankční opatření ve mzdové oblasti budou tržby za prodej vlastních výrobků, služeb a zboží.</w:t>
      </w:r>
      <w:r>
        <w:rPr>
          <w:rFonts w:eastAsia="Times New Roman"/>
        </w:rPr>
        <w:t xml:space="preserve"> </w:t>
      </w:r>
    </w:p>
    <w:p w14:paraId="67626162" w14:textId="77777777" w:rsidR="00587EA3" w:rsidRDefault="00587EA3">
      <w:pPr>
        <w:pStyle w:val="NormalWeb"/>
      </w:pPr>
      <w:r>
        <w:rPr>
          <w:rFonts w:ascii="Times New Roman CE" w:hAnsi="Times New Roman CE" w:cs="Times New Roman CE"/>
        </w:rPr>
        <w:t>* * *</w:t>
      </w:r>
      <w:r>
        <w:t xml:space="preserve"> </w:t>
      </w:r>
    </w:p>
    <w:p w14:paraId="443EE3BD" w14:textId="77777777" w:rsidR="00587EA3" w:rsidRDefault="00587EA3">
      <w:pPr>
        <w:pStyle w:val="NormalWeb"/>
      </w:pPr>
      <w:r>
        <w:rPr>
          <w:rFonts w:ascii="Times New Roman CE" w:hAnsi="Times New Roman CE" w:cs="Times New Roman CE"/>
          <w:u w:val="single"/>
        </w:rPr>
        <w:t>Pro informaci:</w:t>
      </w:r>
      <w:r>
        <w:t xml:space="preserve"> </w:t>
      </w:r>
    </w:p>
    <w:p w14:paraId="3BB39C28" w14:textId="77777777" w:rsidR="00587EA3" w:rsidRDefault="00587EA3">
      <w:pPr>
        <w:pStyle w:val="NormalWeb"/>
      </w:pPr>
      <w:r>
        <w:rPr>
          <w:rFonts w:ascii="Times New Roman CE" w:hAnsi="Times New Roman CE" w:cs="Times New Roman CE"/>
        </w:rPr>
        <w:t>1. Zpráva o výsledku kontroly využívání prostředků státního rozpočtu ČR na programy rozvoje vědy a techniky založené usnesením vlády ČR č. 124/1991</w:t>
      </w:r>
      <w:r>
        <w:t xml:space="preserve"> </w:t>
      </w:r>
    </w:p>
    <w:p w14:paraId="747A83D8" w14:textId="77777777" w:rsidR="00587EA3" w:rsidRDefault="00587EA3">
      <w:pPr>
        <w:pStyle w:val="NormalWeb"/>
      </w:pPr>
      <w:r>
        <w:rPr>
          <w:rFonts w:ascii="Times New Roman CE" w:hAnsi="Times New Roman CE" w:cs="Times New Roman CE"/>
        </w:rPr>
        <w:t>č.j. 538/93</w:t>
      </w:r>
      <w:r>
        <w:t xml:space="preserve"> </w:t>
      </w:r>
    </w:p>
    <w:p w14:paraId="1B20E317" w14:textId="77777777" w:rsidR="00587EA3" w:rsidRDefault="00587EA3">
      <w:pPr>
        <w:pStyle w:val="NormalWeb"/>
      </w:pPr>
      <w:r>
        <w:rPr>
          <w:rFonts w:ascii="Times New Roman CE" w:hAnsi="Times New Roman CE" w:cs="Times New Roman CE"/>
        </w:rPr>
        <w:t>2. Informace o návštěvě ministra průmyslu a obchodu ČR ing. Vladimíra Dlouhého, CSc., ve Spojených státech amerických ve dnech 16. - 20. 5. 1993</w:t>
      </w:r>
      <w:r>
        <w:t xml:space="preserve"> </w:t>
      </w:r>
    </w:p>
    <w:p w14:paraId="57B4B94E" w14:textId="77777777" w:rsidR="00587EA3" w:rsidRDefault="00587EA3">
      <w:pPr>
        <w:pStyle w:val="NormalWeb"/>
      </w:pPr>
      <w:r>
        <w:rPr>
          <w:rFonts w:ascii="Times New Roman CE" w:hAnsi="Times New Roman CE" w:cs="Times New Roman CE"/>
        </w:rPr>
        <w:t>č.j. 537/93</w:t>
      </w:r>
      <w:r>
        <w:t xml:space="preserve"> </w:t>
      </w:r>
    </w:p>
    <w:p w14:paraId="4B35B7E8" w14:textId="77777777" w:rsidR="00587EA3" w:rsidRDefault="00587EA3">
      <w:pPr>
        <w:pStyle w:val="NormalWeb"/>
      </w:pPr>
      <w:r>
        <w:rPr>
          <w:rFonts w:ascii="Times New Roman CE" w:hAnsi="Times New Roman CE" w:cs="Times New Roman CE"/>
        </w:rPr>
        <w:t>Předseda vlády</w:t>
      </w:r>
      <w:r>
        <w:t xml:space="preserve"> </w:t>
      </w:r>
    </w:p>
    <w:p w14:paraId="66DD1F90" w14:textId="77777777" w:rsidR="00587EA3" w:rsidRDefault="00587EA3">
      <w:pPr>
        <w:pStyle w:val="NormalWeb"/>
      </w:pPr>
      <w:r>
        <w:rPr>
          <w:rFonts w:ascii="Times New Roman CE" w:hAnsi="Times New Roman CE" w:cs="Times New Roman CE"/>
        </w:rPr>
        <w:t>Doc. Ing. Václav K l a u s , CSc., v. r.</w:t>
      </w:r>
      <w:r>
        <w:t xml:space="preserve"> </w:t>
      </w:r>
    </w:p>
    <w:p w14:paraId="4C10C0D0" w14:textId="77777777" w:rsidR="00587EA3" w:rsidRDefault="00587EA3">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87EA3"/>
    <w:rsid w:val="00587EA3"/>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6F7171"/>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5432636">
      <w:marLeft w:val="0"/>
      <w:marRight w:val="0"/>
      <w:marTop w:val="0"/>
      <w:marBottom w:val="0"/>
      <w:divBdr>
        <w:top w:val="none" w:sz="0" w:space="0" w:color="auto"/>
        <w:left w:val="none" w:sz="0" w:space="0" w:color="auto"/>
        <w:bottom w:val="none" w:sz="0" w:space="0" w:color="auto"/>
        <w:right w:val="none" w:sz="0" w:space="0" w:color="auto"/>
      </w:divBdr>
    </w:div>
    <w:div w:id="1271281096">
      <w:marLeft w:val="0"/>
      <w:marRight w:val="0"/>
      <w:marTop w:val="0"/>
      <w:marBottom w:val="0"/>
      <w:divBdr>
        <w:top w:val="none" w:sz="0" w:space="0" w:color="auto"/>
        <w:left w:val="none" w:sz="0" w:space="0" w:color="auto"/>
        <w:bottom w:val="none" w:sz="0" w:space="0" w:color="auto"/>
        <w:right w:val="none" w:sz="0" w:space="0" w:color="auto"/>
      </w:divBdr>
    </w:div>
    <w:div w:id="150670145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zilt\Documents\OtherFirms\Gor\vlada_zaznamy\web\cs%3fOpen&amp;1993&amp;06-30" TargetMode="External"/><Relationship Id="rId13" Type="http://schemas.openxmlformats.org/officeDocument/2006/relationships/hyperlink" Target="file:///c:\redir.nsf%3fRedirect&amp;To=\66bbfabee8e70f37c125642e0052aae5\773de20a8792b670c12564b50027af46%3fOpen&amp;Name=CN=Ghoul\O=ENV\C=CZ&amp;Id=C1256A62004E5036" TargetMode="External"/><Relationship Id="rId18" Type="http://schemas.openxmlformats.org/officeDocument/2006/relationships/hyperlink" Target="file:///c:\redir.nsf%3fRedirect&amp;To=\66bbfabee8e70f37c125642e0052aae5\42a0abe6b15e34f8c12564b50027af4b%3fOpen&amp;Name=CN=Ghoul\O=ENV\C=CZ&amp;Id=C1256A62004E5036"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file:///c:\redir.nsf%3fRedirect&amp;To=\66bbfabee8e70f37c125642e0052aae5\01a8114e069b420bc12564b50027af4e%3fOpen&amp;Name=CN=Ghoul\O=ENV\C=CZ&amp;Id=C1256A62004E5036" TargetMode="External"/><Relationship Id="rId7" Type="http://schemas.openxmlformats.org/officeDocument/2006/relationships/hyperlink" Target="file:///c:\Users\jzilt\Documents\OtherFirms\Gor\vlada_zaznamy\web\cs%3fOpen&amp;1993" TargetMode="External"/><Relationship Id="rId12" Type="http://schemas.openxmlformats.org/officeDocument/2006/relationships/hyperlink" Target="file:///c:\redir.nsf%3fRedirect&amp;To=\66bbfabee8e70f37c125642e0052aae5\09354129d2af4bb5c12564b50027af45%3fOpen&amp;Name=CN=Ghoul\O=ENV\C=CZ&amp;Id=C1256A62004E5036" TargetMode="External"/><Relationship Id="rId17" Type="http://schemas.openxmlformats.org/officeDocument/2006/relationships/hyperlink" Target="file:///c:\redir.nsf%3fRedirect&amp;To=\66bbfabee8e70f37c125642e0052aae5\c207e73455fcd338c12564b50027af4a%3fOpen&amp;Name=CN=Ghoul\O=ENV\C=CZ&amp;Id=C1256A62004E5036" TargetMode="External"/><Relationship Id="rId25" Type="http://schemas.openxmlformats.org/officeDocument/2006/relationships/hyperlink" Target="file:///c:\redir.nsf%3fRedirect&amp;To=\66bbfabee8e70f37c125642e0052aae5\a8431dbfe85be5bbc12564b50027af52%3fOpen&amp;Name=CN=Ghoul\O=ENV\C=CZ&amp;Id=C1256A62004E5036" TargetMode="External"/><Relationship Id="rId2" Type="http://schemas.openxmlformats.org/officeDocument/2006/relationships/settings" Target="settings.xml"/><Relationship Id="rId16" Type="http://schemas.openxmlformats.org/officeDocument/2006/relationships/hyperlink" Target="file:///c:\redir.nsf%3fRedirect&amp;To=\66bbfabee8e70f37c125642e0052aae5\a57b8ee9e30c93adc12564b50027af49%3fOpen&amp;Name=CN=Ghoul\O=ENV\C=CZ&amp;Id=C1256A62004E5036" TargetMode="External"/><Relationship Id="rId20" Type="http://schemas.openxmlformats.org/officeDocument/2006/relationships/hyperlink" Target="file:///c:\redir.nsf%3fRedirect&amp;To=\66bbfabee8e70f37c125642e0052aae5\c53525cd2db23eb1c12564b50027af4d%3fOpen&amp;Name=CN=Ghoul\O=ENV\C=CZ&amp;Id=C1256A62004E5036" TargetMode="Externa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redir.nsf%3fRedirect&amp;To=\66bbfabee8e70f37c125642e0052aae5\551820abe586c668c12564b50027af44%3fOpen&amp;Name=CN=Ghoul\O=ENV\C=CZ&amp;Id=C1256A62004E5036" TargetMode="External"/><Relationship Id="rId24" Type="http://schemas.openxmlformats.org/officeDocument/2006/relationships/hyperlink" Target="file:///c:\redir.nsf%3fRedirect&amp;To=\66bbfabee8e70f37c125642e0052aae5\205899a53a14db6cc12564b50027af50%3fOpen&amp;Name=CN=Ghoul\O=ENV\C=CZ&amp;Id=C1256A62004E5036" TargetMode="External"/><Relationship Id="rId5" Type="http://schemas.openxmlformats.org/officeDocument/2006/relationships/hyperlink" Target="http://www.vlada.cz/cz/jednani-vlady/default.htm" TargetMode="External"/><Relationship Id="rId15" Type="http://schemas.openxmlformats.org/officeDocument/2006/relationships/hyperlink" Target="file:///c:\redir.nsf%3fRedirect&amp;To=\66bbfabee8e70f37c125642e0052aae5\c05b330664a24bb5c12564b50027af48%3fOpen&amp;Name=CN=Ghoul\O=ENV\C=CZ&amp;Id=C1256A62004E5036" TargetMode="External"/><Relationship Id="rId23" Type="http://schemas.openxmlformats.org/officeDocument/2006/relationships/hyperlink" Target="file:///c:\redir.nsf%3fRedirect&amp;To=\66bbfabee8e70f37c125642e0052aae5\01706fe54e9acb27c12564b50027af51%3fOpen&amp;Name=CN=Ghoul\O=ENV\C=CZ&amp;Id=C1256A62004E5036" TargetMode="External"/><Relationship Id="rId10" Type="http://schemas.openxmlformats.org/officeDocument/2006/relationships/hyperlink" Target="file:///c:\redir.nsf%3fRedirect&amp;To=\66bbfabee8e70f37c125642e0052aae5\52c7a1de05fa6bc2c12564b50027af43%3fOpen&amp;Name=CN=Ghoul\O=ENV\C=CZ&amp;Id=C1256A62004E5036" TargetMode="External"/><Relationship Id="rId19" Type="http://schemas.openxmlformats.org/officeDocument/2006/relationships/hyperlink" Target="file:///c:\redir.nsf%3fRedirect&amp;To=\66bbfabee8e70f37c125642e0052aae5\d21e12b060027365c12564b50027af4c%3fOpen&amp;Name=CN=Ghoul\O=ENV\C=CZ&amp;Id=C1256A62004E5036"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66bbfabee8e70f37c125642e0052aae5\a64ecfa0753dfc44c12564b50027af47%3fOpen&amp;Name=CN=Ghoul\O=ENV\C=CZ&amp;Id=C1256A62004E5036" TargetMode="External"/><Relationship Id="rId22" Type="http://schemas.openxmlformats.org/officeDocument/2006/relationships/hyperlink" Target="file:///c:\redir.nsf%3fRedirect&amp;To=\66bbfabee8e70f37c125642e0052aae5\b9e9345d6ceb37dec12564b50027af4f%3fOpen&amp;Name=CN=Ghoul\O=ENV\C=CZ&amp;Id=C1256A62004E503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1752</Words>
  <Characters>9990</Characters>
  <Application>Microsoft Office Word</Application>
  <DocSecurity>0</DocSecurity>
  <Lines>83</Lines>
  <Paragraphs>23</Paragraphs>
  <ScaleCrop>false</ScaleCrop>
  <Company>Profinit EU s.r.o.</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2025-05-03T19:39:00Z</dcterms:created>
  <dcterms:modified xsi:type="dcterms:W3CDTF">2025-05-03T19:39:00Z</dcterms:modified>
</cp:coreProperties>
</file>