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DF10C84" w14:textId="77777777" w:rsidR="00CA3D24" w:rsidRDefault="00CA3D24">
      <w:pPr>
        <w:pStyle w:val="z-TopofForm"/>
      </w:pPr>
      <w:r>
        <w:t>Top of Form</w:t>
      </w:r>
    </w:p>
    <w:p w14:paraId="3379FFAB" w14:textId="40CB4111" w:rsidR="00CA3D24" w:rsidRDefault="00CA3D24">
      <w:pPr>
        <w:pStyle w:val="Heading5"/>
        <w:divId w:val="1911454864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1994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1994-04-13</w:t>
        </w:r>
      </w:hyperlink>
    </w:p>
    <w:p w14:paraId="6A52032F" w14:textId="77777777" w:rsidR="00CA3D24" w:rsidRDefault="00CA3D24">
      <w:pPr>
        <w:rPr>
          <w:rFonts w:eastAsia="Times New Roman"/>
        </w:rPr>
      </w:pPr>
    </w:p>
    <w:p w14:paraId="67510786" w14:textId="77777777" w:rsidR="00CA3D24" w:rsidRDefault="00CA3D24">
      <w:pPr>
        <w:divId w:val="982731238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2A9A9DA3" w14:textId="77777777" w:rsidR="00CA3D24" w:rsidRDefault="00CA3D24">
      <w:pPr>
        <w:divId w:val="427778299"/>
        <w:rPr>
          <w:rFonts w:eastAsia="Times New Roman"/>
        </w:rPr>
      </w:pPr>
      <w:r>
        <w:rPr>
          <w:rFonts w:eastAsia="Times New Roman"/>
        </w:rPr>
        <w:pict w14:anchorId="5F630083"/>
      </w:r>
      <w:r>
        <w:rPr>
          <w:rFonts w:eastAsia="Times New Roman"/>
        </w:rPr>
        <w:pict w14:anchorId="74179653"/>
      </w:r>
      <w:r>
        <w:rPr>
          <w:rFonts w:eastAsia="Times New Roman"/>
          <w:noProof/>
        </w:rPr>
        <w:drawing>
          <wp:inline distT="0" distB="0" distL="0" distR="0" wp14:anchorId="47EEEE34" wp14:editId="34352B11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E36A8" w14:textId="77777777" w:rsidR="00CA3D24" w:rsidRDefault="00CA3D2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754B8722" w14:textId="77777777">
        <w:trPr>
          <w:tblCellSpacing w:w="0" w:type="dxa"/>
        </w:trPr>
        <w:tc>
          <w:tcPr>
            <w:tcW w:w="2500" w:type="pct"/>
            <w:hideMark/>
          </w:tcPr>
          <w:p w14:paraId="38A3869A" w14:textId="77777777" w:rsidR="00CA3D24" w:rsidRDefault="00CA3D24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2031/94</w:t>
            </w:r>
          </w:p>
        </w:tc>
        <w:tc>
          <w:tcPr>
            <w:tcW w:w="2500" w:type="pct"/>
            <w:hideMark/>
          </w:tcPr>
          <w:p w14:paraId="746F84EE" w14:textId="77777777" w:rsidR="00CA3D24" w:rsidRDefault="00CA3D24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13. dubna 1994</w:t>
            </w:r>
          </w:p>
        </w:tc>
      </w:tr>
    </w:tbl>
    <w:p w14:paraId="6D8C1A1C" w14:textId="77777777" w:rsidR="00CA3D24" w:rsidRDefault="00CA3D24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13. dubna 1994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(15. schůze)</w:t>
      </w:r>
    </w:p>
    <w:p w14:paraId="32D2A0A1" w14:textId="77777777" w:rsidR="00CA3D24" w:rsidRDefault="00CA3D2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55690F16" w14:textId="77777777" w:rsidR="00CA3D24" w:rsidRDefault="00CA3D24">
      <w:pPr>
        <w:pStyle w:val="NormalWeb"/>
      </w:pPr>
      <w:r>
        <w:rPr>
          <w:rFonts w:ascii="Times New Roman CE" w:hAnsi="Times New Roman CE" w:cs="Times New Roman CE"/>
        </w:rPr>
        <w:t xml:space="preserve">1. Návrh zákona, kterým se mění a doplňuje zákon č. 87/1991 Sb., </w:t>
      </w:r>
      <w:r>
        <w:rPr>
          <w:rFonts w:ascii="Times New Roman CE" w:hAnsi="Times New Roman CE" w:cs="Times New Roman CE"/>
        </w:rPr>
        <w:t>o mimosoudních rehabilitacích, a zákon č. 229/1991 Sb., o úpravě vlastnických vztahů k půdě a jinému zemědělskému majetku (tisk č. 861)</w:t>
      </w:r>
      <w:r>
        <w:t xml:space="preserve"> </w:t>
      </w:r>
    </w:p>
    <w:p w14:paraId="3A74AD96" w14:textId="77777777" w:rsidR="00CA3D24" w:rsidRDefault="00CA3D24">
      <w:pPr>
        <w:pStyle w:val="NormalWeb"/>
      </w:pPr>
      <w:r>
        <w:rPr>
          <w:rFonts w:ascii="Times New Roman CE" w:hAnsi="Times New Roman CE" w:cs="Times New Roman CE"/>
        </w:rPr>
        <w:t>č.j. 204/94</w:t>
      </w:r>
      <w:r>
        <w:t xml:space="preserve"> </w:t>
      </w:r>
    </w:p>
    <w:p w14:paraId="2934313B" w14:textId="77777777" w:rsidR="00CA3D24" w:rsidRDefault="00CA3D2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25160D3" w14:textId="77777777" w:rsidR="00CA3D24" w:rsidRDefault="00CA3D24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pověřeným řízením Úřadu pro legislativu a veřejnou správu a přijala</w:t>
      </w:r>
    </w:p>
    <w:p w14:paraId="16FC67EE" w14:textId="2CDADF05" w:rsidR="00CA3D24" w:rsidRDefault="00CA3D2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188.</w:t>
        </w:r>
      </w:hyperlink>
    </w:p>
    <w:p w14:paraId="6C2BD0CD" w14:textId="77777777" w:rsidR="00CA3D24" w:rsidRDefault="00CA3D2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2. Návrh zásad ústavního zákona o orgánech a působnosti vyšších územních samosprávných celků</w:t>
      </w:r>
      <w:r>
        <w:rPr>
          <w:rFonts w:eastAsia="Times New Roman"/>
        </w:rPr>
        <w:t xml:space="preserve"> </w:t>
      </w:r>
    </w:p>
    <w:p w14:paraId="67F64347" w14:textId="77777777" w:rsidR="00CA3D24" w:rsidRDefault="00CA3D24">
      <w:pPr>
        <w:pStyle w:val="NormalWeb"/>
      </w:pPr>
      <w:r>
        <w:rPr>
          <w:rFonts w:ascii="Times New Roman CE" w:hAnsi="Times New Roman CE" w:cs="Times New Roman CE"/>
        </w:rPr>
        <w:t>č.j. 286/94</w:t>
      </w:r>
      <w:r>
        <w:t xml:space="preserve"> </w:t>
      </w:r>
    </w:p>
    <w:p w14:paraId="6D7FEFE7" w14:textId="77777777" w:rsidR="00CA3D24" w:rsidRDefault="00CA3D2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0236D72" w14:textId="77777777" w:rsidR="00CA3D24" w:rsidRDefault="00CA3D24">
      <w:pPr>
        <w:pStyle w:val="NormalWeb"/>
      </w:pPr>
      <w:r>
        <w:rPr>
          <w:rFonts w:ascii="Times New Roman CE" w:hAnsi="Times New Roman CE" w:cs="Times New Roman CE"/>
        </w:rPr>
        <w:t>V l á d a v podrobné diskusi projednala úvodní pracovní verzi návrhu zásad ústavního zákona o orgánech a působnosti vyšších územních a samosprávných celků (bod č. 1 záznamu z jednání schůze vlády z 23. března 1994) a</w:t>
      </w:r>
      <w:r>
        <w:t xml:space="preserve"> </w:t>
      </w:r>
    </w:p>
    <w:p w14:paraId="4A2AAA6C" w14:textId="77777777" w:rsidR="00CA3D24" w:rsidRDefault="00CA3D24">
      <w:pPr>
        <w:pStyle w:val="NormalWeb"/>
      </w:pPr>
      <w:r>
        <w:rPr>
          <w:rFonts w:ascii="Times New Roman CE" w:hAnsi="Times New Roman CE" w:cs="Times New Roman CE"/>
        </w:rPr>
        <w:lastRenderedPageBreak/>
        <w:t>a) s t a n o v i l a postup dalšího zpracování návrhu tak, že</w:t>
      </w:r>
      <w:r>
        <w:t xml:space="preserve"> </w:t>
      </w:r>
    </w:p>
    <w:p w14:paraId="61D8BC50" w14:textId="77777777" w:rsidR="00CA3D24" w:rsidRDefault="00CA3D24">
      <w:pPr>
        <w:pStyle w:val="NormalWeb"/>
      </w:pPr>
      <w:r>
        <w:rPr>
          <w:rFonts w:ascii="Times New Roman CE" w:hAnsi="Times New Roman CE" w:cs="Times New Roman CE"/>
        </w:rPr>
        <w:t>aa) návrh zásad ústavního zákona (dále jen "návrh zá sad") bude zpracován jako návrh zásad ústavního zákona o působnosti vyšších územních samosprávných celků (dále jen "VÚSC"),</w:t>
      </w:r>
      <w:r>
        <w:t xml:space="preserve"> </w:t>
      </w:r>
    </w:p>
    <w:p w14:paraId="52BD230D" w14:textId="77777777" w:rsidR="00CA3D24" w:rsidRDefault="00CA3D24">
      <w:pPr>
        <w:pStyle w:val="NormalWeb"/>
      </w:pPr>
      <w:r>
        <w:rPr>
          <w:rFonts w:ascii="Times New Roman CE" w:hAnsi="Times New Roman CE" w:cs="Times New Roman CE"/>
        </w:rPr>
        <w:t>ab) jednotlivé zásady budou členěny na zásady vymezující povinnou a doplňkovou činnost VÚSC a podle téhož hlediska budou rozděleny i jejich zřizovatelské působnosti,</w:t>
      </w:r>
      <w:r>
        <w:t xml:space="preserve"> </w:t>
      </w:r>
    </w:p>
    <w:p w14:paraId="3CF68955" w14:textId="77777777" w:rsidR="00CA3D24" w:rsidRDefault="00CA3D24">
      <w:pPr>
        <w:pStyle w:val="NormalWeb"/>
      </w:pPr>
      <w:r>
        <w:rPr>
          <w:rFonts w:ascii="Times New Roman CE" w:hAnsi="Times New Roman CE" w:cs="Times New Roman CE"/>
        </w:rPr>
        <w:t>b) u l o ž i l a</w:t>
      </w:r>
      <w:r>
        <w:t xml:space="preserve"> </w:t>
      </w:r>
    </w:p>
    <w:p w14:paraId="58FF5306" w14:textId="77777777" w:rsidR="00CA3D24" w:rsidRDefault="00CA3D24">
      <w:pPr>
        <w:pStyle w:val="NormalWeb"/>
      </w:pPr>
      <w:r>
        <w:rPr>
          <w:rFonts w:ascii="Times New Roman CE" w:hAnsi="Times New Roman CE" w:cs="Times New Roman CE"/>
        </w:rPr>
        <w:t>ba) místopředsedovi vlády pověřenému řízením Úřadu pro legislativu a veřejnou správu a místopředsedovi vlády a ministru financí</w:t>
      </w:r>
      <w:r>
        <w:t xml:space="preserve"> </w:t>
      </w:r>
    </w:p>
    <w:p w14:paraId="56210284" w14:textId="77777777" w:rsidR="00CA3D24" w:rsidRDefault="00CA3D24">
      <w:pPr>
        <w:pStyle w:val="NormalWeb"/>
      </w:pPr>
      <w:r>
        <w:rPr>
          <w:rFonts w:ascii="Times New Roman CE" w:hAnsi="Times New Roman CE" w:cs="Times New Roman CE"/>
        </w:rPr>
        <w:t>baa) zpracovat nový návrh předkládací zprávy k návrhu zásad podle diskuse vlády (zejména se zde zabývat stabilizací kompetencí orgánů VÚSC po jejich předání, zdůvodnění jejich rozsahu, souvislost jejich předávání s reformou státní správy a finančními otázkami),</w:t>
      </w:r>
      <w:r>
        <w:t xml:space="preserve"> </w:t>
      </w:r>
    </w:p>
    <w:p w14:paraId="4B6A6D06" w14:textId="77777777" w:rsidR="00CA3D24" w:rsidRDefault="00CA3D24">
      <w:pPr>
        <w:pStyle w:val="NormalWeb"/>
      </w:pPr>
      <w:r>
        <w:rPr>
          <w:rFonts w:ascii="Times New Roman CE" w:hAnsi="Times New Roman CE" w:cs="Times New Roman CE"/>
        </w:rPr>
        <w:t>bab) předložit na poradu vybraných členů vlády do 30. dubna 1994 koncepci systému nástrojů reagujících na případné překračování kompetencí ze strany orgánů VÚSC,</w:t>
      </w:r>
      <w:r>
        <w:t xml:space="preserve"> </w:t>
      </w:r>
    </w:p>
    <w:p w14:paraId="4CE56EAC" w14:textId="77777777" w:rsidR="00CA3D24" w:rsidRDefault="00CA3D24">
      <w:pPr>
        <w:pStyle w:val="NormalWeb"/>
      </w:pPr>
      <w:r>
        <w:rPr>
          <w:rFonts w:ascii="Times New Roman CE" w:hAnsi="Times New Roman CE" w:cs="Times New Roman CE"/>
        </w:rPr>
        <w:t>bb) místopředsedovi vlády pověřenému řízením Úřadu pro legislativu a veřejnou správu</w:t>
      </w:r>
      <w:r>
        <w:t xml:space="preserve"> </w:t>
      </w:r>
    </w:p>
    <w:p w14:paraId="18D3A11E" w14:textId="77777777" w:rsidR="00CA3D24" w:rsidRDefault="00CA3D24">
      <w:pPr>
        <w:pStyle w:val="NormalWeb"/>
      </w:pPr>
      <w:r>
        <w:rPr>
          <w:rFonts w:ascii="Times New Roman CE" w:hAnsi="Times New Roman CE" w:cs="Times New Roman CE"/>
        </w:rPr>
        <w:t>bba) zpracovat na základě diskuse vlády nový návrh zásad č. 1, 2, 3, 7, 11 a 13,</w:t>
      </w:r>
      <w:r>
        <w:t xml:space="preserve"> </w:t>
      </w:r>
    </w:p>
    <w:p w14:paraId="09D8AD34" w14:textId="77777777" w:rsidR="00CA3D24" w:rsidRDefault="00CA3D24">
      <w:pPr>
        <w:pStyle w:val="NormalWeb"/>
      </w:pPr>
      <w:r>
        <w:rPr>
          <w:rFonts w:ascii="Times New Roman CE" w:hAnsi="Times New Roman CE" w:cs="Times New Roman CE"/>
        </w:rPr>
        <w:t>bbb) zpracovat ve spolupráci s dále uvedenými členy vlády nový návrh zásad, a to</w:t>
      </w:r>
      <w:r>
        <w:t xml:space="preserve"> </w:t>
      </w:r>
    </w:p>
    <w:p w14:paraId="58796B4C" w14:textId="77777777" w:rsidR="00CA3D24" w:rsidRDefault="00CA3D24">
      <w:pPr>
        <w:pStyle w:val="NormalWeb"/>
      </w:pPr>
      <w:r>
        <w:rPr>
          <w:rFonts w:ascii="Times New Roman CE" w:hAnsi="Times New Roman CE" w:cs="Times New Roman CE"/>
        </w:rPr>
        <w:t>- ve spolupráci s místopředsedou vlády a ministrem financí zásady č. 4,</w:t>
      </w:r>
      <w:r>
        <w:t xml:space="preserve"> </w:t>
      </w:r>
    </w:p>
    <w:p w14:paraId="4516206B" w14:textId="77777777" w:rsidR="00CA3D24" w:rsidRDefault="00CA3D24">
      <w:pPr>
        <w:pStyle w:val="NormalWeb"/>
      </w:pPr>
      <w:r>
        <w:rPr>
          <w:rFonts w:ascii="Times New Roman CE" w:hAnsi="Times New Roman CE" w:cs="Times New Roman CE"/>
        </w:rPr>
        <w:t>- ve spolupráci s ministrem zahraničních věcí zásady č. 5,</w:t>
      </w:r>
      <w:r>
        <w:t xml:space="preserve"> </w:t>
      </w:r>
    </w:p>
    <w:p w14:paraId="7CE69297" w14:textId="77777777" w:rsidR="00CA3D24" w:rsidRDefault="00CA3D24">
      <w:pPr>
        <w:pStyle w:val="NormalWeb"/>
      </w:pPr>
      <w:r>
        <w:rPr>
          <w:rFonts w:ascii="Times New Roman CE" w:hAnsi="Times New Roman CE" w:cs="Times New Roman CE"/>
        </w:rPr>
        <w:t>- ve spolupráci s ministrem hospodářství zásady č. 6 a to tak, že bude navržen mimo jiné i způsob zavazování orgánů VÚSC v záležitostech přesahujících významem VÚSC,</w:t>
      </w:r>
      <w:r>
        <w:t xml:space="preserve"> </w:t>
      </w:r>
    </w:p>
    <w:p w14:paraId="3492B65F" w14:textId="77777777" w:rsidR="00CA3D24" w:rsidRDefault="00CA3D24">
      <w:pPr>
        <w:pStyle w:val="NormalWeb"/>
      </w:pPr>
      <w:r>
        <w:rPr>
          <w:rFonts w:ascii="Times New Roman CE" w:hAnsi="Times New Roman CE" w:cs="Times New Roman CE"/>
        </w:rPr>
        <w:t>- ve spolupráci s ministry životního prostředí a hospodářství nově řešit problematiku obsaženou v zásadě č. 8,</w:t>
      </w:r>
      <w:r>
        <w:t xml:space="preserve"> </w:t>
      </w:r>
    </w:p>
    <w:p w14:paraId="7B6B3CBD" w14:textId="77777777" w:rsidR="00CA3D24" w:rsidRDefault="00CA3D24">
      <w:pPr>
        <w:pStyle w:val="NormalWeb"/>
      </w:pPr>
      <w:r>
        <w:rPr>
          <w:rFonts w:ascii="Times New Roman CE" w:hAnsi="Times New Roman CE" w:cs="Times New Roman CE"/>
        </w:rPr>
        <w:t>- ve spolupráci s ministry dopravy a hospodářství zásady č. 9,</w:t>
      </w:r>
      <w:r>
        <w:t xml:space="preserve"> </w:t>
      </w:r>
    </w:p>
    <w:p w14:paraId="5C0623E2" w14:textId="77777777" w:rsidR="00CA3D24" w:rsidRDefault="00CA3D24">
      <w:pPr>
        <w:pStyle w:val="NormalWeb"/>
      </w:pPr>
      <w:r>
        <w:rPr>
          <w:rFonts w:ascii="Times New Roman CE" w:hAnsi="Times New Roman CE" w:cs="Times New Roman CE"/>
        </w:rPr>
        <w:t>- ve spolupráci s ministry práce a sociálních věcí, dopravy, kultury, školství, mládeže a tělovýchovy a hospodářství zásady č. 26 tak, že bude pojmuta jako zásada transformační pro převádění zřizovatelské funkce, resp. majetku, na VÚSC a že bude přehodnocen okruh subjektů, u kterých má být převedena funkce jejich zřizovatele na VÚSC.</w:t>
      </w:r>
      <w:r>
        <w:t xml:space="preserve"> </w:t>
      </w:r>
    </w:p>
    <w:p w14:paraId="729B6D70" w14:textId="77777777" w:rsidR="00CA3D24" w:rsidRDefault="00CA3D24">
      <w:pPr>
        <w:pStyle w:val="NormalWeb"/>
      </w:pPr>
      <w:r>
        <w:rPr>
          <w:rFonts w:ascii="Times New Roman CE" w:hAnsi="Times New Roman CE" w:cs="Times New Roman CE"/>
        </w:rPr>
        <w:t>3. Návrh zásad zákona o Českém rozhlase (tisk č. 870)</w:t>
      </w:r>
      <w:r>
        <w:t xml:space="preserve"> </w:t>
      </w:r>
    </w:p>
    <w:p w14:paraId="4FC267CF" w14:textId="77777777" w:rsidR="00CA3D24" w:rsidRDefault="00CA3D24">
      <w:pPr>
        <w:pStyle w:val="NormalWeb"/>
      </w:pPr>
      <w:r>
        <w:rPr>
          <w:rFonts w:ascii="Times New Roman CE" w:hAnsi="Times New Roman CE" w:cs="Times New Roman CE"/>
        </w:rPr>
        <w:t>č.j. 223/94</w:t>
      </w:r>
      <w:r>
        <w:t xml:space="preserve"> </w:t>
      </w:r>
    </w:p>
    <w:p w14:paraId="70154F6E" w14:textId="77777777" w:rsidR="00CA3D24" w:rsidRDefault="00CA3D24">
      <w:pPr>
        <w:pStyle w:val="NormalWeb"/>
      </w:pPr>
      <w:r>
        <w:rPr>
          <w:rFonts w:ascii="Times New Roman CE" w:hAnsi="Times New Roman CE" w:cs="Times New Roman CE"/>
        </w:rPr>
        <w:lastRenderedPageBreak/>
        <w:t>-----------------------------------------------------</w:t>
      </w:r>
      <w:r>
        <w:t xml:space="preserve"> </w:t>
      </w:r>
    </w:p>
    <w:p w14:paraId="7C9529FD" w14:textId="77777777" w:rsidR="00CA3D24" w:rsidRDefault="00CA3D24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místopředsedou vlády pověřeného řízením Úřadu pro legislativu a veřejnou správu přijala</w:t>
      </w:r>
    </w:p>
    <w:p w14:paraId="0178D902" w14:textId="5A3C3A94" w:rsidR="00CA3D24" w:rsidRDefault="00CA3D2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189.</w:t>
        </w:r>
      </w:hyperlink>
    </w:p>
    <w:p w14:paraId="1429CC37" w14:textId="77777777" w:rsidR="00CA3D24" w:rsidRDefault="00CA3D2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4. Návrh zásad zákona o České televizi (tisk č. 871)</w:t>
      </w:r>
      <w:r>
        <w:rPr>
          <w:rFonts w:eastAsia="Times New Roman"/>
        </w:rPr>
        <w:t xml:space="preserve"> </w:t>
      </w:r>
    </w:p>
    <w:p w14:paraId="228C0D16" w14:textId="77777777" w:rsidR="00CA3D24" w:rsidRDefault="00CA3D24">
      <w:pPr>
        <w:pStyle w:val="NormalWeb"/>
      </w:pPr>
      <w:r>
        <w:rPr>
          <w:rFonts w:ascii="Times New Roman CE" w:hAnsi="Times New Roman CE" w:cs="Times New Roman CE"/>
        </w:rPr>
        <w:t>č.j. 224/94</w:t>
      </w:r>
      <w:r>
        <w:t xml:space="preserve"> </w:t>
      </w:r>
    </w:p>
    <w:p w14:paraId="71DEBF52" w14:textId="77777777" w:rsidR="00CA3D24" w:rsidRDefault="00CA3D2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</w:t>
      </w:r>
      <w:r>
        <w:t xml:space="preserve"> </w:t>
      </w:r>
    </w:p>
    <w:p w14:paraId="095EA970" w14:textId="77777777" w:rsidR="00CA3D24" w:rsidRDefault="00CA3D24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pověřeným řízením Úřadu pro legislativu a veřejnou správu a přijala</w:t>
      </w:r>
    </w:p>
    <w:p w14:paraId="0F96D421" w14:textId="7C65EE70" w:rsidR="00CA3D24" w:rsidRDefault="00CA3D2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190.</w:t>
        </w:r>
      </w:hyperlink>
    </w:p>
    <w:p w14:paraId="2854B06F" w14:textId="77777777" w:rsidR="00CA3D24" w:rsidRDefault="00CA3D2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5. Návrh zásad novely zákona č. 468/91 Sb., o provozování rozhlasového a televizního vysílání (tisk č. 872)</w:t>
      </w:r>
      <w:r>
        <w:rPr>
          <w:rFonts w:eastAsia="Times New Roman"/>
        </w:rPr>
        <w:t xml:space="preserve"> </w:t>
      </w:r>
    </w:p>
    <w:p w14:paraId="54015FE0" w14:textId="77777777" w:rsidR="00CA3D24" w:rsidRDefault="00CA3D24">
      <w:pPr>
        <w:pStyle w:val="NormalWeb"/>
      </w:pPr>
      <w:r>
        <w:rPr>
          <w:rFonts w:ascii="Times New Roman CE" w:hAnsi="Times New Roman CE" w:cs="Times New Roman CE"/>
        </w:rPr>
        <w:t>č.j. 225/94</w:t>
      </w:r>
      <w:r>
        <w:t xml:space="preserve"> </w:t>
      </w:r>
    </w:p>
    <w:p w14:paraId="53C7EE23" w14:textId="77777777" w:rsidR="00CA3D24" w:rsidRDefault="00CA3D2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807A5C8" w14:textId="77777777" w:rsidR="00CA3D24" w:rsidRDefault="00CA3D24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místopředsedou vlády pověřeným řízením Úřadu pro legislativu a veřejnou správu přijala</w:t>
      </w:r>
    </w:p>
    <w:p w14:paraId="186FC72B" w14:textId="52443BD1" w:rsidR="00CA3D24" w:rsidRDefault="00CA3D2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191.</w:t>
        </w:r>
      </w:hyperlink>
    </w:p>
    <w:p w14:paraId="13388A7A" w14:textId="77777777" w:rsidR="00CA3D24" w:rsidRDefault="00CA3D2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6. Návrh poslanců na vydání zákona, kterým se mění a doplňuje zákon České národní rady č. 357/1992 Sb., o dani dědické, dani darovací a dani z převodu nemovitostí, ve znění zákonů č. 18/1993 Sb. a 322/1993 Sb. (tisk č. 878)</w:t>
      </w:r>
      <w:r>
        <w:rPr>
          <w:rFonts w:eastAsia="Times New Roman"/>
        </w:rPr>
        <w:t xml:space="preserve"> </w:t>
      </w:r>
    </w:p>
    <w:p w14:paraId="7B25133A" w14:textId="77777777" w:rsidR="00CA3D24" w:rsidRDefault="00CA3D24">
      <w:pPr>
        <w:pStyle w:val="NormalWeb"/>
      </w:pPr>
      <w:r>
        <w:rPr>
          <w:rFonts w:ascii="Times New Roman CE" w:hAnsi="Times New Roman CE" w:cs="Times New Roman CE"/>
        </w:rPr>
        <w:t>č.j. 230/94</w:t>
      </w:r>
      <w:r>
        <w:t xml:space="preserve"> </w:t>
      </w:r>
    </w:p>
    <w:p w14:paraId="585F9F04" w14:textId="77777777" w:rsidR="00CA3D24" w:rsidRDefault="00CA3D2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7643B89" w14:textId="77777777" w:rsidR="00CA3D24" w:rsidRDefault="00CA3D24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pověřeným řízením Úřadu pro legislativu a veřejnou správu a přijala</w:t>
      </w:r>
    </w:p>
    <w:p w14:paraId="0B4CE3DE" w14:textId="5E9B03C8" w:rsidR="00CA3D24" w:rsidRDefault="00CA3D2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192.</w:t>
        </w:r>
      </w:hyperlink>
    </w:p>
    <w:p w14:paraId="1FCE811C" w14:textId="77777777" w:rsidR="00CA3D24" w:rsidRDefault="00CA3D2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7. Návrh poslanců na vydání zákona, kterým se mění a doplňuje zákon České národní rady č. 586/1992 Sb., o daních z příjmů, ve znění zákonů č. 35/1993 Sb., 96/1993 Sb., 157/1993 Sb., 196/1993 Sb. a 323/1993 Sb. (tisk č. 879)</w:t>
      </w:r>
      <w:r>
        <w:rPr>
          <w:rFonts w:eastAsia="Times New Roman"/>
        </w:rPr>
        <w:t xml:space="preserve"> </w:t>
      </w:r>
    </w:p>
    <w:p w14:paraId="503BD142" w14:textId="77777777" w:rsidR="00CA3D24" w:rsidRDefault="00CA3D24">
      <w:pPr>
        <w:pStyle w:val="NormalWeb"/>
      </w:pPr>
      <w:r>
        <w:rPr>
          <w:rFonts w:ascii="Times New Roman CE" w:hAnsi="Times New Roman CE" w:cs="Times New Roman CE"/>
        </w:rPr>
        <w:t>č.j. 231/94</w:t>
      </w:r>
      <w:r>
        <w:t xml:space="preserve"> </w:t>
      </w:r>
    </w:p>
    <w:p w14:paraId="21D7B2C3" w14:textId="77777777" w:rsidR="00CA3D24" w:rsidRDefault="00CA3D2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6AF197E3" w14:textId="77777777" w:rsidR="00CA3D24" w:rsidRDefault="00CA3D24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místopředsedou vlády pověřeným řízením Úřadu pro legislativu a veřejnou správu přijala</w:t>
      </w:r>
    </w:p>
    <w:p w14:paraId="515CD062" w14:textId="1D2ECB34" w:rsidR="00CA3D24" w:rsidRDefault="00CA3D2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193.</w:t>
        </w:r>
      </w:hyperlink>
    </w:p>
    <w:p w14:paraId="70B30F3F" w14:textId="77777777" w:rsidR="00CA3D24" w:rsidRDefault="00CA3D2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8. Návrh zásad zákona o volbách do Senátu Parlamentu České republiky (tisk č. 876)</w:t>
      </w:r>
      <w:r>
        <w:rPr>
          <w:rFonts w:eastAsia="Times New Roman"/>
        </w:rPr>
        <w:t xml:space="preserve"> </w:t>
      </w:r>
    </w:p>
    <w:p w14:paraId="205CE750" w14:textId="77777777" w:rsidR="00CA3D24" w:rsidRDefault="00CA3D24">
      <w:pPr>
        <w:pStyle w:val="NormalWeb"/>
      </w:pPr>
      <w:r>
        <w:rPr>
          <w:rFonts w:ascii="Times New Roman CE" w:hAnsi="Times New Roman CE" w:cs="Times New Roman CE"/>
        </w:rPr>
        <w:t>č.j. 228/94</w:t>
      </w:r>
      <w:r>
        <w:t xml:space="preserve"> </w:t>
      </w:r>
    </w:p>
    <w:p w14:paraId="2722B29E" w14:textId="77777777" w:rsidR="00CA3D24" w:rsidRDefault="00CA3D2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92B26F8" w14:textId="77777777" w:rsidR="00CA3D24" w:rsidRDefault="00CA3D24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pověřeným řízením Úřadu pro legislativu a veřejnou správu a přijala</w:t>
      </w:r>
    </w:p>
    <w:p w14:paraId="0782F48E" w14:textId="287A23A6" w:rsidR="00CA3D24" w:rsidRDefault="00CA3D2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194.</w:t>
        </w:r>
      </w:hyperlink>
    </w:p>
    <w:p w14:paraId="45EC93D3" w14:textId="77777777" w:rsidR="00CA3D24" w:rsidRDefault="00CA3D2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9. Návrh zásad zákona, kterým se mění a doplňuje zákon České národní rady č. 482/1991 Sb., o sociální potřebnosti, ve znění pozdějších předpisů (tisk č. 877)</w:t>
      </w:r>
      <w:r>
        <w:rPr>
          <w:rFonts w:eastAsia="Times New Roman"/>
        </w:rPr>
        <w:t xml:space="preserve"> </w:t>
      </w:r>
    </w:p>
    <w:p w14:paraId="1FEFCDE3" w14:textId="77777777" w:rsidR="00CA3D24" w:rsidRDefault="00CA3D24">
      <w:pPr>
        <w:pStyle w:val="NormalWeb"/>
      </w:pPr>
      <w:r>
        <w:rPr>
          <w:rFonts w:ascii="Times New Roman CE" w:hAnsi="Times New Roman CE" w:cs="Times New Roman CE"/>
        </w:rPr>
        <w:t>č.j. 229/94</w:t>
      </w:r>
      <w:r>
        <w:t xml:space="preserve"> </w:t>
      </w:r>
    </w:p>
    <w:p w14:paraId="4DBA34D6" w14:textId="77777777" w:rsidR="00CA3D24" w:rsidRDefault="00CA3D2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B89D87F" w14:textId="77777777" w:rsidR="00CA3D24" w:rsidRDefault="00CA3D24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místopřed sedou vlády pověřeným řízením Úřadu pro legislativu a veřejnou správu přijala</w:t>
      </w:r>
    </w:p>
    <w:p w14:paraId="72436969" w14:textId="2192DB75" w:rsidR="00CA3D24" w:rsidRDefault="00CA3D2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195.</w:t>
        </w:r>
      </w:hyperlink>
    </w:p>
    <w:p w14:paraId="1F2FC2EE" w14:textId="77777777" w:rsidR="00CA3D24" w:rsidRDefault="00CA3D2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10. Návrh změn a doplňků závazné části územního plánu velkého územního celku Brněnské sídelní regionální aglomerace</w:t>
      </w:r>
      <w:r>
        <w:rPr>
          <w:rFonts w:eastAsia="Times New Roman"/>
        </w:rPr>
        <w:t xml:space="preserve"> </w:t>
      </w:r>
    </w:p>
    <w:p w14:paraId="0655D997" w14:textId="77777777" w:rsidR="00CA3D24" w:rsidRDefault="00CA3D24">
      <w:pPr>
        <w:pStyle w:val="NormalWeb"/>
      </w:pPr>
      <w:r>
        <w:rPr>
          <w:rFonts w:ascii="Times New Roman CE" w:hAnsi="Times New Roman CE" w:cs="Times New Roman CE"/>
        </w:rPr>
        <w:t>č.j. 284/94</w:t>
      </w:r>
      <w:r>
        <w:t xml:space="preserve"> </w:t>
      </w:r>
    </w:p>
    <w:p w14:paraId="26892104" w14:textId="77777777" w:rsidR="00CA3D24" w:rsidRDefault="00CA3D2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5C461E7" w14:textId="77777777" w:rsidR="00CA3D24" w:rsidRDefault="00CA3D24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hospodářství a přijala</w:t>
      </w:r>
    </w:p>
    <w:p w14:paraId="09ECD7C1" w14:textId="747CF1A9" w:rsidR="00CA3D24" w:rsidRDefault="00CA3D2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196.</w:t>
        </w:r>
      </w:hyperlink>
    </w:p>
    <w:p w14:paraId="5E1DABE7" w14:textId="77777777" w:rsidR="00CA3D24" w:rsidRDefault="00CA3D2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11. Návrh rozpočtu Fondu národního majetku České republiky na rok 1994</w:t>
      </w:r>
      <w:r>
        <w:rPr>
          <w:rFonts w:eastAsia="Times New Roman"/>
        </w:rPr>
        <w:t xml:space="preserve"> </w:t>
      </w:r>
    </w:p>
    <w:p w14:paraId="33589DE0" w14:textId="77777777" w:rsidR="00CA3D24" w:rsidRDefault="00CA3D24">
      <w:pPr>
        <w:pStyle w:val="NormalWeb"/>
      </w:pPr>
      <w:r>
        <w:rPr>
          <w:rFonts w:ascii="Times New Roman CE" w:hAnsi="Times New Roman CE" w:cs="Times New Roman CE"/>
        </w:rPr>
        <w:t>č.j. 175/94</w:t>
      </w:r>
      <w:r>
        <w:t xml:space="preserve"> </w:t>
      </w:r>
    </w:p>
    <w:p w14:paraId="69AD75DC" w14:textId="77777777" w:rsidR="00CA3D24" w:rsidRDefault="00CA3D2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E8F70CF" w14:textId="77777777" w:rsidR="00CA3D24" w:rsidRDefault="00CA3D24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pro správu národního majetku a jeho privatizaci přijala</w:t>
      </w:r>
    </w:p>
    <w:p w14:paraId="1FE780A7" w14:textId="6A06A877" w:rsidR="00CA3D24" w:rsidRDefault="00CA3D2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197.</w:t>
        </w:r>
      </w:hyperlink>
    </w:p>
    <w:p w14:paraId="0F3F5D23" w14:textId="77777777" w:rsidR="00CA3D24" w:rsidRDefault="00CA3D2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12. Návrh Statutu Fondu národního majetku České republiky</w:t>
      </w:r>
      <w:r>
        <w:rPr>
          <w:rFonts w:eastAsia="Times New Roman"/>
        </w:rPr>
        <w:t xml:space="preserve"> </w:t>
      </w:r>
    </w:p>
    <w:p w14:paraId="0CE4D2B9" w14:textId="77777777" w:rsidR="00CA3D24" w:rsidRDefault="00CA3D24">
      <w:pPr>
        <w:pStyle w:val="NormalWeb"/>
      </w:pPr>
      <w:r>
        <w:rPr>
          <w:rFonts w:ascii="Times New Roman CE" w:hAnsi="Times New Roman CE" w:cs="Times New Roman CE"/>
        </w:rPr>
        <w:t>č.j. 283/94</w:t>
      </w:r>
      <w:r>
        <w:t xml:space="preserve"> </w:t>
      </w:r>
    </w:p>
    <w:p w14:paraId="4174AFDD" w14:textId="77777777" w:rsidR="00CA3D24" w:rsidRDefault="00CA3D2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</w:t>
      </w:r>
      <w:r>
        <w:t xml:space="preserve"> </w:t>
      </w:r>
    </w:p>
    <w:p w14:paraId="348B9504" w14:textId="77777777" w:rsidR="00CA3D24" w:rsidRDefault="00CA3D24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pro správu národního majetku a jeho privatizaci a přijala</w:t>
      </w:r>
    </w:p>
    <w:p w14:paraId="69E08B39" w14:textId="34DA8706" w:rsidR="00CA3D24" w:rsidRDefault="00CA3D2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198.</w:t>
        </w:r>
      </w:hyperlink>
    </w:p>
    <w:p w14:paraId="664A0290" w14:textId="77777777" w:rsidR="00CA3D24" w:rsidRDefault="00CA3D2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13. Předání lesů tzv. "Slovenského dílu"</w:t>
      </w:r>
      <w:r>
        <w:rPr>
          <w:rFonts w:eastAsia="Times New Roman"/>
        </w:rPr>
        <w:t xml:space="preserve"> </w:t>
      </w:r>
    </w:p>
    <w:p w14:paraId="40514DFE" w14:textId="77777777" w:rsidR="00CA3D24" w:rsidRDefault="00CA3D24">
      <w:pPr>
        <w:pStyle w:val="NormalWeb"/>
      </w:pPr>
      <w:r>
        <w:rPr>
          <w:rFonts w:ascii="Times New Roman CE" w:hAnsi="Times New Roman CE" w:cs="Times New Roman CE"/>
        </w:rPr>
        <w:t>č.j. 280/94</w:t>
      </w:r>
      <w:r>
        <w:t xml:space="preserve"> </w:t>
      </w:r>
    </w:p>
    <w:p w14:paraId="0A29D089" w14:textId="77777777" w:rsidR="00CA3D24" w:rsidRDefault="00CA3D24">
      <w:pPr>
        <w:pStyle w:val="NormalWeb"/>
      </w:pPr>
      <w:r>
        <w:rPr>
          <w:rFonts w:ascii="Times New Roman CE" w:hAnsi="Times New Roman CE" w:cs="Times New Roman CE"/>
        </w:rPr>
        <w:t>----------------------------------------</w:t>
      </w:r>
      <w:r>
        <w:t xml:space="preserve"> </w:t>
      </w:r>
    </w:p>
    <w:p w14:paraId="0131C149" w14:textId="77777777" w:rsidR="00CA3D24" w:rsidRDefault="00CA3D24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místopředsedou vlády a ministrem zemědělství přijala</w:t>
      </w:r>
    </w:p>
    <w:p w14:paraId="6CD0B2C2" w14:textId="7DAA3A8B" w:rsidR="00CA3D24" w:rsidRDefault="00CA3D2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199</w:t>
        </w:r>
      </w:hyperlink>
    </w:p>
    <w:p w14:paraId="1D66A0E2" w14:textId="77777777" w:rsidR="00CA3D24" w:rsidRDefault="00CA3D2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v současné době sporné území mezi Českou republikou a Slovenskou republikou "Kasárna" není součástí předávaných lesních pozemků.</w:t>
      </w:r>
      <w:r>
        <w:rPr>
          <w:rFonts w:eastAsia="Times New Roman"/>
        </w:rPr>
        <w:t xml:space="preserve"> </w:t>
      </w:r>
    </w:p>
    <w:p w14:paraId="0536CC68" w14:textId="77777777" w:rsidR="00CA3D24" w:rsidRDefault="00CA3D24">
      <w:pPr>
        <w:pStyle w:val="NormalWeb"/>
      </w:pPr>
      <w:r>
        <w:rPr>
          <w:rFonts w:ascii="Times New Roman CE" w:hAnsi="Times New Roman CE" w:cs="Times New Roman CE"/>
        </w:rPr>
        <w:t>14. Rozhodnutí o privatizaci podle § 10, odst. 1 zákona č. 92/1991 Sb., o podmínkách převodu majetku státu na jiné osoby, ve znění pozdějších předpisů (materiál č. 34)</w:t>
      </w:r>
      <w:r>
        <w:t xml:space="preserve"> </w:t>
      </w:r>
    </w:p>
    <w:p w14:paraId="224C5E24" w14:textId="77777777" w:rsidR="00CA3D24" w:rsidRDefault="00CA3D24">
      <w:pPr>
        <w:pStyle w:val="NormalWeb"/>
      </w:pPr>
      <w:r>
        <w:rPr>
          <w:rFonts w:ascii="Times New Roman CE" w:hAnsi="Times New Roman CE" w:cs="Times New Roman CE"/>
        </w:rPr>
        <w:t>č.j. 279/94</w:t>
      </w:r>
      <w:r>
        <w:t xml:space="preserve"> </w:t>
      </w:r>
    </w:p>
    <w:p w14:paraId="66C452EF" w14:textId="77777777" w:rsidR="00CA3D24" w:rsidRDefault="00CA3D2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4AE7C16" w14:textId="77777777" w:rsidR="00CA3D24" w:rsidRDefault="00CA3D24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pro správu národního majetku a jeho privatizaci a přijala</w:t>
      </w:r>
    </w:p>
    <w:p w14:paraId="04DB02A1" w14:textId="17EEB69B" w:rsidR="00CA3D24" w:rsidRDefault="00CA3D2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200.</w:t>
        </w:r>
      </w:hyperlink>
    </w:p>
    <w:p w14:paraId="61009B86" w14:textId="77777777" w:rsidR="00CA3D24" w:rsidRDefault="00CA3D2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15. Zmocnění k podpisu Ujednání o zřízení předsunutých pohraničních odbavovacích stanovišť s Rakouskou republikou</w:t>
      </w:r>
      <w:r>
        <w:rPr>
          <w:rFonts w:eastAsia="Times New Roman"/>
        </w:rPr>
        <w:t xml:space="preserve"> </w:t>
      </w:r>
    </w:p>
    <w:p w14:paraId="6F5B56FE" w14:textId="77777777" w:rsidR="00CA3D24" w:rsidRDefault="00CA3D24">
      <w:pPr>
        <w:pStyle w:val="NormalWeb"/>
      </w:pPr>
      <w:r>
        <w:rPr>
          <w:rFonts w:ascii="Times New Roman CE" w:hAnsi="Times New Roman CE" w:cs="Times New Roman CE"/>
        </w:rPr>
        <w:t>č.j. 274/94</w:t>
      </w:r>
      <w:r>
        <w:t xml:space="preserve"> </w:t>
      </w:r>
    </w:p>
    <w:p w14:paraId="1E253D05" w14:textId="77777777" w:rsidR="00CA3D24" w:rsidRDefault="00CA3D2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5A2AE47" w14:textId="77777777" w:rsidR="00CA3D24" w:rsidRDefault="00CA3D24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místopředsedou vlády a ministrem financí přijala</w:t>
      </w:r>
    </w:p>
    <w:p w14:paraId="1D049BE2" w14:textId="3B9697FD" w:rsidR="00CA3D24" w:rsidRDefault="00CA3D2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201.</w:t>
        </w:r>
      </w:hyperlink>
    </w:p>
    <w:p w14:paraId="54DCE885" w14:textId="77777777" w:rsidR="00CA3D24" w:rsidRDefault="00CA3D2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16. Návrh na uskutečnění oficiální návštěvy předsedy vlády České republiky Václava Klause v Argentinské republice, Chilské republice a Brazilské federativní republice ve dnech 16. - 27. dubna 1994</w:t>
      </w:r>
      <w:r>
        <w:rPr>
          <w:rFonts w:eastAsia="Times New Roman"/>
        </w:rPr>
        <w:t xml:space="preserve"> </w:t>
      </w:r>
    </w:p>
    <w:p w14:paraId="39D111BB" w14:textId="77777777" w:rsidR="00CA3D24" w:rsidRDefault="00CA3D24">
      <w:pPr>
        <w:pStyle w:val="NormalWeb"/>
      </w:pPr>
      <w:r>
        <w:rPr>
          <w:rFonts w:ascii="Times New Roman CE" w:hAnsi="Times New Roman CE" w:cs="Times New Roman CE"/>
        </w:rPr>
        <w:t>č.j. 281/94</w:t>
      </w:r>
      <w:r>
        <w:t xml:space="preserve"> </w:t>
      </w:r>
    </w:p>
    <w:p w14:paraId="24A1FD7D" w14:textId="77777777" w:rsidR="00CA3D24" w:rsidRDefault="00CA3D2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758673FB" w14:textId="77777777" w:rsidR="00CA3D24" w:rsidRDefault="00CA3D24">
      <w:pPr>
        <w:pStyle w:val="NormalWeb"/>
      </w:pPr>
      <w:r>
        <w:rPr>
          <w:rFonts w:ascii="Times New Roman CE" w:hAnsi="Times New Roman CE" w:cs="Times New Roman CE"/>
        </w:rPr>
        <w:t>V l á d a projednala návrh předložený předsedou vlády a ministrem zahraničních věcí a přijala</w:t>
      </w:r>
    </w:p>
    <w:p w14:paraId="421C60A4" w14:textId="41EF3402" w:rsidR="00CA3D24" w:rsidRDefault="00CA3D2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202.</w:t>
        </w:r>
      </w:hyperlink>
    </w:p>
    <w:p w14:paraId="55B4422D" w14:textId="77777777" w:rsidR="00CA3D24" w:rsidRDefault="00CA3D2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17. Návrh na jmenování do hodnosti generálmajora a na propůjčení hodnosti generálmajora</w:t>
      </w:r>
      <w:r>
        <w:rPr>
          <w:rFonts w:eastAsia="Times New Roman"/>
        </w:rPr>
        <w:t xml:space="preserve"> </w:t>
      </w:r>
    </w:p>
    <w:p w14:paraId="7F5BA6F0" w14:textId="77777777" w:rsidR="00CA3D24" w:rsidRDefault="00CA3D24">
      <w:pPr>
        <w:pStyle w:val="NormalWeb"/>
      </w:pPr>
      <w:r>
        <w:rPr>
          <w:rFonts w:ascii="Times New Roman CE" w:hAnsi="Times New Roman CE" w:cs="Times New Roman CE"/>
        </w:rPr>
        <w:t>č.j. 282/94</w:t>
      </w:r>
      <w:r>
        <w:t xml:space="preserve"> </w:t>
      </w:r>
    </w:p>
    <w:p w14:paraId="7A204948" w14:textId="77777777" w:rsidR="00CA3D24" w:rsidRDefault="00CA3D2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3A8585A" w14:textId="77777777" w:rsidR="00CA3D24" w:rsidRDefault="00CA3D24">
      <w:pPr>
        <w:pStyle w:val="NormalWeb"/>
      </w:pPr>
      <w:r>
        <w:rPr>
          <w:rFonts w:ascii="Times New Roman CE" w:hAnsi="Times New Roman CE" w:cs="Times New Roman CE"/>
        </w:rPr>
        <w:t>V l á d a po projednání návrhů předložených ministrem obrany přijala</w:t>
      </w:r>
    </w:p>
    <w:p w14:paraId="2C523EA7" w14:textId="08AD8C97" w:rsidR="00CA3D24" w:rsidRDefault="00CA3D2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203.</w:t>
        </w:r>
      </w:hyperlink>
    </w:p>
    <w:p w14:paraId="6A3A4ADB" w14:textId="77777777" w:rsidR="00CA3D24" w:rsidRDefault="00CA3D2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18. Rozhodnutí o privatizaci majetku národního podniku Plzeňský Prazdroj podle § 10 odst. 1 zákona č. 92/1991 Sb., o podmínkách převodu majetku státu na jiné osoby, ve znění pozdějších předpisů</w:t>
      </w:r>
      <w:r>
        <w:rPr>
          <w:rFonts w:eastAsia="Times New Roman"/>
        </w:rPr>
        <w:t xml:space="preserve"> </w:t>
      </w:r>
    </w:p>
    <w:p w14:paraId="5956AA9E" w14:textId="77777777" w:rsidR="00CA3D24" w:rsidRDefault="00CA3D24">
      <w:pPr>
        <w:pStyle w:val="NormalWeb"/>
      </w:pPr>
      <w:r>
        <w:rPr>
          <w:rFonts w:ascii="Times New Roman CE" w:hAnsi="Times New Roman CE" w:cs="Times New Roman CE"/>
        </w:rPr>
        <w:t>č.j. 288/94</w:t>
      </w:r>
      <w:r>
        <w:t xml:space="preserve"> </w:t>
      </w:r>
    </w:p>
    <w:p w14:paraId="6CDC6149" w14:textId="77777777" w:rsidR="00CA3D24" w:rsidRDefault="00CA3D2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D8D3151" w14:textId="77777777" w:rsidR="00CA3D24" w:rsidRDefault="00CA3D24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pro správu národního majetku a jeho privatizaci a přijala</w:t>
      </w:r>
    </w:p>
    <w:p w14:paraId="0CA9DDC0" w14:textId="4C5CCC9F" w:rsidR="00CA3D24" w:rsidRDefault="00CA3D2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204</w:t>
        </w:r>
      </w:hyperlink>
    </w:p>
    <w:p w14:paraId="6BACC2BF" w14:textId="77777777" w:rsidR="00CA3D24" w:rsidRDefault="00CA3D2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 xml:space="preserve">s tím, že při výmazu národního podniku Plzeňský Prazdroj z obchodního rejstříku bude předložen doklad o splnění daňových povinností tohoto rušeného subjektu. </w:t>
      </w:r>
    </w:p>
    <w:p w14:paraId="5DB81BD6" w14:textId="77777777" w:rsidR="00CA3D24" w:rsidRDefault="00CA3D24">
      <w:pPr>
        <w:pStyle w:val="NormalWeb"/>
      </w:pPr>
      <w:r>
        <w:rPr>
          <w:rFonts w:ascii="Times New Roman CE" w:hAnsi="Times New Roman CE" w:cs="Times New Roman CE"/>
        </w:rPr>
        <w:t>19. Návrh na uskutečnění oficiální návštěvy lucemburského velkovévody Jeana v České republice ve dnech 26. - 28. dubna 1994</w:t>
      </w:r>
      <w:r>
        <w:t xml:space="preserve"> </w:t>
      </w:r>
    </w:p>
    <w:p w14:paraId="7B10C3B8" w14:textId="77777777" w:rsidR="00CA3D24" w:rsidRDefault="00CA3D2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D316806" w14:textId="77777777" w:rsidR="00CA3D24" w:rsidRDefault="00CA3D24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zahraničních věcí přijala</w:t>
      </w:r>
    </w:p>
    <w:p w14:paraId="7B708385" w14:textId="4A817F03" w:rsidR="00CA3D24" w:rsidRDefault="00CA3D2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205.</w:t>
        </w:r>
      </w:hyperlink>
    </w:p>
    <w:p w14:paraId="26728140" w14:textId="77777777" w:rsidR="00CA3D24" w:rsidRDefault="00CA3D24">
      <w:pPr>
        <w:rPr>
          <w:rFonts w:eastAsia="Times New Roman"/>
        </w:rPr>
      </w:pPr>
    </w:p>
    <w:p w14:paraId="11D53883" w14:textId="77777777" w:rsidR="00CA3D24" w:rsidRDefault="00CA3D24">
      <w:pPr>
        <w:pStyle w:val="NormalWeb"/>
      </w:pPr>
      <w:r>
        <w:rPr>
          <w:rFonts w:ascii="Times New Roman CE" w:hAnsi="Times New Roman CE" w:cs="Times New Roman CE"/>
        </w:rPr>
        <w:t>* * *</w:t>
      </w:r>
      <w:r>
        <w:t xml:space="preserve"> </w:t>
      </w:r>
    </w:p>
    <w:p w14:paraId="3BE5BF46" w14:textId="77777777" w:rsidR="00CA3D24" w:rsidRDefault="00CA3D24">
      <w:pPr>
        <w:pStyle w:val="NormalWeb"/>
      </w:pPr>
      <w:r>
        <w:rPr>
          <w:rFonts w:ascii="Times New Roman CE" w:hAnsi="Times New Roman CE" w:cs="Times New Roman CE"/>
          <w:u w:val="single"/>
        </w:rPr>
        <w:t>Pro informaci:</w:t>
      </w:r>
      <w:r>
        <w:t xml:space="preserve"> </w:t>
      </w:r>
    </w:p>
    <w:p w14:paraId="77E7B76B" w14:textId="77777777" w:rsidR="00CA3D24" w:rsidRDefault="00CA3D24">
      <w:pPr>
        <w:pStyle w:val="NormalWeb"/>
      </w:pPr>
      <w:r>
        <w:rPr>
          <w:rFonts w:ascii="Times New Roman CE" w:hAnsi="Times New Roman CE" w:cs="Times New Roman CE"/>
        </w:rPr>
        <w:t>1. Plnění mezinárodně smluvních závazků v gesci MŽP v r. 1993 (předložil ministr životního prostředí)</w:t>
      </w:r>
      <w:r>
        <w:t xml:space="preserve"> </w:t>
      </w:r>
    </w:p>
    <w:p w14:paraId="0F747FA8" w14:textId="77777777" w:rsidR="00CA3D24" w:rsidRDefault="00CA3D24">
      <w:pPr>
        <w:pStyle w:val="NormalWeb"/>
      </w:pPr>
      <w:r>
        <w:rPr>
          <w:rFonts w:ascii="Times New Roman CE" w:hAnsi="Times New Roman CE" w:cs="Times New Roman CE"/>
        </w:rPr>
        <w:t>č.j. 265/94</w:t>
      </w:r>
      <w:r>
        <w:t xml:space="preserve"> </w:t>
      </w:r>
    </w:p>
    <w:p w14:paraId="03520635" w14:textId="77777777" w:rsidR="00CA3D24" w:rsidRDefault="00CA3D24">
      <w:pPr>
        <w:pStyle w:val="NormalWeb"/>
      </w:pPr>
      <w:r>
        <w:rPr>
          <w:rFonts w:ascii="Times New Roman CE" w:hAnsi="Times New Roman CE" w:cs="Times New Roman CE"/>
        </w:rPr>
        <w:t>2. Informace o konferenci ministrů zahraničních věcí Středoevropské iniciativy (Terst, 4. - 5. 3. 1994) - (předložil ministr zahraničních věcí)</w:t>
      </w:r>
      <w:r>
        <w:t xml:space="preserve"> </w:t>
      </w:r>
    </w:p>
    <w:p w14:paraId="7CC4DF3D" w14:textId="77777777" w:rsidR="00CA3D24" w:rsidRDefault="00CA3D24">
      <w:pPr>
        <w:pStyle w:val="NormalWeb"/>
      </w:pPr>
      <w:r>
        <w:rPr>
          <w:rFonts w:ascii="Times New Roman CE" w:hAnsi="Times New Roman CE" w:cs="Times New Roman CE"/>
        </w:rPr>
        <w:t>č.j. 276/94</w:t>
      </w:r>
      <w:r>
        <w:t xml:space="preserve"> </w:t>
      </w:r>
    </w:p>
    <w:p w14:paraId="27B52C03" w14:textId="77777777" w:rsidR="00CA3D24" w:rsidRDefault="00CA3D24">
      <w:pPr>
        <w:pStyle w:val="NormalWeb"/>
      </w:pPr>
      <w:r>
        <w:rPr>
          <w:rFonts w:ascii="Times New Roman CE" w:hAnsi="Times New Roman CE" w:cs="Times New Roman CE"/>
        </w:rPr>
        <w:t>3. Informace o postupu ČR v Organizaci spojených národů pro průmyslový rozvoj (UNIDO) - (předložil ministr zahraničních věcí)</w:t>
      </w:r>
      <w:r>
        <w:t xml:space="preserve"> </w:t>
      </w:r>
    </w:p>
    <w:p w14:paraId="6C663B70" w14:textId="77777777" w:rsidR="00CA3D24" w:rsidRDefault="00CA3D24">
      <w:pPr>
        <w:pStyle w:val="NormalWeb"/>
      </w:pPr>
      <w:r>
        <w:rPr>
          <w:rFonts w:ascii="Times New Roman CE" w:hAnsi="Times New Roman CE" w:cs="Times New Roman CE"/>
        </w:rPr>
        <w:t>č.j. 277/94</w:t>
      </w:r>
      <w:r>
        <w:t xml:space="preserve"> </w:t>
      </w:r>
    </w:p>
    <w:p w14:paraId="29033B6A" w14:textId="77777777" w:rsidR="00CA3D24" w:rsidRDefault="00CA3D24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7C0B1191" w14:textId="77777777" w:rsidR="00CA3D24" w:rsidRDefault="00CA3D24">
      <w:pPr>
        <w:pStyle w:val="NormalWeb"/>
      </w:pPr>
      <w:r>
        <w:rPr>
          <w:rFonts w:ascii="Times New Roman CE" w:hAnsi="Times New Roman CE" w:cs="Times New Roman CE"/>
        </w:rPr>
        <w:t>Doc. Ing. Václav K l a u s , CSc.</w:t>
      </w:r>
      <w:r>
        <w:t xml:space="preserve"> </w:t>
      </w:r>
    </w:p>
    <w:p w14:paraId="4FADF37E" w14:textId="77777777" w:rsidR="00CA3D24" w:rsidRDefault="00CA3D24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D24"/>
    <w:rsid w:val="00B3122F"/>
    <w:rsid w:val="00CA3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4AA4AD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778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1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4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4&amp;04-13" TargetMode="External"/><Relationship Id="rId13" Type="http://schemas.openxmlformats.org/officeDocument/2006/relationships/hyperlink" Target="file:///c:\redir.nsf%3fRedirect&amp;To=\66bbfabee8e70f37c125642e0052aae5\25be11592fc17723c12564b50027b17c%3fOpen&amp;Name=CN=Ghoul\O=ENV\C=CZ&amp;Id=C1256A62004E5036" TargetMode="External"/><Relationship Id="rId18" Type="http://schemas.openxmlformats.org/officeDocument/2006/relationships/hyperlink" Target="file:///c:\redir.nsf%3fRedirect&amp;To=\66bbfabee8e70f37c125642e0052aae5\8b1458b5767b5730c12564b50027b182%3fOpen&amp;Name=CN=Ghoul\O=ENV\C=CZ&amp;Id=C1256A62004E5036" TargetMode="External"/><Relationship Id="rId26" Type="http://schemas.openxmlformats.org/officeDocument/2006/relationships/hyperlink" Target="file:///c:\redir.nsf%3fRedirect&amp;To=\66bbfabee8e70f37c125642e0052aae5\f02d3b849da9fac1c12564b50027b189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0429d7db107b8242c12564b50027b185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4" TargetMode="External"/><Relationship Id="rId12" Type="http://schemas.openxmlformats.org/officeDocument/2006/relationships/hyperlink" Target="file:///c:\redir.nsf%3fRedirect&amp;To=\66bbfabee8e70f37c125642e0052aae5\b907c9d99637057bc12564b50027b17b%3fOpen&amp;Name=CN=Ghoul\O=ENV\C=CZ&amp;Id=C1256A62004E5036" TargetMode="External"/><Relationship Id="rId17" Type="http://schemas.openxmlformats.org/officeDocument/2006/relationships/hyperlink" Target="file:///c:\redir.nsf%3fRedirect&amp;To=\66bbfabee8e70f37c125642e0052aae5\9f4c0fc6661c8efac12564b50027b180%3fOpen&amp;Name=CN=Ghoul\O=ENV\C=CZ&amp;Id=C1256A62004E5036" TargetMode="External"/><Relationship Id="rId25" Type="http://schemas.openxmlformats.org/officeDocument/2006/relationships/hyperlink" Target="file:///c:\redir.nsf%3fRedirect&amp;To=\66bbfabee8e70f37c125642e0052aae5\2cbc9bb158204f0fc12564b50027b188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ee845a5bed69d78bc12564b50027b17f%3fOpen&amp;Name=CN=Ghoul\O=ENV\C=CZ&amp;Id=C1256A62004E5036" TargetMode="External"/><Relationship Id="rId20" Type="http://schemas.openxmlformats.org/officeDocument/2006/relationships/hyperlink" Target="file:///c:\redir.nsf%3fRedirect&amp;To=\66bbfabee8e70f37c125642e0052aae5\f3859b84ac395b77c12564b50027b184%3fOpen&amp;Name=CN=Ghoul\O=ENV\C=CZ&amp;Id=C1256A62004E5036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aff2a5c35f1e0c37c12564b50027b17a%3fOpen&amp;Name=CN=Ghoul\O=ENV\C=CZ&amp;Id=C1256A62004E5036" TargetMode="External"/><Relationship Id="rId24" Type="http://schemas.openxmlformats.org/officeDocument/2006/relationships/hyperlink" Target="file:///c:\redir.nsf%3fRedirect&amp;To=\66bbfabee8e70f37c125642e0052aae5\d50ff8875d29faf6c12564b50027b187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32444c799fa66356c12564b50027b17e%3fOpen&amp;Name=CN=Ghoul\O=ENV\C=CZ&amp;Id=C1256A62004E5036" TargetMode="External"/><Relationship Id="rId23" Type="http://schemas.openxmlformats.org/officeDocument/2006/relationships/hyperlink" Target="file:///c:\redir.nsf%3fRedirect&amp;To=\66bbfabee8e70f37c125642e0052aae5\a54baeb2ed3ebdf3c12564b50027b186%3fOpen&amp;Name=CN=Ghoul\O=ENV\C=CZ&amp;Id=C1256A62004E5036" TargetMode="External"/><Relationship Id="rId28" Type="http://schemas.openxmlformats.org/officeDocument/2006/relationships/fontTable" Target="fontTable.xml"/><Relationship Id="rId10" Type="http://schemas.openxmlformats.org/officeDocument/2006/relationships/hyperlink" Target="file:///c:\redir.nsf%3fRedirect&amp;To=\66bbfabee8e70f37c125642e0052aae5\dc293278adac0613c12564b50027b179%3fOpen&amp;Name=CN=Ghoul\O=ENV\C=CZ&amp;Id=C1256A62004E5036" TargetMode="External"/><Relationship Id="rId19" Type="http://schemas.openxmlformats.org/officeDocument/2006/relationships/hyperlink" Target="file:///c:\redir.nsf%3fRedirect&amp;To=\66bbfabee8e70f37c125642e0052aae5\b88b6ecca0b02e2fc12564b50027b183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53c5ea6361afd49ac12564b50027b17d%3fOpen&amp;Name=CN=Ghoul\O=ENV\C=CZ&amp;Id=C1256A62004E5036" TargetMode="External"/><Relationship Id="rId22" Type="http://schemas.openxmlformats.org/officeDocument/2006/relationships/hyperlink" Target="file:///c:\redir.nsf%3fRedirect&amp;To=\66bbfabee8e70f37c125642e0052aae5\3c6bd684efb957e6c12564b50027b181%3fOpen&amp;Name=CN=Ghoul\O=ENV\C=CZ&amp;Id=C1256A62004E5036" TargetMode="External"/><Relationship Id="rId27" Type="http://schemas.openxmlformats.org/officeDocument/2006/relationships/hyperlink" Target="file:///c:\redir.nsf%3fRedirect&amp;To=\66bbfabee8e70f37c125642e0052aae5\f1718587460734d8c12564b50027b18a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1934</Words>
  <Characters>11024</Characters>
  <Application>Microsoft Office Word</Application>
  <DocSecurity>0</DocSecurity>
  <Lines>91</Lines>
  <Paragraphs>25</Paragraphs>
  <ScaleCrop>false</ScaleCrop>
  <Company>Profinit EU s.r.o.</Company>
  <LinksUpToDate>false</LinksUpToDate>
  <CharactersWithSpaces>12933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2025-05-04T06:30:00Z</dcterms:created>
  <dcterms:modified xsi:type="dcterms:W3CDTF">2025-05-04T06:30:00Z</dcterms:modified>
</cp:coreProperties>
</file>