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580B488" w14:textId="77777777" w:rsidR="00EF1AF9" w:rsidRDefault="00EF1AF9">
      <w:pPr>
        <w:pStyle w:val="z-TopofForm"/>
      </w:pPr>
      <w:r>
        <w:t>Top of Form</w:t>
      </w:r>
    </w:p>
    <w:p w14:paraId="359A87DE" w14:textId="73936F7B" w:rsidR="00EF1AF9" w:rsidRDefault="00EF1AF9">
      <w:pPr>
        <w:pStyle w:val="Heading5"/>
        <w:divId w:val="15796759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1995</w:t>
        </w:r>
      </w:hyperlink>
      <w:r>
        <w:rPr>
          <w:rFonts w:eastAsia="Times New Roman"/>
        </w:rPr>
        <w:t xml:space="preserve"> &gt; </w:t>
      </w:r>
      <w:hyperlink r:id="rId8" w:history="1">
        <w:r>
          <w:rPr>
            <w:rStyle w:val="Hyperlink"/>
            <w:rFonts w:eastAsia="Times New Roman"/>
          </w:rPr>
          <w:t>1995-11-15</w:t>
        </w:r>
      </w:hyperlink>
    </w:p>
    <w:p w14:paraId="045B2DEA" w14:textId="77777777" w:rsidR="00EF1AF9" w:rsidRDefault="00EF1AF9">
      <w:pPr>
        <w:rPr>
          <w:rFonts w:eastAsia="Times New Roman"/>
        </w:rPr>
      </w:pPr>
    </w:p>
    <w:p w14:paraId="38FD0A74" w14:textId="77777777" w:rsidR="00EF1AF9" w:rsidRDefault="00EF1AF9">
      <w:pPr>
        <w:divId w:val="81337904"/>
        <w:rPr>
          <w:rFonts w:eastAsia="Times New Roman"/>
        </w:rPr>
      </w:pPr>
      <w:r>
        <w:rPr>
          <w:rFonts w:eastAsia="Times New Roman"/>
          <w:b/>
          <w:bCs/>
        </w:rPr>
        <w:t>   </w:t>
      </w:r>
    </w:p>
    <w:p w14:paraId="5E86D091" w14:textId="77777777" w:rsidR="00EF1AF9" w:rsidRDefault="00EF1AF9">
      <w:pPr>
        <w:divId w:val="656570670"/>
        <w:rPr>
          <w:rFonts w:eastAsia="Times New Roman"/>
        </w:rPr>
      </w:pPr>
      <w:r>
        <w:rPr>
          <w:rFonts w:eastAsia="Times New Roman"/>
        </w:rPr>
        <w:pict w14:anchorId="4C0CAD2B"/>
      </w:r>
      <w:r>
        <w:rPr>
          <w:rFonts w:eastAsia="Times New Roman"/>
        </w:rPr>
        <w:pict w14:anchorId="1D5C274F"/>
      </w:r>
      <w:r>
        <w:rPr>
          <w:rFonts w:eastAsia="Times New Roman"/>
          <w:noProof/>
        </w:rPr>
        <w:drawing>
          <wp:inline distT="0" distB="0" distL="0" distR="0" wp14:anchorId="735CCF9F" wp14:editId="4A96035E">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4FC2F00" w14:textId="77777777" w:rsidR="00EF1AF9" w:rsidRDefault="00EF1AF9">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22EAE4F" w14:textId="77777777">
        <w:trPr>
          <w:tblCellSpacing w:w="0" w:type="dxa"/>
        </w:trPr>
        <w:tc>
          <w:tcPr>
            <w:tcW w:w="2500" w:type="pct"/>
            <w:hideMark/>
          </w:tcPr>
          <w:p w14:paraId="09A41B86" w14:textId="77777777" w:rsidR="00EF1AF9" w:rsidRDefault="00EF1AF9">
            <w:pPr>
              <w:rPr>
                <w:rFonts w:eastAsia="Times New Roman"/>
              </w:rPr>
            </w:pPr>
            <w:r>
              <w:rPr>
                <w:rFonts w:ascii="Times New Roman CE" w:eastAsia="Times New Roman" w:hAnsi="Times New Roman CE" w:cs="Times New Roman CE"/>
                <w:color w:val="004D6B"/>
                <w:sz w:val="27"/>
                <w:szCs w:val="27"/>
              </w:rPr>
              <w:t>Čj.: 2087/95</w:t>
            </w:r>
          </w:p>
        </w:tc>
        <w:tc>
          <w:tcPr>
            <w:tcW w:w="2500" w:type="pct"/>
            <w:hideMark/>
          </w:tcPr>
          <w:p w14:paraId="77C0955B" w14:textId="77777777" w:rsidR="00EF1AF9" w:rsidRDefault="00EF1AF9">
            <w:pPr>
              <w:jc w:val="right"/>
              <w:rPr>
                <w:rFonts w:eastAsia="Times New Roman"/>
              </w:rPr>
            </w:pPr>
            <w:r>
              <w:rPr>
                <w:rFonts w:ascii="Times New Roman CE" w:eastAsia="Times New Roman" w:hAnsi="Times New Roman CE" w:cs="Times New Roman CE"/>
                <w:color w:val="004D6B"/>
                <w:sz w:val="27"/>
                <w:szCs w:val="27"/>
              </w:rPr>
              <w:t>V Praze dne 15. listopadu 1995</w:t>
            </w:r>
          </w:p>
        </w:tc>
      </w:tr>
    </w:tbl>
    <w:p w14:paraId="43E1D60E" w14:textId="77777777" w:rsidR="00EF1AF9" w:rsidRDefault="00EF1AF9">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15. listopadu 1995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(44. schůze)</w:t>
      </w:r>
    </w:p>
    <w:p w14:paraId="49DDAA42" w14:textId="77777777" w:rsidR="00EF1AF9" w:rsidRDefault="00EF1AF9">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57D97147" w14:textId="77777777" w:rsidR="00EF1AF9" w:rsidRDefault="00EF1AF9">
      <w:pPr>
        <w:pStyle w:val="NormalWeb"/>
      </w:pPr>
      <w:r>
        <w:rPr>
          <w:rFonts w:ascii="Times New Roman CE" w:hAnsi="Times New Roman CE" w:cs="Times New Roman CE"/>
        </w:rPr>
        <w:t>1.a) Návrh zákona o vysokém školství</w:t>
      </w:r>
      <w:r>
        <w:t xml:space="preserve"> </w:t>
      </w:r>
    </w:p>
    <w:p w14:paraId="4BDB9FB0" w14:textId="77777777" w:rsidR="00EF1AF9" w:rsidRDefault="00EF1AF9">
      <w:pPr>
        <w:pStyle w:val="NormalWeb"/>
      </w:pPr>
      <w:r>
        <w:rPr>
          <w:rFonts w:ascii="Times New Roman CE" w:hAnsi="Times New Roman CE" w:cs="Times New Roman CE"/>
        </w:rPr>
        <w:t>č.j. 783/95</w:t>
      </w:r>
      <w:r>
        <w:t xml:space="preserve"> </w:t>
      </w:r>
    </w:p>
    <w:p w14:paraId="4389F62F" w14:textId="77777777" w:rsidR="00EF1AF9" w:rsidRDefault="00EF1AF9">
      <w:pPr>
        <w:pStyle w:val="NormalWeb"/>
      </w:pPr>
      <w:r>
        <w:rPr>
          <w:rFonts w:ascii="Times New Roman CE" w:hAnsi="Times New Roman CE" w:cs="Times New Roman CE"/>
        </w:rPr>
        <w:t>1.b) Návrh zákona o vysokém školství</w:t>
      </w:r>
      <w:r>
        <w:t xml:space="preserve"> </w:t>
      </w:r>
    </w:p>
    <w:p w14:paraId="1EB63B59" w14:textId="77777777" w:rsidR="00EF1AF9" w:rsidRDefault="00EF1AF9">
      <w:pPr>
        <w:pStyle w:val="NormalWeb"/>
      </w:pPr>
      <w:r>
        <w:rPr>
          <w:rFonts w:ascii="Times New Roman CE" w:hAnsi="Times New Roman CE" w:cs="Times New Roman CE"/>
        </w:rPr>
        <w:t>č.j. 936/95</w:t>
      </w:r>
      <w:r>
        <w:t xml:space="preserve"> </w:t>
      </w:r>
    </w:p>
    <w:p w14:paraId="500F89BE" w14:textId="77777777" w:rsidR="00EF1AF9" w:rsidRDefault="00EF1AF9">
      <w:pPr>
        <w:pStyle w:val="NormalWeb"/>
      </w:pPr>
      <w:r>
        <w:rPr>
          <w:rFonts w:ascii="Times New Roman CE" w:hAnsi="Times New Roman CE" w:cs="Times New Roman CE"/>
        </w:rPr>
        <w:t>------------------------------------</w:t>
      </w:r>
      <w:r>
        <w:t xml:space="preserve"> </w:t>
      </w:r>
    </w:p>
    <w:p w14:paraId="7F2411A4" w14:textId="77777777" w:rsidR="00EF1AF9" w:rsidRDefault="00EF1AF9">
      <w:pPr>
        <w:pStyle w:val="NormalWeb"/>
      </w:pPr>
      <w:r>
        <w:rPr>
          <w:rFonts w:ascii="Times New Roman CE" w:hAnsi="Times New Roman CE" w:cs="Times New Roman CE"/>
        </w:rPr>
        <w:t>V l á d a v diskusi posoudila návrh předložený ministrem školství, mládeže a tělovýchovy (1b) a předkládací zprávu k němu dodatečně předloženou a</w:t>
      </w:r>
      <w:r>
        <w:t xml:space="preserve"> </w:t>
      </w:r>
    </w:p>
    <w:p w14:paraId="25C5B5B1" w14:textId="77777777" w:rsidR="00EF1AF9" w:rsidRDefault="00EF1AF9">
      <w:pPr>
        <w:pStyle w:val="NormalWeb"/>
      </w:pPr>
      <w:r>
        <w:rPr>
          <w:rFonts w:ascii="Times New Roman CE" w:hAnsi="Times New Roman CE" w:cs="Times New Roman CE"/>
        </w:rPr>
        <w:t>a) přijala</w:t>
      </w:r>
    </w:p>
    <w:p w14:paraId="2CD81D8B" w14:textId="031194CE" w:rsidR="00EF1AF9" w:rsidRDefault="00EF1AF9">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640</w:t>
        </w:r>
      </w:hyperlink>
    </w:p>
    <w:p w14:paraId="79F239F4"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s tím, že v návrhu zákona nebude věcně rozlišováno (s výjimkou způsobu financování) mezi vysokými školami státními a nestátními, že nebude vyžadován souhlas, ale pouze vyjádření Akreditačního kolegia v případech uvedených v § 7 odst. 2 návrhu, že bude zpřesněno znění § 11 odst. 1 lit. d), § 15, § 62 odst. 3, vypuštěn § 75 a s tím, že položka 1. uvedená v § 77 odst. 2 návrhu a další s ní věcně související budou přesunuty do § 77 odst. 1 návrhu a dále s tím, že budou posouzeny písemně předané připomínky minis</w:t>
      </w:r>
      <w:r>
        <w:rPr>
          <w:rFonts w:ascii="Times New Roman CE" w:eastAsia="Times New Roman" w:hAnsi="Times New Roman CE" w:cs="Times New Roman CE"/>
        </w:rPr>
        <w:t>trů vnitra a zdravotnictví,</w:t>
      </w:r>
      <w:r>
        <w:rPr>
          <w:rFonts w:eastAsia="Times New Roman"/>
        </w:rPr>
        <w:t xml:space="preserve"> </w:t>
      </w:r>
    </w:p>
    <w:p w14:paraId="5CA64B63" w14:textId="77777777" w:rsidR="00EF1AF9" w:rsidRDefault="00EF1AF9">
      <w:pPr>
        <w:pStyle w:val="NormalWeb"/>
      </w:pPr>
      <w:r>
        <w:rPr>
          <w:rFonts w:ascii="Times New Roman CE" w:hAnsi="Times New Roman CE" w:cs="Times New Roman CE"/>
        </w:rPr>
        <w:lastRenderedPageBreak/>
        <w:t>b) u l o ž i l a místopředsedovi vlády a ministru financí zpracovat a předložit vládě</w:t>
      </w:r>
      <w:r>
        <w:t xml:space="preserve"> </w:t>
      </w:r>
    </w:p>
    <w:p w14:paraId="72A6F7A5" w14:textId="77777777" w:rsidR="00EF1AF9" w:rsidRDefault="00EF1AF9">
      <w:pPr>
        <w:pStyle w:val="NormalWeb"/>
      </w:pPr>
      <w:r>
        <w:rPr>
          <w:rFonts w:ascii="Times New Roman CE" w:hAnsi="Times New Roman CE" w:cs="Times New Roman CE"/>
        </w:rPr>
        <w:t>ba) do 30. listopadu 1995 návrh nařízení vlády stanovící další podmínky pro poskytnutí záruky České republiky za úvěr na školné a způsob jejího vypořádání,</w:t>
      </w:r>
      <w:r>
        <w:t xml:space="preserve"> </w:t>
      </w:r>
    </w:p>
    <w:p w14:paraId="0A775740" w14:textId="77777777" w:rsidR="00EF1AF9" w:rsidRDefault="00EF1AF9">
      <w:pPr>
        <w:pStyle w:val="NormalWeb"/>
      </w:pPr>
      <w:r>
        <w:rPr>
          <w:rFonts w:ascii="Times New Roman CE" w:hAnsi="Times New Roman CE" w:cs="Times New Roman CE"/>
        </w:rPr>
        <w:t>bb) v případě potřeby návrh na změnu právních předpisů upravující úhradu závazků občana jištěného státní zárukou.</w:t>
      </w:r>
      <w:r>
        <w:t xml:space="preserve"> </w:t>
      </w:r>
    </w:p>
    <w:p w14:paraId="1F5AF1B7" w14:textId="77777777" w:rsidR="00EF1AF9" w:rsidRDefault="00EF1AF9">
      <w:pPr>
        <w:pStyle w:val="NormalWeb"/>
      </w:pPr>
      <w:r>
        <w:rPr>
          <w:rFonts w:ascii="Times New Roman CE" w:hAnsi="Times New Roman CE" w:cs="Times New Roman CE"/>
        </w:rPr>
        <w:t>2. Návrh novely zákona o zadávání veřejných zakázek</w:t>
      </w:r>
      <w:r>
        <w:t xml:space="preserve"> </w:t>
      </w:r>
    </w:p>
    <w:p w14:paraId="7EF7CD8C" w14:textId="77777777" w:rsidR="00EF1AF9" w:rsidRDefault="00EF1AF9">
      <w:pPr>
        <w:pStyle w:val="NormalWeb"/>
      </w:pPr>
      <w:r>
        <w:rPr>
          <w:rFonts w:ascii="Times New Roman CE" w:hAnsi="Times New Roman CE" w:cs="Times New Roman CE"/>
        </w:rPr>
        <w:t>č.j. 808/95</w:t>
      </w:r>
      <w:r>
        <w:t xml:space="preserve"> </w:t>
      </w:r>
    </w:p>
    <w:p w14:paraId="03956C6C" w14:textId="77777777" w:rsidR="00EF1AF9" w:rsidRDefault="00EF1AF9">
      <w:pPr>
        <w:pStyle w:val="NormalWeb"/>
      </w:pPr>
      <w:r>
        <w:rPr>
          <w:rFonts w:ascii="Times New Roman CE" w:hAnsi="Times New Roman CE" w:cs="Times New Roman CE"/>
        </w:rPr>
        <w:t>---------------------------------------------------</w:t>
      </w:r>
      <w:r>
        <w:t xml:space="preserve"> </w:t>
      </w:r>
    </w:p>
    <w:p w14:paraId="166D28C1" w14:textId="77777777" w:rsidR="00EF1AF9" w:rsidRDefault="00EF1AF9">
      <w:pPr>
        <w:pStyle w:val="NormalWeb"/>
      </w:pPr>
      <w:r>
        <w:rPr>
          <w:rFonts w:ascii="Times New Roman CE" w:hAnsi="Times New Roman CE" w:cs="Times New Roman CE"/>
        </w:rPr>
        <w:t>V l á d a posoudila návrh předložený ministrem pro hospodářskou soutěž a u l o ž i l a ministru pro hospodářskou soutěž předložit na jednání schůze vlády dne 22. listopadu 1995 upravené znění návrhu novely zákona č. 199/1994 Sb., o zadávání veřejných zakázek, obsahující všechny náměty a připomínky vzešlé z diskuse vlády zapracované do platného znění tohoto zákona.</w:t>
      </w:r>
      <w:r>
        <w:t xml:space="preserve"> </w:t>
      </w:r>
    </w:p>
    <w:p w14:paraId="74C12C75" w14:textId="77777777" w:rsidR="00EF1AF9" w:rsidRDefault="00EF1AF9">
      <w:pPr>
        <w:pStyle w:val="NormalWeb"/>
      </w:pPr>
      <w:r>
        <w:rPr>
          <w:rFonts w:ascii="Times New Roman CE" w:hAnsi="Times New Roman CE" w:cs="Times New Roman CE"/>
        </w:rPr>
        <w:t>3. Návrh nařízení vlády, kterým se mění a doplňuje nařízení vlády č. 86/1993 Sb., o osobních požitcích poskytovaných duchovním církví a náboženských společností</w:t>
      </w:r>
      <w:r>
        <w:t xml:space="preserve"> </w:t>
      </w:r>
    </w:p>
    <w:p w14:paraId="31D3751F" w14:textId="77777777" w:rsidR="00EF1AF9" w:rsidRDefault="00EF1AF9">
      <w:pPr>
        <w:pStyle w:val="NormalWeb"/>
      </w:pPr>
      <w:r>
        <w:rPr>
          <w:rFonts w:ascii="Times New Roman CE" w:hAnsi="Times New Roman CE" w:cs="Times New Roman CE"/>
        </w:rPr>
        <w:t>č.j. 898/95</w:t>
      </w:r>
      <w:r>
        <w:t xml:space="preserve"> </w:t>
      </w:r>
    </w:p>
    <w:p w14:paraId="18410067" w14:textId="77777777" w:rsidR="00EF1AF9" w:rsidRDefault="00EF1AF9">
      <w:pPr>
        <w:pStyle w:val="NormalWeb"/>
      </w:pPr>
      <w:r>
        <w:rPr>
          <w:rFonts w:ascii="Times New Roman CE" w:hAnsi="Times New Roman CE" w:cs="Times New Roman CE"/>
        </w:rPr>
        <w:t>-----------------------------------------------------------------</w:t>
      </w:r>
      <w:r>
        <w:t xml:space="preserve"> </w:t>
      </w:r>
    </w:p>
    <w:p w14:paraId="10B9369A" w14:textId="77777777" w:rsidR="00EF1AF9" w:rsidRDefault="00EF1AF9">
      <w:pPr>
        <w:pStyle w:val="NormalWeb"/>
      </w:pPr>
      <w:r>
        <w:rPr>
          <w:rFonts w:ascii="Times New Roman CE" w:hAnsi="Times New Roman CE" w:cs="Times New Roman CE"/>
        </w:rPr>
        <w:t>V l á d a po projednání návrhu předloženého ministry práce a sociálních věcí a kultury přijala</w:t>
      </w:r>
    </w:p>
    <w:p w14:paraId="2C707ADA" w14:textId="19941ED8" w:rsidR="00EF1AF9" w:rsidRDefault="00EF1AF9">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641</w:t>
        </w:r>
      </w:hyperlink>
    </w:p>
    <w:p w14:paraId="7225CCEB"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s tím, že bude nově zpracována důvodová zpráva nařízení vlády podle zadání vlády a s tím, že schválené nařízení vlády nebude zakládat požadavky na změnu státního rozpočtu na rok 1996 po jeho schválení Parlamentem České republiky.</w:t>
      </w:r>
      <w:r>
        <w:rPr>
          <w:rFonts w:eastAsia="Times New Roman"/>
        </w:rPr>
        <w:t xml:space="preserve"> </w:t>
      </w:r>
    </w:p>
    <w:p w14:paraId="2F333767" w14:textId="77777777" w:rsidR="00EF1AF9" w:rsidRDefault="00EF1AF9">
      <w:pPr>
        <w:pStyle w:val="NormalWeb"/>
      </w:pPr>
      <w:r>
        <w:rPr>
          <w:rFonts w:ascii="Times New Roman CE" w:hAnsi="Times New Roman CE" w:cs="Times New Roman CE"/>
        </w:rPr>
        <w:t>4. Návrh nařízení vlády, kterým se stanoví seznam nemocí z povolání</w:t>
      </w:r>
      <w:r>
        <w:t xml:space="preserve"> </w:t>
      </w:r>
    </w:p>
    <w:p w14:paraId="5AE130C6" w14:textId="77777777" w:rsidR="00EF1AF9" w:rsidRDefault="00EF1AF9">
      <w:pPr>
        <w:pStyle w:val="NormalWeb"/>
      </w:pPr>
      <w:r>
        <w:rPr>
          <w:rFonts w:ascii="Times New Roman CE" w:hAnsi="Times New Roman CE" w:cs="Times New Roman CE"/>
        </w:rPr>
        <w:t>č.j. 810/95</w:t>
      </w:r>
      <w:r>
        <w:t xml:space="preserve"> </w:t>
      </w:r>
    </w:p>
    <w:p w14:paraId="0C190B47" w14:textId="77777777" w:rsidR="00EF1AF9" w:rsidRDefault="00EF1AF9">
      <w:pPr>
        <w:pStyle w:val="NormalWeb"/>
      </w:pPr>
      <w:r>
        <w:rPr>
          <w:rFonts w:ascii="Times New Roman CE" w:hAnsi="Times New Roman CE" w:cs="Times New Roman CE"/>
        </w:rPr>
        <w:t>-----------------------------------------------------------------</w:t>
      </w:r>
      <w:r>
        <w:t xml:space="preserve"> </w:t>
      </w:r>
    </w:p>
    <w:p w14:paraId="37D2531F" w14:textId="77777777" w:rsidR="00EF1AF9" w:rsidRDefault="00EF1AF9">
      <w:pPr>
        <w:pStyle w:val="NormalWeb"/>
      </w:pPr>
      <w:r>
        <w:rPr>
          <w:rFonts w:ascii="Times New Roman CE" w:hAnsi="Times New Roman CE" w:cs="Times New Roman CE"/>
        </w:rPr>
        <w:t>V l á d a projednala návrh předložený ministrem práce a sociálních věcí a přijala</w:t>
      </w:r>
    </w:p>
    <w:p w14:paraId="1ACBAC2C" w14:textId="008F137A" w:rsidR="00EF1AF9" w:rsidRDefault="00EF1AF9">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642.</w:t>
        </w:r>
      </w:hyperlink>
    </w:p>
    <w:p w14:paraId="1298DAA5" w14:textId="77777777" w:rsidR="00EF1AF9" w:rsidRDefault="00EF1AF9">
      <w:pPr>
        <w:rPr>
          <w:rFonts w:eastAsia="Times New Roman"/>
        </w:rPr>
      </w:pPr>
      <w:r>
        <w:rPr>
          <w:rFonts w:eastAsia="Times New Roman"/>
        </w:rPr>
        <w:lastRenderedPageBreak/>
        <w:br/>
      </w:r>
      <w:r>
        <w:rPr>
          <w:rFonts w:ascii="Times New Roman CE" w:eastAsia="Times New Roman" w:hAnsi="Times New Roman CE" w:cs="Times New Roman CE"/>
        </w:rPr>
        <w:t>5. Návrh nařízení vlády o úpravě náhrady za ztrátu na výdělku po skončení pracovní neschopnosti vzniklé pracovním úrazem nebo nemocí z povolání</w:t>
      </w:r>
      <w:r>
        <w:rPr>
          <w:rFonts w:eastAsia="Times New Roman"/>
        </w:rPr>
        <w:t xml:space="preserve"> </w:t>
      </w:r>
    </w:p>
    <w:p w14:paraId="0D08AA6F" w14:textId="77777777" w:rsidR="00EF1AF9" w:rsidRDefault="00EF1AF9">
      <w:pPr>
        <w:pStyle w:val="NormalWeb"/>
      </w:pPr>
      <w:r>
        <w:rPr>
          <w:rFonts w:ascii="Times New Roman CE" w:hAnsi="Times New Roman CE" w:cs="Times New Roman CE"/>
        </w:rPr>
        <w:t>č.j. 903/95</w:t>
      </w:r>
      <w:r>
        <w:t xml:space="preserve"> </w:t>
      </w:r>
    </w:p>
    <w:p w14:paraId="207F2A89" w14:textId="77777777" w:rsidR="00EF1AF9" w:rsidRDefault="00EF1AF9">
      <w:pPr>
        <w:pStyle w:val="NormalWeb"/>
      </w:pPr>
      <w:r>
        <w:rPr>
          <w:rFonts w:ascii="Times New Roman CE" w:hAnsi="Times New Roman CE" w:cs="Times New Roman CE"/>
        </w:rPr>
        <w:t>-----------------------------------------------------------------</w:t>
      </w:r>
      <w:r>
        <w:t xml:space="preserve"> </w:t>
      </w:r>
    </w:p>
    <w:p w14:paraId="498F84D0" w14:textId="77777777" w:rsidR="00EF1AF9" w:rsidRDefault="00EF1AF9">
      <w:pPr>
        <w:pStyle w:val="NormalWeb"/>
      </w:pPr>
      <w:r>
        <w:rPr>
          <w:rFonts w:ascii="Times New Roman CE" w:hAnsi="Times New Roman CE" w:cs="Times New Roman CE"/>
        </w:rPr>
        <w:t>V l á d a po projednání návrhu předloženého ministrem práce a sociálních věcí přijala</w:t>
      </w:r>
    </w:p>
    <w:p w14:paraId="21E6FE80" w14:textId="1F47D4BB" w:rsidR="00EF1AF9" w:rsidRDefault="00EF1AF9">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643</w:t>
        </w:r>
      </w:hyperlink>
    </w:p>
    <w:p w14:paraId="35BE2D4C"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s tím, že bude valorizován průměrný výdělek rozhodný pro výpočet náhrady za ztrátu na výdělku po skončení pracovní neschopnosti vzniklé pracovním úrazem nebo nemocí z povolání o 14,5 % a dále s tím, že schválené nařízení vlády nebude zakládat požadavky na změnu státního rozpočtu na rok 1996 po jeho schválení Parlamentem České republiky.</w:t>
      </w:r>
      <w:r>
        <w:rPr>
          <w:rFonts w:eastAsia="Times New Roman"/>
        </w:rPr>
        <w:t xml:space="preserve"> </w:t>
      </w:r>
    </w:p>
    <w:p w14:paraId="5BDC8A4F" w14:textId="77777777" w:rsidR="00EF1AF9" w:rsidRDefault="00EF1AF9">
      <w:pPr>
        <w:pStyle w:val="NormalWeb"/>
      </w:pPr>
      <w:r>
        <w:rPr>
          <w:rFonts w:ascii="Times New Roman CE" w:hAnsi="Times New Roman CE" w:cs="Times New Roman CE"/>
        </w:rPr>
        <w:t>6. Návrh poslanců R. Opatřila a D. Štambery na vydání zákona, kterým se mění a doplňuje zákon č. 50/1976 Sb., o územním plánování a stavebním řádu (stavební zákon), ve znění pozdějších předpisů (tisk č. 1951)</w:t>
      </w:r>
      <w:r>
        <w:t xml:space="preserve"> </w:t>
      </w:r>
    </w:p>
    <w:p w14:paraId="36B2E067" w14:textId="77777777" w:rsidR="00EF1AF9" w:rsidRDefault="00EF1AF9">
      <w:pPr>
        <w:pStyle w:val="NormalWeb"/>
      </w:pPr>
      <w:r>
        <w:rPr>
          <w:rFonts w:ascii="Times New Roman CE" w:hAnsi="Times New Roman CE" w:cs="Times New Roman CE"/>
        </w:rPr>
        <w:t>č.j. 864/95</w:t>
      </w:r>
      <w:r>
        <w:t xml:space="preserve"> </w:t>
      </w:r>
    </w:p>
    <w:p w14:paraId="075791E2" w14:textId="77777777" w:rsidR="00EF1AF9" w:rsidRDefault="00EF1AF9">
      <w:pPr>
        <w:pStyle w:val="NormalWeb"/>
      </w:pPr>
      <w:r>
        <w:rPr>
          <w:rFonts w:ascii="Times New Roman CE" w:hAnsi="Times New Roman CE" w:cs="Times New Roman CE"/>
        </w:rPr>
        <w:t>-----------------------------------------------------------------</w:t>
      </w:r>
      <w:r>
        <w:t xml:space="preserve"> </w:t>
      </w:r>
    </w:p>
    <w:p w14:paraId="45844300" w14:textId="77777777" w:rsidR="00EF1AF9" w:rsidRDefault="00EF1AF9">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7E0B1DCE" w14:textId="39C2CF8A" w:rsidR="00EF1AF9" w:rsidRDefault="00EF1AF9">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644.</w:t>
        </w:r>
      </w:hyperlink>
    </w:p>
    <w:p w14:paraId="0B835AA1" w14:textId="77777777" w:rsidR="00EF1AF9" w:rsidRDefault="00EF1AF9">
      <w:pPr>
        <w:rPr>
          <w:rFonts w:eastAsia="Times New Roman"/>
        </w:rPr>
      </w:pPr>
    </w:p>
    <w:p w14:paraId="49389074" w14:textId="77777777" w:rsidR="00EF1AF9" w:rsidRDefault="00EF1AF9">
      <w:pPr>
        <w:pStyle w:val="NormalWeb"/>
      </w:pPr>
      <w:r>
        <w:rPr>
          <w:rFonts w:ascii="Times New Roman CE" w:hAnsi="Times New Roman CE" w:cs="Times New Roman CE"/>
        </w:rPr>
        <w:t>7. Návrh věcného záměru zákona, kterým se mění a doplňují některé zákony v souvislosti s přijetím zákona o poštovních službách</w:t>
      </w:r>
      <w:r>
        <w:t xml:space="preserve"> </w:t>
      </w:r>
    </w:p>
    <w:p w14:paraId="1A0A944D" w14:textId="77777777" w:rsidR="00EF1AF9" w:rsidRDefault="00EF1AF9">
      <w:pPr>
        <w:pStyle w:val="NormalWeb"/>
      </w:pPr>
      <w:r>
        <w:rPr>
          <w:rFonts w:ascii="Times New Roman CE" w:hAnsi="Times New Roman CE" w:cs="Times New Roman CE"/>
        </w:rPr>
        <w:t>č.j. 881/95</w:t>
      </w:r>
      <w:r>
        <w:t xml:space="preserve"> </w:t>
      </w:r>
    </w:p>
    <w:p w14:paraId="22E7FF81" w14:textId="77777777" w:rsidR="00EF1AF9" w:rsidRDefault="00EF1AF9">
      <w:pPr>
        <w:pStyle w:val="NormalWeb"/>
      </w:pPr>
      <w:r>
        <w:rPr>
          <w:rFonts w:ascii="Times New Roman CE" w:hAnsi="Times New Roman CE" w:cs="Times New Roman CE"/>
        </w:rPr>
        <w:t>-----------------------------------------------------------------</w:t>
      </w:r>
      <w:r>
        <w:t xml:space="preserve"> </w:t>
      </w:r>
    </w:p>
    <w:p w14:paraId="3941ADD0" w14:textId="77777777" w:rsidR="00EF1AF9" w:rsidRDefault="00EF1AF9">
      <w:pPr>
        <w:pStyle w:val="NormalWeb"/>
      </w:pPr>
      <w:r>
        <w:rPr>
          <w:rFonts w:ascii="Times New Roman CE" w:hAnsi="Times New Roman CE" w:cs="Times New Roman CE"/>
        </w:rPr>
        <w:t>V l á d a se s e z n á m i l a s návrhem předloženým ministrem hospodářství a u l o ž i l a ministru hospodářství předložit vládě návrh věcného záměru zákona, kterým se doplňují některé zákony v souvislosti s přijetím zákona o poštovních službách, ze kterého by byl jednoznačně a ve všech souvislostech patrný účel zamýšlené právní úpravy.</w:t>
      </w:r>
      <w:r>
        <w:t xml:space="preserve"> </w:t>
      </w:r>
    </w:p>
    <w:p w14:paraId="27B5D603" w14:textId="77777777" w:rsidR="00EF1AF9" w:rsidRDefault="00EF1AF9">
      <w:pPr>
        <w:pStyle w:val="NormalWeb"/>
      </w:pPr>
      <w:r>
        <w:rPr>
          <w:rFonts w:ascii="Times New Roman CE" w:hAnsi="Times New Roman CE" w:cs="Times New Roman CE"/>
        </w:rPr>
        <w:t>8. Uvolnění finančních prostředků z výnosu úhrady za vydobyté vyhrazené nerosty převáděné dle Horního zákona do státního rozpočtu</w:t>
      </w:r>
      <w:r>
        <w:t xml:space="preserve"> </w:t>
      </w:r>
    </w:p>
    <w:p w14:paraId="05DFF594" w14:textId="77777777" w:rsidR="00EF1AF9" w:rsidRDefault="00EF1AF9">
      <w:pPr>
        <w:pStyle w:val="NormalWeb"/>
      </w:pPr>
      <w:r>
        <w:rPr>
          <w:rFonts w:ascii="Times New Roman CE" w:hAnsi="Times New Roman CE" w:cs="Times New Roman CE"/>
        </w:rPr>
        <w:t>č.j. 924/95</w:t>
      </w:r>
      <w:r>
        <w:t xml:space="preserve"> </w:t>
      </w:r>
    </w:p>
    <w:p w14:paraId="7BDCE2FD" w14:textId="77777777" w:rsidR="00EF1AF9" w:rsidRDefault="00EF1AF9">
      <w:pPr>
        <w:pStyle w:val="NormalWeb"/>
      </w:pPr>
      <w:r>
        <w:rPr>
          <w:rFonts w:ascii="Times New Roman CE" w:hAnsi="Times New Roman CE" w:cs="Times New Roman CE"/>
        </w:rPr>
        <w:t>-----------------------------------------------------------------</w:t>
      </w:r>
      <w:r>
        <w:t xml:space="preserve"> </w:t>
      </w:r>
    </w:p>
    <w:p w14:paraId="63FCF4E6" w14:textId="77777777" w:rsidR="00EF1AF9" w:rsidRDefault="00EF1AF9">
      <w:pPr>
        <w:pStyle w:val="NormalWeb"/>
      </w:pPr>
      <w:r>
        <w:rPr>
          <w:rFonts w:ascii="Times New Roman CE" w:hAnsi="Times New Roman CE" w:cs="Times New Roman CE"/>
        </w:rPr>
        <w:t>V l á d a projednala materiál předložený ministrem průmyslu a obchodu a</w:t>
      </w:r>
      <w:r>
        <w:t xml:space="preserve"> </w:t>
      </w:r>
    </w:p>
    <w:p w14:paraId="7A4C1875" w14:textId="77777777" w:rsidR="00EF1AF9" w:rsidRDefault="00EF1AF9">
      <w:pPr>
        <w:pStyle w:val="NormalWeb"/>
      </w:pPr>
      <w:r>
        <w:rPr>
          <w:rFonts w:ascii="Times New Roman CE" w:hAnsi="Times New Roman CE" w:cs="Times New Roman CE"/>
        </w:rPr>
        <w:t>a) přijala</w:t>
      </w:r>
    </w:p>
    <w:p w14:paraId="545338D6" w14:textId="6D786513" w:rsidR="00EF1AF9" w:rsidRDefault="00EF1AF9">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645,</w:t>
        </w:r>
      </w:hyperlink>
    </w:p>
    <w:p w14:paraId="17B85F28"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b) u l o ž i l a ministru průmyslu a obchodu zpracovat a předložit vládě komplexní informaci o zdrojích a množství finančních prostředků vynakládaných na odstraňování ekologických škod v uhelných společnostech.</w:t>
      </w:r>
      <w:r>
        <w:rPr>
          <w:rFonts w:eastAsia="Times New Roman"/>
        </w:rPr>
        <w:t xml:space="preserve"> </w:t>
      </w:r>
    </w:p>
    <w:p w14:paraId="17274D36" w14:textId="77777777" w:rsidR="00EF1AF9" w:rsidRDefault="00EF1AF9">
      <w:pPr>
        <w:pStyle w:val="NormalWeb"/>
      </w:pPr>
      <w:r>
        <w:rPr>
          <w:rFonts w:ascii="Times New Roman CE" w:hAnsi="Times New Roman CE" w:cs="Times New Roman CE"/>
        </w:rPr>
        <w:t>9. Návrh Programu rozvoje knihoven jako součásti rozvoje informačních dálnic v ČR</w:t>
      </w:r>
      <w:r>
        <w:t xml:space="preserve"> </w:t>
      </w:r>
    </w:p>
    <w:p w14:paraId="59C9D5A0" w14:textId="77777777" w:rsidR="00EF1AF9" w:rsidRDefault="00EF1AF9">
      <w:pPr>
        <w:pStyle w:val="NormalWeb"/>
      </w:pPr>
      <w:r>
        <w:rPr>
          <w:rFonts w:ascii="Times New Roman CE" w:hAnsi="Times New Roman CE" w:cs="Times New Roman CE"/>
        </w:rPr>
        <w:t>č.j. 678/95</w:t>
      </w:r>
      <w:r>
        <w:t xml:space="preserve"> </w:t>
      </w:r>
    </w:p>
    <w:p w14:paraId="2F154021" w14:textId="77777777" w:rsidR="00EF1AF9" w:rsidRDefault="00EF1AF9">
      <w:pPr>
        <w:pStyle w:val="NormalWeb"/>
      </w:pPr>
      <w:r>
        <w:rPr>
          <w:rFonts w:ascii="Times New Roman CE" w:hAnsi="Times New Roman CE" w:cs="Times New Roman CE"/>
        </w:rPr>
        <w:t>-----------------------------------------------------------------</w:t>
      </w:r>
      <w:r>
        <w:t xml:space="preserve"> </w:t>
      </w:r>
    </w:p>
    <w:p w14:paraId="5D4A0622" w14:textId="77777777" w:rsidR="00EF1AF9" w:rsidRDefault="00EF1AF9">
      <w:pPr>
        <w:pStyle w:val="NormalWeb"/>
      </w:pPr>
      <w:r>
        <w:rPr>
          <w:rFonts w:ascii="Times New Roman CE" w:hAnsi="Times New Roman CE" w:cs="Times New Roman CE"/>
        </w:rPr>
        <w:t>V l á d a s návrhem předloženým ministrem kultury n e s o u h l a s i l a .</w:t>
      </w:r>
      <w:r>
        <w:t xml:space="preserve"> </w:t>
      </w:r>
    </w:p>
    <w:p w14:paraId="7BDA1F83" w14:textId="77777777" w:rsidR="00EF1AF9" w:rsidRDefault="00EF1AF9">
      <w:pPr>
        <w:pStyle w:val="NormalWeb"/>
      </w:pPr>
      <w:r>
        <w:rPr>
          <w:rFonts w:ascii="Times New Roman CE" w:hAnsi="Times New Roman CE" w:cs="Times New Roman CE"/>
        </w:rPr>
        <w:t>10. Informace o stavu registrů státního informačního systému</w:t>
      </w:r>
      <w:r>
        <w:t xml:space="preserve"> </w:t>
      </w:r>
    </w:p>
    <w:p w14:paraId="79F7EAA2" w14:textId="77777777" w:rsidR="00EF1AF9" w:rsidRDefault="00EF1AF9">
      <w:pPr>
        <w:pStyle w:val="NormalWeb"/>
      </w:pPr>
      <w:r>
        <w:rPr>
          <w:rFonts w:ascii="Times New Roman CE" w:hAnsi="Times New Roman CE" w:cs="Times New Roman CE"/>
        </w:rPr>
        <w:t>č.j. 921/95</w:t>
      </w:r>
      <w:r>
        <w:t xml:space="preserve"> </w:t>
      </w:r>
    </w:p>
    <w:p w14:paraId="36F14768" w14:textId="77777777" w:rsidR="00EF1AF9" w:rsidRDefault="00EF1AF9">
      <w:pPr>
        <w:pStyle w:val="NormalWeb"/>
      </w:pPr>
      <w:r>
        <w:rPr>
          <w:rFonts w:ascii="Times New Roman CE" w:hAnsi="Times New Roman CE" w:cs="Times New Roman CE"/>
        </w:rPr>
        <w:t>------------------------------------------------------------</w:t>
      </w:r>
      <w:r>
        <w:t xml:space="preserve"> </w:t>
      </w:r>
    </w:p>
    <w:p w14:paraId="614D32AD" w14:textId="77777777" w:rsidR="00EF1AF9" w:rsidRDefault="00EF1AF9">
      <w:pPr>
        <w:pStyle w:val="NormalWeb"/>
      </w:pPr>
      <w:r>
        <w:rPr>
          <w:rFonts w:ascii="Times New Roman CE" w:hAnsi="Times New Roman CE" w:cs="Times New Roman CE"/>
        </w:rPr>
        <w:t>V l á d a se s e z n á m i l a s návrhem předloženým ministrem hospodářství.</w:t>
      </w:r>
      <w:r>
        <w:t xml:space="preserve"> </w:t>
      </w:r>
    </w:p>
    <w:p w14:paraId="699E0524" w14:textId="77777777" w:rsidR="00EF1AF9" w:rsidRDefault="00EF1AF9">
      <w:pPr>
        <w:pStyle w:val="NormalWeb"/>
      </w:pPr>
      <w:r>
        <w:rPr>
          <w:rFonts w:ascii="Times New Roman CE" w:hAnsi="Times New Roman CE" w:cs="Times New Roman CE"/>
        </w:rPr>
        <w:t>11. Návrh na sjednání Smlouvy mezi Českou republikou a Slovenskou republikou o společných státních hranicích</w:t>
      </w:r>
      <w:r>
        <w:t xml:space="preserve"> </w:t>
      </w:r>
    </w:p>
    <w:p w14:paraId="6E381E4D" w14:textId="77777777" w:rsidR="00EF1AF9" w:rsidRDefault="00EF1AF9">
      <w:pPr>
        <w:pStyle w:val="NormalWeb"/>
      </w:pPr>
      <w:r>
        <w:rPr>
          <w:rFonts w:ascii="Times New Roman CE" w:hAnsi="Times New Roman CE" w:cs="Times New Roman CE"/>
        </w:rPr>
        <w:t>č.j. 938/95</w:t>
      </w:r>
      <w:r>
        <w:t xml:space="preserve"> </w:t>
      </w:r>
    </w:p>
    <w:p w14:paraId="79EF6336" w14:textId="77777777" w:rsidR="00EF1AF9" w:rsidRDefault="00EF1AF9">
      <w:pPr>
        <w:pStyle w:val="NormalWeb"/>
      </w:pPr>
      <w:r>
        <w:rPr>
          <w:rFonts w:ascii="Times New Roman CE" w:hAnsi="Times New Roman CE" w:cs="Times New Roman CE"/>
        </w:rPr>
        <w:t>-----------------------------------------------------------------</w:t>
      </w:r>
      <w:r>
        <w:t xml:space="preserve"> </w:t>
      </w:r>
    </w:p>
    <w:p w14:paraId="6FBDF68A" w14:textId="77777777" w:rsidR="00EF1AF9" w:rsidRDefault="00EF1AF9">
      <w:pPr>
        <w:pStyle w:val="NormalWeb"/>
      </w:pPr>
      <w:r>
        <w:rPr>
          <w:rFonts w:ascii="Times New Roman CE" w:hAnsi="Times New Roman CE" w:cs="Times New Roman CE"/>
        </w:rPr>
        <w:t>V l á d a po projednání návrhu předloženého ministry vnitra a zahraničních věcí přijala</w:t>
      </w:r>
    </w:p>
    <w:p w14:paraId="65A809EF" w14:textId="5BF90F83" w:rsidR="00EF1AF9" w:rsidRDefault="00EF1AF9">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646</w:t>
        </w:r>
      </w:hyperlink>
    </w:p>
    <w:p w14:paraId="7A921520"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s tím, že bude upřesněna předkládací zpráva pro Parlament České republiky podle zadání vlády.</w:t>
      </w:r>
      <w:r>
        <w:rPr>
          <w:rFonts w:eastAsia="Times New Roman"/>
        </w:rPr>
        <w:t xml:space="preserve"> </w:t>
      </w:r>
    </w:p>
    <w:p w14:paraId="51415DC4" w14:textId="77777777" w:rsidR="00EF1AF9" w:rsidRDefault="00EF1AF9">
      <w:pPr>
        <w:pStyle w:val="NormalWeb"/>
      </w:pPr>
      <w:r>
        <w:rPr>
          <w:rFonts w:ascii="Times New Roman CE" w:hAnsi="Times New Roman CE" w:cs="Times New Roman CE"/>
        </w:rPr>
        <w:t>12. Zpráva o realizaci závěrů XXI. Kongresu Světové poštovní unie</w:t>
      </w:r>
      <w:r>
        <w:t xml:space="preserve"> </w:t>
      </w:r>
    </w:p>
    <w:p w14:paraId="53B70CD5" w14:textId="77777777" w:rsidR="00EF1AF9" w:rsidRDefault="00EF1AF9">
      <w:pPr>
        <w:pStyle w:val="NormalWeb"/>
      </w:pPr>
      <w:r>
        <w:rPr>
          <w:rFonts w:ascii="Times New Roman CE" w:hAnsi="Times New Roman CE" w:cs="Times New Roman CE"/>
        </w:rPr>
        <w:t>č.j. 928/95</w:t>
      </w:r>
      <w:r>
        <w:t xml:space="preserve"> </w:t>
      </w:r>
    </w:p>
    <w:p w14:paraId="30741F0C" w14:textId="77777777" w:rsidR="00EF1AF9" w:rsidRDefault="00EF1AF9">
      <w:pPr>
        <w:pStyle w:val="NormalWeb"/>
      </w:pPr>
      <w:r>
        <w:rPr>
          <w:rFonts w:ascii="Times New Roman CE" w:hAnsi="Times New Roman CE" w:cs="Times New Roman CE"/>
        </w:rPr>
        <w:t>-----------------------------------------------------------------</w:t>
      </w:r>
      <w:r>
        <w:t xml:space="preserve"> </w:t>
      </w:r>
    </w:p>
    <w:p w14:paraId="71D7D6C3" w14:textId="77777777" w:rsidR="00EF1AF9" w:rsidRDefault="00EF1AF9">
      <w:pPr>
        <w:pStyle w:val="NormalWeb"/>
      </w:pPr>
      <w:r>
        <w:rPr>
          <w:rFonts w:ascii="Times New Roman CE" w:hAnsi="Times New Roman CE" w:cs="Times New Roman CE"/>
        </w:rPr>
        <w:t>V l á d a projednala zprávu předloženou ministry hospodářství a zahraničních věcí a přijala</w:t>
      </w:r>
    </w:p>
    <w:p w14:paraId="0056FB04" w14:textId="75ABFC50" w:rsidR="00EF1AF9" w:rsidRDefault="00EF1AF9">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647.</w:t>
        </w:r>
      </w:hyperlink>
    </w:p>
    <w:p w14:paraId="23E88BD1" w14:textId="77777777" w:rsidR="00EF1AF9" w:rsidRDefault="00EF1AF9">
      <w:pPr>
        <w:rPr>
          <w:rFonts w:eastAsia="Times New Roman"/>
        </w:rPr>
      </w:pPr>
    </w:p>
    <w:p w14:paraId="2B488FB8" w14:textId="77777777" w:rsidR="00EF1AF9" w:rsidRDefault="00EF1AF9">
      <w:pPr>
        <w:pStyle w:val="NormalWeb"/>
      </w:pPr>
      <w:r>
        <w:rPr>
          <w:rFonts w:ascii="Times New Roman CE" w:hAnsi="Times New Roman CE" w:cs="Times New Roman CE"/>
        </w:rPr>
        <w:t>13. Návrh k udělení souhlasu vlády s bezúplatným převodem práva vlastnictví k objektu "Vojenské zařízení Praha (ÚDA II) -</w:t>
      </w:r>
      <w:r>
        <w:t xml:space="preserve"> </w:t>
      </w:r>
    </w:p>
    <w:p w14:paraId="19BE4FF3" w14:textId="77777777" w:rsidR="00EF1AF9" w:rsidRDefault="00EF1AF9">
      <w:pPr>
        <w:pStyle w:val="NormalWeb"/>
      </w:pPr>
      <w:r>
        <w:rPr>
          <w:rFonts w:ascii="Times New Roman CE" w:hAnsi="Times New Roman CE" w:cs="Times New Roman CE"/>
        </w:rPr>
        <w:t>Štefánikův dům", Sokolská 33/486, Praha 2, Československé obci legionářské, podle vyhlášky č. 119/1988 Sb., v platném znění, a usnesení vlády č. 534 ze dne 2. 9. 1992</w:t>
      </w:r>
      <w:r>
        <w:t xml:space="preserve"> </w:t>
      </w:r>
    </w:p>
    <w:p w14:paraId="350DE968" w14:textId="77777777" w:rsidR="00EF1AF9" w:rsidRDefault="00EF1AF9">
      <w:pPr>
        <w:pStyle w:val="NormalWeb"/>
      </w:pPr>
      <w:r>
        <w:rPr>
          <w:rFonts w:ascii="Times New Roman CE" w:hAnsi="Times New Roman CE" w:cs="Times New Roman CE"/>
        </w:rPr>
        <w:t>č.j. 931/95</w:t>
      </w:r>
      <w:r>
        <w:t xml:space="preserve"> </w:t>
      </w:r>
    </w:p>
    <w:p w14:paraId="71C0033C" w14:textId="77777777" w:rsidR="00EF1AF9" w:rsidRDefault="00EF1AF9">
      <w:pPr>
        <w:pStyle w:val="NormalWeb"/>
      </w:pPr>
      <w:r>
        <w:rPr>
          <w:rFonts w:ascii="Times New Roman CE" w:hAnsi="Times New Roman CE" w:cs="Times New Roman CE"/>
        </w:rPr>
        <w:t>-----------------------------------------------------------------</w:t>
      </w:r>
      <w:r>
        <w:t xml:space="preserve"> </w:t>
      </w:r>
    </w:p>
    <w:p w14:paraId="6E49076F" w14:textId="77777777" w:rsidR="00EF1AF9" w:rsidRDefault="00EF1AF9">
      <w:pPr>
        <w:pStyle w:val="NormalWeb"/>
      </w:pPr>
      <w:r>
        <w:rPr>
          <w:rFonts w:ascii="Times New Roman CE" w:hAnsi="Times New Roman CE" w:cs="Times New Roman CE"/>
        </w:rPr>
        <w:t>V l á d a po projednání návrhu předloženého ministrem obrany přijala</w:t>
      </w:r>
    </w:p>
    <w:p w14:paraId="02AF2A3C" w14:textId="740B1A72" w:rsidR="00EF1AF9" w:rsidRDefault="00EF1AF9">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648</w:t>
        </w:r>
      </w:hyperlink>
    </w:p>
    <w:p w14:paraId="14F3EB7C"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s tím, že bude upřesněna předkládací zpráva předloženého materiálu podle připomínek místopředsedy vlády a ministra financí.</w:t>
      </w:r>
      <w:r>
        <w:rPr>
          <w:rFonts w:eastAsia="Times New Roman"/>
        </w:rPr>
        <w:t xml:space="preserve"> </w:t>
      </w:r>
    </w:p>
    <w:p w14:paraId="6C9DA38D" w14:textId="77777777" w:rsidR="00EF1AF9" w:rsidRDefault="00EF1AF9">
      <w:pPr>
        <w:pStyle w:val="NormalWeb"/>
      </w:pPr>
      <w:r>
        <w:rPr>
          <w:rFonts w:ascii="Times New Roman CE" w:hAnsi="Times New Roman CE" w:cs="Times New Roman CE"/>
        </w:rPr>
        <w:t>14. Žádosti o udělení výjimky podle § 45 odstavců 1 a 2 zákona číslo 92/1991 Sbírky, o podmínkách převodu majetku státu na jiné osoby - aktualizovaná verze</w:t>
      </w:r>
      <w:r>
        <w:t xml:space="preserve"> </w:t>
      </w:r>
    </w:p>
    <w:p w14:paraId="76984F35" w14:textId="77777777" w:rsidR="00EF1AF9" w:rsidRDefault="00EF1AF9">
      <w:pPr>
        <w:pStyle w:val="NormalWeb"/>
      </w:pPr>
      <w:r>
        <w:rPr>
          <w:rFonts w:ascii="Times New Roman CE" w:hAnsi="Times New Roman CE" w:cs="Times New Roman CE"/>
        </w:rPr>
        <w:t>č.j. 927/95</w:t>
      </w:r>
      <w:r>
        <w:t xml:space="preserve"> </w:t>
      </w:r>
    </w:p>
    <w:p w14:paraId="4C238F2D" w14:textId="77777777" w:rsidR="00EF1AF9" w:rsidRDefault="00EF1AF9">
      <w:pPr>
        <w:pStyle w:val="NormalWeb"/>
      </w:pPr>
      <w:r>
        <w:rPr>
          <w:rFonts w:ascii="Times New Roman CE" w:hAnsi="Times New Roman CE" w:cs="Times New Roman CE"/>
        </w:rPr>
        <w:t>-----------------------------------------------------------------</w:t>
      </w:r>
      <w:r>
        <w:t xml:space="preserve"> </w:t>
      </w:r>
    </w:p>
    <w:p w14:paraId="0B3892FC" w14:textId="77777777" w:rsidR="00EF1AF9" w:rsidRDefault="00EF1AF9">
      <w:pPr>
        <w:pStyle w:val="NormalWeb"/>
      </w:pPr>
      <w:r>
        <w:rPr>
          <w:rFonts w:ascii="Times New Roman CE" w:hAnsi="Times New Roman CE" w:cs="Times New Roman CE"/>
        </w:rPr>
        <w:t>Materiál předložený místopředsedou vlády a ministrem zemědělství byl stažen z jednání.</w:t>
      </w:r>
      <w:r>
        <w:t xml:space="preserve"> </w:t>
      </w:r>
    </w:p>
    <w:p w14:paraId="146B74AA" w14:textId="77777777" w:rsidR="00EF1AF9" w:rsidRDefault="00EF1AF9">
      <w:pPr>
        <w:pStyle w:val="NormalWeb"/>
      </w:pPr>
      <w:r>
        <w:rPr>
          <w:rFonts w:ascii="Times New Roman CE" w:hAnsi="Times New Roman CE" w:cs="Times New Roman CE"/>
        </w:rPr>
        <w:t>15. Žádosti o udělení výjimky podle § 45 odstavců 1 a 2 zákona číslo 92/1991 Sbírky, o podmínkách převodu majetku státu na jiné osoby</w:t>
      </w:r>
      <w:r>
        <w:t xml:space="preserve"> </w:t>
      </w:r>
    </w:p>
    <w:p w14:paraId="79674A30" w14:textId="77777777" w:rsidR="00EF1AF9" w:rsidRDefault="00EF1AF9">
      <w:pPr>
        <w:pStyle w:val="NormalWeb"/>
      </w:pPr>
      <w:r>
        <w:rPr>
          <w:rFonts w:ascii="Times New Roman CE" w:hAnsi="Times New Roman CE" w:cs="Times New Roman CE"/>
        </w:rPr>
        <w:t>č.j. 926/95</w:t>
      </w:r>
      <w:r>
        <w:t xml:space="preserve"> </w:t>
      </w:r>
    </w:p>
    <w:p w14:paraId="0A9608A1" w14:textId="77777777" w:rsidR="00EF1AF9" w:rsidRDefault="00EF1AF9">
      <w:pPr>
        <w:pStyle w:val="NormalWeb"/>
      </w:pPr>
      <w:r>
        <w:rPr>
          <w:rFonts w:ascii="Times New Roman CE" w:hAnsi="Times New Roman CE" w:cs="Times New Roman CE"/>
        </w:rPr>
        <w:t>-----------------------------------------------------------------</w:t>
      </w:r>
      <w:r>
        <w:t xml:space="preserve"> </w:t>
      </w:r>
    </w:p>
    <w:p w14:paraId="38D5BF43" w14:textId="77777777" w:rsidR="00EF1AF9" w:rsidRDefault="00EF1AF9">
      <w:pPr>
        <w:pStyle w:val="NormalWeb"/>
      </w:pPr>
      <w:r>
        <w:rPr>
          <w:rFonts w:ascii="Times New Roman CE" w:hAnsi="Times New Roman CE" w:cs="Times New Roman CE"/>
        </w:rPr>
        <w:t>V l á d a projednala návrh předložený místopředsedou vlády a ministrem zemědělství a přijala</w:t>
      </w:r>
    </w:p>
    <w:p w14:paraId="7B173EB5" w14:textId="2BF46D1D" w:rsidR="00EF1AF9" w:rsidRDefault="00EF1AF9">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649.</w:t>
        </w:r>
      </w:hyperlink>
    </w:p>
    <w:p w14:paraId="45CDAFFF"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16. Žádost o udělení výjimky podle § 45 odst. 1 a 2 zákona č. 92/1991 Sb., o podmínkách převodu majetku státu na jiné osoby, ve znění pozdějších předpisů</w:t>
      </w:r>
      <w:r>
        <w:rPr>
          <w:rFonts w:eastAsia="Times New Roman"/>
        </w:rPr>
        <w:t xml:space="preserve"> </w:t>
      </w:r>
    </w:p>
    <w:p w14:paraId="7EE5A86B" w14:textId="77777777" w:rsidR="00EF1AF9" w:rsidRDefault="00EF1AF9">
      <w:pPr>
        <w:pStyle w:val="NormalWeb"/>
      </w:pPr>
      <w:r>
        <w:rPr>
          <w:rFonts w:ascii="Times New Roman CE" w:hAnsi="Times New Roman CE" w:cs="Times New Roman CE"/>
        </w:rPr>
        <w:t>č.j. 920/95</w:t>
      </w:r>
      <w:r>
        <w:t xml:space="preserve"> </w:t>
      </w:r>
    </w:p>
    <w:p w14:paraId="4B7B0875" w14:textId="77777777" w:rsidR="00EF1AF9" w:rsidRDefault="00EF1AF9">
      <w:pPr>
        <w:pStyle w:val="NormalWeb"/>
      </w:pPr>
      <w:r>
        <w:rPr>
          <w:rFonts w:ascii="Times New Roman CE" w:hAnsi="Times New Roman CE" w:cs="Times New Roman CE"/>
        </w:rPr>
        <w:t>-----------------------------------------------------------------</w:t>
      </w:r>
      <w:r>
        <w:t xml:space="preserve"> </w:t>
      </w:r>
    </w:p>
    <w:p w14:paraId="4A004672" w14:textId="77777777" w:rsidR="00EF1AF9" w:rsidRDefault="00EF1AF9">
      <w:pPr>
        <w:pStyle w:val="NormalWeb"/>
      </w:pPr>
      <w:r>
        <w:rPr>
          <w:rFonts w:ascii="Times New Roman CE" w:hAnsi="Times New Roman CE" w:cs="Times New Roman CE"/>
        </w:rPr>
        <w:t>Materiál předložený ministrem kultury byl stažen z jednání.</w:t>
      </w:r>
      <w:r>
        <w:t xml:space="preserve"> </w:t>
      </w:r>
    </w:p>
    <w:p w14:paraId="079B6A5F" w14:textId="77777777" w:rsidR="00EF1AF9" w:rsidRDefault="00EF1AF9">
      <w:pPr>
        <w:pStyle w:val="NormalWeb"/>
      </w:pPr>
      <w:r>
        <w:rPr>
          <w:rFonts w:ascii="Times New Roman CE" w:hAnsi="Times New Roman CE" w:cs="Times New Roman CE"/>
        </w:rPr>
        <w:t>17. Udělení výjimky podle § 45 odst. 1 a 2 zákona č. 92/1991 Sb.,</w:t>
      </w:r>
      <w:r>
        <w:t xml:space="preserve"> </w:t>
      </w:r>
    </w:p>
    <w:p w14:paraId="704C61A7" w14:textId="77777777" w:rsidR="00EF1AF9" w:rsidRDefault="00EF1AF9">
      <w:pPr>
        <w:pStyle w:val="NormalWeb"/>
      </w:pPr>
      <w:r>
        <w:rPr>
          <w:rFonts w:ascii="Times New Roman CE" w:hAnsi="Times New Roman CE" w:cs="Times New Roman CE"/>
        </w:rPr>
        <w:t>o podmínkách převodu majetku státu na jiné osoby, ve znění pozdějších předpisů</w:t>
      </w:r>
      <w:r>
        <w:t xml:space="preserve"> </w:t>
      </w:r>
    </w:p>
    <w:p w14:paraId="3D4B24C7" w14:textId="77777777" w:rsidR="00EF1AF9" w:rsidRDefault="00EF1AF9">
      <w:pPr>
        <w:pStyle w:val="NormalWeb"/>
      </w:pPr>
      <w:r>
        <w:rPr>
          <w:rFonts w:ascii="Times New Roman CE" w:hAnsi="Times New Roman CE" w:cs="Times New Roman CE"/>
        </w:rPr>
        <w:t>č.j. 916/95</w:t>
      </w:r>
      <w:r>
        <w:t xml:space="preserve"> </w:t>
      </w:r>
    </w:p>
    <w:p w14:paraId="06CEA95C" w14:textId="77777777" w:rsidR="00EF1AF9" w:rsidRDefault="00EF1AF9">
      <w:pPr>
        <w:pStyle w:val="NormalWeb"/>
      </w:pPr>
      <w:r>
        <w:rPr>
          <w:rFonts w:ascii="Times New Roman CE" w:hAnsi="Times New Roman CE" w:cs="Times New Roman CE"/>
        </w:rPr>
        <w:t>-----------------------------------------------------------------</w:t>
      </w:r>
      <w:r>
        <w:t xml:space="preserve"> </w:t>
      </w:r>
    </w:p>
    <w:p w14:paraId="4143D157" w14:textId="77777777" w:rsidR="00EF1AF9" w:rsidRDefault="00EF1AF9">
      <w:pPr>
        <w:pStyle w:val="NormalWeb"/>
      </w:pPr>
      <w:r>
        <w:rPr>
          <w:rFonts w:ascii="Times New Roman CE" w:hAnsi="Times New Roman CE" w:cs="Times New Roman CE"/>
        </w:rPr>
        <w:t>Materiál předložený ministrem kultury byl stažen z programu jednání.</w:t>
      </w:r>
      <w:r>
        <w:t xml:space="preserve"> </w:t>
      </w:r>
    </w:p>
    <w:p w14:paraId="61C2C2CE" w14:textId="77777777" w:rsidR="00EF1AF9" w:rsidRDefault="00EF1AF9">
      <w:pPr>
        <w:pStyle w:val="NormalWeb"/>
      </w:pPr>
      <w:r>
        <w:rPr>
          <w:rFonts w:ascii="Times New Roman CE" w:hAnsi="Times New Roman CE" w:cs="Times New Roman CE"/>
        </w:rPr>
        <w:t>18. Žádosti o udělení výjimky podle § 45 zákona č. 92/1991 Sb., o podmínkách převodu majetku státu na jiné osoby, ve znění pozdějších předpisů</w:t>
      </w:r>
      <w:r>
        <w:t xml:space="preserve"> </w:t>
      </w:r>
    </w:p>
    <w:p w14:paraId="07B84EA1" w14:textId="77777777" w:rsidR="00EF1AF9" w:rsidRDefault="00EF1AF9">
      <w:pPr>
        <w:pStyle w:val="NormalWeb"/>
      </w:pPr>
      <w:r>
        <w:rPr>
          <w:rFonts w:ascii="Times New Roman CE" w:hAnsi="Times New Roman CE" w:cs="Times New Roman CE"/>
        </w:rPr>
        <w:t>č.j. 915/95</w:t>
      </w:r>
      <w:r>
        <w:t xml:space="preserve"> </w:t>
      </w:r>
    </w:p>
    <w:p w14:paraId="44AD1848" w14:textId="77777777" w:rsidR="00EF1AF9" w:rsidRDefault="00EF1AF9">
      <w:pPr>
        <w:pStyle w:val="NormalWeb"/>
      </w:pPr>
      <w:r>
        <w:rPr>
          <w:rFonts w:ascii="Times New Roman CE" w:hAnsi="Times New Roman CE" w:cs="Times New Roman CE"/>
        </w:rPr>
        <w:t>-----------------------------------------------------------------</w:t>
      </w:r>
      <w:r>
        <w:t xml:space="preserve"> </w:t>
      </w:r>
    </w:p>
    <w:p w14:paraId="3F8958EC" w14:textId="77777777" w:rsidR="00EF1AF9" w:rsidRDefault="00EF1AF9">
      <w:pPr>
        <w:pStyle w:val="NormalWeb"/>
      </w:pPr>
      <w:r>
        <w:rPr>
          <w:rFonts w:ascii="Times New Roman CE" w:hAnsi="Times New Roman CE" w:cs="Times New Roman CE"/>
        </w:rPr>
        <w:t>Materiál předložený ministrem průmyslu a obchodu byl stažen z programu jednání.</w:t>
      </w:r>
      <w:r>
        <w:t xml:space="preserve"> </w:t>
      </w:r>
    </w:p>
    <w:p w14:paraId="13253C9D" w14:textId="77777777" w:rsidR="00EF1AF9" w:rsidRDefault="00EF1AF9">
      <w:pPr>
        <w:pStyle w:val="NormalWeb"/>
      </w:pPr>
      <w:r>
        <w:rPr>
          <w:rFonts w:ascii="Times New Roman CE" w:hAnsi="Times New Roman CE" w:cs="Times New Roman CE"/>
        </w:rPr>
        <w:t>19.a) Žádost o udělení výjimky podle § 45 odst. 1 a 2 zákona č. 92/1991 Sb., o podmínkách převodu majetku státu na jiné osoby, ve znění pozdějších předpisů</w:t>
      </w:r>
      <w:r>
        <w:t xml:space="preserve"> </w:t>
      </w:r>
    </w:p>
    <w:p w14:paraId="16931593" w14:textId="77777777" w:rsidR="00EF1AF9" w:rsidRDefault="00EF1AF9">
      <w:pPr>
        <w:pStyle w:val="NormalWeb"/>
      </w:pPr>
      <w:r>
        <w:rPr>
          <w:rFonts w:ascii="Times New Roman CE" w:hAnsi="Times New Roman CE" w:cs="Times New Roman CE"/>
        </w:rPr>
        <w:t>č.j. 930/95</w:t>
      </w:r>
      <w:r>
        <w:t xml:space="preserve"> </w:t>
      </w:r>
    </w:p>
    <w:p w14:paraId="23AF6745" w14:textId="77777777" w:rsidR="00EF1AF9" w:rsidRDefault="00EF1AF9">
      <w:pPr>
        <w:pStyle w:val="NormalWeb"/>
      </w:pPr>
      <w:r>
        <w:rPr>
          <w:rFonts w:ascii="Times New Roman CE" w:hAnsi="Times New Roman CE" w:cs="Times New Roman CE"/>
        </w:rPr>
        <w:t>19.b) Žádost o udělení výjimky podle § 45 odst. 1 a 2 zákona č. 92/1991 Sb., o podmínkách převodu majetku státu na jiné osoby, ve znění pozdějších předpisů</w:t>
      </w:r>
      <w:r>
        <w:t xml:space="preserve"> </w:t>
      </w:r>
    </w:p>
    <w:p w14:paraId="1B1984C1" w14:textId="77777777" w:rsidR="00EF1AF9" w:rsidRDefault="00EF1AF9">
      <w:pPr>
        <w:pStyle w:val="NormalWeb"/>
      </w:pPr>
      <w:r>
        <w:rPr>
          <w:rFonts w:ascii="Times New Roman CE" w:hAnsi="Times New Roman CE" w:cs="Times New Roman CE"/>
        </w:rPr>
        <w:t>č.j. 932/95</w:t>
      </w:r>
      <w:r>
        <w:t xml:space="preserve"> </w:t>
      </w:r>
    </w:p>
    <w:p w14:paraId="3D06ACEA" w14:textId="77777777" w:rsidR="00EF1AF9" w:rsidRDefault="00EF1AF9">
      <w:pPr>
        <w:pStyle w:val="NormalWeb"/>
      </w:pPr>
      <w:r>
        <w:rPr>
          <w:rFonts w:ascii="Times New Roman CE" w:hAnsi="Times New Roman CE" w:cs="Times New Roman CE"/>
        </w:rPr>
        <w:t>-----------------------------------------------------------------</w:t>
      </w:r>
      <w:r>
        <w:t xml:space="preserve"> </w:t>
      </w:r>
    </w:p>
    <w:p w14:paraId="44246DD1" w14:textId="77777777" w:rsidR="00EF1AF9" w:rsidRDefault="00EF1AF9">
      <w:pPr>
        <w:pStyle w:val="NormalWeb"/>
      </w:pPr>
      <w:r>
        <w:rPr>
          <w:rFonts w:ascii="Times New Roman CE" w:hAnsi="Times New Roman CE" w:cs="Times New Roman CE"/>
        </w:rPr>
        <w:t>Materiály předložené ministrem průmyslu a obchodu byly staženy z programu jednání.</w:t>
      </w:r>
      <w:r>
        <w:t xml:space="preserve"> </w:t>
      </w:r>
    </w:p>
    <w:p w14:paraId="4495B87A" w14:textId="77777777" w:rsidR="00EF1AF9" w:rsidRDefault="00EF1AF9">
      <w:pPr>
        <w:pStyle w:val="NormalWeb"/>
      </w:pPr>
      <w:r>
        <w:rPr>
          <w:rFonts w:ascii="Times New Roman CE" w:hAnsi="Times New Roman CE" w:cs="Times New Roman CE"/>
        </w:rPr>
        <w:t>20. Rozhodnutí o privatizaci podle § 10, odst. 1 zákona č. 92/1991 Sb., o podmínkách převodu majetku státu na jiné osoby, ve znění pozdějších předpisů (materiál č. 111)</w:t>
      </w:r>
      <w:r>
        <w:t xml:space="preserve"> </w:t>
      </w:r>
    </w:p>
    <w:p w14:paraId="3ED2FA16" w14:textId="77777777" w:rsidR="00EF1AF9" w:rsidRDefault="00EF1AF9">
      <w:pPr>
        <w:pStyle w:val="NormalWeb"/>
      </w:pPr>
      <w:r>
        <w:rPr>
          <w:rFonts w:ascii="Times New Roman CE" w:hAnsi="Times New Roman CE" w:cs="Times New Roman CE"/>
        </w:rPr>
        <w:t>č.j. 935/95</w:t>
      </w:r>
      <w:r>
        <w:t xml:space="preserve"> </w:t>
      </w:r>
    </w:p>
    <w:p w14:paraId="3ED0E8B2" w14:textId="77777777" w:rsidR="00EF1AF9" w:rsidRDefault="00EF1AF9">
      <w:pPr>
        <w:pStyle w:val="NormalWeb"/>
      </w:pPr>
      <w:r>
        <w:rPr>
          <w:rFonts w:ascii="Times New Roman CE" w:hAnsi="Times New Roman CE" w:cs="Times New Roman CE"/>
        </w:rPr>
        <w:t>-----------------------------------------------------------------</w:t>
      </w:r>
      <w:r>
        <w:t xml:space="preserve"> </w:t>
      </w:r>
    </w:p>
    <w:p w14:paraId="6F7BD22C" w14:textId="77777777" w:rsidR="00EF1AF9" w:rsidRDefault="00EF1AF9">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ministrem pro správu národního majetku a jeho privatizaci přijala</w:t>
      </w:r>
    </w:p>
    <w:p w14:paraId="7C3AD632" w14:textId="097F2B67" w:rsidR="00EF1AF9" w:rsidRDefault="00EF1AF9">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650.</w:t>
        </w:r>
      </w:hyperlink>
    </w:p>
    <w:p w14:paraId="783831E0" w14:textId="77777777" w:rsidR="00EF1AF9" w:rsidRDefault="00EF1AF9">
      <w:pPr>
        <w:rPr>
          <w:rFonts w:eastAsia="Times New Roman"/>
        </w:rPr>
      </w:pPr>
    </w:p>
    <w:p w14:paraId="1EDE4601" w14:textId="77777777" w:rsidR="00EF1AF9" w:rsidRDefault="00EF1AF9">
      <w:pPr>
        <w:pStyle w:val="NormalWeb"/>
      </w:pPr>
      <w:r>
        <w:rPr>
          <w:rFonts w:ascii="Times New Roman CE" w:hAnsi="Times New Roman CE" w:cs="Times New Roman CE"/>
        </w:rPr>
        <w:t>21. Návrh na přístup České republiky ke "Konvenci a Organizaci pro ekonomickou spolupráci a rozvoj"</w:t>
      </w:r>
      <w:r>
        <w:t xml:space="preserve"> </w:t>
      </w:r>
    </w:p>
    <w:p w14:paraId="50304FEE" w14:textId="77777777" w:rsidR="00EF1AF9" w:rsidRDefault="00EF1AF9">
      <w:pPr>
        <w:pStyle w:val="NormalWeb"/>
      </w:pPr>
      <w:r>
        <w:rPr>
          <w:rFonts w:ascii="Times New Roman CE" w:hAnsi="Times New Roman CE" w:cs="Times New Roman CE"/>
        </w:rPr>
        <w:t>č.j. 947/95</w:t>
      </w:r>
      <w:r>
        <w:t xml:space="preserve"> </w:t>
      </w:r>
    </w:p>
    <w:p w14:paraId="687746CF" w14:textId="77777777" w:rsidR="00EF1AF9" w:rsidRDefault="00EF1AF9">
      <w:pPr>
        <w:pStyle w:val="NormalWeb"/>
      </w:pPr>
      <w:r>
        <w:rPr>
          <w:rFonts w:ascii="Times New Roman CE" w:hAnsi="Times New Roman CE" w:cs="Times New Roman CE"/>
        </w:rPr>
        <w:t>-----------------------------------------------------------------</w:t>
      </w:r>
      <w:r>
        <w:t xml:space="preserve"> </w:t>
      </w:r>
    </w:p>
    <w:p w14:paraId="42E45BE0" w14:textId="77777777" w:rsidR="00EF1AF9" w:rsidRDefault="00EF1AF9">
      <w:pPr>
        <w:pStyle w:val="NormalWeb"/>
      </w:pPr>
      <w:r>
        <w:rPr>
          <w:rFonts w:ascii="Times New Roman CE" w:hAnsi="Times New Roman CE" w:cs="Times New Roman CE"/>
        </w:rPr>
        <w:t>V l á d a projednala návrh předložený ministrem zahraničních věcí a přijala</w:t>
      </w:r>
    </w:p>
    <w:p w14:paraId="4DA570B3" w14:textId="5A4F9A27" w:rsidR="00EF1AF9" w:rsidRDefault="00EF1AF9">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651.</w:t>
        </w:r>
      </w:hyperlink>
    </w:p>
    <w:p w14:paraId="5EE15213" w14:textId="77777777" w:rsidR="00EF1AF9" w:rsidRDefault="00EF1AF9">
      <w:pPr>
        <w:rPr>
          <w:rFonts w:eastAsia="Times New Roman"/>
        </w:rPr>
      </w:pPr>
    </w:p>
    <w:p w14:paraId="051694F2" w14:textId="77777777" w:rsidR="00EF1AF9" w:rsidRDefault="00EF1AF9">
      <w:pPr>
        <w:pStyle w:val="NormalWeb"/>
      </w:pPr>
      <w:r>
        <w:rPr>
          <w:rFonts w:ascii="Times New Roman CE" w:hAnsi="Times New Roman CE" w:cs="Times New Roman CE"/>
        </w:rPr>
        <w:t>22. Návrh nařízení vlády, kterým se zvyšují částky životního minima</w:t>
      </w:r>
      <w:r>
        <w:t xml:space="preserve"> </w:t>
      </w:r>
    </w:p>
    <w:p w14:paraId="4E5CCCEC" w14:textId="77777777" w:rsidR="00EF1AF9" w:rsidRDefault="00EF1AF9">
      <w:pPr>
        <w:pStyle w:val="NormalWeb"/>
      </w:pPr>
      <w:r>
        <w:rPr>
          <w:rFonts w:ascii="Times New Roman CE" w:hAnsi="Times New Roman CE" w:cs="Times New Roman CE"/>
        </w:rPr>
        <w:t>-----------------------------------------------------------------</w:t>
      </w:r>
      <w:r>
        <w:t xml:space="preserve"> </w:t>
      </w:r>
    </w:p>
    <w:p w14:paraId="592E5EBD" w14:textId="77777777" w:rsidR="00EF1AF9" w:rsidRDefault="00EF1AF9">
      <w:pPr>
        <w:pStyle w:val="NormalWeb"/>
      </w:pPr>
      <w:r>
        <w:rPr>
          <w:rFonts w:ascii="Times New Roman CE" w:hAnsi="Times New Roman CE" w:cs="Times New Roman CE"/>
        </w:rPr>
        <w:t>V l á d a po projednání návrhu předloženého ministrem práce a sociálních věcí a doplňujících údajů předložených místopředsedou vlády a ministrem financí přijala</w:t>
      </w:r>
    </w:p>
    <w:p w14:paraId="62F54CCE" w14:textId="03CFB695" w:rsidR="00EF1AF9" w:rsidRDefault="00EF1AF9">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652.</w:t>
        </w:r>
      </w:hyperlink>
    </w:p>
    <w:p w14:paraId="779053FF" w14:textId="77777777" w:rsidR="00EF1AF9" w:rsidRDefault="00EF1AF9">
      <w:pPr>
        <w:rPr>
          <w:rFonts w:eastAsia="Times New Roman"/>
        </w:rPr>
      </w:pPr>
    </w:p>
    <w:p w14:paraId="76F363AE" w14:textId="77777777" w:rsidR="00EF1AF9" w:rsidRDefault="00EF1AF9">
      <w:pPr>
        <w:pStyle w:val="NormalWeb"/>
      </w:pPr>
      <w:r>
        <w:rPr>
          <w:rFonts w:ascii="Times New Roman CE" w:hAnsi="Times New Roman CE" w:cs="Times New Roman CE"/>
        </w:rPr>
        <w:t>23. Oficiální návštěva místopředsedy vlády Ruské federace J. Jarova</w:t>
      </w:r>
      <w:r>
        <w:t xml:space="preserve"> </w:t>
      </w:r>
    </w:p>
    <w:p w14:paraId="724408C3" w14:textId="77777777" w:rsidR="00EF1AF9" w:rsidRDefault="00EF1AF9">
      <w:pPr>
        <w:pStyle w:val="NormalWeb"/>
      </w:pPr>
      <w:r>
        <w:rPr>
          <w:rFonts w:ascii="Times New Roman CE" w:hAnsi="Times New Roman CE" w:cs="Times New Roman CE"/>
        </w:rPr>
        <w:t>č.j. 941/95</w:t>
      </w:r>
      <w:r>
        <w:t xml:space="preserve"> </w:t>
      </w:r>
    </w:p>
    <w:p w14:paraId="3711191A" w14:textId="77777777" w:rsidR="00EF1AF9" w:rsidRDefault="00EF1AF9">
      <w:pPr>
        <w:pStyle w:val="NormalWeb"/>
      </w:pPr>
      <w:r>
        <w:rPr>
          <w:rFonts w:ascii="Times New Roman CE" w:hAnsi="Times New Roman CE" w:cs="Times New Roman CE"/>
        </w:rPr>
        <w:t>-----------------------------------------------------------------</w:t>
      </w:r>
      <w:r>
        <w:t xml:space="preserve"> </w:t>
      </w:r>
    </w:p>
    <w:p w14:paraId="25FCC274" w14:textId="77777777" w:rsidR="00EF1AF9" w:rsidRDefault="00EF1AF9">
      <w:pPr>
        <w:pStyle w:val="NormalWeb"/>
      </w:pPr>
      <w:r>
        <w:rPr>
          <w:rFonts w:ascii="Times New Roman CE" w:hAnsi="Times New Roman CE" w:cs="Times New Roman CE"/>
        </w:rPr>
        <w:t>V l á d a projednala materiál předložený místopředsedou vlády a ministrem financí a</w:t>
      </w:r>
      <w:r>
        <w:t xml:space="preserve"> </w:t>
      </w:r>
    </w:p>
    <w:p w14:paraId="6CBCA4F8" w14:textId="77777777" w:rsidR="00EF1AF9" w:rsidRDefault="00EF1AF9">
      <w:pPr>
        <w:pStyle w:val="NormalWeb"/>
      </w:pPr>
      <w:r>
        <w:rPr>
          <w:rFonts w:ascii="Times New Roman CE" w:hAnsi="Times New Roman CE" w:cs="Times New Roman CE"/>
        </w:rPr>
        <w:t>a) přijala</w:t>
      </w:r>
    </w:p>
    <w:p w14:paraId="1C11AD37" w14:textId="101E6AC7" w:rsidR="00EF1AF9" w:rsidRDefault="00EF1AF9">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653,</w:t>
        </w:r>
      </w:hyperlink>
    </w:p>
    <w:p w14:paraId="6D2ED8D7" w14:textId="77777777" w:rsidR="00EF1AF9" w:rsidRDefault="00EF1AF9">
      <w:pPr>
        <w:rPr>
          <w:rFonts w:eastAsia="Times New Roman"/>
        </w:rPr>
      </w:pPr>
      <w:r>
        <w:rPr>
          <w:rFonts w:eastAsia="Times New Roman"/>
        </w:rPr>
        <w:br/>
      </w:r>
      <w:r>
        <w:rPr>
          <w:rFonts w:ascii="Times New Roman CE" w:eastAsia="Times New Roman" w:hAnsi="Times New Roman CE" w:cs="Times New Roman CE"/>
        </w:rPr>
        <w:t>b) u l o ž i l a ministru zahraničních věcí připomenout členům vlády postup při přijímání zahraničních návštěv.</w:t>
      </w:r>
      <w:r>
        <w:rPr>
          <w:rFonts w:eastAsia="Times New Roman"/>
        </w:rPr>
        <w:t xml:space="preserve"> </w:t>
      </w:r>
    </w:p>
    <w:p w14:paraId="3941A359" w14:textId="77777777" w:rsidR="00EF1AF9" w:rsidRDefault="00EF1AF9">
      <w:pPr>
        <w:pStyle w:val="NormalWeb"/>
      </w:pPr>
      <w:r>
        <w:rPr>
          <w:rFonts w:ascii="Times New Roman CE" w:hAnsi="Times New Roman CE" w:cs="Times New Roman CE"/>
        </w:rPr>
        <w:t>24. Návrh na poskytnutí mimořádné pomoci vlády na nezbytnou rekonstrukci kulturní památky Arcibiskupský palác v Praze</w:t>
      </w:r>
      <w:r>
        <w:t xml:space="preserve"> </w:t>
      </w:r>
    </w:p>
    <w:p w14:paraId="26244EE5" w14:textId="77777777" w:rsidR="00EF1AF9" w:rsidRDefault="00EF1AF9">
      <w:pPr>
        <w:pStyle w:val="NormalWeb"/>
      </w:pPr>
      <w:r>
        <w:rPr>
          <w:rFonts w:ascii="Times New Roman CE" w:hAnsi="Times New Roman CE" w:cs="Times New Roman CE"/>
        </w:rPr>
        <w:t>č.j. 946/95</w:t>
      </w:r>
      <w:r>
        <w:t xml:space="preserve"> </w:t>
      </w:r>
    </w:p>
    <w:p w14:paraId="59F37E8E" w14:textId="77777777" w:rsidR="00EF1AF9" w:rsidRDefault="00EF1AF9">
      <w:pPr>
        <w:pStyle w:val="NormalWeb"/>
      </w:pPr>
      <w:r>
        <w:rPr>
          <w:rFonts w:ascii="Times New Roman CE" w:hAnsi="Times New Roman CE" w:cs="Times New Roman CE"/>
        </w:rPr>
        <w:t>-----------------------------------------------------------------</w:t>
      </w:r>
      <w:r>
        <w:t xml:space="preserve"> </w:t>
      </w:r>
    </w:p>
    <w:p w14:paraId="6D4B05D8" w14:textId="77777777" w:rsidR="00EF1AF9" w:rsidRDefault="00EF1AF9">
      <w:pPr>
        <w:pStyle w:val="NormalWeb"/>
      </w:pPr>
      <w:r>
        <w:rPr>
          <w:rFonts w:ascii="Times New Roman CE" w:hAnsi="Times New Roman CE" w:cs="Times New Roman CE"/>
        </w:rPr>
        <w:t>V l á d a po projednání návrhu předloženého ministrem kultury a místopředsedou vlády a ministrem financí přijala</w:t>
      </w:r>
    </w:p>
    <w:p w14:paraId="722C1DC3" w14:textId="126E7C05" w:rsidR="00EF1AF9" w:rsidRDefault="00EF1AF9">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654.</w:t>
        </w:r>
      </w:hyperlink>
    </w:p>
    <w:p w14:paraId="217EAA11" w14:textId="77777777" w:rsidR="00EF1AF9" w:rsidRDefault="00EF1AF9">
      <w:pPr>
        <w:rPr>
          <w:rFonts w:eastAsia="Times New Roman"/>
        </w:rPr>
      </w:pPr>
    </w:p>
    <w:p w14:paraId="134F1B21" w14:textId="77777777" w:rsidR="00EF1AF9" w:rsidRDefault="00EF1AF9">
      <w:pPr>
        <w:pStyle w:val="NormalWeb"/>
      </w:pPr>
      <w:r>
        <w:rPr>
          <w:rFonts w:ascii="Times New Roman CE" w:hAnsi="Times New Roman CE" w:cs="Times New Roman CE"/>
        </w:rPr>
        <w:t>25. Změna usnesení vlády z 1. listopadu 1995 č. 617, k návrhu na sjednání Obchodní dohody mezi vládou České republiky a vládou Republiky Peru</w:t>
      </w:r>
      <w:r>
        <w:t xml:space="preserve"> </w:t>
      </w:r>
    </w:p>
    <w:p w14:paraId="5CD0895E" w14:textId="77777777" w:rsidR="00EF1AF9" w:rsidRDefault="00EF1AF9">
      <w:pPr>
        <w:pStyle w:val="NormalWeb"/>
      </w:pPr>
      <w:r>
        <w:rPr>
          <w:rFonts w:ascii="Times New Roman CE" w:hAnsi="Times New Roman CE" w:cs="Times New Roman CE"/>
        </w:rPr>
        <w:t>-----------------------------------------------------------------</w:t>
      </w:r>
      <w:r>
        <w:t xml:space="preserve"> </w:t>
      </w:r>
    </w:p>
    <w:p w14:paraId="4732C6D2" w14:textId="77777777" w:rsidR="00EF1AF9" w:rsidRDefault="00EF1AF9">
      <w:pPr>
        <w:pStyle w:val="NormalWeb"/>
      </w:pPr>
      <w:r>
        <w:rPr>
          <w:rFonts w:ascii="Times New Roman CE" w:hAnsi="Times New Roman CE" w:cs="Times New Roman CE"/>
        </w:rPr>
        <w:t>V l á d a z podnětu náměstka ministra průmyslu a obchodu V. Petříčka přijala</w:t>
      </w:r>
    </w:p>
    <w:p w14:paraId="020240CE" w14:textId="6286B14E" w:rsidR="00EF1AF9" w:rsidRDefault="00EF1AF9">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655.</w:t>
        </w:r>
      </w:hyperlink>
    </w:p>
    <w:p w14:paraId="2B7CE27F" w14:textId="77777777" w:rsidR="00EF1AF9" w:rsidRDefault="00EF1AF9">
      <w:pPr>
        <w:rPr>
          <w:rFonts w:eastAsia="Times New Roman"/>
        </w:rPr>
      </w:pPr>
    </w:p>
    <w:p w14:paraId="7109FCCD" w14:textId="77777777" w:rsidR="00EF1AF9" w:rsidRDefault="00EF1AF9">
      <w:pPr>
        <w:pStyle w:val="NormalWeb"/>
      </w:pPr>
      <w:r>
        <w:rPr>
          <w:rFonts w:ascii="Times New Roman CE" w:hAnsi="Times New Roman CE" w:cs="Times New Roman CE"/>
        </w:rPr>
        <w:t>26. Změna usnesení vlády z 8. listopadu 1995 č. 624, k věcnému záměru zákona, kterým se mění a doplňuje občanský zákoník</w:t>
      </w:r>
      <w:r>
        <w:t xml:space="preserve"> </w:t>
      </w:r>
    </w:p>
    <w:p w14:paraId="27342D13" w14:textId="77777777" w:rsidR="00EF1AF9" w:rsidRDefault="00EF1AF9">
      <w:pPr>
        <w:pStyle w:val="NormalWeb"/>
      </w:pPr>
      <w:r>
        <w:rPr>
          <w:rFonts w:ascii="Times New Roman CE" w:hAnsi="Times New Roman CE" w:cs="Times New Roman CE"/>
        </w:rPr>
        <w:t>-----------------------------------------------------------------</w:t>
      </w:r>
      <w:r>
        <w:t xml:space="preserve"> </w:t>
      </w:r>
    </w:p>
    <w:p w14:paraId="17B1FB43" w14:textId="77777777" w:rsidR="00EF1AF9" w:rsidRDefault="00EF1AF9">
      <w:pPr>
        <w:pStyle w:val="NormalWeb"/>
      </w:pPr>
      <w:r>
        <w:rPr>
          <w:rFonts w:ascii="Times New Roman CE" w:hAnsi="Times New Roman CE" w:cs="Times New Roman CE"/>
        </w:rPr>
        <w:t>V l á d a z podnětu ministra vnitra přijala</w:t>
      </w:r>
    </w:p>
    <w:p w14:paraId="2200E626" w14:textId="1B91C1FF" w:rsidR="00EF1AF9" w:rsidRDefault="00EF1AF9">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656.</w:t>
        </w:r>
      </w:hyperlink>
    </w:p>
    <w:p w14:paraId="178A0B1C" w14:textId="77777777" w:rsidR="00EF1AF9" w:rsidRDefault="00EF1AF9">
      <w:pPr>
        <w:rPr>
          <w:rFonts w:eastAsia="Times New Roman"/>
        </w:rPr>
      </w:pPr>
    </w:p>
    <w:p w14:paraId="25D8F9B4" w14:textId="77777777" w:rsidR="00EF1AF9" w:rsidRDefault="00EF1AF9">
      <w:pPr>
        <w:pStyle w:val="NormalWeb"/>
      </w:pPr>
      <w:r>
        <w:rPr>
          <w:rFonts w:ascii="Times New Roman CE" w:hAnsi="Times New Roman CE" w:cs="Times New Roman CE"/>
        </w:rPr>
        <w:t>27. Změna bodu 6 záznamu z jednání schůze vlády konané dne 8. listopadu 1995 - uvolnění finančních prostředků na rok 1996 na pomoc při zajištění hmotných podmínek pro povolení trvalého pobytu na území České republiky pro osoby českého původu (dále jen krajany), žijící ve vybraných vzdálených nebo ohrožených teritoriích</w:t>
      </w:r>
      <w:r>
        <w:t xml:space="preserve"> </w:t>
      </w:r>
    </w:p>
    <w:p w14:paraId="0FF041A4" w14:textId="77777777" w:rsidR="00EF1AF9" w:rsidRDefault="00EF1AF9">
      <w:pPr>
        <w:pStyle w:val="NormalWeb"/>
      </w:pPr>
      <w:r>
        <w:rPr>
          <w:rFonts w:ascii="Times New Roman CE" w:hAnsi="Times New Roman CE" w:cs="Times New Roman CE"/>
        </w:rPr>
        <w:t>-----------------------------------------------------------------</w:t>
      </w:r>
      <w:r>
        <w:t xml:space="preserve"> </w:t>
      </w:r>
    </w:p>
    <w:p w14:paraId="0F12DC7D" w14:textId="77777777" w:rsidR="00EF1AF9" w:rsidRDefault="00EF1AF9">
      <w:pPr>
        <w:pStyle w:val="NormalWeb"/>
      </w:pPr>
      <w:r>
        <w:rPr>
          <w:rFonts w:ascii="Times New Roman CE" w:hAnsi="Times New Roman CE" w:cs="Times New Roman CE"/>
        </w:rPr>
        <w:t>V l á d a z podnětu ministra vnitra z m ě n i l a text bodu 6 záznamu z jednání schůze vlády konané dne 8. listopadu 1995 takto:</w:t>
      </w:r>
      <w:r>
        <w:t xml:space="preserve"> </w:t>
      </w:r>
    </w:p>
    <w:p w14:paraId="61A16BD1" w14:textId="77777777" w:rsidR="00EF1AF9" w:rsidRDefault="00EF1AF9">
      <w:pPr>
        <w:pStyle w:val="NormalWeb"/>
      </w:pPr>
      <w:r>
        <w:rPr>
          <w:rFonts w:ascii="Times New Roman CE" w:hAnsi="Times New Roman CE" w:cs="Times New Roman CE"/>
        </w:rPr>
        <w:t>"V l á d a na základě materiálu předloženého ministrem vnitra u l o ž i l a ministrům vnitra a zahraničních věcí zpracovat společný obecný koncepční materiál zabývající se repatriací osob českého původu (krajanů) do České republiky a předložit jej vládě do 29. listopadu 1995.".</w:t>
      </w:r>
      <w:r>
        <w:t xml:space="preserve"> </w:t>
      </w:r>
    </w:p>
    <w:p w14:paraId="08B22AEA" w14:textId="77777777" w:rsidR="00EF1AF9" w:rsidRDefault="00EF1AF9">
      <w:pPr>
        <w:pStyle w:val="NormalWeb"/>
      </w:pPr>
      <w:r>
        <w:rPr>
          <w:rFonts w:ascii="Times New Roman CE" w:hAnsi="Times New Roman CE" w:cs="Times New Roman CE"/>
        </w:rPr>
        <w:t>28. Ústní informace předsedy vlády o jeho oficiální návštěvě ve Francouzské republice dne 14. listopadu 1995</w:t>
      </w:r>
      <w:r>
        <w:t xml:space="preserve"> </w:t>
      </w:r>
    </w:p>
    <w:p w14:paraId="3624FB65" w14:textId="77777777" w:rsidR="00EF1AF9" w:rsidRDefault="00EF1AF9">
      <w:pPr>
        <w:pStyle w:val="NormalWeb"/>
      </w:pPr>
      <w:r>
        <w:rPr>
          <w:rFonts w:ascii="Times New Roman CE" w:hAnsi="Times New Roman CE" w:cs="Times New Roman CE"/>
        </w:rPr>
        <w:t>-----------------------------------------------------------------</w:t>
      </w:r>
      <w:r>
        <w:t xml:space="preserve"> </w:t>
      </w:r>
    </w:p>
    <w:p w14:paraId="43CD27DC" w14:textId="77777777" w:rsidR="00EF1AF9" w:rsidRDefault="00EF1AF9">
      <w:pPr>
        <w:pStyle w:val="NormalWeb"/>
      </w:pPr>
      <w:r>
        <w:rPr>
          <w:rFonts w:ascii="Times New Roman CE" w:hAnsi="Times New Roman CE" w:cs="Times New Roman CE"/>
        </w:rPr>
        <w:t xml:space="preserve">V l á d a v z a l a n a v ě d o m í </w:t>
      </w:r>
      <w:r>
        <w:rPr>
          <w:rFonts w:ascii="Times New Roman CE" w:hAnsi="Times New Roman CE" w:cs="Times New Roman CE"/>
        </w:rPr>
        <w:t>ústní informaci předsedy vlády o jeho oficiální návštěvě ve Francouzské republice dne 14. listopadu 1995.</w:t>
      </w:r>
      <w:r>
        <w:t xml:space="preserve"> </w:t>
      </w:r>
    </w:p>
    <w:p w14:paraId="307EF86B" w14:textId="77777777" w:rsidR="00EF1AF9" w:rsidRDefault="00EF1AF9">
      <w:pPr>
        <w:pStyle w:val="NormalWeb"/>
      </w:pPr>
      <w:r>
        <w:rPr>
          <w:rFonts w:ascii="Times New Roman CE" w:hAnsi="Times New Roman CE" w:cs="Times New Roman CE"/>
        </w:rPr>
        <w:t>29. Privatizace státního podniku Diamo, o.z. Chemická úpravna Mydlovary</w:t>
      </w:r>
      <w:r>
        <w:t xml:space="preserve"> </w:t>
      </w:r>
    </w:p>
    <w:p w14:paraId="120CDE04" w14:textId="77777777" w:rsidR="00EF1AF9" w:rsidRDefault="00EF1AF9">
      <w:pPr>
        <w:pStyle w:val="NormalWeb"/>
      </w:pPr>
      <w:r>
        <w:rPr>
          <w:rFonts w:ascii="Times New Roman CE" w:hAnsi="Times New Roman CE" w:cs="Times New Roman CE"/>
        </w:rPr>
        <w:t>-----------------------------------------------------------------</w:t>
      </w:r>
      <w:r>
        <w:t xml:space="preserve"> </w:t>
      </w:r>
    </w:p>
    <w:p w14:paraId="12ADFB53" w14:textId="77777777" w:rsidR="00EF1AF9" w:rsidRDefault="00EF1AF9">
      <w:pPr>
        <w:pStyle w:val="NormalWeb"/>
      </w:pPr>
      <w:r>
        <w:rPr>
          <w:rFonts w:ascii="Times New Roman CE" w:hAnsi="Times New Roman CE" w:cs="Times New Roman CE"/>
        </w:rPr>
        <w:t>V l á d a z podnětu předsedy vlády u l o ž i l a ministru pro správu národního majetku a jeho privatizaci předložit vládě do 22. listopadu 1995 návrh na privatizaci státního podniku Diamo, o.z. Chemická úpravna Mydlovary, a to vzhledem k nesplněnému úkolu vyplývajícímu z bodu A/2 zápisu z porady vybraných členů vlády z 19. září 1995.</w:t>
      </w:r>
      <w:r>
        <w:t xml:space="preserve"> </w:t>
      </w:r>
    </w:p>
    <w:p w14:paraId="378F57A6" w14:textId="77777777" w:rsidR="00EF1AF9" w:rsidRDefault="00EF1AF9">
      <w:pPr>
        <w:pStyle w:val="NormalWeb"/>
      </w:pPr>
      <w:r>
        <w:rPr>
          <w:rFonts w:ascii="Times New Roman CE" w:hAnsi="Times New Roman CE" w:cs="Times New Roman CE"/>
        </w:rPr>
        <w:t>* * *</w:t>
      </w:r>
      <w:r>
        <w:t xml:space="preserve"> </w:t>
      </w:r>
    </w:p>
    <w:p w14:paraId="11225380" w14:textId="77777777" w:rsidR="00EF1AF9" w:rsidRDefault="00EF1AF9">
      <w:pPr>
        <w:pStyle w:val="NormalWeb"/>
      </w:pPr>
      <w:r>
        <w:rPr>
          <w:rFonts w:ascii="Times New Roman CE" w:hAnsi="Times New Roman CE" w:cs="Times New Roman CE"/>
          <w:u w:val="single"/>
        </w:rPr>
        <w:t>Pro informaci:</w:t>
      </w:r>
      <w:r>
        <w:t xml:space="preserve"> </w:t>
      </w:r>
    </w:p>
    <w:p w14:paraId="6CEA00F5" w14:textId="77777777" w:rsidR="00EF1AF9" w:rsidRDefault="00EF1AF9">
      <w:pPr>
        <w:pStyle w:val="NormalWeb"/>
      </w:pPr>
      <w:r>
        <w:rPr>
          <w:rFonts w:ascii="Times New Roman CE" w:hAnsi="Times New Roman CE" w:cs="Times New Roman CE"/>
        </w:rPr>
        <w:t>1. Informace o návštěvě ministra kultury Pavla Tigrida ve Finsku ve dnech 1. a 2. října 1995 (předložil ministr kultury)</w:t>
      </w:r>
      <w:r>
        <w:t xml:space="preserve"> </w:t>
      </w:r>
    </w:p>
    <w:p w14:paraId="68339E54" w14:textId="77777777" w:rsidR="00EF1AF9" w:rsidRDefault="00EF1AF9">
      <w:pPr>
        <w:pStyle w:val="NormalWeb"/>
      </w:pPr>
      <w:r>
        <w:rPr>
          <w:rFonts w:ascii="Times New Roman CE" w:hAnsi="Times New Roman CE" w:cs="Times New Roman CE"/>
        </w:rPr>
        <w:t>č.j. 917/95</w:t>
      </w:r>
      <w:r>
        <w:t xml:space="preserve"> </w:t>
      </w:r>
    </w:p>
    <w:p w14:paraId="1F4DE8F0" w14:textId="77777777" w:rsidR="00EF1AF9" w:rsidRDefault="00EF1AF9">
      <w:pPr>
        <w:pStyle w:val="NormalWeb"/>
      </w:pPr>
      <w:r>
        <w:rPr>
          <w:rFonts w:ascii="Times New Roman CE" w:hAnsi="Times New Roman CE" w:cs="Times New Roman CE"/>
        </w:rPr>
        <w:t>2. Informace o pracovní návštěvě ministra kultury ČR Pavla Tigrida v Ruské federaci ve dnech 8. - 11. října 1995 (předložil ministr kultury)</w:t>
      </w:r>
      <w:r>
        <w:t xml:space="preserve"> </w:t>
      </w:r>
    </w:p>
    <w:p w14:paraId="0AEE12A9" w14:textId="77777777" w:rsidR="00EF1AF9" w:rsidRDefault="00EF1AF9">
      <w:pPr>
        <w:pStyle w:val="NormalWeb"/>
      </w:pPr>
      <w:r>
        <w:rPr>
          <w:rFonts w:ascii="Times New Roman CE" w:hAnsi="Times New Roman CE" w:cs="Times New Roman CE"/>
        </w:rPr>
        <w:t>č.j. 918/95</w:t>
      </w:r>
      <w:r>
        <w:t xml:space="preserve"> </w:t>
      </w:r>
    </w:p>
    <w:p w14:paraId="6A4E9E35" w14:textId="77777777" w:rsidR="00EF1AF9" w:rsidRDefault="00EF1AF9">
      <w:pPr>
        <w:pStyle w:val="NormalWeb"/>
      </w:pPr>
      <w:r>
        <w:rPr>
          <w:rFonts w:ascii="Times New Roman CE" w:hAnsi="Times New Roman CE" w:cs="Times New Roman CE"/>
        </w:rPr>
        <w:t>3. Informace o pracovní návštěvě ministra kultury Pavla Tigrida na mezinárodním knižním veletrhu ve Frankfurtu nad Mohanem ve dnech 12. až 14. října 1995 (předložil ministr kultury)</w:t>
      </w:r>
      <w:r>
        <w:t xml:space="preserve"> </w:t>
      </w:r>
    </w:p>
    <w:p w14:paraId="651835A9" w14:textId="77777777" w:rsidR="00EF1AF9" w:rsidRDefault="00EF1AF9">
      <w:pPr>
        <w:pStyle w:val="NormalWeb"/>
      </w:pPr>
      <w:r>
        <w:rPr>
          <w:rFonts w:ascii="Times New Roman CE" w:hAnsi="Times New Roman CE" w:cs="Times New Roman CE"/>
        </w:rPr>
        <w:t>č.j. 919/95</w:t>
      </w:r>
      <w:r>
        <w:t xml:space="preserve"> </w:t>
      </w:r>
    </w:p>
    <w:p w14:paraId="6CCF8F80" w14:textId="77777777" w:rsidR="00EF1AF9" w:rsidRDefault="00EF1AF9">
      <w:pPr>
        <w:pStyle w:val="NormalWeb"/>
      </w:pPr>
      <w:r>
        <w:rPr>
          <w:rFonts w:ascii="Times New Roman CE" w:hAnsi="Times New Roman CE" w:cs="Times New Roman CE"/>
        </w:rPr>
        <w:t>4. Ratingové hodnocení a makroekonomické ukazatele zemí CEFTA (předložil předseda Českého statistického úřadu)</w:t>
      </w:r>
      <w:r>
        <w:t xml:space="preserve"> </w:t>
      </w:r>
    </w:p>
    <w:p w14:paraId="71C10C0C" w14:textId="77777777" w:rsidR="00EF1AF9" w:rsidRDefault="00EF1AF9">
      <w:pPr>
        <w:pStyle w:val="NormalWeb"/>
      </w:pPr>
      <w:r>
        <w:rPr>
          <w:rFonts w:ascii="Times New Roman CE" w:hAnsi="Times New Roman CE" w:cs="Times New Roman CE"/>
        </w:rPr>
        <w:t>Předseda vlády</w:t>
      </w:r>
      <w:r>
        <w:t xml:space="preserve"> </w:t>
      </w:r>
    </w:p>
    <w:p w14:paraId="15F80D97" w14:textId="77777777" w:rsidR="00EF1AF9" w:rsidRDefault="00EF1AF9">
      <w:pPr>
        <w:pStyle w:val="NormalWeb"/>
      </w:pPr>
      <w:r>
        <w:rPr>
          <w:rFonts w:ascii="Times New Roman CE" w:hAnsi="Times New Roman CE" w:cs="Times New Roman CE"/>
        </w:rPr>
        <w:t>prof. Ing. Václav K l a u s , CSc., v. r.</w:t>
      </w:r>
      <w:r>
        <w:t xml:space="preserve"> </w:t>
      </w:r>
    </w:p>
    <w:p w14:paraId="682E1C9D" w14:textId="77777777" w:rsidR="00EF1AF9" w:rsidRDefault="00EF1AF9">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1AF9"/>
    <w:rsid w:val="00B3122F"/>
    <w:rsid w:val="00EF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70D9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7904">
      <w:marLeft w:val="0"/>
      <w:marRight w:val="0"/>
      <w:marTop w:val="0"/>
      <w:marBottom w:val="0"/>
      <w:divBdr>
        <w:top w:val="none" w:sz="0" w:space="0" w:color="auto"/>
        <w:left w:val="none" w:sz="0" w:space="0" w:color="auto"/>
        <w:bottom w:val="none" w:sz="0" w:space="0" w:color="auto"/>
        <w:right w:val="none" w:sz="0" w:space="0" w:color="auto"/>
      </w:divBdr>
    </w:div>
    <w:div w:id="157967594">
      <w:marLeft w:val="0"/>
      <w:marRight w:val="0"/>
      <w:marTop w:val="0"/>
      <w:marBottom w:val="0"/>
      <w:divBdr>
        <w:top w:val="none" w:sz="0" w:space="0" w:color="auto"/>
        <w:left w:val="none" w:sz="0" w:space="0" w:color="auto"/>
        <w:bottom w:val="none" w:sz="0" w:space="0" w:color="auto"/>
        <w:right w:val="none" w:sz="0" w:space="0" w:color="auto"/>
      </w:divBdr>
    </w:div>
    <w:div w:id="6565706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5&amp;11-15" TargetMode="External"/><Relationship Id="rId13" Type="http://schemas.openxmlformats.org/officeDocument/2006/relationships/hyperlink" Target="file:///c:\redir.nsf%3fRedirect&amp;To=\66bbfabee8e70f37c125642e0052aae5\374deac546f8cbbfc12564b50028439f%3fOpen&amp;Name=CN=Ghoul\O=ENV\C=CZ&amp;Id=C1256A62004E5036" TargetMode="External"/><Relationship Id="rId18" Type="http://schemas.openxmlformats.org/officeDocument/2006/relationships/hyperlink" Target="file:///c:\redir.nsf%3fRedirect&amp;To=\66bbfabee8e70f37c125642e0052aae5\aefbe379c50f3a9dc12564b50028439c%3fOpen&amp;Name=CN=Ghoul\O=ENV\C=CZ&amp;Id=C1256A62004E5036" TargetMode="External"/><Relationship Id="rId26" Type="http://schemas.openxmlformats.org/officeDocument/2006/relationships/hyperlink" Target="file:///c:\redir.nsf%3fRedirect&amp;To=\66bbfabee8e70f37c125642e0052aae5\552f39a2d2b850bcc12564b5002843a3%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0f0c9d2397ab851dc12564b5002844dd%3fOpen&amp;Name=CN=Ghoul\O=ENV\C=CZ&amp;Id=C1256A62004E5036" TargetMode="External"/><Relationship Id="rId7" Type="http://schemas.openxmlformats.org/officeDocument/2006/relationships/hyperlink" Target="file:///c:\Users\jzilt\Documents\OtherFirms\Gor\vlada_zaznamy\web\cs%3fOpen&amp;1995" TargetMode="External"/><Relationship Id="rId12" Type="http://schemas.openxmlformats.org/officeDocument/2006/relationships/hyperlink" Target="file:///c:\redir.nsf%3fRedirect&amp;To=\66bbfabee8e70f37c125642e0052aae5\21cb6b20a7e45b9ec12564b5002843a0%3fOpen&amp;Name=CN=Ghoul\O=ENV\C=CZ&amp;Id=C1256A62004E5036" TargetMode="External"/><Relationship Id="rId17" Type="http://schemas.openxmlformats.org/officeDocument/2006/relationships/hyperlink" Target="file:///c:\redir.nsf%3fRedirect&amp;To=\66bbfabee8e70f37c125642e0052aae5\f562c52764c1b0dec12564b5002844df%3fOpen&amp;Name=CN=Ghoul\O=ENV\C=CZ&amp;Id=C1256A62004E5036" TargetMode="External"/><Relationship Id="rId25" Type="http://schemas.openxmlformats.org/officeDocument/2006/relationships/hyperlink" Target="file:///c:\redir.nsf%3fRedirect&amp;To=\66bbfabee8e70f37c125642e0052aae5\2c4169ee2bf104bfc12564b5002843a4%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3260ff26831215e8c12564b5002844e0%3fOpen&amp;Name=CN=Ghoul\O=ENV\C=CZ&amp;Id=C1256A62004E5036" TargetMode="External"/><Relationship Id="rId20" Type="http://schemas.openxmlformats.org/officeDocument/2006/relationships/hyperlink" Target="file:///c:\redir.nsf%3fRedirect&amp;To=\66bbfabee8e70f37c125642e0052aae5\c220cdcecae1ac44c12564b5002844de%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7b65f997dcfbc2e9c12564b5002843a1%3fOpen&amp;Name=CN=Ghoul\O=ENV\C=CZ&amp;Id=C1256A62004E5036" TargetMode="External"/><Relationship Id="rId24" Type="http://schemas.openxmlformats.org/officeDocument/2006/relationships/hyperlink" Target="file:///c:\redir.nsf%3fRedirect&amp;To=\66bbfabee8e70f37c125642e0052aae5\ac41301b20553c1ac12564b500284398%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47d90df2e1a9edfcc12564b50028439d%3fOpen&amp;Name=CN=Ghoul\O=ENV\C=CZ&amp;Id=C1256A62004E5036" TargetMode="External"/><Relationship Id="rId23" Type="http://schemas.openxmlformats.org/officeDocument/2006/relationships/hyperlink" Target="file:///c:\redir.nsf%3fRedirect&amp;To=\66bbfabee8e70f37c125642e0052aae5\8201efe113a4a088c12564b500284399%3fOpen&amp;Name=CN=Ghoul\O=ENV\C=CZ&amp;Id=C1256A62004E5036" TargetMode="External"/><Relationship Id="rId28" Type="http://schemas.openxmlformats.org/officeDocument/2006/relationships/theme" Target="theme/theme1.xml"/><Relationship Id="rId10" Type="http://schemas.openxmlformats.org/officeDocument/2006/relationships/hyperlink" Target="file:///c:\redir.nsf%3fRedirect&amp;To=\66bbfabee8e70f37c125642e0052aae5\2506cef21c1c1703c12564b5002843a2%3fOpen&amp;Name=CN=Ghoul\O=ENV\C=CZ&amp;Id=C1256A62004E5036" TargetMode="External"/><Relationship Id="rId19" Type="http://schemas.openxmlformats.org/officeDocument/2006/relationships/hyperlink" Target="file:///c:\redir.nsf%3fRedirect&amp;To=\66bbfabee8e70f37c125642e0052aae5\6207926526f4b1c2c12564b50028439b%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2d5972147ebcbbcc12564b50028439e%3fOpen&amp;Name=CN=Ghoul\O=ENV\C=CZ&amp;Id=C1256A62004E5036" TargetMode="External"/><Relationship Id="rId22" Type="http://schemas.openxmlformats.org/officeDocument/2006/relationships/hyperlink" Target="file:///c:\redir.nsf%3fRedirect&amp;To=\66bbfabee8e70f37c125642e0052aae5\7df2f1c9477c9ef7c12564b50028439a%3fOpen&amp;Name=CN=Ghoul\O=ENV\C=CZ&amp;Id=C1256A62004E50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2469</Words>
  <Characters>14075</Characters>
  <Application>Microsoft Office Word</Application>
  <DocSecurity>0</DocSecurity>
  <Lines>117</Lines>
  <Paragraphs>33</Paragraphs>
  <ScaleCrop>false</ScaleCrop>
  <Company>Profinit EU s.r.o.</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