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9CFC184" w14:textId="77777777" w:rsidR="00B22CD4" w:rsidRDefault="00B22CD4">
      <w:pPr>
        <w:pStyle w:val="z-TopofForm"/>
      </w:pPr>
      <w:r>
        <w:t>Top of Form</w:t>
      </w:r>
    </w:p>
    <w:p w14:paraId="023FA732" w14:textId="12F78FE1" w:rsidR="00B22CD4" w:rsidRDefault="00B22CD4">
      <w:pPr>
        <w:pStyle w:val="Heading5"/>
        <w:divId w:val="150216190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1996-01-03</w:t>
        </w:r>
      </w:hyperlink>
    </w:p>
    <w:p w14:paraId="5EFDCC27" w14:textId="77777777" w:rsidR="00B22CD4" w:rsidRDefault="00B22CD4">
      <w:pPr>
        <w:rPr>
          <w:rFonts w:eastAsia="Times New Roman"/>
        </w:rPr>
      </w:pPr>
    </w:p>
    <w:p w14:paraId="498DEDB4" w14:textId="77777777" w:rsidR="00B22CD4" w:rsidRDefault="00B22CD4">
      <w:pPr>
        <w:divId w:val="138078243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4E4F4B2" w14:textId="77777777" w:rsidR="00B22CD4" w:rsidRDefault="00B22CD4">
      <w:pPr>
        <w:divId w:val="418260042"/>
        <w:rPr>
          <w:rFonts w:eastAsia="Times New Roman"/>
        </w:rPr>
      </w:pPr>
      <w:r>
        <w:rPr>
          <w:rFonts w:eastAsia="Times New Roman"/>
        </w:rPr>
        <w:pict w14:anchorId="0B5CEB0C"/>
      </w:r>
      <w:r>
        <w:rPr>
          <w:rFonts w:eastAsia="Times New Roman"/>
        </w:rPr>
        <w:pict w14:anchorId="06B1E26F"/>
      </w:r>
      <w:r>
        <w:rPr>
          <w:rFonts w:eastAsia="Times New Roman"/>
          <w:noProof/>
        </w:rPr>
        <w:drawing>
          <wp:inline distT="0" distB="0" distL="0" distR="0" wp14:anchorId="71488334" wp14:editId="05DE5BA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367E" w14:textId="77777777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423F890" w14:textId="77777777">
        <w:trPr>
          <w:tblCellSpacing w:w="0" w:type="dxa"/>
        </w:trPr>
        <w:tc>
          <w:tcPr>
            <w:tcW w:w="2500" w:type="pct"/>
            <w:hideMark/>
          </w:tcPr>
          <w:p w14:paraId="241353D8" w14:textId="77777777" w:rsidR="00B22CD4" w:rsidRDefault="00B22CD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2001/96</w:t>
            </w:r>
          </w:p>
        </w:tc>
        <w:tc>
          <w:tcPr>
            <w:tcW w:w="2500" w:type="pct"/>
            <w:hideMark/>
          </w:tcPr>
          <w:p w14:paraId="148457AB" w14:textId="77777777" w:rsidR="00B22CD4" w:rsidRDefault="00B22CD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ledna 1996</w:t>
            </w:r>
          </w:p>
        </w:tc>
      </w:tr>
    </w:tbl>
    <w:p w14:paraId="6303840D" w14:textId="77777777" w:rsidR="00B22CD4" w:rsidRDefault="00B22CD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3. ledna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(1. schůze)</w:t>
      </w:r>
    </w:p>
    <w:p w14:paraId="18EDDB77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809178E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České národní </w:t>
      </w:r>
      <w:r>
        <w:rPr>
          <w:rFonts w:ascii="Times New Roman CE" w:hAnsi="Times New Roman CE" w:cs="Times New Roman CE"/>
        </w:rPr>
        <w:t>rady č. 550/1991 Sb., o všeobecném zdravotním pojištění, ve znění pozdějších předpisů, zákon České národní rady č. 592/1992 Sb., o pojistném na všeobecné zdravotní pojištění, ve znění pozdějších předpisů, zákon České národní rady č. 551/1991 Sb., o Všeobecné zdravotní pojišťovně České republiky, ve znění pozdějších předpisů, a zákon České národní rady č. 280/1992 Sb., o resortních, oborových, podnikových a dalších zdravotních pojišťovnách, ve znění pozdějších předpisů</w:t>
      </w:r>
      <w:r>
        <w:t xml:space="preserve"> </w:t>
      </w:r>
    </w:p>
    <w:p w14:paraId="0FD98CB0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1154/95</w:t>
      </w:r>
      <w:r>
        <w:t xml:space="preserve"> </w:t>
      </w:r>
    </w:p>
    <w:p w14:paraId="27F6F73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7679B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v diskusi projednala návrh předložený ministrem zdravotnictví a přijala</w:t>
      </w:r>
    </w:p>
    <w:p w14:paraId="0428CDBC" w14:textId="4643B2C1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</w:t>
        </w:r>
      </w:hyperlink>
    </w:p>
    <w:p w14:paraId="2C694DC2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vzaty v úvahu legislativně technické připomínky obsažené ve stanovisku předsedy Legislativní rady vlády, že bude zpřesněno znění článku I/1 (§ 10 odst. 1 písm. a/) a článku IV/3 (§ 6 odst. 7 písm. c/) návrhu, že bude vypuštěn článek I/2, II/1-3, 5, III/10, 11, a IV/9,14 návrhu a dále s tím, že ministr zdravotnictví a místopředseda vlády a ministr financí posoudí a zdůvodní nezbytnost a intenzitu zásahů do hospodaření zdravotních pojišťoven, které umožňují příslušné právní předpisy včetně nav</w:t>
      </w:r>
      <w:r>
        <w:rPr>
          <w:rFonts w:ascii="Times New Roman CE" w:eastAsia="Times New Roman" w:hAnsi="Times New Roman CE" w:cs="Times New Roman CE"/>
        </w:rPr>
        <w:t>rhovaných změn zákonů po jejich schválení a dále, že v rámci zpracování konečného znění návrhu zákona dohodnou vzájemnou dělbu kompetencí mezi ministerstvy zdravotnictví a financí v upravované oblasti.</w:t>
      </w:r>
      <w:r>
        <w:rPr>
          <w:rFonts w:eastAsia="Times New Roman"/>
        </w:rPr>
        <w:t xml:space="preserve"> </w:t>
      </w:r>
    </w:p>
    <w:p w14:paraId="5ED8E89C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lastRenderedPageBreak/>
        <w:t>2. Návrh zákona, kterým se mění a doplňuje zákon č. 40/1964 Sb., občanský zákoník, ve znění pozdějších předpisů, mění zákon č. 99/1963 Sb., občanský soudní řád, ve znění pozdějších předpisů, a mění zákon č. 268/1949, o matrikách, ve znění pozdějších předpisů</w:t>
      </w:r>
      <w:r>
        <w:t xml:space="preserve"> </w:t>
      </w:r>
    </w:p>
    <w:p w14:paraId="4260A06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1073/95</w:t>
      </w:r>
      <w:r>
        <w:t xml:space="preserve"> </w:t>
      </w:r>
    </w:p>
    <w:p w14:paraId="0FF699A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71C71C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v diskusi posoudila návrh předložený ministrem spravedlnosti a přijala</w:t>
      </w:r>
    </w:p>
    <w:p w14:paraId="61F02110" w14:textId="601CFBCC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</w:t>
        </w:r>
      </w:hyperlink>
    </w:p>
    <w:p w14:paraId="54313CE1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nově navržena ustanovení týkající se uzavírání sňatků podle zadání vlády, že bude vypuštěn § 901 a upřesněno znění § 891 a § 892 návrhu.</w:t>
      </w:r>
      <w:r>
        <w:rPr>
          <w:rFonts w:eastAsia="Times New Roman"/>
        </w:rPr>
        <w:t xml:space="preserve"> </w:t>
      </w:r>
    </w:p>
    <w:p w14:paraId="7FF95AF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č. 100/1988 Sb., o sociálním zabezpečení, ve znění pozdějších předpisů, a zákon České národní rady č. 114/1988 Sb., o působnosti orgánů České republiky v sociálním zabezpečení, ve znění pozdějších předpisů</w:t>
      </w:r>
      <w:r>
        <w:t xml:space="preserve"> </w:t>
      </w:r>
    </w:p>
    <w:p w14:paraId="1C232CF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1078/95</w:t>
      </w:r>
      <w:r>
        <w:t xml:space="preserve"> </w:t>
      </w:r>
    </w:p>
    <w:p w14:paraId="0C80CFF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B7984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52593880" w14:textId="083390C4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3.</w:t>
        </w:r>
      </w:hyperlink>
    </w:p>
    <w:p w14:paraId="43D9717F" w14:textId="77777777" w:rsidR="00B22CD4" w:rsidRDefault="00B22CD4">
      <w:pPr>
        <w:rPr>
          <w:rFonts w:eastAsia="Times New Roman"/>
        </w:rPr>
      </w:pPr>
    </w:p>
    <w:p w14:paraId="07E3FDA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4. Návrh zákona o mírovém využívání jaderné energie a ionizujícího záření a o změně a doplnění některých zákonů (atomový zákon)</w:t>
      </w:r>
      <w:r>
        <w:t xml:space="preserve"> </w:t>
      </w:r>
    </w:p>
    <w:p w14:paraId="5087252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1083/95</w:t>
      </w:r>
      <w:r>
        <w:t xml:space="preserve"> </w:t>
      </w:r>
    </w:p>
    <w:p w14:paraId="6BA8D3B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CF9E3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za účasti předsedy Státního úřadu pro jadernou bezpečnost projednala návrh předložený ministrem průmyslu a obchodu a předsedou Státního úřadu pro jadernou bezpečnost a přijala</w:t>
      </w:r>
    </w:p>
    <w:p w14:paraId="25F5E320" w14:textId="3C677910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</w:t>
        </w:r>
      </w:hyperlink>
    </w:p>
    <w:p w14:paraId="6517041C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bude zpřesněno znění § 7, § 9 a § 26 a související ustanovení návrhu a dále bude doplněna důvodová zpráva návrhu o možné finanční dopady, které vzniknou přijetím zákona, o </w:t>
      </w:r>
      <w:r>
        <w:rPr>
          <w:rFonts w:ascii="Times New Roman CE" w:eastAsia="Times New Roman" w:hAnsi="Times New Roman CE" w:cs="Times New Roman CE"/>
        </w:rPr>
        <w:lastRenderedPageBreak/>
        <w:t>zdůvodnění navrhované účinnosti zákona od 1. ledna 1997 a dále s tím, že budou vzaty v úvahu písemně předané připomínky místopředsedy vlády a ministra financí (např. k § 28).</w:t>
      </w:r>
      <w:r>
        <w:rPr>
          <w:rFonts w:eastAsia="Times New Roman"/>
        </w:rPr>
        <w:t xml:space="preserve"> </w:t>
      </w:r>
    </w:p>
    <w:p w14:paraId="3F059CE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5. Návrh zákona, kterým se mění a doplňuje zákon České národní rady č. 13/1993 Sb., celní zákon, ve znění zákona České národní rady č. 35/1993 Sb.</w:t>
      </w:r>
      <w:r>
        <w:t xml:space="preserve"> </w:t>
      </w:r>
    </w:p>
    <w:p w14:paraId="556252D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724/95</w:t>
      </w:r>
      <w:r>
        <w:t xml:space="preserve"> </w:t>
      </w:r>
    </w:p>
    <w:p w14:paraId="3810F00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D501EC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po projednání návrhu a dodatku předložených místopředsedou vlády a ministrem financí přijala</w:t>
      </w:r>
    </w:p>
    <w:p w14:paraId="12B7C295" w14:textId="62DA614D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</w:t>
        </w:r>
      </w:hyperlink>
    </w:p>
    <w:p w14:paraId="2EB08DBF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upraveno znění § 11 a doplněna důvodová zpráva, že přijetí zákona nebude mít dopad na státní rozpočet v roce 1996 a budou posouzeny písemně předané dílčí připomínky ministrů zdravotnictví a hospodářství.</w:t>
      </w:r>
      <w:r>
        <w:rPr>
          <w:rFonts w:eastAsia="Times New Roman"/>
        </w:rPr>
        <w:t xml:space="preserve"> </w:t>
      </w:r>
    </w:p>
    <w:p w14:paraId="463A940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6. Návrh zákona o podmínkách poskytování zdravotní péče</w:t>
      </w:r>
      <w:r>
        <w:t xml:space="preserve"> </w:t>
      </w:r>
    </w:p>
    <w:p w14:paraId="504DC0DC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1140/95</w:t>
      </w:r>
      <w:r>
        <w:t xml:space="preserve"> </w:t>
      </w:r>
    </w:p>
    <w:p w14:paraId="51EC9C7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7D3BC50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</w:t>
      </w:r>
      <w:r>
        <w:t xml:space="preserve"> </w:t>
      </w:r>
    </w:p>
    <w:p w14:paraId="79021C5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1063967" w14:textId="712A3A0D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</w:t>
        </w:r>
      </w:hyperlink>
    </w:p>
    <w:p w14:paraId="46D511BD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§ 24 návrhu a § 5 bude navržen ve variantě II, dále s tím, že bude posouzena nutnost změny konečného znění § 8 a § 9 návrhu a možnost zařazení ústavů sociální péče do sítě zdravotnických zařízení a budou posouzeny písemně předané připomínky ministrů obrany a školství, mládeže a tělovýchovy a dále s tím, že bude nově zpracována důvodová zpráva návrhu,</w:t>
      </w:r>
      <w:r>
        <w:rPr>
          <w:rFonts w:eastAsia="Times New Roman"/>
        </w:rPr>
        <w:t xml:space="preserve"> </w:t>
      </w:r>
    </w:p>
    <w:p w14:paraId="77165A0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b) v z a l a n a v ě d o m í , že realizace návrhu zákona nebude klást další požadavky na státní rozpočet a rozpočet okresních úřadů v roce 1996.</w:t>
      </w:r>
      <w:r>
        <w:t xml:space="preserve"> </w:t>
      </w:r>
    </w:p>
    <w:p w14:paraId="2F88744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7. Návrh poslance Tomáše Ježka na vydání zákona, kterým se mění a doplňuje zákon č. 513/1992 Sb., obchodní zákoník, ve znění pozdějších předpisů, zákon č. 591/1992 Sb., o cenných papírech, ve znění pozdějších předpisů, a zákon č. 214/1992 Sb., o burze cenných papírů,, ve znění pozdějších předpisů (tisk č. 2005)</w:t>
      </w:r>
      <w:r>
        <w:t xml:space="preserve"> </w:t>
      </w:r>
    </w:p>
    <w:p w14:paraId="20E137B0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1051/95</w:t>
      </w:r>
      <w:r>
        <w:t xml:space="preserve"> </w:t>
      </w:r>
    </w:p>
    <w:p w14:paraId="7B220C6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422DA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pověřeným řízením Úřadu pro legislativu a veřejnou správu</w:t>
      </w:r>
      <w:r>
        <w:t xml:space="preserve"> </w:t>
      </w:r>
    </w:p>
    <w:p w14:paraId="59DEF520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96EBE11" w14:textId="394DE8DF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7,</w:t>
        </w:r>
      </w:hyperlink>
    </w:p>
    <w:p w14:paraId="087E6C2B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financí svolat v zastoupení předsedy vlády poradu zainteresovaných členů vlády a dalších odborníků pro zajištění dalšího postupu při přípravě novely zákona č. 513/1991 Sb., obchodní zákoník.</w:t>
      </w:r>
      <w:r>
        <w:rPr>
          <w:rFonts w:eastAsia="Times New Roman"/>
        </w:rPr>
        <w:t xml:space="preserve"> </w:t>
      </w:r>
    </w:p>
    <w:p w14:paraId="750866D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8. Návrh zákona, kterým se mění a doplňuje zákon č. 248/1992 Sb., o investičních společnostech a investičních fondech, ve znění pozdějších předpisů</w:t>
      </w:r>
      <w:r>
        <w:t xml:space="preserve"> </w:t>
      </w:r>
    </w:p>
    <w:p w14:paraId="5E5F23C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1133/95</w:t>
      </w:r>
      <w:r>
        <w:t xml:space="preserve"> </w:t>
      </w:r>
    </w:p>
    <w:p w14:paraId="02ED182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C4A892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7F83D469" w14:textId="74F30796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8.</w:t>
        </w:r>
      </w:hyperlink>
    </w:p>
    <w:p w14:paraId="7F78BC26" w14:textId="77777777" w:rsidR="00B22CD4" w:rsidRDefault="00B22CD4">
      <w:pPr>
        <w:rPr>
          <w:rFonts w:eastAsia="Times New Roman"/>
        </w:rPr>
      </w:pPr>
    </w:p>
    <w:p w14:paraId="55D6EF52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9. Návrh zákona, kterým se mění a doplňuje zákon č. 83/1990 Sb., o sdružování občanů, ve znění pozdějších předpisů, a mění a doplňuje zákon č. 99/1963 Sb., občanský soudní řád, ve znění pozdějších předpisů</w:t>
      </w:r>
      <w:r>
        <w:t xml:space="preserve"> </w:t>
      </w:r>
    </w:p>
    <w:p w14:paraId="31A7FDD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1031/95</w:t>
      </w:r>
      <w:r>
        <w:t xml:space="preserve"> </w:t>
      </w:r>
    </w:p>
    <w:p w14:paraId="14C143B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50C3C9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Návrh předložený ministrem vnitra byl stažen z jednání schůze vlády s tím, že ministr vnitra předloží vládě věcný záměr nového zákona o sdružování občanů.</w:t>
      </w:r>
      <w:r>
        <w:t xml:space="preserve"> </w:t>
      </w:r>
    </w:p>
    <w:p w14:paraId="1673E83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10. Návrh zákona o ochraně veřejného zdraví</w:t>
      </w:r>
      <w:r>
        <w:t xml:space="preserve"> </w:t>
      </w:r>
    </w:p>
    <w:p w14:paraId="77A0328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1119/95</w:t>
      </w:r>
      <w:r>
        <w:t xml:space="preserve"> </w:t>
      </w:r>
    </w:p>
    <w:p w14:paraId="57C09B1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1309FCF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s návrhem předloženým ministrem zdravotnictví n e s o u h l a s i l a a u l o ž i l a ministru zdravotnictví předložit vládě materiál o transformaci hygienické služby podle připomínek vlády.</w:t>
      </w:r>
      <w:r>
        <w:t xml:space="preserve"> </w:t>
      </w:r>
    </w:p>
    <w:p w14:paraId="0139AFF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11. Návrh zákona na ochranu před dovozem dumpingových výrobků</w:t>
      </w:r>
      <w:r>
        <w:t xml:space="preserve"> </w:t>
      </w:r>
    </w:p>
    <w:p w14:paraId="1D20B80E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1093/95</w:t>
      </w:r>
      <w:r>
        <w:t xml:space="preserve"> </w:t>
      </w:r>
    </w:p>
    <w:p w14:paraId="0B41A75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70BD60B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u l o ž i l a ministru průmyslu a obchodu návrh dopracovat podle připomínek vlády a předložit jej vládě na jednání její schůze dne 10. ledna 1996.</w:t>
      </w:r>
      <w:r>
        <w:t xml:space="preserve"> </w:t>
      </w:r>
    </w:p>
    <w:p w14:paraId="2C339C0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12. Návrh zákona o odpadech</w:t>
      </w:r>
      <w:r>
        <w:t xml:space="preserve"> </w:t>
      </w:r>
    </w:p>
    <w:p w14:paraId="52F6082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1088/95</w:t>
      </w:r>
      <w:r>
        <w:t xml:space="preserve"> </w:t>
      </w:r>
    </w:p>
    <w:p w14:paraId="43A43FF9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</w:t>
      </w:r>
      <w:r>
        <w:t xml:space="preserve"> </w:t>
      </w:r>
    </w:p>
    <w:p w14:paraId="0F3711F2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včetně dodatečně předloženého návrhu na úpravu textu návrhu zákona a přijala</w:t>
      </w:r>
    </w:p>
    <w:p w14:paraId="4EB82643" w14:textId="18C53E16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</w:t>
        </w:r>
      </w:hyperlink>
    </w:p>
    <w:p w14:paraId="09A0BEC5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nebudou vzaty v úvahu připomínky obsažené ve stanovisku předsedy Legislativní rady vlády k § 2 (odst. 3), § 3 (odst. 2), § 9, § 11, § 13, § 24 a že § 25 bude dopracován ve spolupráci s místopředsedou vlády pověřeným řízením Úřadu pro legislativu a veřejnou správu a místopředsedou vlády a ministrem financí a dále s tím, že budou do předloženého návrhu zapracovány připomínky místopředsedy vlády a ministra financí zejména k § 27, § 28, § 30, § 32, případně upraveny související ustanovení, dále že bud</w:t>
      </w:r>
      <w:r>
        <w:rPr>
          <w:rFonts w:ascii="Times New Roman CE" w:eastAsia="Times New Roman" w:hAnsi="Times New Roman CE" w:cs="Times New Roman CE"/>
        </w:rPr>
        <w:t>e upravena příloha č. 3 k předloženému návrhu zákona výrazným snížením nárůstu (na polovinu) poplatků za ukládání odpadů a ukládání nebezpečných odpadů, bude zvážena připomínka místopředsedy vlády a ministra zemědělství k § 19 předloženého návrhu a dále s tím, že bude upravena část důvodové zprávy týkající se dopadu aplikace zákona na státní rozpočet.</w:t>
      </w:r>
      <w:r>
        <w:rPr>
          <w:rFonts w:eastAsia="Times New Roman"/>
        </w:rPr>
        <w:t xml:space="preserve"> </w:t>
      </w:r>
    </w:p>
    <w:p w14:paraId="76C34AA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13. Návrh zákona, kterým se mění a doplňuje zákon České národní rady č. 337/1992 Sb., o správě daní a poplatků, ve znění pozdějších předpisů</w:t>
      </w:r>
      <w:r>
        <w:t xml:space="preserve"> </w:t>
      </w:r>
    </w:p>
    <w:p w14:paraId="3D13E69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1122/95</w:t>
      </w:r>
      <w:r>
        <w:t xml:space="preserve"> </w:t>
      </w:r>
    </w:p>
    <w:p w14:paraId="3F8348A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867E1E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04A103C4" w14:textId="7C0720B0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</w:t>
        </w:r>
      </w:hyperlink>
    </w:p>
    <w:p w14:paraId="301A38E4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ze stanoviska předsedy Legislativní rady vlády zapracována pouze připomínka k bodu 7 a zvážena připomínka k bodu 8.</w:t>
      </w:r>
      <w:r>
        <w:rPr>
          <w:rFonts w:eastAsia="Times New Roman"/>
        </w:rPr>
        <w:t xml:space="preserve"> </w:t>
      </w:r>
    </w:p>
    <w:p w14:paraId="79054FA0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14. Návrh poslance Tomáše Páva na vydání zákona, kterým se mění a doplňuje zákon ČNR č. 337/1992 Sb., o správě daní a poplatků, ve znění pozdějších předpisů (tisk č. 2002)</w:t>
      </w:r>
      <w:r>
        <w:t xml:space="preserve"> </w:t>
      </w:r>
    </w:p>
    <w:p w14:paraId="5BCCB44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1045/95</w:t>
      </w:r>
      <w:r>
        <w:t xml:space="preserve"> </w:t>
      </w:r>
    </w:p>
    <w:p w14:paraId="572D9529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C01FA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078B611A" w14:textId="0A6F001D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</w:t>
        </w:r>
      </w:hyperlink>
      <w:r>
        <w:rPr>
          <w:rFonts w:ascii="Times New Roman CE" w:eastAsia="Times New Roman" w:hAnsi="Times New Roman CE" w:cs="Times New Roman CE"/>
        </w:rPr>
        <w:t>.</w:t>
      </w:r>
    </w:p>
    <w:p w14:paraId="0918D999" w14:textId="77777777" w:rsidR="00B22CD4" w:rsidRDefault="00B22CD4">
      <w:pPr>
        <w:rPr>
          <w:rFonts w:eastAsia="Times New Roman"/>
        </w:rPr>
      </w:pPr>
    </w:p>
    <w:p w14:paraId="19606A12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15. Návrh zákona, kterým se mění a doplňuje zákon České národní rady č. 549/1991 Sb., o soudních poplatcích, ve znění pozdějších předpisů</w:t>
      </w:r>
      <w:r>
        <w:t xml:space="preserve"> </w:t>
      </w:r>
    </w:p>
    <w:p w14:paraId="22D203D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1148/95</w:t>
      </w:r>
      <w:r>
        <w:t xml:space="preserve"> </w:t>
      </w:r>
    </w:p>
    <w:p w14:paraId="6DE9232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F6217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346E1EE8" w14:textId="41816C41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12.</w:t>
        </w:r>
      </w:hyperlink>
    </w:p>
    <w:p w14:paraId="7FA473DB" w14:textId="77777777" w:rsidR="00B22CD4" w:rsidRDefault="00B22CD4">
      <w:pPr>
        <w:rPr>
          <w:rFonts w:eastAsia="Times New Roman"/>
        </w:rPr>
      </w:pPr>
    </w:p>
    <w:p w14:paraId="62FDA6F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16. Návrh ústavního zákona o změnách státních hranic se Slovenskou republikou</w:t>
      </w:r>
      <w:r>
        <w:t xml:space="preserve"> </w:t>
      </w:r>
    </w:p>
    <w:p w14:paraId="37FC6A0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1092/95</w:t>
      </w:r>
      <w:r>
        <w:t xml:space="preserve"> </w:t>
      </w:r>
    </w:p>
    <w:p w14:paraId="697BEC1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1C7FD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A60A336" w14:textId="7BFEE527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13.</w:t>
        </w:r>
      </w:hyperlink>
    </w:p>
    <w:p w14:paraId="58621520" w14:textId="77777777" w:rsidR="00B22CD4" w:rsidRDefault="00B22CD4">
      <w:pPr>
        <w:rPr>
          <w:rFonts w:eastAsia="Times New Roman"/>
        </w:rPr>
      </w:pPr>
    </w:p>
    <w:p w14:paraId="45D1438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17. Návrh zákona, kterým se mění a doplňuje zákon č. 123/1992 Sb., o pobytu cizinců na území České a Slovenské Federativní Republiky, ve znění zákona č. 190/1994 Sb., a mění zákon č. 498/1990 Sb., o uprchlících, ve znění zákona č. 317/1993 Sb.</w:t>
      </w:r>
      <w:r>
        <w:t xml:space="preserve"> </w:t>
      </w:r>
    </w:p>
    <w:p w14:paraId="0818F9F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1108/95</w:t>
      </w:r>
      <w:r>
        <w:t xml:space="preserve"> </w:t>
      </w:r>
    </w:p>
    <w:p w14:paraId="41399992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C55C0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0367E777" w14:textId="6AFA26C2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</w:t>
        </w:r>
      </w:hyperlink>
    </w:p>
    <w:p w14:paraId="442763D2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 předloženém návrhu jednoznačněji vymezen krátkodobý a dlouhodobý pobyt.</w:t>
      </w:r>
      <w:r>
        <w:rPr>
          <w:rFonts w:eastAsia="Times New Roman"/>
        </w:rPr>
        <w:t xml:space="preserve"> </w:t>
      </w:r>
    </w:p>
    <w:p w14:paraId="362D53D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18. Návrh zákona o registraci a oznamování některých nebezpečných chemických látek a přípravků a o doplnění zákona České národní rady č. 368/1992 Sb., o správních poplatcích, ve znění pozdějších předpisů</w:t>
      </w:r>
      <w:r>
        <w:t xml:space="preserve"> </w:t>
      </w:r>
    </w:p>
    <w:p w14:paraId="03F6562C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1139/95</w:t>
      </w:r>
      <w:r>
        <w:t xml:space="preserve"> </w:t>
      </w:r>
    </w:p>
    <w:p w14:paraId="1C547B2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053E3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Návrh předložený ministrem zdravotnictví byl stažen z jednání schůze vlády s tím, že ministr zdravotnictví posoudí předané písemné připomínky místopředsedů vlády a ministrů financí a zemědělství a ministra průmyslu a obchodu a souvislosti neschválení návrhu zákona o ochraně veřejného zdraví (bod 10 tohoto bodu záznamu).</w:t>
      </w:r>
      <w:r>
        <w:t xml:space="preserve"> </w:t>
      </w:r>
    </w:p>
    <w:p w14:paraId="14319769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19. Návrh zákona o technických požadavcích na výrobky a o změně a doplnění některých zákonů</w:t>
      </w:r>
      <w:r>
        <w:t xml:space="preserve"> </w:t>
      </w:r>
    </w:p>
    <w:p w14:paraId="4D8A445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1125/95</w:t>
      </w:r>
      <w:r>
        <w:t xml:space="preserve"> </w:t>
      </w:r>
    </w:p>
    <w:p w14:paraId="4C6C124C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06C7E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442F97AC" w14:textId="694907D5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</w:t>
        </w:r>
      </w:hyperlink>
    </w:p>
    <w:p w14:paraId="70DA8882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nebudou vzaty v úvahu obecné připomínky a připomínky k § 3, § 7 a § 9 a k bodu III stanoviska předsedy Legislativní rady vlády a že budou vzaty v úvahu předané písemné připomínky místopředsedy vlády a ministra financí.</w:t>
      </w:r>
      <w:r>
        <w:rPr>
          <w:rFonts w:eastAsia="Times New Roman"/>
        </w:rPr>
        <w:t xml:space="preserve"> </w:t>
      </w:r>
    </w:p>
    <w:p w14:paraId="0AB3DA1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20. Návrh zákona o pozemních komunikacích</w:t>
      </w:r>
      <w:r>
        <w:t xml:space="preserve"> </w:t>
      </w:r>
    </w:p>
    <w:p w14:paraId="30C174F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1024/95</w:t>
      </w:r>
      <w:r>
        <w:t xml:space="preserve"> </w:t>
      </w:r>
    </w:p>
    <w:p w14:paraId="08B05FA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7152472E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7C81B4C8" w14:textId="533FBEB2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</w:t>
        </w:r>
      </w:hyperlink>
    </w:p>
    <w:p w14:paraId="17014D47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zapracovány připomínky místopředsedy vlády a ministra financí zejména v oblasti vlastnických práv, v oblasti správy silničního poplatku, jehož správcem bude ministerstvo financí, dále bude změněn § 20, § 21, § 41 a § 46 návrhu, upraven § 5 odst. 2 a způsob odstraňování pevných překážek podle připomínky ministra hospodářství, bude vypuštěno ustanovení o zákazu reklam na pozemních komunikacích (§ 19 odst. 3) a upraveny související ustanovení, dále s tím, že budou zapracovány předané písemné př</w:t>
      </w:r>
      <w:r>
        <w:rPr>
          <w:rFonts w:ascii="Times New Roman CE" w:eastAsia="Times New Roman" w:hAnsi="Times New Roman CE" w:cs="Times New Roman CE"/>
        </w:rPr>
        <w:t>ipomínky ministra vnitra a upravena důvodová zpráva podle připomínky místopředsedy vlády a ministra financí.</w:t>
      </w:r>
      <w:r>
        <w:rPr>
          <w:rFonts w:eastAsia="Times New Roman"/>
        </w:rPr>
        <w:t xml:space="preserve"> </w:t>
      </w:r>
    </w:p>
    <w:p w14:paraId="27FE5092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21. Návrh zákona o lihu a o změně a doplnění některých dalších zákonů</w:t>
      </w:r>
      <w:r>
        <w:t xml:space="preserve"> </w:t>
      </w:r>
    </w:p>
    <w:p w14:paraId="6265B83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1023/95</w:t>
      </w:r>
      <w:r>
        <w:t xml:space="preserve"> </w:t>
      </w:r>
    </w:p>
    <w:p w14:paraId="73592B9C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EAF5C2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56E2F781" w14:textId="4AB90624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</w:t>
        </w:r>
      </w:hyperlink>
    </w:p>
    <w:p w14:paraId="5C3DFC82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hospodářství prověří platnost, že podmínky vzdělání uvedené v části druhé předloženého návrhu (příloha č. 3 zákona č. 455/1991 Sb., o živnostenském podnikání) nemusí splňovat majitel koncese na výrobu lihu, ale osoba za výrobu lihu odpovědná, a s tím, že bude doplněn § 2 odst. 1 a zvážena připomínka k § 12 odst. 1 písm. b) návrhu.</w:t>
      </w:r>
      <w:r>
        <w:rPr>
          <w:rFonts w:eastAsia="Times New Roman"/>
        </w:rPr>
        <w:t xml:space="preserve"> </w:t>
      </w:r>
    </w:p>
    <w:p w14:paraId="510CEF9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22. Návrh zákona o přírodních léčivých zdrojích, přírodních zdrojích minerálních stolních vod, přírodních léčebných lázních a lázeňských místech</w:t>
      </w:r>
      <w:r>
        <w:t xml:space="preserve"> </w:t>
      </w:r>
    </w:p>
    <w:p w14:paraId="7850C1C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1141/95</w:t>
      </w:r>
      <w:r>
        <w:t xml:space="preserve"> </w:t>
      </w:r>
    </w:p>
    <w:p w14:paraId="4D260F02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1AB05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 xml:space="preserve">Návrh předložený ministrem zdravotnictví byl stažen z jednání schůze vlády s tím, že vláda u l o ž i l a </w:t>
      </w:r>
      <w:r>
        <w:rPr>
          <w:rFonts w:ascii="Times New Roman CE" w:hAnsi="Times New Roman CE" w:cs="Times New Roman CE"/>
        </w:rPr>
        <w:t>místopředsedovi vlády pověřenému řízením Úřadu pro legislativu a veřejnou správu předložit do 31. března 1996 obecný návrh řešení vlastnictví přírodních zdrojů.</w:t>
      </w:r>
      <w:r>
        <w:t xml:space="preserve"> </w:t>
      </w:r>
    </w:p>
    <w:p w14:paraId="42EBFA0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23. Návrh zákona, kterým se mění a doplňuje zákon č. 138/1973 Sb., o vodách (vodní zákon), ve znění zákona České národní rady č. 425/1990 Sb.</w:t>
      </w:r>
      <w:r>
        <w:t xml:space="preserve"> </w:t>
      </w:r>
    </w:p>
    <w:p w14:paraId="71E3EB7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1099/95</w:t>
      </w:r>
      <w:r>
        <w:t xml:space="preserve"> </w:t>
      </w:r>
    </w:p>
    <w:p w14:paraId="4FCDC11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74C54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místopředsedou vlády a ministrem zemědělství a</w:t>
      </w:r>
      <w:r>
        <w:t xml:space="preserve"> </w:t>
      </w:r>
    </w:p>
    <w:p w14:paraId="51C00FC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02B065C" w14:textId="5D85C5BB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</w:t>
        </w:r>
      </w:hyperlink>
    </w:p>
    <w:p w14:paraId="1D9FDDED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vypuštěno ustanovení čl. I bodu 3, 4, 5 a s tím, že bude doplněna důvodová zpráva o vyčíslení případných dopadů přijetí předloženého návrhu zákona,</w:t>
      </w:r>
      <w:r>
        <w:rPr>
          <w:rFonts w:eastAsia="Times New Roman"/>
        </w:rPr>
        <w:t xml:space="preserve"> </w:t>
      </w:r>
    </w:p>
    <w:p w14:paraId="19119329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b) u l o ž i l a ministru životního prostředí předložit vládě novelu nařízení vlády č. 171/1992 Sb., kterým se stanoví ukazatele přípustného znečištění vod.</w:t>
      </w:r>
      <w:r>
        <w:t xml:space="preserve"> </w:t>
      </w:r>
    </w:p>
    <w:p w14:paraId="52473900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24. Návrh zákona o rostlinolékařské péči a změnách některých souvisejících zákonů upravený podle připomínek vlády ze dne 25. října 1995 a stanoviska Legislativní rady vlády č.j. 590/95</w:t>
      </w:r>
      <w:r>
        <w:t xml:space="preserve"> </w:t>
      </w:r>
    </w:p>
    <w:p w14:paraId="11629C2E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1102/95</w:t>
      </w:r>
      <w:r>
        <w:t xml:space="preserve"> </w:t>
      </w:r>
    </w:p>
    <w:p w14:paraId="0F0E48C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0A0F39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46F6C1E4" w14:textId="26F7C028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</w:t>
        </w:r>
      </w:hyperlink>
    </w:p>
    <w:p w14:paraId="03792CE9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upřesněno odůvodnění § 16 v důvodové zprávě.</w:t>
      </w:r>
      <w:r>
        <w:rPr>
          <w:rFonts w:eastAsia="Times New Roman"/>
        </w:rPr>
        <w:t xml:space="preserve"> </w:t>
      </w:r>
    </w:p>
    <w:p w14:paraId="5ABC9B6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25. Návrh zákona o zřízení Správy chráněných krajinných oblastí České republiky a o změně a doplnění zákona České národní rady č. 114/1992 Sb., o ochraně přírody a krajiny</w:t>
      </w:r>
      <w:r>
        <w:t xml:space="preserve"> </w:t>
      </w:r>
    </w:p>
    <w:p w14:paraId="10A246B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830/95</w:t>
      </w:r>
      <w:r>
        <w:t xml:space="preserve"> </w:t>
      </w:r>
    </w:p>
    <w:p w14:paraId="3C807A5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E2C9A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návrh předložený ministrem životního prostředí n e s c h v á l i l a a u l o ž i l a ministru životního prostředí předložit vládě materiál o přehodnocení znaků a pojetí institutů chráněná krajinná oblast a národní park (bod 2/b záznamu z jednání schůze vlády ze dne 23. srpna 1995) doplněný o návrh na možnost snížení plochy chráněných krajinných oblastí.</w:t>
      </w:r>
      <w:r>
        <w:t xml:space="preserve"> </w:t>
      </w:r>
    </w:p>
    <w:p w14:paraId="425EE84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26. Návrh poslanců J. Karase a dalších na vydání zákona, kterým se mění a doplňuje zákon č. 113/1993 Sb., o Fondu dětí a mládeže (tisk č. 2006)</w:t>
      </w:r>
      <w:r>
        <w:t xml:space="preserve"> </w:t>
      </w:r>
    </w:p>
    <w:p w14:paraId="4E01D91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1052/95</w:t>
      </w:r>
      <w:r>
        <w:t xml:space="preserve"> </w:t>
      </w:r>
    </w:p>
    <w:p w14:paraId="37F307E6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82DEA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</w:t>
      </w:r>
      <w:r>
        <w:t xml:space="preserve"> </w:t>
      </w:r>
    </w:p>
    <w:p w14:paraId="14A41C7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6E591E5" w14:textId="17B02D2E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20,</w:t>
        </w:r>
      </w:hyperlink>
    </w:p>
    <w:p w14:paraId="601AE328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školství, mládeže a tělovýchovy a místopředsedovi vlády pověřenému řízením Úřadu pro legislativu a veřejnou správu ve spolupráci s ministrem hospodářství předložit vládě na jednání její schůze 10. ledna 1996 návrh zákona, jímž by byl zrušen Fond dětí a mládeže.</w:t>
      </w:r>
      <w:r>
        <w:rPr>
          <w:rFonts w:eastAsia="Times New Roman"/>
        </w:rPr>
        <w:t xml:space="preserve"> </w:t>
      </w:r>
    </w:p>
    <w:p w14:paraId="0289596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27. Návrh poslance J. Pavely a dalších na vydání zákona o veřejném ochránci práv (tisk č. 2007)</w:t>
      </w:r>
      <w:r>
        <w:t xml:space="preserve"> </w:t>
      </w:r>
    </w:p>
    <w:p w14:paraId="6A37EFD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1053/95</w:t>
      </w:r>
      <w:r>
        <w:t xml:space="preserve"> </w:t>
      </w:r>
    </w:p>
    <w:p w14:paraId="7EF96ED0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1D12A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místopředsedou </w:t>
      </w:r>
      <w:r>
        <w:rPr>
          <w:rFonts w:ascii="Times New Roman CE" w:hAnsi="Times New Roman CE" w:cs="Times New Roman CE"/>
        </w:rPr>
        <w:t>vlády pověřeným řízením Úřadu pro legislativu a veřejnou správu a přijala</w:t>
      </w:r>
    </w:p>
    <w:p w14:paraId="70608812" w14:textId="68125CA1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</w:t>
        </w:r>
      </w:hyperlink>
      <w:r>
        <w:rPr>
          <w:rFonts w:ascii="Times New Roman CE" w:eastAsia="Times New Roman" w:hAnsi="Times New Roman CE" w:cs="Times New Roman CE"/>
        </w:rPr>
        <w:t>.</w:t>
      </w:r>
    </w:p>
    <w:p w14:paraId="425115B9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28. Prodej státní zemědělské půdy</w:t>
      </w:r>
      <w:r>
        <w:rPr>
          <w:rFonts w:eastAsia="Times New Roman"/>
        </w:rPr>
        <w:t xml:space="preserve"> </w:t>
      </w:r>
    </w:p>
    <w:p w14:paraId="3BBB255C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1101/95</w:t>
      </w:r>
      <w:r>
        <w:t xml:space="preserve"> </w:t>
      </w:r>
    </w:p>
    <w:p w14:paraId="15951B62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</w:t>
      </w:r>
      <w:r>
        <w:t xml:space="preserve"> </w:t>
      </w:r>
    </w:p>
    <w:p w14:paraId="144833B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30F53818" w14:textId="0165C0D3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22.</w:t>
        </w:r>
      </w:hyperlink>
    </w:p>
    <w:p w14:paraId="4A75BC2C" w14:textId="77777777" w:rsidR="00B22CD4" w:rsidRDefault="00B22CD4">
      <w:pPr>
        <w:rPr>
          <w:rFonts w:eastAsia="Times New Roman"/>
        </w:rPr>
      </w:pPr>
    </w:p>
    <w:p w14:paraId="21C0BA7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29. Věcný záměr horního zákona</w:t>
      </w:r>
      <w:r>
        <w:t xml:space="preserve"> </w:t>
      </w:r>
    </w:p>
    <w:p w14:paraId="79BDBF2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991/95</w:t>
      </w:r>
      <w:r>
        <w:t xml:space="preserve"> </w:t>
      </w:r>
    </w:p>
    <w:p w14:paraId="7F5AC17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57BCAF9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Materiál předložený ministry hospodářství a životního prostředí byl stažen z jednání schůze vlády s tím, že bude přepracován v návaznosti na výsledek projednání obecného návrhu řešení vlastnictví přírodních zdrojů (viz bod 22 tohoto záznamu).</w:t>
      </w:r>
      <w:r>
        <w:t xml:space="preserve"> </w:t>
      </w:r>
    </w:p>
    <w:p w14:paraId="7CA9516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30. Návrh Řádu dohodovacího řízení k přípravě prováděcích předpisů podle zákona ČNR č. 550/1991 Sb., o všeobecném zdravotním pojištění, ve znění pozdějších předpisů</w:t>
      </w:r>
      <w:r>
        <w:t xml:space="preserve"> </w:t>
      </w:r>
    </w:p>
    <w:p w14:paraId="06A5C26E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1136/95</w:t>
      </w:r>
      <w:r>
        <w:t xml:space="preserve"> </w:t>
      </w:r>
    </w:p>
    <w:p w14:paraId="2020A4F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64871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6EA0745E" w14:textId="2E3AE2EF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</w:t>
        </w:r>
      </w:hyperlink>
    </w:p>
    <w:p w14:paraId="1C9D3EA0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vzaty v úvahu předané písemné připomínky místopředsedy vlády a ministra financí a ministra pro hospodářskou soutěž.</w:t>
      </w:r>
      <w:r>
        <w:rPr>
          <w:rFonts w:eastAsia="Times New Roman"/>
        </w:rPr>
        <w:t xml:space="preserve"> </w:t>
      </w:r>
    </w:p>
    <w:p w14:paraId="577838F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31. Návrh plánu práce vlády České republiky na 1. pololetí 1996 a výhled na 2. pololetí 1996</w:t>
      </w:r>
      <w:r>
        <w:t xml:space="preserve"> </w:t>
      </w:r>
    </w:p>
    <w:p w14:paraId="3A2F634E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1127/95</w:t>
      </w:r>
      <w:r>
        <w:t xml:space="preserve"> </w:t>
      </w:r>
    </w:p>
    <w:p w14:paraId="47018AE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3B1C36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14:paraId="73B5F7FD" w14:textId="53F5F1A0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24.</w:t>
        </w:r>
      </w:hyperlink>
    </w:p>
    <w:p w14:paraId="26F7A3D7" w14:textId="77777777" w:rsidR="00B22CD4" w:rsidRDefault="00B22CD4">
      <w:pPr>
        <w:rPr>
          <w:rFonts w:eastAsia="Times New Roman"/>
        </w:rPr>
      </w:pPr>
    </w:p>
    <w:p w14:paraId="05553D8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32. Návrhy na sjednání Smlouvy o záruce mezi Českou republikou a japonskou EXIM bankou a Smlouvy o záruce mezi Českou republikou a německou KfW pro projekt modernizace tranzitního železničního koridoru Děčín-Praha-Břeclav</w:t>
      </w:r>
      <w:r>
        <w:t xml:space="preserve"> </w:t>
      </w:r>
    </w:p>
    <w:p w14:paraId="3227513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1126/95</w:t>
      </w:r>
      <w:r>
        <w:t xml:space="preserve"> </w:t>
      </w:r>
    </w:p>
    <w:p w14:paraId="29649D8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Právní stanoviska k návrhu Smlouvy o záruce mezi Českou republikou a Kreditanstalt fuer Wiederaufbau a Smlouvy o záruce mezi Českou republikou a japonskou EXIM bankou za úvěry pro projekt modernizace tranzitního železničního koridoru Děčín-Praha-Břeclav</w:t>
      </w:r>
      <w:r>
        <w:t xml:space="preserve"> </w:t>
      </w:r>
    </w:p>
    <w:p w14:paraId="13FB1982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0E5A2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ministry dopravy a zahraničních</w:t>
      </w:r>
      <w:r>
        <w:t xml:space="preserve"> </w:t>
      </w:r>
    </w:p>
    <w:p w14:paraId="78A67B4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věcí, seznámila se s návrhy právních stanovisek předložených ministrem spravedlnosti a</w:t>
      </w:r>
      <w:r>
        <w:t xml:space="preserve"> </w:t>
      </w:r>
    </w:p>
    <w:p w14:paraId="25D3B06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5232B05" w14:textId="7934C00F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</w:t>
        </w:r>
      </w:hyperlink>
    </w:p>
    <w:p w14:paraId="71364338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dopravy předložit předsedovi vlády návrh dopisu předsedy vlády, kterým vláda sdělí zástupcům japonské Export-Import banky svůj úmysl transformovat státní organizaci České dráhy.</w:t>
      </w:r>
      <w:r>
        <w:rPr>
          <w:rFonts w:eastAsia="Times New Roman"/>
        </w:rPr>
        <w:t xml:space="preserve"> </w:t>
      </w:r>
    </w:p>
    <w:p w14:paraId="49BDA47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33. Úprava množstevních limitů hmotných rezerv</w:t>
      </w:r>
      <w:r>
        <w:t xml:space="preserve"> </w:t>
      </w:r>
    </w:p>
    <w:p w14:paraId="0B5B637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0339/95</w:t>
      </w:r>
      <w:r>
        <w:t xml:space="preserve"> </w:t>
      </w:r>
    </w:p>
    <w:p w14:paraId="4C02A35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1C4130C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předsedou Správy státních hmotných rezerv a přijala</w:t>
      </w:r>
    </w:p>
    <w:p w14:paraId="0BF8F28D" w14:textId="77777777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26.</w:t>
      </w:r>
    </w:p>
    <w:p w14:paraId="687DBDCC" w14:textId="77777777" w:rsidR="00B22CD4" w:rsidRDefault="00B22CD4">
      <w:pPr>
        <w:rPr>
          <w:rFonts w:eastAsia="Times New Roman"/>
        </w:rPr>
      </w:pPr>
    </w:p>
    <w:p w14:paraId="3AE72C40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34. Návrh pravidel pro poskytování účelových finančních prostředků ze státního rozpočtu na podporu projektů výzkumu a vývoje</w:t>
      </w:r>
      <w:r>
        <w:t xml:space="preserve"> </w:t>
      </w:r>
    </w:p>
    <w:p w14:paraId="519977B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1142/95</w:t>
      </w:r>
      <w:r>
        <w:t xml:space="preserve"> </w:t>
      </w:r>
    </w:p>
    <w:p w14:paraId="07930AA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0CEB6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předsedou Rady vlády České republiky pro výzkum a vývoj I. Němcem a přijala</w:t>
      </w:r>
    </w:p>
    <w:p w14:paraId="1DAFD1D8" w14:textId="175DBD91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</w:t>
        </w:r>
      </w:hyperlink>
    </w:p>
    <w:p w14:paraId="7D1215DF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upravena část B přílohy tohoto usnesení podle připomínky místopředsedy vlády pověřeného řízením Úřadu pro legislativu a veřejnou správu a dále bude upraven bod I/2/g, bod II/A/3 a bod II/A/6.</w:t>
      </w:r>
      <w:r>
        <w:rPr>
          <w:rFonts w:eastAsia="Times New Roman"/>
        </w:rPr>
        <w:t xml:space="preserve"> </w:t>
      </w:r>
    </w:p>
    <w:p w14:paraId="39DDF40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35. Návrh na změny ve funkcích vedoucích zastupitelských úřadů České republiky v hodnostech mimořádných a zplnomocněných velvyslanců</w:t>
      </w:r>
      <w:r>
        <w:t xml:space="preserve"> </w:t>
      </w:r>
    </w:p>
    <w:p w14:paraId="12E6F56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1105/95</w:t>
      </w:r>
      <w:r>
        <w:t xml:space="preserve"> </w:t>
      </w:r>
    </w:p>
    <w:p w14:paraId="41622460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1A3F2E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22F6AC6B" w14:textId="29FAF184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28.</w:t>
        </w:r>
      </w:hyperlink>
    </w:p>
    <w:p w14:paraId="6C413D24" w14:textId="77777777" w:rsidR="00B22CD4" w:rsidRDefault="00B22CD4">
      <w:pPr>
        <w:rPr>
          <w:rFonts w:eastAsia="Times New Roman"/>
        </w:rPr>
      </w:pPr>
    </w:p>
    <w:p w14:paraId="1DD377B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36. Návrh na sjednání Dohody mezi vládou České republiky a vládou Ukrajiny o vzájemném zaměstnávání občanů České republiky a občanů Ukrajiny</w:t>
      </w:r>
      <w:r>
        <w:t xml:space="preserve"> </w:t>
      </w:r>
    </w:p>
    <w:p w14:paraId="54A4F8E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1137/95</w:t>
      </w:r>
      <w:r>
        <w:t xml:space="preserve"> </w:t>
      </w:r>
    </w:p>
    <w:p w14:paraId="57EDAA0E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A1C9C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ministry práce a sociálních věcí a zahraničních věcí a přijala</w:t>
      </w:r>
    </w:p>
    <w:p w14:paraId="00C5D5D2" w14:textId="34B9FDD7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</w:t>
        </w:r>
      </w:hyperlink>
    </w:p>
    <w:p w14:paraId="40A8918F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doplněna předkládací zpráva předloženého materiálu o odůvodnění uzavření Dohody.</w:t>
      </w:r>
      <w:r>
        <w:rPr>
          <w:rFonts w:eastAsia="Times New Roman"/>
        </w:rPr>
        <w:t xml:space="preserve"> </w:t>
      </w:r>
    </w:p>
    <w:p w14:paraId="1DE5049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37. Návrh na sjednání Dohody mezi vládou České republiky a vládou Spojeného království Velké Británie a Severního Irska o leteckých službách</w:t>
      </w:r>
      <w:r>
        <w:t xml:space="preserve"> </w:t>
      </w:r>
    </w:p>
    <w:p w14:paraId="75EE4B3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1128/95</w:t>
      </w:r>
      <w:r>
        <w:t xml:space="preserve"> </w:t>
      </w:r>
    </w:p>
    <w:p w14:paraId="51C8F49E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5D37A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dopravy a zahraničních věcí a přijala</w:t>
      </w:r>
    </w:p>
    <w:p w14:paraId="042DBF5E" w14:textId="0FA81470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30.</w:t>
        </w:r>
      </w:hyperlink>
    </w:p>
    <w:p w14:paraId="6A13329E" w14:textId="77777777" w:rsidR="00B22CD4" w:rsidRDefault="00B22CD4">
      <w:pPr>
        <w:rPr>
          <w:rFonts w:eastAsia="Times New Roman"/>
        </w:rPr>
      </w:pPr>
    </w:p>
    <w:p w14:paraId="7D89BD7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38. Návrh na sjednání Dohody o spolupráci v zemědělství mezi vládou České republiky a vládou Státu Izrael</w:t>
      </w:r>
      <w:r>
        <w:t xml:space="preserve"> </w:t>
      </w:r>
    </w:p>
    <w:p w14:paraId="2835CDC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1120/95</w:t>
      </w:r>
      <w:r>
        <w:t xml:space="preserve"> </w:t>
      </w:r>
    </w:p>
    <w:p w14:paraId="33232B06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364AB6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28DD178A" w14:textId="02EFACE0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</w:t>
        </w:r>
      </w:hyperlink>
      <w:r>
        <w:rPr>
          <w:rFonts w:ascii="Times New Roman CE" w:eastAsia="Times New Roman" w:hAnsi="Times New Roman CE" w:cs="Times New Roman CE"/>
        </w:rPr>
        <w:t>.</w:t>
      </w:r>
    </w:p>
    <w:p w14:paraId="44DCC06E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39. Návrh na uskutečnění státní návštěvy prezidenta Státu Izrael Ezera Weizmana s chotí v České republice ve dnech 10. - 14. 1. 1996</w:t>
      </w:r>
      <w:r>
        <w:rPr>
          <w:rFonts w:eastAsia="Times New Roman"/>
        </w:rPr>
        <w:t xml:space="preserve"> </w:t>
      </w:r>
    </w:p>
    <w:p w14:paraId="63CF17B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1145/95</w:t>
      </w:r>
      <w:r>
        <w:t xml:space="preserve"> </w:t>
      </w:r>
    </w:p>
    <w:p w14:paraId="1ACEE7C9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9EC4FE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BF7F5DF" w14:textId="2EB902B8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32.</w:t>
        </w:r>
      </w:hyperlink>
    </w:p>
    <w:p w14:paraId="72A075A7" w14:textId="77777777" w:rsidR="00B22CD4" w:rsidRDefault="00B22CD4">
      <w:pPr>
        <w:rPr>
          <w:rFonts w:eastAsia="Times New Roman"/>
        </w:rPr>
      </w:pPr>
    </w:p>
    <w:p w14:paraId="10CE7B6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40. Návrh na sjednání Obchodní dohody mezi vládou České republiky a vládou Venezuelské republiky</w:t>
      </w:r>
      <w:r>
        <w:t xml:space="preserve"> </w:t>
      </w:r>
    </w:p>
    <w:p w14:paraId="5C621D3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1147/95</w:t>
      </w:r>
      <w:r>
        <w:t xml:space="preserve"> </w:t>
      </w:r>
    </w:p>
    <w:p w14:paraId="3B0813FC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F38330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7BFC9DB4" w14:textId="3CC47465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33.</w:t>
        </w:r>
      </w:hyperlink>
    </w:p>
    <w:p w14:paraId="253AF75B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41. Žádost o udělení výjimek podle ustanovení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6230265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1116/95</w:t>
      </w:r>
      <w:r>
        <w:t xml:space="preserve"> </w:t>
      </w:r>
    </w:p>
    <w:p w14:paraId="6C3CA27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32740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hospodářství a přijala</w:t>
      </w:r>
    </w:p>
    <w:p w14:paraId="439AB3B8" w14:textId="4C636065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34.</w:t>
        </w:r>
      </w:hyperlink>
    </w:p>
    <w:p w14:paraId="20ED7F13" w14:textId="77777777" w:rsidR="00B22CD4" w:rsidRDefault="00B22CD4">
      <w:pPr>
        <w:rPr>
          <w:rFonts w:eastAsia="Times New Roman"/>
        </w:rPr>
      </w:pPr>
    </w:p>
    <w:p w14:paraId="5230BE96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42.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330C73A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1131/95</w:t>
      </w:r>
      <w:r>
        <w:t xml:space="preserve"> </w:t>
      </w:r>
    </w:p>
    <w:p w14:paraId="7FBDD4D6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9B09A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průmyslu a obchodu a přijala</w:t>
      </w:r>
    </w:p>
    <w:p w14:paraId="46CE4BDF" w14:textId="3488BAD6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35.</w:t>
        </w:r>
      </w:hyperlink>
    </w:p>
    <w:p w14:paraId="73417BAE" w14:textId="77777777" w:rsidR="00B22CD4" w:rsidRDefault="00B22CD4">
      <w:pPr>
        <w:rPr>
          <w:rFonts w:eastAsia="Times New Roman"/>
        </w:rPr>
      </w:pPr>
    </w:p>
    <w:p w14:paraId="3232C1F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43. Rozhodnutí o privatizaci podle § 10, odst. 1 zákona č. 92/91 Sb., o podmínkách převodu majetku státu na jiné osoby, ve znění pozdějších předpisů (materiál č. 117)</w:t>
      </w:r>
      <w:r>
        <w:t xml:space="preserve"> </w:t>
      </w:r>
    </w:p>
    <w:p w14:paraId="6047EF0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1144/95</w:t>
      </w:r>
      <w:r>
        <w:t xml:space="preserve"> </w:t>
      </w:r>
    </w:p>
    <w:p w14:paraId="42A9D8A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E86059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55C4F13A" w14:textId="08DE18EB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</w:t>
        </w:r>
      </w:hyperlink>
    </w:p>
    <w:p w14:paraId="7F670F10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položky uvedené v bodě B 4a, b přílohy usnesení předloženého materiálu budou privatizovány formou veřejné dražby.</w:t>
      </w:r>
      <w:r>
        <w:rPr>
          <w:rFonts w:eastAsia="Times New Roman"/>
        </w:rPr>
        <w:t xml:space="preserve"> </w:t>
      </w:r>
    </w:p>
    <w:p w14:paraId="2FB9E69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44. Informace o dosažení národní úrovně výzbroje a techniky podle Smlouvy o konvenčních ozbrojených silách v Evropě</w:t>
      </w:r>
      <w:r>
        <w:t xml:space="preserve"> </w:t>
      </w:r>
    </w:p>
    <w:p w14:paraId="09CF88B8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1143/95</w:t>
      </w:r>
      <w:r>
        <w:t xml:space="preserve"> </w:t>
      </w:r>
    </w:p>
    <w:p w14:paraId="79BCC339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9A4D61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obrany.</w:t>
      </w:r>
      <w:r>
        <w:t xml:space="preserve"> </w:t>
      </w:r>
    </w:p>
    <w:p w14:paraId="0F975CD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45. Návrh na osvobození autobusů, které zabezpečují linkovou osobní vnitrostátní dopravu, od silniční daně</w:t>
      </w:r>
      <w:r>
        <w:t xml:space="preserve"> </w:t>
      </w:r>
    </w:p>
    <w:p w14:paraId="3CD0FBA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1157/95</w:t>
      </w:r>
      <w:r>
        <w:t xml:space="preserve"> </w:t>
      </w:r>
    </w:p>
    <w:p w14:paraId="3852BF7C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88CA0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</w:t>
      </w:r>
      <w:r>
        <w:t xml:space="preserve"> </w:t>
      </w:r>
    </w:p>
    <w:p w14:paraId="6FBAF0B7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1B18095" w14:textId="3FF41757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37,</w:t>
        </w:r>
      </w:hyperlink>
    </w:p>
    <w:p w14:paraId="419EC7BE" w14:textId="77777777" w:rsidR="00B22CD4" w:rsidRDefault="00B22CD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, že v návaznosti na písm. a) tohoto bodu záznamu místopředseda vlády a ministr financí na základě podkladů předložených ministrem dopravy bude vázat v rozpočtu kapitoly ministerstva dopravy - 327 částku 150 mil. Kč a o tuto částku bude zvýšena kapitola VPS - VRR.</w:t>
      </w:r>
      <w:r>
        <w:rPr>
          <w:rFonts w:eastAsia="Times New Roman"/>
        </w:rPr>
        <w:t xml:space="preserve"> </w:t>
      </w:r>
    </w:p>
    <w:p w14:paraId="0361A85B" w14:textId="77777777" w:rsidR="00B22CD4" w:rsidRDefault="00B22CD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</w:p>
    <w:p w14:paraId="548466DA" w14:textId="77777777" w:rsidR="00B22CD4" w:rsidRDefault="00B22CD4">
      <w:pPr>
        <w:rPr>
          <w:rFonts w:eastAsia="Times New Roman"/>
        </w:rPr>
      </w:pPr>
    </w:p>
    <w:p w14:paraId="766A911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14CD54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1. Kontrolní závěr NKÚ z kontroly nakládání s finančními prostředky poskytnutými ze státního rozpočtu na výstavbu Fakultní nemocnice Motol (předložil ministr vlády a vedoucí Úřadu vlády I. Němec)</w:t>
      </w:r>
      <w:r>
        <w:t xml:space="preserve"> </w:t>
      </w:r>
    </w:p>
    <w:p w14:paraId="2B9FE2C9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1114/95</w:t>
      </w:r>
      <w:r>
        <w:t xml:space="preserve"> </w:t>
      </w:r>
    </w:p>
    <w:p w14:paraId="2FCBFD95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2. Kontrolní závěr NKÚ z kontroly hospodaření zdravotnických zařízení v působnosti Ministerstva zdravotnictví, okresních, magistrátních, městských a obvodních úřadů a jejich privatizace (předložil ministr vlády a vedoucí Úřadu vlády I. Němec)</w:t>
      </w:r>
      <w:r>
        <w:t xml:space="preserve"> </w:t>
      </w:r>
    </w:p>
    <w:p w14:paraId="3FCBF85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1113/95</w:t>
      </w:r>
      <w:r>
        <w:t xml:space="preserve"> </w:t>
      </w:r>
    </w:p>
    <w:p w14:paraId="0F024EAA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3. Informace z cesty ministra zahraničních věcí Josefa Zieleniece do Francie ve dne 27. - 28. listopadu 1995 (předložil ministr zahraničních věcí)</w:t>
      </w:r>
      <w:r>
        <w:t xml:space="preserve"> </w:t>
      </w:r>
    </w:p>
    <w:p w14:paraId="6690804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1146/95</w:t>
      </w:r>
      <w:r>
        <w:t xml:space="preserve"> </w:t>
      </w:r>
    </w:p>
    <w:p w14:paraId="50974B8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4. Informace o cestě ministra práce a sociálních věcí ing. J. Vodičky do Velké Británie (předložil ministr práce a sociálních věcí)</w:t>
      </w:r>
      <w:r>
        <w:t xml:space="preserve"> </w:t>
      </w:r>
    </w:p>
    <w:p w14:paraId="5738C13F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1138/95</w:t>
      </w:r>
      <w:r>
        <w:t xml:space="preserve"> </w:t>
      </w:r>
    </w:p>
    <w:p w14:paraId="375A73DD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5. Informace o jednání ministra dopravy České republiky Ing. Vladimíra BUDINSKÉHO se spolkovým ministrem dopravy Spolkové republiky Německa p. Matthiasem WISSMANNEM, MdB v Praze, dne 16. listopadu 1995 (předložil ministr dopravy)</w:t>
      </w:r>
      <w:r>
        <w:t xml:space="preserve"> </w:t>
      </w:r>
    </w:p>
    <w:p w14:paraId="241BC74B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č.j. 1130/95</w:t>
      </w:r>
      <w:r>
        <w:t xml:space="preserve"> </w:t>
      </w:r>
    </w:p>
    <w:p w14:paraId="58B95233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8935314" w14:textId="77777777" w:rsidR="00B22CD4" w:rsidRDefault="00B22CD4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26E71D54" w14:textId="77777777" w:rsidR="00B22CD4" w:rsidRDefault="00B22CD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D4"/>
    <w:rsid w:val="00B22CD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E02C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6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df086810717f5566c12564b500284596%3fOpen&amp;Name=CN=Ghoul\O=ENV\C=CZ&amp;Id=C1256A62004E5036" TargetMode="External"/><Relationship Id="rId18" Type="http://schemas.openxmlformats.org/officeDocument/2006/relationships/hyperlink" Target="file:///c:\redir.nsf%3fRedirect&amp;To=\66bbfabee8e70f37c125642e0052aae5\61d2bdb464fbde10c12564b500284591%3fOpen&amp;Name=CN=Ghoul\O=ENV\C=CZ&amp;Id=C1256A62004E5036" TargetMode="External"/><Relationship Id="rId26" Type="http://schemas.openxmlformats.org/officeDocument/2006/relationships/hyperlink" Target="file:///c:\redir.nsf%3fRedirect&amp;To=\66bbfabee8e70f37c125642e0052aae5\dd55429d66b52201c12564b500284589%3fOpen&amp;Name=CN=Ghoul\O=ENV\C=CZ&amp;Id=C1256A62004E5036" TargetMode="External"/><Relationship Id="rId39" Type="http://schemas.openxmlformats.org/officeDocument/2006/relationships/hyperlink" Target="file:///c:\redir.nsf%3fRedirect&amp;To=\66bbfabee8e70f37c125642e0052aae5\26cba4296cd8c6fac12564b500284549%3fOpen&amp;Name=CN=Ghoul\O=ENV\C=CZ&amp;Id=C1256A62004E5036" TargetMode="External"/><Relationship Id="rId21" Type="http://schemas.openxmlformats.org/officeDocument/2006/relationships/hyperlink" Target="file:///c:\redir.nsf%3fRedirect&amp;To=\66bbfabee8e70f37c125642e0052aae5\bce8651bc348d92fc12564b50028458e%3fOpen&amp;Name=CN=Ghoul\O=ENV\C=CZ&amp;Id=C1256A62004E5036" TargetMode="External"/><Relationship Id="rId34" Type="http://schemas.openxmlformats.org/officeDocument/2006/relationships/hyperlink" Target="file:///c:\redir.nsf%3fRedirect&amp;To=\66bbfabee8e70f37c125642e0052aae5\5e5c2f8984a7e764c12564b50028454d%3fOpen&amp;Name=CN=Ghoul\O=ENV\C=CZ&amp;Id=C1256A62004E5036" TargetMode="External"/><Relationship Id="rId42" Type="http://schemas.openxmlformats.org/officeDocument/2006/relationships/hyperlink" Target="file:///c:\redir.nsf%3fRedirect&amp;To=\66bbfabee8e70f37c125642e0052aae5\99139379f7dadc38c12564b500284545%3fOpen&amp;Name=CN=Ghoul\O=ENV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a4f1b2af2f01a46c12564b500284593%3fOpen&amp;Name=CN=Ghoul\O=ENV\C=CZ&amp;Id=C1256A62004E5036" TargetMode="External"/><Relationship Id="rId29" Type="http://schemas.openxmlformats.org/officeDocument/2006/relationships/hyperlink" Target="file:///c:\redir.nsf%3fRedirect&amp;To=\66bbfabee8e70f37c125642e0052aae5\a678c5f9d8da69cfc12564b50028459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d329ccdf67bd9cfc12564b500284598%3fOpen&amp;Name=CN=Ghoul\O=ENV\C=CZ&amp;Id=C1256A62004E5036" TargetMode="External"/><Relationship Id="rId24" Type="http://schemas.openxmlformats.org/officeDocument/2006/relationships/hyperlink" Target="file:///c:\redir.nsf%3fRedirect&amp;To=\66bbfabee8e70f37c125642e0052aae5\0fb5f679226c0d36c12564b50028458b%3fOpen&amp;Name=CN=Ghoul\O=ENV\C=CZ&amp;Id=C1256A62004E5036" TargetMode="External"/><Relationship Id="rId32" Type="http://schemas.openxmlformats.org/officeDocument/2006/relationships/hyperlink" Target="file:///c:\redir.nsf%3fRedirect&amp;To=\66bbfabee8e70f37c125642e0052aae5\92ecbc2b2ebabfadc12564b50028454f%3fOpen&amp;Name=CN=Ghoul\O=ENV\C=CZ&amp;Id=C1256A62004E5036" TargetMode="External"/><Relationship Id="rId37" Type="http://schemas.openxmlformats.org/officeDocument/2006/relationships/hyperlink" Target="file:///c:\redir.nsf%3fRedirect&amp;To=\66bbfabee8e70f37c125642e0052aae5\614e47f6862710dcc12564b50028454a%3fOpen&amp;Name=CN=Ghoul\O=ENV\C=CZ&amp;Id=C1256A62004E5036" TargetMode="External"/><Relationship Id="rId40" Type="http://schemas.openxmlformats.org/officeDocument/2006/relationships/hyperlink" Target="file:///c:\redir.nsf%3fRedirect&amp;To=\66bbfabee8e70f37c125642e0052aae5\3c09d7c16010c221c12564b500284547%3fOpen&amp;Name=CN=Ghoul\O=ENV\C=CZ&amp;Id=C1256A62004E5036" TargetMode="External"/><Relationship Id="rId45" Type="http://schemas.openxmlformats.org/officeDocument/2006/relationships/hyperlink" Target="file:///c:\redir.nsf%3fRedirect&amp;To=\66bbfabee8e70f37c125642e0052aae5\75083096cf2d9ca9c12564b50028454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f053889c0aaaa46c12564b500284594%3fOpen&amp;Name=CN=Ghoul\O=ENV\C=CZ&amp;Id=C1256A62004E5036" TargetMode="External"/><Relationship Id="rId23" Type="http://schemas.openxmlformats.org/officeDocument/2006/relationships/hyperlink" Target="file:///c:\redir.nsf%3fRedirect&amp;To=\66bbfabee8e70f37c125642e0052aae5\2a2c9116bedf3d14c12564b50028458c%3fOpen&amp;Name=CN=Ghoul\O=ENV\C=CZ&amp;Id=C1256A62004E5036" TargetMode="External"/><Relationship Id="rId28" Type="http://schemas.openxmlformats.org/officeDocument/2006/relationships/hyperlink" Target="file:///c:\redir.nsf%3fRedirect&amp;To=\66bbfabee8e70f37c125642e0052aae5\0011839a511eda7ec12564b50028459d%3fOpen&amp;Name=CN=Ghoul\O=ENV\C=CZ&amp;Id=C1256A62004E5036" TargetMode="External"/><Relationship Id="rId36" Type="http://schemas.openxmlformats.org/officeDocument/2006/relationships/hyperlink" Target="file:///c:\redir.nsf%3fRedirect&amp;To=\66bbfabee8e70f37c125642e0052aae5\e8f990ca15469e80c12564b50028454b%3fOpen&amp;Name=CN=Ghoul\O=ENV\C=CZ&amp;Id=C1256A62004E5036" TargetMode="External"/><Relationship Id="rId10" Type="http://schemas.openxmlformats.org/officeDocument/2006/relationships/hyperlink" Target="file:///c:\redir.nsf%3fRedirect&amp;To=\66bbfabee8e70f37c125642e0052aae5\9329032ff71df0c9c12564b500284599%3fOpen&amp;Name=CN=Ghoul\O=ENV\C=CZ&amp;Id=C1256A62004E5036" TargetMode="External"/><Relationship Id="rId19" Type="http://schemas.openxmlformats.org/officeDocument/2006/relationships/hyperlink" Target="file:///c:\redir.nsf%3fRedirect&amp;To=\66bbfabee8e70f37c125642e0052aae5\cb374386ed5bb266c12564b500284590%3fOpen&amp;Name=CN=Ghoul\O=ENV\C=CZ&amp;Id=C1256A62004E5036" TargetMode="External"/><Relationship Id="rId31" Type="http://schemas.openxmlformats.org/officeDocument/2006/relationships/hyperlink" Target="file:///c:\redir.nsf%3fRedirect&amp;To=\66bbfabee8e70f37c125642e0052aae5\a39e7dee2fddc7d6c12564b5002845a0%3fOpen&amp;Name=CN=Ghoul\O=ENV\C=CZ&amp;Id=C1256A62004E5036" TargetMode="External"/><Relationship Id="rId44" Type="http://schemas.openxmlformats.org/officeDocument/2006/relationships/hyperlink" Target="file:///c:\redir.nsf%3fRedirect&amp;To=\66bbfabee8e70f37c125642e0052aae5\6c431138c3edd6ccc12564b50028454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bfe90bd47c1de96c12564b500284595%3fOpen&amp;Name=CN=Ghoul\O=ENV\C=CZ&amp;Id=C1256A62004E5036" TargetMode="External"/><Relationship Id="rId22" Type="http://schemas.openxmlformats.org/officeDocument/2006/relationships/hyperlink" Target="file:///c:\redir.nsf%3fRedirect&amp;To=\66bbfabee8e70f37c125642e0052aae5\b03c818ddf68288bc12564b50028458d%3fOpen&amp;Name=CN=Ghoul\O=ENV\C=CZ&amp;Id=C1256A62004E5036" TargetMode="External"/><Relationship Id="rId27" Type="http://schemas.openxmlformats.org/officeDocument/2006/relationships/hyperlink" Target="file:///c:\redir.nsf%3fRedirect&amp;To=\66bbfabee8e70f37c125642e0052aae5\58ee35c258f150c2c12564b50028459c%3fOpen&amp;Name=CN=Ghoul\O=ENV\C=CZ&amp;Id=C1256A62004E5036" TargetMode="External"/><Relationship Id="rId30" Type="http://schemas.openxmlformats.org/officeDocument/2006/relationships/hyperlink" Target="file:///c:\redir.nsf%3fRedirect&amp;To=\66bbfabee8e70f37c125642e0052aae5\aa49a179630c1db2c12564b50028459f%3fOpen&amp;Name=CN=Ghoul\O=ENV\C=CZ&amp;Id=C1256A62004E5036" TargetMode="External"/><Relationship Id="rId35" Type="http://schemas.openxmlformats.org/officeDocument/2006/relationships/hyperlink" Target="file:///c:\redir.nsf%3fRedirect&amp;To=\66bbfabee8e70f37c125642e0052aae5\ddd212581452a045c12564b50028454c%3fOpen&amp;Name=CN=Ghoul\O=ENV\C=CZ&amp;Id=C1256A62004E5036" TargetMode="External"/><Relationship Id="rId43" Type="http://schemas.openxmlformats.org/officeDocument/2006/relationships/hyperlink" Target="file:///c:\redir.nsf%3fRedirect&amp;To=\66bbfabee8e70f37c125642e0052aae5\c2b00f601384ef43c12564b500284544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6&amp;01-0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6bbfabee8e70f37c125642e0052aae5\c6900ae8853e3597c12564b500284597%3fOpen&amp;Name=CN=Ghoul\O=ENV\C=CZ&amp;Id=C1256A62004E5036" TargetMode="External"/><Relationship Id="rId17" Type="http://schemas.openxmlformats.org/officeDocument/2006/relationships/hyperlink" Target="file:///c:\redir.nsf%3fRedirect&amp;To=\66bbfabee8e70f37c125642e0052aae5\644eaf68aba93d72c12564b500284592%3fOpen&amp;Name=CN=Ghoul\O=ENV\C=CZ&amp;Id=C1256A62004E5036" TargetMode="External"/><Relationship Id="rId25" Type="http://schemas.openxmlformats.org/officeDocument/2006/relationships/hyperlink" Target="file:///c:\redir.nsf%3fRedirect&amp;To=\66bbfabee8e70f37c125642e0052aae5\063538f33cba949ac12564b50028458a%3fOpen&amp;Name=CN=Ghoul\O=ENV\C=CZ&amp;Id=C1256A62004E5036" TargetMode="External"/><Relationship Id="rId33" Type="http://schemas.openxmlformats.org/officeDocument/2006/relationships/hyperlink" Target="file:///c:\redir.nsf%3fRedirect&amp;To=\66bbfabee8e70f37c125642e0052aae5\da540d16ec3951a1c12564b50028454e%3fOpen&amp;Name=CN=Ghoul\O=ENV\C=CZ&amp;Id=C1256A62004E5036" TargetMode="External"/><Relationship Id="rId38" Type="http://schemas.openxmlformats.org/officeDocument/2006/relationships/hyperlink" Target="file:///c:\redir.nsf%3fRedirect&amp;To=\66bbfabee8e70f37c125642e0052aae5\26cba4296cd8c6fac12564b500284549%3fOpen&amp;Name=CN=Ghoul\O=ENV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6bbfabee8e70f37c125642e0052aae5\c9d3fc175866be51c12564b50028458f%3fOpen&amp;Name=CN=Ghoul\O=ENV\C=CZ&amp;Id=C1256A62004E5036" TargetMode="External"/><Relationship Id="rId41" Type="http://schemas.openxmlformats.org/officeDocument/2006/relationships/hyperlink" Target="file:///c:\redir.nsf%3fRedirect&amp;To=\66bbfabee8e70f37c125642e0052aae5\31dff69dc343d95fc12564b50028454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4583</Words>
  <Characters>26126</Characters>
  <Application>Microsoft Office Word</Application>
  <DocSecurity>0</DocSecurity>
  <Lines>217</Lines>
  <Paragraphs>61</Paragraphs>
  <ScaleCrop>false</ScaleCrop>
  <Company>Profinit EU s.r.o.</Company>
  <LinksUpToDate>false</LinksUpToDate>
  <CharactersWithSpaces>30648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