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D6EE879" w14:textId="77777777" w:rsidR="00B66B57" w:rsidRDefault="00B66B57">
      <w:pPr>
        <w:pStyle w:val="z-TopofForm"/>
      </w:pPr>
      <w:r>
        <w:t>Top of Form</w:t>
      </w:r>
    </w:p>
    <w:p w14:paraId="12D94081" w14:textId="71040B30" w:rsidR="00B66B57" w:rsidRDefault="00B66B57">
      <w:pPr>
        <w:pStyle w:val="Heading5"/>
        <w:divId w:val="551694792"/>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1996</w:t>
        </w:r>
      </w:hyperlink>
      <w:r>
        <w:rPr>
          <w:rFonts w:eastAsia="Times New Roman"/>
        </w:rPr>
        <w:t xml:space="preserve"> &gt; </w:t>
      </w:r>
      <w:hyperlink r:id="rId8" w:history="1">
        <w:r>
          <w:rPr>
            <w:rStyle w:val="Hyperlink"/>
            <w:rFonts w:eastAsia="Times New Roman"/>
          </w:rPr>
          <w:t>1996-01-17</w:t>
        </w:r>
      </w:hyperlink>
    </w:p>
    <w:p w14:paraId="338C4079" w14:textId="77777777" w:rsidR="00B66B57" w:rsidRDefault="00B66B57">
      <w:pPr>
        <w:rPr>
          <w:rFonts w:eastAsia="Times New Roman"/>
        </w:rPr>
      </w:pPr>
    </w:p>
    <w:p w14:paraId="269230DC" w14:textId="77777777" w:rsidR="00B66B57" w:rsidRDefault="00B66B57">
      <w:pPr>
        <w:divId w:val="1643388579"/>
        <w:rPr>
          <w:rFonts w:eastAsia="Times New Roman"/>
        </w:rPr>
      </w:pPr>
      <w:r>
        <w:rPr>
          <w:rFonts w:eastAsia="Times New Roman"/>
          <w:b/>
          <w:bCs/>
        </w:rPr>
        <w:t>   </w:t>
      </w:r>
    </w:p>
    <w:p w14:paraId="516925A9" w14:textId="77777777" w:rsidR="00B66B57" w:rsidRDefault="00B66B57">
      <w:pPr>
        <w:divId w:val="1507749782"/>
        <w:rPr>
          <w:rFonts w:eastAsia="Times New Roman"/>
        </w:rPr>
      </w:pPr>
      <w:r>
        <w:rPr>
          <w:rFonts w:eastAsia="Times New Roman"/>
        </w:rPr>
        <w:pict w14:anchorId="59F0831D"/>
      </w:r>
      <w:r>
        <w:rPr>
          <w:rFonts w:eastAsia="Times New Roman"/>
        </w:rPr>
        <w:pict w14:anchorId="7AE2C939"/>
      </w:r>
      <w:r>
        <w:rPr>
          <w:rFonts w:eastAsia="Times New Roman"/>
          <w:noProof/>
        </w:rPr>
        <w:drawing>
          <wp:inline distT="0" distB="0" distL="0" distR="0" wp14:anchorId="694E79CE" wp14:editId="02A3B579">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9D6B802" w14:textId="77777777" w:rsidR="00B66B57" w:rsidRDefault="00B66B57">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1CFCF887" w14:textId="77777777">
        <w:trPr>
          <w:tblCellSpacing w:w="0" w:type="dxa"/>
        </w:trPr>
        <w:tc>
          <w:tcPr>
            <w:tcW w:w="2500" w:type="pct"/>
            <w:hideMark/>
          </w:tcPr>
          <w:p w14:paraId="4D5E08FB" w14:textId="77777777" w:rsidR="00B66B57" w:rsidRDefault="00B66B57">
            <w:pPr>
              <w:rPr>
                <w:rFonts w:eastAsia="Times New Roman"/>
              </w:rPr>
            </w:pPr>
            <w:r>
              <w:rPr>
                <w:rFonts w:ascii="Times New Roman CE" w:eastAsia="Times New Roman" w:hAnsi="Times New Roman CE" w:cs="Times New Roman CE"/>
                <w:color w:val="004D6B"/>
                <w:sz w:val="27"/>
                <w:szCs w:val="27"/>
              </w:rPr>
              <w:t>Čj.: 2005/96</w:t>
            </w:r>
          </w:p>
        </w:tc>
        <w:tc>
          <w:tcPr>
            <w:tcW w:w="2500" w:type="pct"/>
            <w:hideMark/>
          </w:tcPr>
          <w:p w14:paraId="2B8B605F" w14:textId="77777777" w:rsidR="00B66B57" w:rsidRDefault="00B66B57">
            <w:pPr>
              <w:jc w:val="right"/>
              <w:rPr>
                <w:rFonts w:eastAsia="Times New Roman"/>
              </w:rPr>
            </w:pPr>
            <w:r>
              <w:rPr>
                <w:rFonts w:ascii="Times New Roman CE" w:eastAsia="Times New Roman" w:hAnsi="Times New Roman CE" w:cs="Times New Roman CE"/>
                <w:color w:val="004D6B"/>
                <w:sz w:val="27"/>
                <w:szCs w:val="27"/>
              </w:rPr>
              <w:t>V Praze dne 17. ledna 1996</w:t>
            </w:r>
          </w:p>
        </w:tc>
      </w:tr>
    </w:tbl>
    <w:p w14:paraId="2FD7089E" w14:textId="77777777" w:rsidR="00B66B57" w:rsidRDefault="00B66B57">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17. ledna 1996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(3. schůze)</w:t>
      </w:r>
    </w:p>
    <w:p w14:paraId="67726A5D" w14:textId="77777777" w:rsidR="00B66B57" w:rsidRDefault="00B66B57">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2B67713D" w14:textId="77777777" w:rsidR="00B66B57" w:rsidRDefault="00B66B57">
      <w:pPr>
        <w:pStyle w:val="NormalWeb"/>
      </w:pPr>
      <w:r>
        <w:rPr>
          <w:rFonts w:ascii="Times New Roman CE" w:hAnsi="Times New Roman CE" w:cs="Times New Roman CE"/>
        </w:rPr>
        <w:t xml:space="preserve">1. Návrh poslanců Ludvíka Motyčky a P. Šafaříka na vydání zákona </w:t>
      </w:r>
      <w:r>
        <w:rPr>
          <w:rFonts w:ascii="Times New Roman CE" w:hAnsi="Times New Roman CE" w:cs="Times New Roman CE"/>
        </w:rPr>
        <w:t>o dokončení nápravy některých majetkových křivd (tisk č. 2022)</w:t>
      </w:r>
      <w:r>
        <w:t xml:space="preserve"> </w:t>
      </w:r>
    </w:p>
    <w:p w14:paraId="3A7009E0" w14:textId="77777777" w:rsidR="00B66B57" w:rsidRDefault="00B66B57">
      <w:pPr>
        <w:pStyle w:val="NormalWeb"/>
      </w:pPr>
      <w:r>
        <w:rPr>
          <w:rFonts w:ascii="Times New Roman CE" w:hAnsi="Times New Roman CE" w:cs="Times New Roman CE"/>
        </w:rPr>
        <w:t>č.j. 1151/95</w:t>
      </w:r>
      <w:r>
        <w:t xml:space="preserve"> </w:t>
      </w:r>
    </w:p>
    <w:p w14:paraId="7737B29C" w14:textId="77777777" w:rsidR="00B66B57" w:rsidRDefault="00B66B57">
      <w:pPr>
        <w:pStyle w:val="NormalWeb"/>
      </w:pPr>
      <w:r>
        <w:rPr>
          <w:rFonts w:ascii="Times New Roman CE" w:hAnsi="Times New Roman CE" w:cs="Times New Roman CE"/>
        </w:rPr>
        <w:t>-----------------------------------------------------------------</w:t>
      </w:r>
      <w:r>
        <w:t xml:space="preserve"> </w:t>
      </w:r>
    </w:p>
    <w:p w14:paraId="2ECBFB84" w14:textId="77777777" w:rsidR="00B66B57" w:rsidRDefault="00B66B57">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627CBFB5" w14:textId="3B657A4F" w:rsidR="00B66B57" w:rsidRDefault="00B66B57">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64.</w:t>
        </w:r>
      </w:hyperlink>
    </w:p>
    <w:p w14:paraId="66D36AE7" w14:textId="77777777" w:rsidR="00B66B57" w:rsidRDefault="00B66B57">
      <w:pPr>
        <w:rPr>
          <w:rFonts w:eastAsia="Times New Roman"/>
        </w:rPr>
      </w:pPr>
    </w:p>
    <w:p w14:paraId="57B90C30" w14:textId="77777777" w:rsidR="00B66B57" w:rsidRDefault="00B66B57">
      <w:pPr>
        <w:pStyle w:val="NormalWeb"/>
      </w:pPr>
      <w:r>
        <w:rPr>
          <w:rFonts w:ascii="Times New Roman CE" w:hAnsi="Times New Roman CE" w:cs="Times New Roman CE"/>
        </w:rPr>
        <w:t>2. Návrh poslanců Viktora Dobala a dalších na vydání zákona, kterým se doplňuje zákon České národní rady č. 171/1991 Sb., o působnosti orgánů České republiky ve věcech převodů majetku státu na jiné osoby a o Fondu národního majetku České republiky v platném znění (tisk č. 2023)</w:t>
      </w:r>
      <w:r>
        <w:t xml:space="preserve"> </w:t>
      </w:r>
    </w:p>
    <w:p w14:paraId="71157955" w14:textId="77777777" w:rsidR="00B66B57" w:rsidRDefault="00B66B57">
      <w:pPr>
        <w:pStyle w:val="NormalWeb"/>
      </w:pPr>
      <w:r>
        <w:rPr>
          <w:rFonts w:ascii="Times New Roman CE" w:hAnsi="Times New Roman CE" w:cs="Times New Roman CE"/>
        </w:rPr>
        <w:t>č.j. 1155/95</w:t>
      </w:r>
      <w:r>
        <w:t xml:space="preserve"> </w:t>
      </w:r>
    </w:p>
    <w:p w14:paraId="5FDCA14C" w14:textId="77777777" w:rsidR="00B66B57" w:rsidRDefault="00B66B57">
      <w:pPr>
        <w:pStyle w:val="NormalWeb"/>
      </w:pPr>
      <w:r>
        <w:rPr>
          <w:rFonts w:ascii="Times New Roman CE" w:hAnsi="Times New Roman CE" w:cs="Times New Roman CE"/>
        </w:rPr>
        <w:t>-----------------------------------------------------------------</w:t>
      </w:r>
      <w:r>
        <w:t xml:space="preserve"> </w:t>
      </w:r>
    </w:p>
    <w:p w14:paraId="2E24BE59" w14:textId="77777777" w:rsidR="00B66B57" w:rsidRDefault="00B66B57">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52A718B9" w14:textId="23DEB3FE" w:rsidR="00B66B57" w:rsidRDefault="00B66B57">
      <w:pPr>
        <w:jc w:val="center"/>
        <w:rPr>
          <w:rFonts w:eastAsia="Times New Roman"/>
        </w:rPr>
      </w:pPr>
      <w:r>
        <w:rPr>
          <w:rFonts w:eastAsia="Times New Roman"/>
        </w:rPr>
        <w:lastRenderedPageBreak/>
        <w:br/>
      </w:r>
      <w:hyperlink r:id="rId11" w:history="1">
        <w:r>
          <w:rPr>
            <w:rStyle w:val="Hyperlink"/>
            <w:rFonts w:ascii="Times New Roman CE" w:eastAsia="Times New Roman" w:hAnsi="Times New Roman CE" w:cs="Times New Roman CE"/>
          </w:rPr>
          <w:t>u s n e s e n í č. 65.</w:t>
        </w:r>
      </w:hyperlink>
    </w:p>
    <w:p w14:paraId="6F6C5A7B" w14:textId="77777777" w:rsidR="00B66B57" w:rsidRDefault="00B66B57">
      <w:pPr>
        <w:rPr>
          <w:rFonts w:eastAsia="Times New Roman"/>
        </w:rPr>
      </w:pPr>
    </w:p>
    <w:p w14:paraId="2AD80264" w14:textId="77777777" w:rsidR="00B66B57" w:rsidRDefault="00B66B57">
      <w:pPr>
        <w:pStyle w:val="NormalWeb"/>
      </w:pPr>
      <w:r>
        <w:rPr>
          <w:rFonts w:ascii="Times New Roman CE" w:hAnsi="Times New Roman CE" w:cs="Times New Roman CE"/>
        </w:rPr>
        <w:t>3. Návrh poslance J. Jegly a dalších na vydání zákona o ochraně zemědělství (zemědělský zákon) (tisk č. 2020)</w:t>
      </w:r>
      <w:r>
        <w:t xml:space="preserve"> </w:t>
      </w:r>
    </w:p>
    <w:p w14:paraId="3BE08AC6" w14:textId="77777777" w:rsidR="00B66B57" w:rsidRDefault="00B66B57">
      <w:pPr>
        <w:pStyle w:val="NormalWeb"/>
      </w:pPr>
      <w:r>
        <w:rPr>
          <w:rFonts w:ascii="Times New Roman CE" w:hAnsi="Times New Roman CE" w:cs="Times New Roman CE"/>
        </w:rPr>
        <w:t>č.j. 1150/95</w:t>
      </w:r>
      <w:r>
        <w:t xml:space="preserve"> </w:t>
      </w:r>
    </w:p>
    <w:p w14:paraId="30389C9B" w14:textId="77777777" w:rsidR="00B66B57" w:rsidRDefault="00B66B57">
      <w:pPr>
        <w:pStyle w:val="NormalWeb"/>
      </w:pPr>
      <w:r>
        <w:rPr>
          <w:rFonts w:ascii="Times New Roman CE" w:hAnsi="Times New Roman CE" w:cs="Times New Roman CE"/>
        </w:rPr>
        <w:t>-----------------------------------------------------------------</w:t>
      </w:r>
      <w:r>
        <w:t xml:space="preserve"> </w:t>
      </w:r>
    </w:p>
    <w:p w14:paraId="06DCB583" w14:textId="77777777" w:rsidR="00B66B57" w:rsidRDefault="00B66B57">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5C2C15D7" w14:textId="5F484192" w:rsidR="00B66B57" w:rsidRDefault="00B66B57">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66.</w:t>
        </w:r>
      </w:hyperlink>
    </w:p>
    <w:p w14:paraId="224EBC3D" w14:textId="77777777" w:rsidR="00B66B57" w:rsidRDefault="00B66B57">
      <w:pPr>
        <w:rPr>
          <w:rFonts w:eastAsia="Times New Roman"/>
        </w:rPr>
      </w:pPr>
    </w:p>
    <w:p w14:paraId="41982F8D" w14:textId="77777777" w:rsidR="00B66B57" w:rsidRDefault="00B66B57">
      <w:pPr>
        <w:pStyle w:val="NormalWeb"/>
      </w:pPr>
      <w:r>
        <w:rPr>
          <w:rFonts w:ascii="Times New Roman CE" w:hAnsi="Times New Roman CE" w:cs="Times New Roman CE"/>
        </w:rPr>
        <w:t>4. Návrh poslance J. Hájka a dalších na vydání zákona o státním jazyce České republiky a o jazycích národnostních menšin (tisk č. 2018)</w:t>
      </w:r>
      <w:r>
        <w:t xml:space="preserve"> </w:t>
      </w:r>
    </w:p>
    <w:p w14:paraId="06650154" w14:textId="77777777" w:rsidR="00B66B57" w:rsidRDefault="00B66B57">
      <w:pPr>
        <w:pStyle w:val="NormalWeb"/>
      </w:pPr>
      <w:r>
        <w:rPr>
          <w:rFonts w:ascii="Times New Roman CE" w:hAnsi="Times New Roman CE" w:cs="Times New Roman CE"/>
        </w:rPr>
        <w:t>č.j. 1149/95</w:t>
      </w:r>
      <w:r>
        <w:t xml:space="preserve"> </w:t>
      </w:r>
    </w:p>
    <w:p w14:paraId="6BF0A378" w14:textId="77777777" w:rsidR="00B66B57" w:rsidRDefault="00B66B57">
      <w:pPr>
        <w:pStyle w:val="NormalWeb"/>
      </w:pPr>
      <w:r>
        <w:rPr>
          <w:rFonts w:ascii="Times New Roman CE" w:hAnsi="Times New Roman CE" w:cs="Times New Roman CE"/>
        </w:rPr>
        <w:t>-----------------------------------------------------------------</w:t>
      </w:r>
      <w:r>
        <w:t xml:space="preserve"> </w:t>
      </w:r>
    </w:p>
    <w:p w14:paraId="09BC1607" w14:textId="77777777" w:rsidR="00B66B57" w:rsidRDefault="00B66B57">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0FA5BF85" w14:textId="6F9B8927" w:rsidR="00B66B57" w:rsidRDefault="00B66B57">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67.</w:t>
        </w:r>
      </w:hyperlink>
    </w:p>
    <w:p w14:paraId="64B114E6" w14:textId="77777777" w:rsidR="00B66B57" w:rsidRDefault="00B66B57">
      <w:pPr>
        <w:rPr>
          <w:rFonts w:eastAsia="Times New Roman"/>
        </w:rPr>
      </w:pPr>
    </w:p>
    <w:p w14:paraId="787BB59C" w14:textId="77777777" w:rsidR="00B66B57" w:rsidRDefault="00B66B57">
      <w:pPr>
        <w:pStyle w:val="NormalWeb"/>
      </w:pPr>
      <w:r>
        <w:rPr>
          <w:rFonts w:ascii="Times New Roman CE" w:hAnsi="Times New Roman CE" w:cs="Times New Roman CE"/>
        </w:rPr>
        <w:t>5. Návrh nařízení vlády, kterým se mění nařízení vlády České republiky č. 164/1991 Sb., kterým se zřizuje Národní park Podyjí a stanoví podmínky jeho ochrany</w:t>
      </w:r>
      <w:r>
        <w:t xml:space="preserve"> </w:t>
      </w:r>
    </w:p>
    <w:p w14:paraId="3CF31DC1" w14:textId="77777777" w:rsidR="00B66B57" w:rsidRDefault="00B66B57">
      <w:pPr>
        <w:pStyle w:val="NormalWeb"/>
      </w:pPr>
      <w:r>
        <w:rPr>
          <w:rFonts w:ascii="Times New Roman CE" w:hAnsi="Times New Roman CE" w:cs="Times New Roman CE"/>
        </w:rPr>
        <w:t>č.j. 29/96</w:t>
      </w:r>
      <w:r>
        <w:t xml:space="preserve"> </w:t>
      </w:r>
    </w:p>
    <w:p w14:paraId="55C94729" w14:textId="77777777" w:rsidR="00B66B57" w:rsidRDefault="00B66B57">
      <w:pPr>
        <w:pStyle w:val="NormalWeb"/>
      </w:pPr>
      <w:r>
        <w:rPr>
          <w:rFonts w:ascii="Times New Roman CE" w:hAnsi="Times New Roman CE" w:cs="Times New Roman CE"/>
        </w:rPr>
        <w:t>-----------------------------------------------------------------</w:t>
      </w:r>
      <w:r>
        <w:t xml:space="preserve"> </w:t>
      </w:r>
    </w:p>
    <w:p w14:paraId="25BBC5C4" w14:textId="77777777" w:rsidR="00B66B57" w:rsidRDefault="00B66B57">
      <w:pPr>
        <w:pStyle w:val="NormalWeb"/>
      </w:pPr>
      <w:r>
        <w:rPr>
          <w:rFonts w:ascii="Times New Roman CE" w:hAnsi="Times New Roman CE" w:cs="Times New Roman CE"/>
        </w:rPr>
        <w:t>V l á d a projednala návrh předložený ministry životního prostředí a obrany a přijala</w:t>
      </w:r>
    </w:p>
    <w:p w14:paraId="2F9EA9D3" w14:textId="1BA9BD66" w:rsidR="00B66B57" w:rsidRDefault="00B66B57">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68.</w:t>
        </w:r>
      </w:hyperlink>
    </w:p>
    <w:p w14:paraId="74E5D146" w14:textId="77777777" w:rsidR="00B66B57" w:rsidRDefault="00B66B57">
      <w:pPr>
        <w:rPr>
          <w:rFonts w:eastAsia="Times New Roman"/>
        </w:rPr>
      </w:pPr>
    </w:p>
    <w:p w14:paraId="2F9A7187" w14:textId="77777777" w:rsidR="00B66B57" w:rsidRDefault="00B66B57">
      <w:pPr>
        <w:pStyle w:val="NormalWeb"/>
      </w:pPr>
      <w:r>
        <w:rPr>
          <w:rFonts w:ascii="Times New Roman CE" w:hAnsi="Times New Roman CE" w:cs="Times New Roman CE"/>
        </w:rPr>
        <w:t>6. Věcný záměr branného zákona</w:t>
      </w:r>
      <w:r>
        <w:t xml:space="preserve"> </w:t>
      </w:r>
    </w:p>
    <w:p w14:paraId="53020EB3" w14:textId="77777777" w:rsidR="00B66B57" w:rsidRDefault="00B66B57">
      <w:pPr>
        <w:pStyle w:val="NormalWeb"/>
      </w:pPr>
      <w:r>
        <w:rPr>
          <w:rFonts w:ascii="Times New Roman CE" w:hAnsi="Times New Roman CE" w:cs="Times New Roman CE"/>
        </w:rPr>
        <w:lastRenderedPageBreak/>
        <w:t>č.j. 1043/95</w:t>
      </w:r>
      <w:r>
        <w:t xml:space="preserve"> </w:t>
      </w:r>
    </w:p>
    <w:p w14:paraId="10FACDE2" w14:textId="77777777" w:rsidR="00B66B57" w:rsidRDefault="00B66B57">
      <w:pPr>
        <w:pStyle w:val="NormalWeb"/>
      </w:pPr>
      <w:r>
        <w:rPr>
          <w:rFonts w:ascii="Times New Roman CE" w:hAnsi="Times New Roman CE" w:cs="Times New Roman CE"/>
        </w:rPr>
        <w:t>------------------------------</w:t>
      </w:r>
      <w:r>
        <w:t xml:space="preserve"> </w:t>
      </w:r>
    </w:p>
    <w:p w14:paraId="00B91D50" w14:textId="77777777" w:rsidR="00B66B57" w:rsidRDefault="00B66B57">
      <w:pPr>
        <w:pStyle w:val="NormalWeb"/>
      </w:pPr>
      <w:r>
        <w:rPr>
          <w:rFonts w:ascii="Times New Roman CE" w:hAnsi="Times New Roman CE" w:cs="Times New Roman CE"/>
        </w:rPr>
        <w:t>Návrh předložený ministrem obrany byl stažen z programu jednání.</w:t>
      </w:r>
      <w:r>
        <w:t xml:space="preserve"> </w:t>
      </w:r>
    </w:p>
    <w:p w14:paraId="58A6411B" w14:textId="77777777" w:rsidR="00B66B57" w:rsidRDefault="00B66B57">
      <w:pPr>
        <w:pStyle w:val="NormalWeb"/>
      </w:pPr>
      <w:r>
        <w:rPr>
          <w:rFonts w:ascii="Times New Roman CE" w:hAnsi="Times New Roman CE" w:cs="Times New Roman CE"/>
        </w:rPr>
        <w:t>7. Návrh věcného záměru zákona, kterým se mění a doplňují některé zákony v souvislosti s přijetím zákona o poštovních službách</w:t>
      </w:r>
      <w:r>
        <w:t xml:space="preserve"> </w:t>
      </w:r>
    </w:p>
    <w:p w14:paraId="7D1C87BE" w14:textId="77777777" w:rsidR="00B66B57" w:rsidRDefault="00B66B57">
      <w:pPr>
        <w:pStyle w:val="NormalWeb"/>
      </w:pPr>
      <w:r>
        <w:rPr>
          <w:rFonts w:ascii="Times New Roman CE" w:hAnsi="Times New Roman CE" w:cs="Times New Roman CE"/>
        </w:rPr>
        <w:t>č.j. 1159/95</w:t>
      </w:r>
      <w:r>
        <w:t xml:space="preserve"> </w:t>
      </w:r>
    </w:p>
    <w:p w14:paraId="4A906EA5" w14:textId="77777777" w:rsidR="00B66B57" w:rsidRDefault="00B66B57">
      <w:pPr>
        <w:pStyle w:val="NormalWeb"/>
      </w:pPr>
      <w:r>
        <w:rPr>
          <w:rFonts w:ascii="Times New Roman CE" w:hAnsi="Times New Roman CE" w:cs="Times New Roman CE"/>
        </w:rPr>
        <w:t>-----------------------------------------------------------------</w:t>
      </w:r>
      <w:r>
        <w:t xml:space="preserve"> </w:t>
      </w:r>
    </w:p>
    <w:p w14:paraId="21F19C11" w14:textId="77777777" w:rsidR="00B66B57" w:rsidRDefault="00B66B57">
      <w:pPr>
        <w:pStyle w:val="NormalWeb"/>
      </w:pPr>
      <w:r>
        <w:rPr>
          <w:rFonts w:ascii="Times New Roman CE" w:hAnsi="Times New Roman CE" w:cs="Times New Roman CE"/>
        </w:rPr>
        <w:t>V l á d a projednala návrh předložený ministrem hospodářství a přijala</w:t>
      </w:r>
    </w:p>
    <w:p w14:paraId="4CFCEFC6" w14:textId="4B8AAF0F" w:rsidR="00B66B57" w:rsidRDefault="00B66B57">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69</w:t>
        </w:r>
      </w:hyperlink>
    </w:p>
    <w:p w14:paraId="1E87503B" w14:textId="77777777" w:rsidR="00B66B57" w:rsidRDefault="00B66B57">
      <w:pPr>
        <w:rPr>
          <w:rFonts w:eastAsia="Times New Roman"/>
        </w:rPr>
      </w:pPr>
      <w:r>
        <w:rPr>
          <w:rFonts w:eastAsia="Times New Roman"/>
        </w:rPr>
        <w:br/>
      </w:r>
      <w:r>
        <w:rPr>
          <w:rFonts w:ascii="Times New Roman CE" w:eastAsia="Times New Roman" w:hAnsi="Times New Roman CE" w:cs="Times New Roman CE"/>
        </w:rPr>
        <w:t>s tí</w:t>
      </w:r>
      <w:r>
        <w:rPr>
          <w:rFonts w:ascii="Times New Roman CE" w:eastAsia="Times New Roman" w:hAnsi="Times New Roman CE" w:cs="Times New Roman CE"/>
        </w:rPr>
        <w:t>m, že ministr hospodářství ve spolupráci se zainteresovanými členy vlády dořeší otázku doručování soudních, správních a daňových písemností v návaznosti na rozhodování o dodržení procesních lhůt (bod b návrhu věcného záměru).</w:t>
      </w:r>
      <w:r>
        <w:rPr>
          <w:rFonts w:eastAsia="Times New Roman"/>
        </w:rPr>
        <w:t xml:space="preserve"> </w:t>
      </w:r>
    </w:p>
    <w:p w14:paraId="481D9DFB" w14:textId="77777777" w:rsidR="00B66B57" w:rsidRDefault="00B66B57">
      <w:pPr>
        <w:pStyle w:val="NormalWeb"/>
      </w:pPr>
      <w:r>
        <w:rPr>
          <w:rFonts w:ascii="Times New Roman CE" w:hAnsi="Times New Roman CE" w:cs="Times New Roman CE"/>
        </w:rPr>
        <w:t>8. Zpráva o stavu životního prostředí České republiky v roce 1994</w:t>
      </w:r>
      <w:r>
        <w:t xml:space="preserve"> </w:t>
      </w:r>
    </w:p>
    <w:p w14:paraId="33428904" w14:textId="77777777" w:rsidR="00B66B57" w:rsidRDefault="00B66B57">
      <w:pPr>
        <w:pStyle w:val="NormalWeb"/>
      </w:pPr>
      <w:r>
        <w:rPr>
          <w:rFonts w:ascii="Times New Roman CE" w:hAnsi="Times New Roman CE" w:cs="Times New Roman CE"/>
        </w:rPr>
        <w:t>č.j. 1121/95</w:t>
      </w:r>
      <w:r>
        <w:t xml:space="preserve"> </w:t>
      </w:r>
    </w:p>
    <w:p w14:paraId="1A8F2856" w14:textId="77777777" w:rsidR="00B66B57" w:rsidRDefault="00B66B57">
      <w:pPr>
        <w:pStyle w:val="NormalWeb"/>
      </w:pPr>
      <w:r>
        <w:rPr>
          <w:rFonts w:ascii="Times New Roman CE" w:hAnsi="Times New Roman CE" w:cs="Times New Roman CE"/>
        </w:rPr>
        <w:t>-----------------------------------------------------------------</w:t>
      </w:r>
      <w:r>
        <w:t xml:space="preserve"> </w:t>
      </w:r>
    </w:p>
    <w:p w14:paraId="010B2278" w14:textId="77777777" w:rsidR="00B66B57" w:rsidRDefault="00B66B57">
      <w:pPr>
        <w:pStyle w:val="NormalWeb"/>
      </w:pPr>
      <w:r>
        <w:rPr>
          <w:rFonts w:ascii="Times New Roman CE" w:hAnsi="Times New Roman CE" w:cs="Times New Roman CE"/>
        </w:rPr>
        <w:t xml:space="preserve">V l á d a v z a l a n a v ě d o m í </w:t>
      </w:r>
    </w:p>
    <w:p w14:paraId="2336040D" w14:textId="77777777" w:rsidR="00B66B57" w:rsidRDefault="00B66B57">
      <w:pPr>
        <w:pStyle w:val="NormalWeb"/>
      </w:pPr>
      <w:r>
        <w:rPr>
          <w:rFonts w:ascii="Times New Roman CE" w:hAnsi="Times New Roman CE" w:cs="Times New Roman CE"/>
        </w:rPr>
        <w:t>a) materiál předložený ministrem životního prostředí,</w:t>
      </w:r>
      <w:r>
        <w:t xml:space="preserve"> </w:t>
      </w:r>
    </w:p>
    <w:p w14:paraId="6A4631E0" w14:textId="77777777" w:rsidR="00B66B57" w:rsidRDefault="00B66B57">
      <w:pPr>
        <w:pStyle w:val="NormalWeb"/>
      </w:pPr>
      <w:r>
        <w:rPr>
          <w:rFonts w:ascii="Times New Roman CE" w:hAnsi="Times New Roman CE" w:cs="Times New Roman CE"/>
        </w:rPr>
        <w:t>b) že ministr životního prostředí předloží vládě do 30. dubna 1996 materiál hodnotící stav životního prostředí v České republice v průběhu let 1992 - 1995 s tím, že budou využity připomínky z diskuse vlády k předloženému materiálu.</w:t>
      </w:r>
      <w:r>
        <w:t xml:space="preserve"> </w:t>
      </w:r>
    </w:p>
    <w:p w14:paraId="21F44AD6" w14:textId="77777777" w:rsidR="00B66B57" w:rsidRDefault="00B66B57">
      <w:pPr>
        <w:pStyle w:val="NormalWeb"/>
      </w:pPr>
      <w:r>
        <w:rPr>
          <w:rFonts w:ascii="Times New Roman CE" w:hAnsi="Times New Roman CE" w:cs="Times New Roman CE"/>
        </w:rPr>
        <w:t>9. Analýza využívání vybraných nerostných surovin v ČR z hlediska ochrany životního prostředí</w:t>
      </w:r>
      <w:r>
        <w:t xml:space="preserve"> </w:t>
      </w:r>
    </w:p>
    <w:p w14:paraId="33E7B77A" w14:textId="77777777" w:rsidR="00B66B57" w:rsidRDefault="00B66B57">
      <w:pPr>
        <w:pStyle w:val="NormalWeb"/>
      </w:pPr>
      <w:r>
        <w:rPr>
          <w:rFonts w:ascii="Times New Roman CE" w:hAnsi="Times New Roman CE" w:cs="Times New Roman CE"/>
        </w:rPr>
        <w:t>č.j. 36/96</w:t>
      </w:r>
      <w:r>
        <w:t xml:space="preserve"> </w:t>
      </w:r>
    </w:p>
    <w:p w14:paraId="5B76A4F3" w14:textId="77777777" w:rsidR="00B66B57" w:rsidRDefault="00B66B57">
      <w:pPr>
        <w:pStyle w:val="NormalWeb"/>
      </w:pPr>
      <w:r>
        <w:rPr>
          <w:rFonts w:ascii="Times New Roman CE" w:hAnsi="Times New Roman CE" w:cs="Times New Roman CE"/>
        </w:rPr>
        <w:t>-----------------------------------------------------------------</w:t>
      </w:r>
      <w:r>
        <w:t xml:space="preserve"> </w:t>
      </w:r>
    </w:p>
    <w:p w14:paraId="71A2F21D" w14:textId="77777777" w:rsidR="00B66B57" w:rsidRDefault="00B66B57">
      <w:pPr>
        <w:pStyle w:val="NormalWeb"/>
      </w:pPr>
      <w:r>
        <w:rPr>
          <w:rFonts w:ascii="Times New Roman CE" w:hAnsi="Times New Roman CE" w:cs="Times New Roman CE"/>
        </w:rPr>
        <w:t>V l á d a se s e z n á m i l a s materiálem předloženým ministrem životního prostředí s výjimkou bodu 3 důvodové zprávy, který byl stažen ministrem životního prostředí,</w:t>
      </w:r>
      <w:r>
        <w:t xml:space="preserve"> </w:t>
      </w:r>
    </w:p>
    <w:p w14:paraId="132F3BB3" w14:textId="77777777" w:rsidR="00B66B57" w:rsidRDefault="00B66B57">
      <w:pPr>
        <w:pStyle w:val="NormalWeb"/>
      </w:pPr>
      <w:r>
        <w:rPr>
          <w:rFonts w:ascii="Times New Roman CE" w:hAnsi="Times New Roman CE" w:cs="Times New Roman CE"/>
        </w:rPr>
        <w:t>a u l o ž i l a</w:t>
      </w:r>
      <w:r>
        <w:t xml:space="preserve"> </w:t>
      </w:r>
    </w:p>
    <w:p w14:paraId="1611EA91" w14:textId="77777777" w:rsidR="00B66B57" w:rsidRDefault="00B66B57">
      <w:pPr>
        <w:pStyle w:val="NormalWeb"/>
      </w:pPr>
      <w:r>
        <w:rPr>
          <w:rFonts w:ascii="Times New Roman CE" w:hAnsi="Times New Roman CE" w:cs="Times New Roman CE"/>
        </w:rPr>
        <w:t>a) ministru životního prostředí předložit na poradu vybraných členů vlády koncepční materiál o ekologických aspektech na využívání ložisek nerostných surovin včetně návrhů určitých kritérií případné regulace jejich těžby a popisu možných opatření, které by stát mohl využít při její regulaci,</w:t>
      </w:r>
      <w:r>
        <w:t xml:space="preserve"> </w:t>
      </w:r>
    </w:p>
    <w:p w14:paraId="48607A6B" w14:textId="77777777" w:rsidR="00B66B57" w:rsidRDefault="00B66B57">
      <w:pPr>
        <w:pStyle w:val="NormalWeb"/>
      </w:pPr>
      <w:r>
        <w:rPr>
          <w:rFonts w:ascii="Times New Roman CE" w:hAnsi="Times New Roman CE" w:cs="Times New Roman CE"/>
        </w:rPr>
        <w:t>b) ministru hospodářství předložit k materiálu uvedenému pod písm. a) tohoto bodu záznamu analýzu těžby neobnovitelných surovin v České republice.</w:t>
      </w:r>
      <w:r>
        <w:t xml:space="preserve"> </w:t>
      </w:r>
    </w:p>
    <w:p w14:paraId="3845281F" w14:textId="77777777" w:rsidR="00B66B57" w:rsidRDefault="00B66B57">
      <w:pPr>
        <w:pStyle w:val="NormalWeb"/>
      </w:pPr>
      <w:r>
        <w:rPr>
          <w:rFonts w:ascii="Times New Roman CE" w:hAnsi="Times New Roman CE" w:cs="Times New Roman CE"/>
        </w:rPr>
        <w:t>10. Principy komplexní úpravy památkové péče</w:t>
      </w:r>
      <w:r>
        <w:t xml:space="preserve"> </w:t>
      </w:r>
    </w:p>
    <w:p w14:paraId="50211184" w14:textId="77777777" w:rsidR="00B66B57" w:rsidRDefault="00B66B57">
      <w:pPr>
        <w:pStyle w:val="NormalWeb"/>
      </w:pPr>
      <w:r>
        <w:rPr>
          <w:rFonts w:ascii="Times New Roman CE" w:hAnsi="Times New Roman CE" w:cs="Times New Roman CE"/>
        </w:rPr>
        <w:t>č.j. 1152/95</w:t>
      </w:r>
      <w:r>
        <w:t xml:space="preserve"> </w:t>
      </w:r>
    </w:p>
    <w:p w14:paraId="1FA9D025" w14:textId="77777777" w:rsidR="00B66B57" w:rsidRDefault="00B66B57">
      <w:pPr>
        <w:pStyle w:val="NormalWeb"/>
      </w:pPr>
      <w:r>
        <w:rPr>
          <w:rFonts w:ascii="Times New Roman CE" w:hAnsi="Times New Roman CE" w:cs="Times New Roman CE"/>
        </w:rPr>
        <w:t>--------------------------------------------</w:t>
      </w:r>
      <w:r>
        <w:t xml:space="preserve"> </w:t>
      </w:r>
    </w:p>
    <w:p w14:paraId="50A2D117" w14:textId="77777777" w:rsidR="00B66B57" w:rsidRDefault="00B66B57">
      <w:pPr>
        <w:pStyle w:val="NormalWeb"/>
      </w:pPr>
      <w:r>
        <w:rPr>
          <w:rFonts w:ascii="Times New Roman CE" w:hAnsi="Times New Roman CE" w:cs="Times New Roman CE"/>
        </w:rPr>
        <w:t>Materiál předložený ministrem kultury byl stažen z programu jednání.</w:t>
      </w:r>
      <w:r>
        <w:t xml:space="preserve"> </w:t>
      </w:r>
    </w:p>
    <w:p w14:paraId="113C3B4C" w14:textId="77777777" w:rsidR="00B66B57" w:rsidRDefault="00B66B57">
      <w:pPr>
        <w:pStyle w:val="NormalWeb"/>
      </w:pPr>
      <w:r>
        <w:rPr>
          <w:rFonts w:ascii="Times New Roman CE" w:hAnsi="Times New Roman CE" w:cs="Times New Roman CE"/>
        </w:rPr>
        <w:t>11. Řešení ekologických závazků bývalého s.p. OSTRAMO</w:t>
      </w:r>
      <w:r>
        <w:t xml:space="preserve"> </w:t>
      </w:r>
    </w:p>
    <w:p w14:paraId="4EBB8137" w14:textId="77777777" w:rsidR="00B66B57" w:rsidRDefault="00B66B57">
      <w:pPr>
        <w:pStyle w:val="NormalWeb"/>
      </w:pPr>
      <w:r>
        <w:rPr>
          <w:rFonts w:ascii="Times New Roman CE" w:hAnsi="Times New Roman CE" w:cs="Times New Roman CE"/>
        </w:rPr>
        <w:t>č.j. 24/96</w:t>
      </w:r>
      <w:r>
        <w:t xml:space="preserve"> </w:t>
      </w:r>
    </w:p>
    <w:p w14:paraId="0A58F413" w14:textId="77777777" w:rsidR="00B66B57" w:rsidRDefault="00B66B57">
      <w:pPr>
        <w:pStyle w:val="NormalWeb"/>
      </w:pPr>
      <w:r>
        <w:rPr>
          <w:rFonts w:ascii="Times New Roman CE" w:hAnsi="Times New Roman CE" w:cs="Times New Roman CE"/>
        </w:rPr>
        <w:t>-----------------------------------------------------</w:t>
      </w:r>
      <w:r>
        <w:t xml:space="preserve"> </w:t>
      </w:r>
    </w:p>
    <w:p w14:paraId="11982F42" w14:textId="77777777" w:rsidR="00B66B57" w:rsidRDefault="00B66B57">
      <w:pPr>
        <w:pStyle w:val="NormalWeb"/>
      </w:pPr>
      <w:r>
        <w:rPr>
          <w:rFonts w:ascii="Times New Roman CE" w:hAnsi="Times New Roman CE" w:cs="Times New Roman CE"/>
        </w:rPr>
        <w:t>V l á d a projednala návrh předložený ministrem životního prostředí a přijala</w:t>
      </w:r>
    </w:p>
    <w:p w14:paraId="1659ACDA" w14:textId="29A658D8" w:rsidR="00B66B57" w:rsidRDefault="00B66B57">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70.</w:t>
        </w:r>
      </w:hyperlink>
    </w:p>
    <w:p w14:paraId="0948F1AD" w14:textId="77777777" w:rsidR="00B66B57" w:rsidRDefault="00B66B57">
      <w:pPr>
        <w:rPr>
          <w:rFonts w:eastAsia="Times New Roman"/>
        </w:rPr>
      </w:pPr>
    </w:p>
    <w:p w14:paraId="4E6C4274" w14:textId="77777777" w:rsidR="00B66B57" w:rsidRDefault="00B66B57">
      <w:pPr>
        <w:pStyle w:val="NormalWeb"/>
      </w:pPr>
      <w:r>
        <w:rPr>
          <w:rFonts w:ascii="Times New Roman CE" w:hAnsi="Times New Roman CE" w:cs="Times New Roman CE"/>
        </w:rPr>
        <w:t>12. Uvolnění finančních prostředků na rok 1996 na pomoc při zajištění hmotných podmínek pro povolení trvalého pobytu na území České republiky pro cizince českého původu (krajany), žijící ve vybraných vzdálených nebo ohrožených teritoriích</w:t>
      </w:r>
      <w:r>
        <w:t xml:space="preserve"> </w:t>
      </w:r>
    </w:p>
    <w:p w14:paraId="2A3E365B" w14:textId="77777777" w:rsidR="00B66B57" w:rsidRDefault="00B66B57">
      <w:pPr>
        <w:pStyle w:val="NormalWeb"/>
      </w:pPr>
      <w:r>
        <w:rPr>
          <w:rFonts w:ascii="Times New Roman CE" w:hAnsi="Times New Roman CE" w:cs="Times New Roman CE"/>
        </w:rPr>
        <w:t>č.j. 22/96</w:t>
      </w:r>
      <w:r>
        <w:t xml:space="preserve"> </w:t>
      </w:r>
    </w:p>
    <w:p w14:paraId="2FB80F36" w14:textId="77777777" w:rsidR="00B66B57" w:rsidRDefault="00B66B57">
      <w:pPr>
        <w:pStyle w:val="NormalWeb"/>
      </w:pPr>
      <w:r>
        <w:rPr>
          <w:rFonts w:ascii="Times New Roman CE" w:hAnsi="Times New Roman CE" w:cs="Times New Roman CE"/>
        </w:rPr>
        <w:t>-----------------------------------------------------------------</w:t>
      </w:r>
      <w:r>
        <w:t xml:space="preserve"> </w:t>
      </w:r>
    </w:p>
    <w:p w14:paraId="432C4F67" w14:textId="77777777" w:rsidR="00B66B57" w:rsidRDefault="00B66B57">
      <w:pPr>
        <w:pStyle w:val="NormalWeb"/>
      </w:pPr>
      <w:r>
        <w:rPr>
          <w:rFonts w:ascii="Times New Roman CE" w:hAnsi="Times New Roman CE" w:cs="Times New Roman CE"/>
        </w:rPr>
        <w:t>V l á d a projednala materiál předložený ministrem vnitra a přijala</w:t>
      </w:r>
    </w:p>
    <w:p w14:paraId="15EEF285" w14:textId="31079CB6" w:rsidR="00B66B57" w:rsidRDefault="00B66B57">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71</w:t>
        </w:r>
      </w:hyperlink>
      <w:r>
        <w:rPr>
          <w:rFonts w:ascii="Times New Roman CE" w:eastAsia="Times New Roman" w:hAnsi="Times New Roman CE" w:cs="Times New Roman CE"/>
        </w:rPr>
        <w:t>.</w:t>
      </w:r>
    </w:p>
    <w:p w14:paraId="0ADA9277" w14:textId="77777777" w:rsidR="00B66B57" w:rsidRDefault="00B66B57">
      <w:pPr>
        <w:rPr>
          <w:rFonts w:eastAsia="Times New Roman"/>
        </w:rPr>
      </w:pPr>
    </w:p>
    <w:p w14:paraId="7E3190E8" w14:textId="77777777" w:rsidR="00B66B57" w:rsidRDefault="00B66B57">
      <w:pPr>
        <w:pStyle w:val="NormalWeb"/>
      </w:pPr>
      <w:r>
        <w:rPr>
          <w:rFonts w:ascii="Times New Roman CE" w:hAnsi="Times New Roman CE" w:cs="Times New Roman CE"/>
        </w:rPr>
        <w:t>13. Zásady politiky vlády České republiky ve vztahu k přesídlování cizinců českého původu (krajanů), žijících v zahraničí</w:t>
      </w:r>
      <w:r>
        <w:t xml:space="preserve"> </w:t>
      </w:r>
    </w:p>
    <w:p w14:paraId="4E90FE87" w14:textId="77777777" w:rsidR="00B66B57" w:rsidRDefault="00B66B57">
      <w:pPr>
        <w:pStyle w:val="NormalWeb"/>
      </w:pPr>
      <w:r>
        <w:rPr>
          <w:rFonts w:ascii="Times New Roman CE" w:hAnsi="Times New Roman CE" w:cs="Times New Roman CE"/>
        </w:rPr>
        <w:t>č.j. 23/96</w:t>
      </w:r>
      <w:r>
        <w:t xml:space="preserve"> </w:t>
      </w:r>
    </w:p>
    <w:p w14:paraId="2B8170C3" w14:textId="77777777" w:rsidR="00B66B57" w:rsidRDefault="00B66B57">
      <w:pPr>
        <w:pStyle w:val="NormalWeb"/>
      </w:pPr>
      <w:r>
        <w:rPr>
          <w:rFonts w:ascii="Times New Roman CE" w:hAnsi="Times New Roman CE" w:cs="Times New Roman CE"/>
        </w:rPr>
        <w:t>-----------------------------------------------------------------</w:t>
      </w:r>
      <w:r>
        <w:t xml:space="preserve"> </w:t>
      </w:r>
    </w:p>
    <w:p w14:paraId="1FCFBC03" w14:textId="77777777" w:rsidR="00B66B57" w:rsidRDefault="00B66B57">
      <w:pPr>
        <w:pStyle w:val="NormalWeb"/>
      </w:pPr>
      <w:r>
        <w:rPr>
          <w:rFonts w:ascii="Times New Roman CE" w:hAnsi="Times New Roman CE" w:cs="Times New Roman CE"/>
        </w:rPr>
        <w:t>V l á d a projednala materiál předložený ministry vnitra a zahraničních věcí a přijala</w:t>
      </w:r>
    </w:p>
    <w:p w14:paraId="7F6C8A64" w14:textId="40DF5641" w:rsidR="00B66B57" w:rsidRDefault="00B66B57">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72.</w:t>
        </w:r>
      </w:hyperlink>
    </w:p>
    <w:p w14:paraId="02060D3A" w14:textId="77777777" w:rsidR="00B66B57" w:rsidRDefault="00B66B57">
      <w:pPr>
        <w:rPr>
          <w:rFonts w:eastAsia="Times New Roman"/>
        </w:rPr>
      </w:pPr>
    </w:p>
    <w:p w14:paraId="3D3616F4" w14:textId="77777777" w:rsidR="00B66B57" w:rsidRDefault="00B66B57">
      <w:pPr>
        <w:pStyle w:val="NormalWeb"/>
      </w:pPr>
      <w:r>
        <w:rPr>
          <w:rFonts w:ascii="Times New Roman CE" w:hAnsi="Times New Roman CE" w:cs="Times New Roman CE"/>
        </w:rPr>
        <w:t>14. Návrh na podpis Evropské úmluvy o filmové koprodukci</w:t>
      </w:r>
      <w:r>
        <w:t xml:space="preserve"> </w:t>
      </w:r>
    </w:p>
    <w:p w14:paraId="5F1B60EA" w14:textId="77777777" w:rsidR="00B66B57" w:rsidRDefault="00B66B57">
      <w:pPr>
        <w:pStyle w:val="NormalWeb"/>
      </w:pPr>
      <w:r>
        <w:rPr>
          <w:rFonts w:ascii="Times New Roman CE" w:hAnsi="Times New Roman CE" w:cs="Times New Roman CE"/>
        </w:rPr>
        <w:t>č.j. 18/96</w:t>
      </w:r>
      <w:r>
        <w:t xml:space="preserve"> </w:t>
      </w:r>
    </w:p>
    <w:p w14:paraId="3861CC6C" w14:textId="77777777" w:rsidR="00B66B57" w:rsidRDefault="00B66B57">
      <w:pPr>
        <w:pStyle w:val="NormalWeb"/>
      </w:pPr>
      <w:r>
        <w:rPr>
          <w:rFonts w:ascii="Times New Roman CE" w:hAnsi="Times New Roman CE" w:cs="Times New Roman CE"/>
        </w:rPr>
        <w:t>--------------------------------------------------------</w:t>
      </w:r>
      <w:r>
        <w:t xml:space="preserve"> </w:t>
      </w:r>
    </w:p>
    <w:p w14:paraId="1AEC15CA" w14:textId="77777777" w:rsidR="00B66B57" w:rsidRDefault="00B66B57">
      <w:pPr>
        <w:pStyle w:val="NormalWeb"/>
      </w:pPr>
      <w:r>
        <w:rPr>
          <w:rFonts w:ascii="Times New Roman CE" w:hAnsi="Times New Roman CE" w:cs="Times New Roman CE"/>
        </w:rPr>
        <w:t>V l á d a projednala návrh předložený ministry kultury a zahraničních věcí a přijala</w:t>
      </w:r>
    </w:p>
    <w:p w14:paraId="6E0CB5F4" w14:textId="759CCC1F" w:rsidR="00B66B57" w:rsidRDefault="00B66B57">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73.</w:t>
        </w:r>
      </w:hyperlink>
    </w:p>
    <w:p w14:paraId="78AD4E18" w14:textId="77777777" w:rsidR="00B66B57" w:rsidRDefault="00B66B57">
      <w:pPr>
        <w:rPr>
          <w:rFonts w:eastAsia="Times New Roman"/>
        </w:rPr>
      </w:pPr>
    </w:p>
    <w:p w14:paraId="2B99E3AF" w14:textId="77777777" w:rsidR="00B66B57" w:rsidRDefault="00B66B57">
      <w:pPr>
        <w:pStyle w:val="NormalWeb"/>
      </w:pPr>
      <w:r>
        <w:rPr>
          <w:rFonts w:ascii="Times New Roman CE" w:hAnsi="Times New Roman CE" w:cs="Times New Roman CE"/>
        </w:rPr>
        <w:t>15. Návrh na sjednání Smlouvy mezi Českou republikou a Maltou o zamezení dvojího zdanění a zabránění daňovému úniku v oboru daní z příjmu a z majetku</w:t>
      </w:r>
      <w:r>
        <w:t xml:space="preserve"> </w:t>
      </w:r>
    </w:p>
    <w:p w14:paraId="49C078E1" w14:textId="77777777" w:rsidR="00B66B57" w:rsidRDefault="00B66B57">
      <w:pPr>
        <w:pStyle w:val="NormalWeb"/>
      </w:pPr>
      <w:r>
        <w:rPr>
          <w:rFonts w:ascii="Times New Roman CE" w:hAnsi="Times New Roman CE" w:cs="Times New Roman CE"/>
        </w:rPr>
        <w:t>č.j. 15/96</w:t>
      </w:r>
      <w:r>
        <w:t xml:space="preserve"> </w:t>
      </w:r>
    </w:p>
    <w:p w14:paraId="77EA3470" w14:textId="77777777" w:rsidR="00B66B57" w:rsidRDefault="00B66B57">
      <w:pPr>
        <w:pStyle w:val="NormalWeb"/>
      </w:pPr>
      <w:r>
        <w:rPr>
          <w:rFonts w:ascii="Times New Roman CE" w:hAnsi="Times New Roman CE" w:cs="Times New Roman CE"/>
        </w:rPr>
        <w:t>-----------------------------------------------------------------</w:t>
      </w:r>
      <w:r>
        <w:t xml:space="preserve"> </w:t>
      </w:r>
    </w:p>
    <w:p w14:paraId="6EEAB1AF" w14:textId="77777777" w:rsidR="00B66B57" w:rsidRDefault="00B66B57">
      <w:pPr>
        <w:pStyle w:val="NormalWeb"/>
      </w:pPr>
      <w:r>
        <w:rPr>
          <w:rFonts w:ascii="Times New Roman CE" w:hAnsi="Times New Roman CE" w:cs="Times New Roman CE"/>
        </w:rPr>
        <w:t>V l á d a projednala návrh předložený místopředsedou vlády a ministrem financí a ministrem zahraničních věcí a přijala</w:t>
      </w:r>
    </w:p>
    <w:p w14:paraId="3CAF704C" w14:textId="03DFC057" w:rsidR="00B66B57" w:rsidRDefault="00B66B57">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74.</w:t>
        </w:r>
      </w:hyperlink>
    </w:p>
    <w:p w14:paraId="3173F8D7" w14:textId="77777777" w:rsidR="00B66B57" w:rsidRDefault="00B66B57">
      <w:pPr>
        <w:rPr>
          <w:rFonts w:eastAsia="Times New Roman"/>
        </w:rPr>
      </w:pPr>
    </w:p>
    <w:p w14:paraId="491E12CB" w14:textId="77777777" w:rsidR="00B66B57" w:rsidRDefault="00B66B57">
      <w:pPr>
        <w:pStyle w:val="NormalWeb"/>
      </w:pPr>
      <w:r>
        <w:rPr>
          <w:rFonts w:ascii="Times New Roman CE" w:hAnsi="Times New Roman CE" w:cs="Times New Roman CE"/>
        </w:rPr>
        <w:t>16. Souhlas s použitím prostředků Fondu národního majetku ČR v souladu s ustanovením § 18 odst. 2, písm. b) bod 1 zákona České národní rady č. 171/1991 Sb., o působnosti orgánů České republiky ve věcech převodu majetku státu na jiné osoby a o Fondu národního majetku ČR, ve znění pozdějších předpisů</w:t>
      </w:r>
      <w:r>
        <w:t xml:space="preserve"> </w:t>
      </w:r>
    </w:p>
    <w:p w14:paraId="21C3C28D" w14:textId="77777777" w:rsidR="00B66B57" w:rsidRDefault="00B66B57">
      <w:pPr>
        <w:pStyle w:val="NormalWeb"/>
      </w:pPr>
      <w:r>
        <w:rPr>
          <w:rFonts w:ascii="Times New Roman CE" w:hAnsi="Times New Roman CE" w:cs="Times New Roman CE"/>
        </w:rPr>
        <w:t>č.j. 35/96</w:t>
      </w:r>
      <w:r>
        <w:t xml:space="preserve"> </w:t>
      </w:r>
    </w:p>
    <w:p w14:paraId="6E0B55AA" w14:textId="77777777" w:rsidR="00B66B57" w:rsidRDefault="00B66B57">
      <w:pPr>
        <w:pStyle w:val="NormalWeb"/>
      </w:pPr>
      <w:r>
        <w:rPr>
          <w:rFonts w:ascii="Times New Roman CE" w:hAnsi="Times New Roman CE" w:cs="Times New Roman CE"/>
        </w:rPr>
        <w:t>----------------------------------------------------------------</w:t>
      </w:r>
      <w:r>
        <w:t xml:space="preserve"> </w:t>
      </w:r>
    </w:p>
    <w:p w14:paraId="43E24EAC" w14:textId="77777777" w:rsidR="00B66B57" w:rsidRDefault="00B66B57">
      <w:pPr>
        <w:pStyle w:val="NormalWeb"/>
      </w:pPr>
      <w:r>
        <w:rPr>
          <w:rFonts w:ascii="Times New Roman CE" w:hAnsi="Times New Roman CE" w:cs="Times New Roman CE"/>
        </w:rPr>
        <w:t>V l á d a projednala materiál předložený ministrem pro správu národního majetku a jeho privatizaci a u l o ž i l a</w:t>
      </w:r>
      <w:r>
        <w:t xml:space="preserve"> </w:t>
      </w:r>
    </w:p>
    <w:p w14:paraId="5BF0F652" w14:textId="77777777" w:rsidR="00B66B57" w:rsidRDefault="00B66B57">
      <w:pPr>
        <w:pStyle w:val="NormalWeb"/>
      </w:pPr>
      <w:r>
        <w:rPr>
          <w:rFonts w:ascii="Times New Roman CE" w:hAnsi="Times New Roman CE" w:cs="Times New Roman CE"/>
        </w:rPr>
        <w:t>a) ministrům zdravotnictví a pro správu národního majetku a jeho privatizaci prověřit dosavadní průběh privatizace státního podniku Státní léčebné lázně Třeboň,</w:t>
      </w:r>
      <w:r>
        <w:t xml:space="preserve"> </w:t>
      </w:r>
    </w:p>
    <w:p w14:paraId="46269FD3" w14:textId="77777777" w:rsidR="00B66B57" w:rsidRDefault="00B66B57">
      <w:pPr>
        <w:pStyle w:val="NormalWeb"/>
      </w:pPr>
      <w:r>
        <w:rPr>
          <w:rFonts w:ascii="Times New Roman CE" w:hAnsi="Times New Roman CE" w:cs="Times New Roman CE"/>
        </w:rPr>
        <w:t>b) místopředsedovi vlády a ministru financí prověřit oprávněnost smluvního převodu úvěru poskytnutého státnímu podniku Státní léčebné lázně Třeboň akciovou společností Česká pojišťovna, Ing. Janu Petříkovi,</w:t>
      </w:r>
      <w:r>
        <w:t xml:space="preserve"> </w:t>
      </w:r>
    </w:p>
    <w:p w14:paraId="52CE3B0A" w14:textId="77777777" w:rsidR="00B66B57" w:rsidRDefault="00B66B57">
      <w:pPr>
        <w:pStyle w:val="NormalWeb"/>
      </w:pPr>
      <w:r>
        <w:rPr>
          <w:rFonts w:ascii="Times New Roman CE" w:hAnsi="Times New Roman CE" w:cs="Times New Roman CE"/>
        </w:rPr>
        <w:t>c) ministru pro správu národního majetku a jeho privatizaci předložit vládě po splnění úkolů uvedených pod písm. a) a b) tohoto bodu záznamu na jednání její schůze dne 24. ledna 1996 nový materiál.</w:t>
      </w:r>
      <w:r>
        <w:t xml:space="preserve"> </w:t>
      </w:r>
    </w:p>
    <w:p w14:paraId="4CBBE339" w14:textId="77777777" w:rsidR="00B66B57" w:rsidRDefault="00B66B57">
      <w:pPr>
        <w:pStyle w:val="NormalWeb"/>
      </w:pPr>
      <w:r>
        <w:rPr>
          <w:rFonts w:ascii="Times New Roman CE" w:hAnsi="Times New Roman CE" w:cs="Times New Roman CE"/>
        </w:rPr>
        <w:t>17. Privatizace s.p. HARD Jeseník</w:t>
      </w:r>
      <w:r>
        <w:t xml:space="preserve"> </w:t>
      </w:r>
    </w:p>
    <w:p w14:paraId="5F08CD75" w14:textId="77777777" w:rsidR="00B66B57" w:rsidRDefault="00B66B57">
      <w:pPr>
        <w:pStyle w:val="NormalWeb"/>
      </w:pPr>
      <w:r>
        <w:rPr>
          <w:rFonts w:ascii="Times New Roman CE" w:hAnsi="Times New Roman CE" w:cs="Times New Roman CE"/>
        </w:rPr>
        <w:t>č.j. 34/96</w:t>
      </w:r>
      <w:r>
        <w:t xml:space="preserve"> </w:t>
      </w:r>
    </w:p>
    <w:p w14:paraId="6FBEF3D8" w14:textId="77777777" w:rsidR="00B66B57" w:rsidRDefault="00B66B57">
      <w:pPr>
        <w:pStyle w:val="NormalWeb"/>
      </w:pPr>
      <w:r>
        <w:rPr>
          <w:rFonts w:ascii="Times New Roman CE" w:hAnsi="Times New Roman CE" w:cs="Times New Roman CE"/>
        </w:rPr>
        <w:t>---------------------------------</w:t>
      </w:r>
      <w:r>
        <w:t xml:space="preserve"> </w:t>
      </w:r>
    </w:p>
    <w:p w14:paraId="0B9D865B" w14:textId="77777777" w:rsidR="00B66B57" w:rsidRDefault="00B66B57">
      <w:pPr>
        <w:pStyle w:val="NormalWeb"/>
      </w:pPr>
      <w:r>
        <w:rPr>
          <w:rFonts w:ascii="Times New Roman CE" w:hAnsi="Times New Roman CE" w:cs="Times New Roman CE"/>
        </w:rPr>
        <w:t xml:space="preserve">V l á d a projednala materiál předložený ministrem pro </w:t>
      </w:r>
      <w:r>
        <w:rPr>
          <w:rFonts w:ascii="Times New Roman CE" w:hAnsi="Times New Roman CE" w:cs="Times New Roman CE"/>
        </w:rPr>
        <w:t>správu národního majetku a jeho privatizaci a přijala</w:t>
      </w:r>
    </w:p>
    <w:p w14:paraId="3537FF4A" w14:textId="464235A7" w:rsidR="00B66B57" w:rsidRDefault="00B66B57">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75.</w:t>
        </w:r>
      </w:hyperlink>
    </w:p>
    <w:p w14:paraId="4049967F" w14:textId="77777777" w:rsidR="00B66B57" w:rsidRDefault="00B66B57">
      <w:pPr>
        <w:rPr>
          <w:rFonts w:eastAsia="Times New Roman"/>
        </w:rPr>
      </w:pPr>
    </w:p>
    <w:p w14:paraId="621F4D18" w14:textId="77777777" w:rsidR="00B66B57" w:rsidRDefault="00B66B57">
      <w:pPr>
        <w:pStyle w:val="NormalWeb"/>
      </w:pPr>
      <w:r>
        <w:rPr>
          <w:rFonts w:ascii="Times New Roman CE" w:hAnsi="Times New Roman CE" w:cs="Times New Roman CE"/>
        </w:rPr>
        <w:t>18. Privatizace a.s. JAWA, Týnec nad Sázavou</w:t>
      </w:r>
      <w:r>
        <w:t xml:space="preserve"> </w:t>
      </w:r>
    </w:p>
    <w:p w14:paraId="65DD6C15" w14:textId="77777777" w:rsidR="00B66B57" w:rsidRDefault="00B66B57">
      <w:pPr>
        <w:pStyle w:val="NormalWeb"/>
      </w:pPr>
      <w:r>
        <w:rPr>
          <w:rFonts w:ascii="Times New Roman CE" w:hAnsi="Times New Roman CE" w:cs="Times New Roman CE"/>
        </w:rPr>
        <w:t>č.j. 33/96</w:t>
      </w:r>
      <w:r>
        <w:t xml:space="preserve"> </w:t>
      </w:r>
    </w:p>
    <w:p w14:paraId="7A883DB6" w14:textId="77777777" w:rsidR="00B66B57" w:rsidRDefault="00B66B57">
      <w:pPr>
        <w:pStyle w:val="NormalWeb"/>
      </w:pPr>
      <w:r>
        <w:rPr>
          <w:rFonts w:ascii="Times New Roman CE" w:hAnsi="Times New Roman CE" w:cs="Times New Roman CE"/>
        </w:rPr>
        <w:t>--------------------------------------------</w:t>
      </w:r>
      <w:r>
        <w:t xml:space="preserve"> </w:t>
      </w:r>
    </w:p>
    <w:p w14:paraId="57B47862" w14:textId="77777777" w:rsidR="00B66B57" w:rsidRDefault="00B66B57">
      <w:pPr>
        <w:pStyle w:val="NormalWeb"/>
      </w:pPr>
      <w:r>
        <w:rPr>
          <w:rFonts w:ascii="Times New Roman CE" w:hAnsi="Times New Roman CE" w:cs="Times New Roman CE"/>
        </w:rPr>
        <w:t>Materiál předložený ministrem pro správu národního majetku a jeho privatizaci byl stažen z jednání schůze.</w:t>
      </w:r>
      <w:r>
        <w:t xml:space="preserve"> </w:t>
      </w:r>
    </w:p>
    <w:p w14:paraId="417B3ED0" w14:textId="77777777" w:rsidR="00B66B57" w:rsidRDefault="00B66B57">
      <w:pPr>
        <w:pStyle w:val="NormalWeb"/>
      </w:pPr>
      <w:r>
        <w:rPr>
          <w:rFonts w:ascii="Times New Roman CE" w:hAnsi="Times New Roman CE" w:cs="Times New Roman CE"/>
        </w:rPr>
        <w:t>19. Rozhodnutí o privatizaci podle § 10, odst. 1 zákona č. 92/1991 Sb., o podmínkách převodu majetku státu na jiné osoby, ve znění pozdějších předpisů (materiál č. 118)</w:t>
      </w:r>
      <w:r>
        <w:t xml:space="preserve"> </w:t>
      </w:r>
    </w:p>
    <w:p w14:paraId="30258B07" w14:textId="77777777" w:rsidR="00B66B57" w:rsidRDefault="00B66B57">
      <w:pPr>
        <w:pStyle w:val="NormalWeb"/>
      </w:pPr>
      <w:r>
        <w:rPr>
          <w:rFonts w:ascii="Times New Roman CE" w:hAnsi="Times New Roman CE" w:cs="Times New Roman CE"/>
        </w:rPr>
        <w:t>č.j. 32/96</w:t>
      </w:r>
      <w:r>
        <w:t xml:space="preserve"> </w:t>
      </w:r>
    </w:p>
    <w:p w14:paraId="2B5360BD" w14:textId="77777777" w:rsidR="00B66B57" w:rsidRDefault="00B66B57">
      <w:pPr>
        <w:pStyle w:val="NormalWeb"/>
      </w:pPr>
      <w:r>
        <w:rPr>
          <w:rFonts w:ascii="Times New Roman CE" w:hAnsi="Times New Roman CE" w:cs="Times New Roman CE"/>
        </w:rPr>
        <w:t>-----------------------------------------------------------------</w:t>
      </w:r>
      <w:r>
        <w:t xml:space="preserve"> </w:t>
      </w:r>
    </w:p>
    <w:p w14:paraId="38B2FA4B" w14:textId="77777777" w:rsidR="00B66B57" w:rsidRDefault="00B66B57">
      <w:pPr>
        <w:pStyle w:val="NormalWeb"/>
      </w:pPr>
      <w:r>
        <w:rPr>
          <w:rFonts w:ascii="Times New Roman CE" w:hAnsi="Times New Roman CE" w:cs="Times New Roman CE"/>
        </w:rPr>
        <w:t>V l á d a projednala návrh předložený ministrem pro správu národního majetku a jeho privatizaci a přijala</w:t>
      </w:r>
    </w:p>
    <w:p w14:paraId="4538DB99" w14:textId="7D558EFC" w:rsidR="00B66B57" w:rsidRDefault="00B66B57">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76</w:t>
        </w:r>
      </w:hyperlink>
    </w:p>
    <w:p w14:paraId="314D59F2" w14:textId="77777777" w:rsidR="00B66B57" w:rsidRDefault="00B66B57">
      <w:pPr>
        <w:rPr>
          <w:rFonts w:eastAsia="Times New Roman"/>
        </w:rPr>
      </w:pPr>
      <w:r>
        <w:rPr>
          <w:rFonts w:eastAsia="Times New Roman"/>
        </w:rPr>
        <w:br/>
      </w:r>
      <w:r>
        <w:rPr>
          <w:rFonts w:ascii="Times New Roman CE" w:eastAsia="Times New Roman" w:hAnsi="Times New Roman CE" w:cs="Times New Roman CE"/>
        </w:rPr>
        <w:t>s tím, že položka č. 5 části B přílohy návrhu usnesení v předloženém materiálu bude privatizována formou veřejné soutěže.</w:t>
      </w:r>
      <w:r>
        <w:rPr>
          <w:rFonts w:eastAsia="Times New Roman"/>
        </w:rPr>
        <w:t xml:space="preserve"> </w:t>
      </w:r>
    </w:p>
    <w:p w14:paraId="7F8058D3" w14:textId="77777777" w:rsidR="00B66B57" w:rsidRDefault="00B66B57">
      <w:pPr>
        <w:pStyle w:val="NormalWeb"/>
      </w:pPr>
      <w:r>
        <w:rPr>
          <w:rFonts w:ascii="Times New Roman CE" w:hAnsi="Times New Roman CE" w:cs="Times New Roman CE"/>
        </w:rPr>
        <w:t>20. Žádost o souhlas s prodejem majetku státu - staveb v areálu věznice v Ostrově, okr. Karlovy Vary, užívaných dříve jako pracoviště odsouzených</w:t>
      </w:r>
      <w:r>
        <w:t xml:space="preserve"> </w:t>
      </w:r>
    </w:p>
    <w:p w14:paraId="79DC9487" w14:textId="77777777" w:rsidR="00B66B57" w:rsidRDefault="00B66B57">
      <w:pPr>
        <w:pStyle w:val="NormalWeb"/>
      </w:pPr>
      <w:r>
        <w:rPr>
          <w:rFonts w:ascii="Times New Roman CE" w:hAnsi="Times New Roman CE" w:cs="Times New Roman CE"/>
        </w:rPr>
        <w:t>č.j. 11/96</w:t>
      </w:r>
      <w:r>
        <w:t xml:space="preserve"> </w:t>
      </w:r>
    </w:p>
    <w:p w14:paraId="1E3B053E" w14:textId="77777777" w:rsidR="00B66B57" w:rsidRDefault="00B66B57">
      <w:pPr>
        <w:pStyle w:val="NormalWeb"/>
      </w:pPr>
      <w:r>
        <w:rPr>
          <w:rFonts w:ascii="Times New Roman CE" w:hAnsi="Times New Roman CE" w:cs="Times New Roman CE"/>
        </w:rPr>
        <w:t>-----------------------------------------------------------------</w:t>
      </w:r>
      <w:r>
        <w:t xml:space="preserve"> </w:t>
      </w:r>
    </w:p>
    <w:p w14:paraId="5944DB49" w14:textId="77777777" w:rsidR="00B66B57" w:rsidRDefault="00B66B57">
      <w:pPr>
        <w:pStyle w:val="NormalWeb"/>
      </w:pPr>
      <w:r>
        <w:rPr>
          <w:rFonts w:ascii="Times New Roman CE" w:hAnsi="Times New Roman CE" w:cs="Times New Roman CE"/>
        </w:rPr>
        <w:t>V l á d a projednala žádost předloženou ministrem spravedlnosti a přijala</w:t>
      </w:r>
    </w:p>
    <w:p w14:paraId="419D6F76" w14:textId="5C76E90D" w:rsidR="00B66B57" w:rsidRDefault="00B66B57">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77</w:t>
        </w:r>
      </w:hyperlink>
    </w:p>
    <w:p w14:paraId="4FC9E9F1" w14:textId="77777777" w:rsidR="00B66B57" w:rsidRDefault="00B66B57">
      <w:pPr>
        <w:rPr>
          <w:rFonts w:eastAsia="Times New Roman"/>
        </w:rPr>
      </w:pPr>
      <w:r>
        <w:rPr>
          <w:rFonts w:eastAsia="Times New Roman"/>
        </w:rPr>
        <w:br/>
      </w:r>
      <w:r>
        <w:rPr>
          <w:rFonts w:ascii="Times New Roman CE" w:eastAsia="Times New Roman" w:hAnsi="Times New Roman CE" w:cs="Times New Roman CE"/>
        </w:rPr>
        <w:t>s tím, že bude dána do souladu důvodová zpráva předloženého materiálu s přijatým usnesením.</w:t>
      </w:r>
      <w:r>
        <w:rPr>
          <w:rFonts w:eastAsia="Times New Roman"/>
        </w:rPr>
        <w:t xml:space="preserve"> </w:t>
      </w:r>
    </w:p>
    <w:p w14:paraId="1020A7DB" w14:textId="77777777" w:rsidR="00B66B57" w:rsidRDefault="00B66B57">
      <w:pPr>
        <w:pStyle w:val="NormalWeb"/>
      </w:pPr>
      <w:r>
        <w:rPr>
          <w:rFonts w:ascii="Times New Roman CE" w:hAnsi="Times New Roman CE" w:cs="Times New Roman CE"/>
        </w:rPr>
        <w:t>21. Žádost o udělení výjimky podle § 45 odst. 1 a 2 zákona č. 92/1991 Sb., o podmínkách převodu majetku státu na jiné osoby, ve znění pozdějších předpisů</w:t>
      </w:r>
      <w:r>
        <w:t xml:space="preserve"> </w:t>
      </w:r>
    </w:p>
    <w:p w14:paraId="4FD44636" w14:textId="77777777" w:rsidR="00B66B57" w:rsidRDefault="00B66B57">
      <w:pPr>
        <w:pStyle w:val="NormalWeb"/>
      </w:pPr>
      <w:r>
        <w:rPr>
          <w:rFonts w:ascii="Times New Roman CE" w:hAnsi="Times New Roman CE" w:cs="Times New Roman CE"/>
        </w:rPr>
        <w:t>č.j. 28/96</w:t>
      </w:r>
      <w:r>
        <w:t xml:space="preserve"> </w:t>
      </w:r>
    </w:p>
    <w:p w14:paraId="1D9674AA" w14:textId="77777777" w:rsidR="00B66B57" w:rsidRDefault="00B66B57">
      <w:pPr>
        <w:pStyle w:val="NormalWeb"/>
      </w:pPr>
      <w:r>
        <w:rPr>
          <w:rFonts w:ascii="Times New Roman CE" w:hAnsi="Times New Roman CE" w:cs="Times New Roman CE"/>
        </w:rPr>
        <w:t>-----------------------------------------------------------------</w:t>
      </w:r>
      <w:r>
        <w:t xml:space="preserve"> </w:t>
      </w:r>
    </w:p>
    <w:p w14:paraId="30065894" w14:textId="77777777" w:rsidR="00B66B57" w:rsidRDefault="00B66B57">
      <w:pPr>
        <w:pStyle w:val="NormalWeb"/>
      </w:pPr>
      <w:r>
        <w:rPr>
          <w:rFonts w:ascii="Times New Roman CE" w:hAnsi="Times New Roman CE" w:cs="Times New Roman CE"/>
        </w:rPr>
        <w:t>V l á d a projednala návrh předložený ministrem průmyslu a obchodu a přijala</w:t>
      </w:r>
    </w:p>
    <w:p w14:paraId="7E80EFCB" w14:textId="21DE7B64" w:rsidR="00B66B57" w:rsidRDefault="00B66B57">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78</w:t>
        </w:r>
      </w:hyperlink>
      <w:r>
        <w:rPr>
          <w:rFonts w:ascii="Times New Roman CE" w:eastAsia="Times New Roman" w:hAnsi="Times New Roman CE" w:cs="Times New Roman CE"/>
        </w:rPr>
        <w:t>.</w:t>
      </w:r>
    </w:p>
    <w:p w14:paraId="337C2A45" w14:textId="77777777" w:rsidR="00B66B57" w:rsidRDefault="00B66B57">
      <w:pPr>
        <w:rPr>
          <w:rFonts w:eastAsia="Times New Roman"/>
        </w:rPr>
      </w:pPr>
    </w:p>
    <w:p w14:paraId="3D6E65B8" w14:textId="77777777" w:rsidR="00B66B57" w:rsidRDefault="00B66B57">
      <w:pPr>
        <w:pStyle w:val="NormalWeb"/>
      </w:pPr>
      <w:r>
        <w:rPr>
          <w:rFonts w:ascii="Times New Roman CE" w:hAnsi="Times New Roman CE" w:cs="Times New Roman CE"/>
        </w:rPr>
        <w:t>22. Informace ministra zahraničních věcí o jeho jednání s ministrem zahraničních věcí Spolkové republiky Německo K. Kinklem o obsahu připravované společné česko-německé deklarace</w:t>
      </w:r>
      <w:r>
        <w:t xml:space="preserve"> </w:t>
      </w:r>
    </w:p>
    <w:p w14:paraId="4F4116B7" w14:textId="77777777" w:rsidR="00B66B57" w:rsidRDefault="00B66B57">
      <w:pPr>
        <w:pStyle w:val="NormalWeb"/>
      </w:pPr>
      <w:r>
        <w:rPr>
          <w:rFonts w:ascii="Times New Roman CE" w:hAnsi="Times New Roman CE" w:cs="Times New Roman CE"/>
        </w:rPr>
        <w:t>-----------------------------------------------------------------</w:t>
      </w:r>
      <w:r>
        <w:t xml:space="preserve"> </w:t>
      </w:r>
    </w:p>
    <w:p w14:paraId="0F114047" w14:textId="77777777" w:rsidR="00B66B57" w:rsidRDefault="00B66B57">
      <w:pPr>
        <w:pStyle w:val="NormalWeb"/>
      </w:pPr>
      <w:r>
        <w:rPr>
          <w:rFonts w:ascii="Times New Roman CE" w:hAnsi="Times New Roman CE" w:cs="Times New Roman CE"/>
        </w:rPr>
        <w:t>V l á d a z podnětu místopředsedy vlády pověřeného řízením Úřadu pro legislativu a veřejnou správu v z a l a</w:t>
      </w:r>
      <w:r>
        <w:t xml:space="preserve"> </w:t>
      </w:r>
    </w:p>
    <w:p w14:paraId="23DB9672" w14:textId="77777777" w:rsidR="00B66B57" w:rsidRDefault="00B66B57">
      <w:pPr>
        <w:pStyle w:val="NormalWeb"/>
      </w:pPr>
      <w:r>
        <w:rPr>
          <w:rFonts w:ascii="Times New Roman CE" w:hAnsi="Times New Roman CE" w:cs="Times New Roman CE"/>
        </w:rPr>
        <w:t xml:space="preserve">n a v ě d o m í </w:t>
      </w:r>
      <w:r>
        <w:rPr>
          <w:rFonts w:ascii="Times New Roman CE" w:hAnsi="Times New Roman CE" w:cs="Times New Roman CE"/>
        </w:rPr>
        <w:t>ústní informaci ministra zahraničních věcí o jeho jednání s ministrem zahraničních věcí Spolkové republiky Německo K. Kinklem o obsahu připravované společné česko-německé deklarace.</w:t>
      </w:r>
      <w:r>
        <w:t xml:space="preserve"> </w:t>
      </w:r>
    </w:p>
    <w:p w14:paraId="3A276529" w14:textId="77777777" w:rsidR="00B66B57" w:rsidRDefault="00B66B57">
      <w:pPr>
        <w:pStyle w:val="NormalWeb"/>
      </w:pPr>
      <w:r>
        <w:rPr>
          <w:rFonts w:ascii="Times New Roman CE" w:hAnsi="Times New Roman CE" w:cs="Times New Roman CE"/>
        </w:rPr>
        <w:t>* * *</w:t>
      </w:r>
      <w:r>
        <w:t xml:space="preserve"> </w:t>
      </w:r>
    </w:p>
    <w:p w14:paraId="1460B641" w14:textId="77777777" w:rsidR="00B66B57" w:rsidRDefault="00B66B57">
      <w:pPr>
        <w:pStyle w:val="NormalWeb"/>
      </w:pPr>
      <w:r>
        <w:rPr>
          <w:rFonts w:ascii="Times New Roman CE" w:hAnsi="Times New Roman CE" w:cs="Times New Roman CE"/>
          <w:u w:val="single"/>
        </w:rPr>
        <w:t>Pro informaci:</w:t>
      </w:r>
      <w:r>
        <w:t xml:space="preserve"> </w:t>
      </w:r>
    </w:p>
    <w:p w14:paraId="5D3CA5B7" w14:textId="77777777" w:rsidR="00B66B57" w:rsidRDefault="00B66B57">
      <w:pPr>
        <w:pStyle w:val="NormalWeb"/>
      </w:pPr>
      <w:r>
        <w:rPr>
          <w:rFonts w:ascii="Times New Roman CE" w:hAnsi="Times New Roman CE" w:cs="Times New Roman CE"/>
        </w:rPr>
        <w:t>1. Informace o poskytnutých Slibech odškodnění pro zahraniční dodavatele komponent a služeb pro jaderná zařízení v České republice (předložil ministr průmyslu a obchodu)</w:t>
      </w:r>
      <w:r>
        <w:t xml:space="preserve"> </w:t>
      </w:r>
    </w:p>
    <w:p w14:paraId="7AAE4FF8" w14:textId="77777777" w:rsidR="00B66B57" w:rsidRDefault="00B66B57">
      <w:pPr>
        <w:pStyle w:val="NormalWeb"/>
      </w:pPr>
      <w:r>
        <w:rPr>
          <w:rFonts w:ascii="Times New Roman CE" w:hAnsi="Times New Roman CE" w:cs="Times New Roman CE"/>
        </w:rPr>
        <w:t>č.j. 27/96</w:t>
      </w:r>
      <w:r>
        <w:t xml:space="preserve"> </w:t>
      </w:r>
    </w:p>
    <w:p w14:paraId="0C3ECBEB" w14:textId="77777777" w:rsidR="00B66B57" w:rsidRDefault="00B66B57">
      <w:pPr>
        <w:pStyle w:val="NormalWeb"/>
      </w:pPr>
      <w:r>
        <w:rPr>
          <w:rFonts w:ascii="Times New Roman CE" w:hAnsi="Times New Roman CE" w:cs="Times New Roman CE"/>
        </w:rPr>
        <w:t>2. Plán kontrolní činnosti NKÚ na rok 1996 (předložil ministr vlády a vedoucí Úřadu vlády I. Němec)</w:t>
      </w:r>
      <w:r>
        <w:t xml:space="preserve"> </w:t>
      </w:r>
    </w:p>
    <w:p w14:paraId="60219C5C" w14:textId="77777777" w:rsidR="00B66B57" w:rsidRDefault="00B66B57">
      <w:pPr>
        <w:pStyle w:val="NormalWeb"/>
      </w:pPr>
      <w:r>
        <w:rPr>
          <w:rFonts w:ascii="Times New Roman CE" w:hAnsi="Times New Roman CE" w:cs="Times New Roman CE"/>
        </w:rPr>
        <w:t>č.j. 38/96</w:t>
      </w:r>
      <w:r>
        <w:t xml:space="preserve"> </w:t>
      </w:r>
    </w:p>
    <w:p w14:paraId="047852C9" w14:textId="77777777" w:rsidR="00B66B57" w:rsidRDefault="00B66B57">
      <w:pPr>
        <w:pStyle w:val="NormalWeb"/>
      </w:pPr>
      <w:r>
        <w:rPr>
          <w:rFonts w:ascii="Times New Roman CE" w:hAnsi="Times New Roman CE" w:cs="Times New Roman CE"/>
        </w:rPr>
        <w:t>3. Kontrolní závěr NKÚ z kontroly privatizace vybraných státních podniků v působnosti Ministerstva zdravotnictví a státních lázní (předložil ministr vlády a vedoucí Úřadu vlády I. Němec)</w:t>
      </w:r>
      <w:r>
        <w:t xml:space="preserve"> </w:t>
      </w:r>
    </w:p>
    <w:p w14:paraId="170CA8F0" w14:textId="77777777" w:rsidR="00B66B57" w:rsidRDefault="00B66B57">
      <w:pPr>
        <w:pStyle w:val="NormalWeb"/>
      </w:pPr>
      <w:r>
        <w:rPr>
          <w:rFonts w:ascii="Times New Roman CE" w:hAnsi="Times New Roman CE" w:cs="Times New Roman CE"/>
        </w:rPr>
        <w:t>č.j. 39/96</w:t>
      </w:r>
      <w:r>
        <w:t xml:space="preserve"> </w:t>
      </w:r>
    </w:p>
    <w:p w14:paraId="5BB9B057" w14:textId="77777777" w:rsidR="00B66B57" w:rsidRDefault="00B66B57">
      <w:pPr>
        <w:pStyle w:val="NormalWeb"/>
      </w:pPr>
      <w:r>
        <w:rPr>
          <w:rFonts w:ascii="Times New Roman CE" w:hAnsi="Times New Roman CE" w:cs="Times New Roman CE"/>
        </w:rPr>
        <w:t>4. Kontrolní závěr NKÚ z kontroly hospodaření s.p. Mlékárna Hradec Králové v období let 1991 - 1993, nakládání s majetkem před privatizací (předložil ministr vlády a vedoucí Úřadu vlády I. Němec)</w:t>
      </w:r>
      <w:r>
        <w:t xml:space="preserve"> </w:t>
      </w:r>
    </w:p>
    <w:p w14:paraId="7DAED96F" w14:textId="77777777" w:rsidR="00B66B57" w:rsidRDefault="00B66B57">
      <w:pPr>
        <w:pStyle w:val="NormalWeb"/>
      </w:pPr>
      <w:r>
        <w:rPr>
          <w:rFonts w:ascii="Times New Roman CE" w:hAnsi="Times New Roman CE" w:cs="Times New Roman CE"/>
        </w:rPr>
        <w:t>č.j. 40/96</w:t>
      </w:r>
      <w:r>
        <w:t xml:space="preserve"> </w:t>
      </w:r>
    </w:p>
    <w:p w14:paraId="37D883BE" w14:textId="77777777" w:rsidR="00B66B57" w:rsidRDefault="00B66B57">
      <w:pPr>
        <w:pStyle w:val="NormalWeb"/>
      </w:pPr>
      <w:r>
        <w:rPr>
          <w:rFonts w:ascii="Times New Roman CE" w:hAnsi="Times New Roman CE" w:cs="Times New Roman CE"/>
        </w:rPr>
        <w:t>5. Změna plánu kontrolní činnosti NKÚ na rok 1994 (předložil ministr vlády a vedoucí Úřadu vlády I. Němec)</w:t>
      </w:r>
      <w:r>
        <w:t xml:space="preserve"> </w:t>
      </w:r>
    </w:p>
    <w:p w14:paraId="0842D2CA" w14:textId="77777777" w:rsidR="00B66B57" w:rsidRDefault="00B66B57">
      <w:pPr>
        <w:pStyle w:val="NormalWeb"/>
      </w:pPr>
      <w:r>
        <w:rPr>
          <w:rFonts w:ascii="Times New Roman CE" w:hAnsi="Times New Roman CE" w:cs="Times New Roman CE"/>
        </w:rPr>
        <w:t>č.j. 41/96</w:t>
      </w:r>
      <w:r>
        <w:t xml:space="preserve"> </w:t>
      </w:r>
    </w:p>
    <w:p w14:paraId="069D3CCB" w14:textId="77777777" w:rsidR="00B66B57" w:rsidRDefault="00B66B57">
      <w:pPr>
        <w:pStyle w:val="NormalWeb"/>
      </w:pPr>
      <w:r>
        <w:rPr>
          <w:rFonts w:ascii="Times New Roman CE" w:hAnsi="Times New Roman CE" w:cs="Times New Roman CE"/>
        </w:rPr>
        <w:t xml:space="preserve">6. Informace o účasti ministra zahraničních věcí ČR J. Zieleniece na zasedání Severoatlantické rady pro spolupráci v Bruselu </w:t>
      </w:r>
    </w:p>
    <w:p w14:paraId="5931EE11" w14:textId="77777777" w:rsidR="00B66B57" w:rsidRDefault="00B66B57">
      <w:pPr>
        <w:pStyle w:val="NormalWeb"/>
      </w:pPr>
      <w:r>
        <w:rPr>
          <w:rFonts w:ascii="Times New Roman CE" w:hAnsi="Times New Roman CE" w:cs="Times New Roman CE"/>
        </w:rPr>
        <w:t>dne 6. 12. 1995 (předložil ministr zahraničních věcí)</w:t>
      </w:r>
      <w:r>
        <w:t xml:space="preserve"> </w:t>
      </w:r>
    </w:p>
    <w:p w14:paraId="6B86F676" w14:textId="77777777" w:rsidR="00B66B57" w:rsidRDefault="00B66B57">
      <w:pPr>
        <w:pStyle w:val="NormalWeb"/>
      </w:pPr>
      <w:r>
        <w:rPr>
          <w:rFonts w:ascii="Times New Roman CE" w:hAnsi="Times New Roman CE" w:cs="Times New Roman CE"/>
        </w:rPr>
        <w:t>č.j. 49/96</w:t>
      </w:r>
      <w:r>
        <w:t xml:space="preserve"> </w:t>
      </w:r>
    </w:p>
    <w:p w14:paraId="33AA0979" w14:textId="77777777" w:rsidR="00B66B57" w:rsidRDefault="00B66B57">
      <w:pPr>
        <w:pStyle w:val="NormalWeb"/>
      </w:pPr>
      <w:r>
        <w:rPr>
          <w:rFonts w:ascii="Times New Roman CE" w:hAnsi="Times New Roman CE" w:cs="Times New Roman CE"/>
        </w:rPr>
        <w:t>7. Informace o 4. světové konferenci o ženách (předložili ministři práce a sociálních věcí a zahraničních věcí)</w:t>
      </w:r>
      <w:r>
        <w:t xml:space="preserve"> </w:t>
      </w:r>
    </w:p>
    <w:p w14:paraId="1D3A437F" w14:textId="77777777" w:rsidR="00B66B57" w:rsidRDefault="00B66B57">
      <w:pPr>
        <w:pStyle w:val="NormalWeb"/>
      </w:pPr>
      <w:r>
        <w:rPr>
          <w:rFonts w:ascii="Times New Roman CE" w:hAnsi="Times New Roman CE" w:cs="Times New Roman CE"/>
        </w:rPr>
        <w:t>č.j. 37/96</w:t>
      </w:r>
      <w:r>
        <w:t xml:space="preserve"> </w:t>
      </w:r>
    </w:p>
    <w:p w14:paraId="5F3C1F20" w14:textId="77777777" w:rsidR="00B66B57" w:rsidRDefault="00B66B57">
      <w:pPr>
        <w:pStyle w:val="NormalWeb"/>
      </w:pPr>
      <w:r>
        <w:rPr>
          <w:rFonts w:ascii="Times New Roman CE" w:hAnsi="Times New Roman CE" w:cs="Times New Roman CE"/>
        </w:rPr>
        <w:t xml:space="preserve">8. Informace o služební cestě ministra hospodářství ČR Karla Dyby do Stuttgartu (Baden-Württemberg) </w:t>
      </w:r>
    </w:p>
    <w:p w14:paraId="2082ED1D" w14:textId="77777777" w:rsidR="00B66B57" w:rsidRDefault="00B66B57">
      <w:pPr>
        <w:pStyle w:val="NormalWeb"/>
      </w:pPr>
      <w:r>
        <w:rPr>
          <w:rFonts w:ascii="Times New Roman CE" w:hAnsi="Times New Roman CE" w:cs="Times New Roman CE"/>
        </w:rPr>
        <w:t>ve dnech 29. 11. - 1. 12. 1995 (předložil ministr hospodářství)</w:t>
      </w:r>
      <w:r>
        <w:t xml:space="preserve"> </w:t>
      </w:r>
    </w:p>
    <w:p w14:paraId="59CF26E2" w14:textId="77777777" w:rsidR="00B66B57" w:rsidRDefault="00B66B57">
      <w:pPr>
        <w:pStyle w:val="NormalWeb"/>
      </w:pPr>
      <w:r>
        <w:rPr>
          <w:rFonts w:ascii="Times New Roman CE" w:hAnsi="Times New Roman CE" w:cs="Times New Roman CE"/>
        </w:rPr>
        <w:t>č.j. 21/96</w:t>
      </w:r>
      <w:r>
        <w:t xml:space="preserve"> </w:t>
      </w:r>
    </w:p>
    <w:p w14:paraId="7B139286" w14:textId="77777777" w:rsidR="00B66B57" w:rsidRDefault="00B66B57">
      <w:pPr>
        <w:pStyle w:val="NormalWeb"/>
      </w:pPr>
      <w:r>
        <w:rPr>
          <w:rFonts w:ascii="Times New Roman CE" w:hAnsi="Times New Roman CE" w:cs="Times New Roman CE"/>
        </w:rPr>
        <w:t>Předseda vlády</w:t>
      </w:r>
      <w:r>
        <w:t xml:space="preserve"> </w:t>
      </w:r>
    </w:p>
    <w:p w14:paraId="38E92A7F" w14:textId="77777777" w:rsidR="00B66B57" w:rsidRDefault="00B66B57">
      <w:pPr>
        <w:pStyle w:val="NormalWeb"/>
      </w:pPr>
      <w:r>
        <w:rPr>
          <w:rFonts w:ascii="Times New Roman CE" w:hAnsi="Times New Roman CE" w:cs="Times New Roman CE"/>
        </w:rPr>
        <w:t>prof. Ing. Václav K l a u s , CSc., v. r.</w:t>
      </w:r>
      <w:r>
        <w:t xml:space="preserve"> </w:t>
      </w:r>
    </w:p>
    <w:p w14:paraId="641021E0" w14:textId="77777777" w:rsidR="00B66B57" w:rsidRDefault="00B66B57">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66B57"/>
    <w:rsid w:val="00B3122F"/>
    <w:rsid w:val="00B6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FAA9D"/>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694792">
      <w:marLeft w:val="0"/>
      <w:marRight w:val="0"/>
      <w:marTop w:val="0"/>
      <w:marBottom w:val="0"/>
      <w:divBdr>
        <w:top w:val="none" w:sz="0" w:space="0" w:color="auto"/>
        <w:left w:val="none" w:sz="0" w:space="0" w:color="auto"/>
        <w:bottom w:val="none" w:sz="0" w:space="0" w:color="auto"/>
        <w:right w:val="none" w:sz="0" w:space="0" w:color="auto"/>
      </w:divBdr>
    </w:div>
    <w:div w:id="1507749782">
      <w:marLeft w:val="0"/>
      <w:marRight w:val="0"/>
      <w:marTop w:val="0"/>
      <w:marBottom w:val="0"/>
      <w:divBdr>
        <w:top w:val="none" w:sz="0" w:space="0" w:color="auto"/>
        <w:left w:val="none" w:sz="0" w:space="0" w:color="auto"/>
        <w:bottom w:val="none" w:sz="0" w:space="0" w:color="auto"/>
        <w:right w:val="none" w:sz="0" w:space="0" w:color="auto"/>
      </w:divBdr>
    </w:div>
    <w:div w:id="164338857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6&amp;01-17" TargetMode="External"/><Relationship Id="rId13" Type="http://schemas.openxmlformats.org/officeDocument/2006/relationships/hyperlink" Target="file:///c:\redir.nsf%3fRedirect&amp;To=\66bbfabee8e70f37c125642e0052aae5\5f59608d039b3af4c12564b500284570%3fOpen&amp;Name=CN=Ghoul\O=ENV\C=CZ&amp;Id=C1256A62004E5036" TargetMode="External"/><Relationship Id="rId18" Type="http://schemas.openxmlformats.org/officeDocument/2006/relationships/hyperlink" Target="file:///c:\redir.nsf%3fRedirect&amp;To=\66bbfabee8e70f37c125642e0052aae5\bdd933d9b3c96b90c12564b50028456b%3fOpen&amp;Name=CN=Ghoul\O=ENV\C=CZ&amp;Id=C1256A62004E503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file:///c:\redir.nsf%3fRedirect&amp;To=\66bbfabee8e70f37c125642e0052aae5\69e4e79382e06c25c12564b500284568%3fOpen&amp;Name=CN=Ghoul\O=ENV\C=CZ&amp;Id=C1256A62004E5036" TargetMode="External"/><Relationship Id="rId7" Type="http://schemas.openxmlformats.org/officeDocument/2006/relationships/hyperlink" Target="file:///c:\Users\jzilt\Documents\OtherFirms\Gor\vlada_zaznamy\web\cs%3fOpen&amp;1996" TargetMode="External"/><Relationship Id="rId12" Type="http://schemas.openxmlformats.org/officeDocument/2006/relationships/hyperlink" Target="file:///c:\redir.nsf%3fRedirect&amp;To=\66bbfabee8e70f37c125642e0052aae5\5d2f51e12ca8be3dc12564b500284571%3fOpen&amp;Name=CN=Ghoul\O=ENV\C=CZ&amp;Id=C1256A62004E5036" TargetMode="External"/><Relationship Id="rId17" Type="http://schemas.openxmlformats.org/officeDocument/2006/relationships/hyperlink" Target="file:///c:\redir.nsf%3fRedirect&amp;To=\66bbfabee8e70f37c125642e0052aae5\9f29600e90d0c6fbc12564b50028456c%3fOpen&amp;Name=CN=Ghoul\O=ENV\C=CZ&amp;Id=C1256A62004E5036"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redir.nsf%3fRedirect&amp;To=\66bbfabee8e70f37c125642e0052aae5\4eb4190b02f06759c12564b50028456d%3fOpen&amp;Name=CN=Ghoul\O=ENV\C=CZ&amp;Id=C1256A62004E5036" TargetMode="External"/><Relationship Id="rId20" Type="http://schemas.openxmlformats.org/officeDocument/2006/relationships/hyperlink" Target="file:///c:\redir.nsf%3fRedirect&amp;To=\66bbfabee8e70f37c125642e0052aae5\611390b4265c51e6c12564b500284569%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90535f7bcdf79ef2c12564b500284572%3fOpen&amp;Name=CN=Ghoul\O=ENV\C=CZ&amp;Id=C1256A62004E5036" TargetMode="External"/><Relationship Id="rId24" Type="http://schemas.openxmlformats.org/officeDocument/2006/relationships/hyperlink" Target="file:///c:\redir.nsf%3fRedirect&amp;To=\66bbfabee8e70f37c125642e0052aae5\1428fccc8028a59cc12564b500284565%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ff16b9f4c5a95b88c12564b50028456e%3fOpen&amp;Name=CN=Ghoul\O=ENV\C=CZ&amp;Id=C1256A62004E5036" TargetMode="External"/><Relationship Id="rId23" Type="http://schemas.openxmlformats.org/officeDocument/2006/relationships/hyperlink" Target="file:///c:\redir.nsf%3fRedirect&amp;To=\66bbfabee8e70f37c125642e0052aae5\aa0fe02a47c5b7d0c12564b500284566%3fOpen&amp;Name=CN=Ghoul\O=ENV\C=CZ&amp;Id=C1256A62004E5036" TargetMode="External"/><Relationship Id="rId10" Type="http://schemas.openxmlformats.org/officeDocument/2006/relationships/hyperlink" Target="file:///c:\redir.nsf%3fRedirect&amp;To=\66bbfabee8e70f37c125642e0052aae5\3841d1e39277356ec12564b500284573%3fOpen&amp;Name=CN=Ghoul\O=ENV\C=CZ&amp;Id=C1256A62004E5036" TargetMode="External"/><Relationship Id="rId19" Type="http://schemas.openxmlformats.org/officeDocument/2006/relationships/hyperlink" Target="file:///c:\redir.nsf%3fRedirect&amp;To=\66bbfabee8e70f37c125642e0052aae5\64ab4e0941f3bfc6c12564b50028456a%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fe7c4c34a61d4c98c12564b50028456f%3fOpen&amp;Name=CN=Ghoul\O=ENV\C=CZ&amp;Id=C1256A62004E5036" TargetMode="External"/><Relationship Id="rId22" Type="http://schemas.openxmlformats.org/officeDocument/2006/relationships/hyperlink" Target="file:///c:\redir.nsf%3fRedirect&amp;To=\66bbfabee8e70f37c125642e0052aae5\f8e733504767f8bdc12564b500284567%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2007</Words>
  <Characters>11442</Characters>
  <Application>Microsoft Office Word</Application>
  <DocSecurity>0</DocSecurity>
  <Lines>95</Lines>
  <Paragraphs>26</Paragraphs>
  <ScaleCrop>false</ScaleCrop>
  <Company>Profinit EU s.r.o.</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2025-05-04T06:31:00Z</dcterms:created>
  <dcterms:modified xsi:type="dcterms:W3CDTF">2025-05-04T06:31:00Z</dcterms:modified>
</cp:coreProperties>
</file>