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E931E2" w14:textId="77777777" w:rsidR="004D269A" w:rsidRDefault="004D269A">
      <w:pPr>
        <w:pStyle w:val="z-TopofForm"/>
      </w:pPr>
      <w:r>
        <w:t>Top of Form</w:t>
      </w:r>
    </w:p>
    <w:p w14:paraId="2E2B60E7" w14:textId="1F62C455" w:rsidR="004D269A" w:rsidRDefault="004D269A">
      <w:pPr>
        <w:pStyle w:val="Heading5"/>
        <w:divId w:val="8515773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1997-08-27</w:t>
        </w:r>
      </w:hyperlink>
    </w:p>
    <w:p w14:paraId="5131416D" w14:textId="77777777" w:rsidR="004D269A" w:rsidRDefault="004D269A">
      <w:pPr>
        <w:rPr>
          <w:rFonts w:eastAsia="Times New Roman"/>
        </w:rPr>
      </w:pPr>
    </w:p>
    <w:p w14:paraId="69A7E5AF" w14:textId="77777777" w:rsidR="004D269A" w:rsidRDefault="004D269A">
      <w:pPr>
        <w:divId w:val="18563861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236AC6" w14:textId="77777777" w:rsidR="004D269A" w:rsidRDefault="004D269A">
      <w:pPr>
        <w:divId w:val="496115337"/>
        <w:rPr>
          <w:rFonts w:eastAsia="Times New Roman"/>
        </w:rPr>
      </w:pPr>
      <w:r>
        <w:rPr>
          <w:rFonts w:eastAsia="Times New Roman"/>
        </w:rPr>
        <w:pict w14:anchorId="6F469E60"/>
      </w:r>
      <w:r>
        <w:rPr>
          <w:rFonts w:eastAsia="Times New Roman"/>
        </w:rPr>
        <w:pict w14:anchorId="0336BFF1"/>
      </w:r>
      <w:r>
        <w:rPr>
          <w:rFonts w:eastAsia="Times New Roman"/>
          <w:noProof/>
        </w:rPr>
        <w:drawing>
          <wp:inline distT="0" distB="0" distL="0" distR="0" wp14:anchorId="666E25CA" wp14:editId="2AAC9AC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25F8" w14:textId="77777777" w:rsidR="004D269A" w:rsidRDefault="004D26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948C2A" w14:textId="77777777">
        <w:trPr>
          <w:tblCellSpacing w:w="0" w:type="dxa"/>
        </w:trPr>
        <w:tc>
          <w:tcPr>
            <w:tcW w:w="2500" w:type="pct"/>
            <w:hideMark/>
          </w:tcPr>
          <w:p w14:paraId="15F14E1F" w14:textId="77777777" w:rsidR="004D269A" w:rsidRDefault="004D269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2071/97</w:t>
            </w:r>
          </w:p>
        </w:tc>
        <w:tc>
          <w:tcPr>
            <w:tcW w:w="2500" w:type="pct"/>
            <w:hideMark/>
          </w:tcPr>
          <w:p w14:paraId="654EC97C" w14:textId="77777777" w:rsidR="004D269A" w:rsidRDefault="004D269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srpna 1997</w:t>
            </w:r>
          </w:p>
        </w:tc>
      </w:tr>
    </w:tbl>
    <w:p w14:paraId="4FD1F33C" w14:textId="77777777" w:rsidR="004D269A" w:rsidRDefault="004D269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srpna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446D25AE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Ing. Josef Lux.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 Návrh Projektu reformy železnice a Českých drah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dopravy a spojů a přijala</w:t>
      </w:r>
    </w:p>
    <w:p w14:paraId="2A4B58BB" w14:textId="1CC84CD6" w:rsidR="004D269A" w:rsidRDefault="004D269A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507.</w:t>
        </w:r>
      </w:hyperlink>
    </w:p>
    <w:p w14:paraId="2797D394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novely zákona o dráhách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dopravy a spojů a přijala</w:t>
      </w:r>
    </w:p>
    <w:p w14:paraId="069C9FD9" w14:textId="23AD3A84" w:rsidR="004D269A" w:rsidRDefault="004D269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508.</w:t>
        </w:r>
      </w:hyperlink>
    </w:p>
    <w:p w14:paraId="41ACFB75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Zhoršená platební schopnost Českých drah, s.o.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dopravy a spojů a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2437971D" w14:textId="243997CD" w:rsidR="004D269A" w:rsidRDefault="004D269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509,</w:t>
        </w:r>
      </w:hyperlink>
    </w:p>
    <w:p w14:paraId="03AD04B0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d o p o r u č i l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ministru dopravy a spojů jednat se správní radou státní organizace České dráhy o možnosti okamžitých úspor v hospodaření státní organizace České dráhy včetně personálních nákladů.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novely zákona o dani silniční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1F997C8D" w14:textId="0826CCF6" w:rsidR="004D269A" w:rsidRDefault="004D269A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510.</w:t>
        </w:r>
      </w:hyperlink>
    </w:p>
    <w:p w14:paraId="5E4BF1EE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a doplňuje zákon č. 119/1992 Sb., o cestovních náhradách, ve znění zákona č. 44/1994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návrh předložený ministrem práce a sociálních věcí a přijala</w:t>
      </w:r>
    </w:p>
    <w:p w14:paraId="228D26F5" w14:textId="1C26A45B" w:rsidR="004D269A" w:rsidRDefault="004D269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511,</w:t>
        </w:r>
      </w:hyperlink>
    </w:p>
    <w:p w14:paraId="1C1C4346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zapracována připomínka místopředsedy vlády a ministra zahraničních věcí a ministra obrany a budou vzaty v úvahu písemně předané připomínky ministra financí a připomínka místopředsedy vlády a ministra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stanoviska vlády k návrhu poslanců Oldřicha Kužílka a Hany Marvanové na vydání zákona, kterým se mění zákon České národní rady č. 102/1992 Sb., kterým se upravují některé otázky související s vydáním zákona č. 509/1991 Sb., kterým se mění, doplňuje a upravuje obč</w:t>
      </w:r>
      <w:r>
        <w:rPr>
          <w:rFonts w:ascii="Times New Roman CE" w:eastAsia="Times New Roman" w:hAnsi="Times New Roman CE" w:cs="Times New Roman CE"/>
          <w:sz w:val="27"/>
          <w:szCs w:val="27"/>
        </w:rPr>
        <w:t>anský zákoník (sněmovní tisk č. 257)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pro místní rozvoj a přijala</w:t>
      </w:r>
    </w:p>
    <w:p w14:paraId="034D85BD" w14:textId="0C6297FB" w:rsidR="004D269A" w:rsidRDefault="004D269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512.</w:t>
        </w:r>
      </w:hyperlink>
    </w:p>
    <w:p w14:paraId="501044B4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výkonu trestu odnětí svobody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ministryní spravedlnosti a přijala</w:t>
      </w:r>
    </w:p>
    <w:p w14:paraId="1B288B35" w14:textId="27974486" w:rsidR="004D269A" w:rsidRDefault="004D269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513.</w:t>
        </w:r>
      </w:hyperlink>
    </w:p>
    <w:p w14:paraId="7D712440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zákona, kterým se mění a doplňuje zákon ČNR č.241/1992 Sb., o Státním fondu České republiky pro podporu a rozvoj české kinematografie, ve znění zákona č. 273/1993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kultury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zvláštní jednorázová peněžní náležitost pro příslušníky Policie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vnitra a přijala </w:t>
      </w:r>
    </w:p>
    <w:p w14:paraId="7888ADB2" w14:textId="49E337CC" w:rsidR="004D269A" w:rsidRDefault="004D269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514</w:t>
        </w:r>
      </w:hyperlink>
    </w:p>
    <w:p w14:paraId="2E7C8F02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jednorázová peněžní náležitost bude poskytována ve výši 50 000 Kč pro činnosti uvedené v příloze č. 2 nařízení a závazek nepřetržitě konat službu bude stanoven nejméně na 6 let.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stanoví preferenční sazba cla pro dovoz některých zemědělských a potravinářských výrobků pocházejících z Evropské unie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7B87179D" w14:textId="18BFAAB2" w:rsidR="004D269A" w:rsidRDefault="004D269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515.</w:t>
        </w:r>
      </w:hyperlink>
    </w:p>
    <w:p w14:paraId="08A1E4B7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statutu Správy úložišť radioaktivních odpadů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projednávání návrhu předloženého ministrem průmyslu a obchodupřer u š i l as tím, že dokončí jeho projednání po zapracování připomínek vlády a dořešení připomínky místopředsedy vlády a ministra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Parciální upřesnění Záměru koncepce výstavby Armády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obrany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13. Vyjádření vlády k žádostem obcí o určení městy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45CFEB90" w14:textId="65A3442C" w:rsidR="004D269A" w:rsidRDefault="004D269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516. </w:t>
        </w:r>
      </w:hyperlink>
    </w:p>
    <w:p w14:paraId="548CDE29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vývoji malého a středního podnikání, včetně účinnosti podpor ze státního rozpočtu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informaci předloženou ministry průmyslu a obchodu a pro místní rozvoj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u l o ž i l a ministrům průmyslu a obchodu a pro místní rozvoj dopracovat předloženou informaci podle zadání vlády a předložit ji vládě do 3. září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činnosti nadace Fond pomoci místní správě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ministrem pro místní rozvoj a přijala</w:t>
      </w:r>
    </w:p>
    <w:p w14:paraId="3B33A57C" w14:textId="02BAE8C4" w:rsidR="004D269A" w:rsidRDefault="004D269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517.</w:t>
        </w:r>
      </w:hyperlink>
    </w:p>
    <w:p w14:paraId="476050AD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Poskytnutí finančních prostředků na rekonstrukci objektu, určeného pro umístění Muzea romské kultury v Brně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materiál předložený ministrem bez portfeje a předsedou Rady pro národnosti vlády České republiky a přijala </w:t>
      </w:r>
    </w:p>
    <w:p w14:paraId="5503D364" w14:textId="0E6314C7" w:rsidR="004D269A" w:rsidRDefault="004D269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518</w:t>
        </w:r>
      </w:hyperlink>
    </w:p>
    <w:p w14:paraId="0ED1754E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způsob poskytnutí finančních prostředků bude určen po projednání návrhu státního rozpočtu na rok 1998.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Výroční zpráva Rady celní unie o plnění Smlouvy o vytvoření celní unie mezi ČR a SR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ministrem průmyslu a obchodu a přijala</w:t>
      </w:r>
    </w:p>
    <w:p w14:paraId="148DD9E0" w14:textId="65194B62" w:rsidR="004D269A" w:rsidRDefault="004D269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519.</w:t>
        </w:r>
      </w:hyperlink>
    </w:p>
    <w:p w14:paraId="20EC241E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dosavadních výsledcích jednání o přípravě Mnohostranné dohody oinvesticích (MAI) v rámci Organizace pro ekonomickou spolupráci a rozvoj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informaci předloženou ministrem financí a přijala</w:t>
      </w:r>
    </w:p>
    <w:p w14:paraId="1E326027" w14:textId="327C98E9" w:rsidR="004D269A" w:rsidRDefault="004D269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520.</w:t>
        </w:r>
      </w:hyperlink>
    </w:p>
    <w:p w14:paraId="0D9F7610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Belgického království o letecké dopravě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dopravy a spojů a místopředsedou vlády a ministrem zahraničních věcí a přijala</w:t>
      </w:r>
    </w:p>
    <w:p w14:paraId="3980F8A3" w14:textId="5348FF97" w:rsidR="004D269A" w:rsidRDefault="004D269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521.</w:t>
        </w:r>
      </w:hyperlink>
    </w:p>
    <w:p w14:paraId="23CF613B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Dodatkového protokolu týkajícího se sanitárních a fytosanitárních opatření a opatření na ochranu zvířat ve vztahu k obchodu mezi Českou republikou a Evropskými společenstvími k Evropské dohodě zakládající přidružení mezi Českou republikou na straně jedné a Evropskými společenstvími na straně druhé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zemědělství, ministrem zdravotnictví a místopředsedou vlády a ministrem zahraničních věcí a přijala</w:t>
      </w:r>
    </w:p>
    <w:p w14:paraId="65D1CA01" w14:textId="7B33790F" w:rsidR="004D269A" w:rsidRDefault="004D269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522.</w:t>
        </w:r>
      </w:hyperlink>
    </w:p>
    <w:p w14:paraId="3C3F83B2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Změna usnesení vlády ČR ze dne 11. srpna 1993 č. 441, o přístupu České republiky k Úmluvě o ochraně evropské fauny a flóry a přírodních stanovišť, sjednané dne 19. září 1979 v Bernu (Bernská úmluva)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místopředsedy vlády a ministry životního prostředí a zahraničních věcí a přijala</w:t>
      </w:r>
    </w:p>
    <w:p w14:paraId="6BAC1CC0" w14:textId="0D99AD95" w:rsidR="004D269A" w:rsidRDefault="004D269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523.</w:t>
        </w:r>
      </w:hyperlink>
    </w:p>
    <w:p w14:paraId="44D7F0D4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účast prezidenta České republiky V. Havla na 2. vrcholné schůzce hlav států a vlád členských států Rady Evropy ve dnech 10. - 11. října 1997 ve Štrasburku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2B3ED141" w14:textId="416F9358" w:rsidR="004D269A" w:rsidRDefault="004D269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524.</w:t>
        </w:r>
      </w:hyperlink>
    </w:p>
    <w:p w14:paraId="23EE7518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obeslání diplomatické konference k přijetí Úmluvy o zákazu použití, skladování, výroby a převodu protipěchotních min a o jejich zničení (Oslo, 1. - 19. září 1997)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ministrem obrany a přijala</w:t>
      </w:r>
    </w:p>
    <w:p w14:paraId="0E0EE254" w14:textId="6AFA4936" w:rsidR="004D269A" w:rsidRDefault="004D269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525.</w:t>
        </w:r>
      </w:hyperlink>
    </w:p>
    <w:p w14:paraId="6C0D645D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Souhrnný návrh na uvolnění prostředků z FNM ČR na dotaci hospodaření zbytkových podniků, které je nezbytně nutné v souvislosti s privatizací zachovat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58D0384C" w14:textId="547DB9E8" w:rsidR="004D269A" w:rsidRDefault="004D269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526.</w:t>
        </w:r>
      </w:hyperlink>
    </w:p>
    <w:p w14:paraId="470CA6D5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počtu zbytkových státních podniků k 31. březnu 1997 a postupu ukončování jejich činnosti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informaci předloženou ministrem financí.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privatizaci státních podniků resortu Ministerstva zemědělství ke dni 31. 3. 1997 a návrh postupu řešení zbytkových podniků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informaci předloženou místopředsedou vlády a ministrem zemědělství.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hospodaření státních podniků a akciových společností spřevažujícím vlastnickým podílem státu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Informace předložená místopředsedou vlády a ministrem zemědělství byla stažena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Rozhodnutí o privatizaci podle §10, odst.1 zákona č.92/1991Sb., opodmínkách převodu majetku státu na jiné osoby, ve znění pozdějších předpisů (materiál č. 155)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materiál předložený ministrem financí a přijala</w:t>
      </w:r>
    </w:p>
    <w:p w14:paraId="4B691072" w14:textId="14758F22" w:rsidR="004D269A" w:rsidRDefault="004D269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527.</w:t>
        </w:r>
      </w:hyperlink>
    </w:p>
    <w:p w14:paraId="18A8C1CE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Udělení výjimky k bezúplatnému převodu vlastnictví nemovitého majetku státu, k němuž vykonává právo hospodaření státní podnik Vojenské lesy a statky České republiky, se sídlem v Praze, podle ustanovení § 45 odst. 2 zákona č.92/1991Sb.,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obrany a přijala</w:t>
      </w:r>
    </w:p>
    <w:p w14:paraId="1D1FADE4" w14:textId="423E638C" w:rsidR="004D269A" w:rsidRDefault="004D269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528.</w:t>
        </w:r>
      </w:hyperlink>
    </w:p>
    <w:p w14:paraId="635EC431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 o udělení výjimky podle odstavce 1 a 2 § 45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žádost předloženou ministrem dopravy a spojů a přijala</w:t>
      </w:r>
    </w:p>
    <w:p w14:paraId="459966C4" w14:textId="28EC395B" w:rsidR="004D269A" w:rsidRDefault="004D269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529</w:t>
        </w:r>
      </w:hyperlink>
    </w:p>
    <w:p w14:paraId="29083450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 podmínkách veřejných soutěží bude uvedeno, že nabyvatel přebírá ekologické závazky.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o udělení výjimky podle § 45 odst. 1 a 2 platného znění zákona č.92/1991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žádost předloženou ministrem průmyslu a obchodu a přijala</w:t>
      </w:r>
    </w:p>
    <w:p w14:paraId="3ACBA300" w14:textId="4A23B468" w:rsidR="004D269A" w:rsidRDefault="004D269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530.</w:t>
        </w:r>
      </w:hyperlink>
    </w:p>
    <w:p w14:paraId="31390AD9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Žádost o udělení výjimky podle § 45 odst.1 a 2 platného znění zákona č.92/1991Sb.,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 V l á d a projednala žádost předloženou ministrem průmyslu a obchodu a přijala</w:t>
      </w:r>
    </w:p>
    <w:p w14:paraId="7461E41F" w14:textId="0FE68D57" w:rsidR="004D269A" w:rsidRDefault="004D269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531.</w:t>
        </w:r>
      </w:hyperlink>
    </w:p>
    <w:p w14:paraId="6A79696D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Žádosti o udělení výjimky podle § 45 odst. 1 a 2 zák. č. 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žádosti předložené místopředsedou vlády a ministrem zemědělství a přijala</w:t>
      </w:r>
    </w:p>
    <w:p w14:paraId="4ECE77A7" w14:textId="1ACBCF3A" w:rsidR="004D269A" w:rsidRDefault="004D269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532.</w:t>
        </w:r>
      </w:hyperlink>
    </w:p>
    <w:p w14:paraId="61D12193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Žádost o udělení souhlasu vlády ČR s přímým prodejem přebytečného a neupotřebitelného majetku státu, k němuž Ministerstvo vnitra vykonává právo hospodaření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žádost předloženou ministrem vnitra a přijala</w:t>
      </w:r>
    </w:p>
    <w:p w14:paraId="2F01F16D" w14:textId="0A81E3EF" w:rsidR="004D269A" w:rsidRDefault="004D269A">
      <w:pPr>
        <w:spacing w:after="240"/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533.</w:t>
        </w:r>
      </w:hyperlink>
    </w:p>
    <w:p w14:paraId="7897A116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Návratná finanční výpomoc ze státního rozpočtu, poskytovaná na podporu sloučení Zdravotní pojišťovny CRYSTAL a STAZPO - Stavební zdravotní pojišťovny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neprojednávala materiál předložený ministrem zdravotnictví a u l o ž i l a ministru zdravotnictví hledat efektivnější způsob řešení situace Zdravotní pojišťovny CRYSTAL.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sjednání Dohody mezi vládou České republiky a vládou Jordánského hášimovského království o leteckých službách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dopravy a spojů a místopředsedou vlády a ministrem zahraničních věcí a přijala</w:t>
      </w:r>
    </w:p>
    <w:p w14:paraId="6C0BB590" w14:textId="45DC1BFD" w:rsidR="004D269A" w:rsidRDefault="004D269A">
      <w:pPr>
        <w:spacing w:after="240"/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534.</w:t>
        </w:r>
      </w:hyperlink>
    </w:p>
    <w:p w14:paraId="184136CC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Informace o návštěvě místopředsedy vlády a ministra životního prostředí Jiřího Skalického v Polsku u příležitosti mezinárodní konference ministrů na téma „Preventivní ochrana před povodněmi formou územního plánování“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informaci předloženou místopředsedou vlády a ministrem životního prostředí a uložila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a)místopředsedovi vlády a ministru zahraničních věcí prověři</w:t>
      </w:r>
      <w:r>
        <w:rPr>
          <w:rFonts w:ascii="Times New Roman CE" w:eastAsia="Times New Roman" w:hAnsi="Times New Roman CE" w:cs="Times New Roman CE"/>
          <w:sz w:val="27"/>
          <w:szCs w:val="27"/>
        </w:rPr>
        <w:t>t zahraničně politické aspekty uskutečněné mezinárodní konference a jejího dalšího pokračování,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b)místopředsedovi vlády a ministru životního prostředí ve spolupráci smístopředsedou vlády a ministrem zemědělství a ministrem pro místní rozvoj jmenovat odborníky pro přípravu věcného návrhu postupu pro další jednání mezinárodní konference.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38. Změna usnesení vlády ze 16. října 1996 č. 536, k návrhu na sjednání Dohody mezi vládou České republiky a vládou státu Izrael o vzájemné podpoře a ochraně investic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podnětu ministra financí přijala</w:t>
      </w:r>
    </w:p>
    <w:p w14:paraId="18DFEFBA" w14:textId="4318C44D" w:rsidR="004D269A" w:rsidRDefault="004D269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61FC6E36" w14:textId="77777777" w:rsidR="004D269A" w:rsidRDefault="004D2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státní návštěvě prezidenta republiky Václava Havla na Ukrajině ve dnech 30. června - 2. července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Místopředseda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Ing. Josef L u x , v. r.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2C1CFDF0" w14:textId="77777777" w:rsidR="004D269A" w:rsidRDefault="004D269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9A"/>
    <w:rsid w:val="004D269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7C98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1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a46a9a88a99db3fc125650f0043d493%3fOpen&amp;Name=CN=Ghoul\O=ENV\C=CZ&amp;Id=C1256A62004E5036" TargetMode="External"/><Relationship Id="rId18" Type="http://schemas.openxmlformats.org/officeDocument/2006/relationships/hyperlink" Target="file:///c:\redir.nsf%3fRedirect&amp;To=\66bbfabee8e70f37c125642e0052aae5\204fb4a108e382aec125650f0044bc90%3fOpen&amp;Name=CN=Ghoul\O=ENV\C=CZ&amp;Id=C1256A62004E5036" TargetMode="External"/><Relationship Id="rId26" Type="http://schemas.openxmlformats.org/officeDocument/2006/relationships/hyperlink" Target="file:///c:\redir.nsf%3fRedirect&amp;To=\66bbfabee8e70f37c125642e0052aae5\afe1beb36303840dc125650f0026aed3%3fOpen&amp;Name=CN=Ghoul\O=ENV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6bbfabee8e70f37c125642e0052aae5\e4d0deffb7d4aadec125650f004523fc%3fOpen&amp;Name=CN=Ghoul\O=ENV\C=CZ&amp;Id=C1256A62004E5036" TargetMode="External"/><Relationship Id="rId34" Type="http://schemas.openxmlformats.org/officeDocument/2006/relationships/hyperlink" Target="file:///c:\redir.nsf%3fRedirect&amp;To=\66bbfabee8e70f37c125642e0052aae5\70065884a28cf751c1256510001dd83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b9b2768d3f940f65c125650f0043adae%3fOpen&amp;Name=CN=Ghoul\O=ENV\C=CZ&amp;Id=C1256A62004E5036" TargetMode="External"/><Relationship Id="rId17" Type="http://schemas.openxmlformats.org/officeDocument/2006/relationships/hyperlink" Target="file:///c:\redir.nsf%3fRedirect&amp;To=\66bbfabee8e70f37c125642e0052aae5\2d26790ebeb1b4b2c125650f00449be4%3fOpen&amp;Name=CN=Ghoul\O=ENV\C=CZ&amp;Id=C1256A62004E5036" TargetMode="External"/><Relationship Id="rId25" Type="http://schemas.openxmlformats.org/officeDocument/2006/relationships/hyperlink" Target="file:///c:\redir.nsf%3fRedirect&amp;To=\66bbfabee8e70f37c125642e0052aae5\364aa09a5feda5ffc125650f00458b40%3fOpen&amp;Name=CN=Ghoul\O=ENV\C=CZ&amp;Id=C1256A62004E5036" TargetMode="External"/><Relationship Id="rId33" Type="http://schemas.openxmlformats.org/officeDocument/2006/relationships/hyperlink" Target="file:///c:\redir.nsf%3fRedirect&amp;To=\66bbfabee8e70f37c125642e0052aae5\5b85803e781a5f64c1256510001dafed%3fOpen&amp;Name=CN=Ghoul\O=ENV\C=CZ&amp;Id=C1256A62004E5036" TargetMode="External"/><Relationship Id="rId38" Type="http://schemas.openxmlformats.org/officeDocument/2006/relationships/hyperlink" Target="file:///c:\redir.nsf%3fRedirect&amp;To=\66bbfabee8e70f37c125642e0052aae5\a4b209ffa9480aefc1256510001e663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5d49244b3a221e2c125650f0044777f%3fOpen&amp;Name=CN=Ghoul\O=ENV\C=CZ&amp;Id=C1256A62004E5036" TargetMode="External"/><Relationship Id="rId20" Type="http://schemas.openxmlformats.org/officeDocument/2006/relationships/hyperlink" Target="file:///c:\redir.nsf%3fRedirect&amp;To=\66bbfabee8e70f37c125642e0052aae5\caf56a9f18b75971c125650f0044fef4%3fOpen&amp;Name=CN=Ghoul\O=ENV\C=CZ&amp;Id=C1256A62004E5036" TargetMode="External"/><Relationship Id="rId29" Type="http://schemas.openxmlformats.org/officeDocument/2006/relationships/hyperlink" Target="file:///c:\redir.nsf%3fRedirect&amp;To=\66bbfabee8e70f37c125642e0052aae5\b9426cd2908e7300c1256510001cba5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1d20da251779ecfc125650f00438c37%3fOpen&amp;Name=CN=Ghoul\O=ENV\C=CZ&amp;Id=C1256A62004E5036" TargetMode="External"/><Relationship Id="rId24" Type="http://schemas.openxmlformats.org/officeDocument/2006/relationships/hyperlink" Target="file:///c:\redir.nsf%3fRedirect&amp;To=\66bbfabee8e70f37c125642e0052aae5\88f1484c95d426aec125650f004565ae%3fOpen&amp;Name=CN=Ghoul\O=ENV\C=CZ&amp;Id=C1256A62004E5036" TargetMode="External"/><Relationship Id="rId32" Type="http://schemas.openxmlformats.org/officeDocument/2006/relationships/hyperlink" Target="file:///c:\redir.nsf%3fRedirect&amp;To=\66bbfabee8e70f37c125642e0052aae5\3deae25b4c6d2193c1256510001d8b39%3fOpen&amp;Name=CN=Ghoul\O=ENV\C=CZ&amp;Id=C1256A62004E5036" TargetMode="External"/><Relationship Id="rId37" Type="http://schemas.openxmlformats.org/officeDocument/2006/relationships/hyperlink" Target="file:///c:\redir.nsf%3fRedirect&amp;To=\66bbfabee8e70f37c125642e0052aae5\4f40772162578431c1256510001e4acc%3fOpen&amp;Name=CN=Ghoul\O=ENV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72a10760e1652abc125650f00442fd9%3fOpen&amp;Name=CN=Ghoul\O=ENV\C=CZ&amp;Id=C1256A62004E5036" TargetMode="External"/><Relationship Id="rId23" Type="http://schemas.openxmlformats.org/officeDocument/2006/relationships/hyperlink" Target="file:///c:\redir.nsf%3fRedirect&amp;To=\66bbfabee8e70f37c125642e0052aae5\ad3524d04b1ec1aec125650f0026769f%3fOpen&amp;Name=CN=Ghoul\O=ENV\C=CZ&amp;Id=C1256A62004E5036" TargetMode="External"/><Relationship Id="rId28" Type="http://schemas.openxmlformats.org/officeDocument/2006/relationships/hyperlink" Target="file:///c:\redir.nsf%3fRedirect&amp;To=\66bbfabee8e70f37c125642e0052aae5\4d100137fac8ff41c1256510001c8084%3fOpen&amp;Name=CN=Ghoul\O=ENV\C=CZ&amp;Id=C1256A62004E5036" TargetMode="External"/><Relationship Id="rId36" Type="http://schemas.openxmlformats.org/officeDocument/2006/relationships/hyperlink" Target="file:///c:\redir.nsf%3fRedirect&amp;To=\66bbfabee8e70f37c125642e0052aae5\f07c65facd1dfb77c1256510001e19e6%3fOpen&amp;Name=CN=Ghoul\O=ENV\C=CZ&amp;Id=C1256A62004E5036" TargetMode="External"/><Relationship Id="rId10" Type="http://schemas.openxmlformats.org/officeDocument/2006/relationships/hyperlink" Target="file:///c:\redir.nsf%3fRedirect&amp;To=\66bbfabee8e70f37c125642e0052aae5\c7d0537c57f02334c125650f004359e2%3fOpen&amp;Name=CN=Ghoul\O=ENV\C=CZ&amp;Id=C1256A62004E5036" TargetMode="External"/><Relationship Id="rId19" Type="http://schemas.openxmlformats.org/officeDocument/2006/relationships/hyperlink" Target="file:///c:\redir.nsf%3fRedirect&amp;To=\66bbfabee8e70f37c125642e0052aae5\3e71fb0378a2c8aac125650f0044dd81%3fOpen&amp;Name=CN=Ghoul\O=ENV\C=CZ&amp;Id=C1256A62004E5036" TargetMode="External"/><Relationship Id="rId31" Type="http://schemas.openxmlformats.org/officeDocument/2006/relationships/hyperlink" Target="file:///c:\redir.nsf%3fRedirect&amp;To=\66bbfabee8e70f37c125642e0052aae5\f71dface52ed5009c1256510001d4ab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4c5731d8a0d65d2c125650f0043f443%3fOpen&amp;Name=CN=Ghoul\O=ENV\C=CZ&amp;Id=C1256A62004E5036" TargetMode="External"/><Relationship Id="rId22" Type="http://schemas.openxmlformats.org/officeDocument/2006/relationships/hyperlink" Target="file:///c:\redir.nsf%3fRedirect&amp;To=\66bbfabee8e70f37c125642e0052aae5\a8c32ea58343882fc125650f00454263%3fOpen&amp;Name=CN=Ghoul\O=ENV\C=CZ&amp;Id=C1256A62004E5036" TargetMode="External"/><Relationship Id="rId27" Type="http://schemas.openxmlformats.org/officeDocument/2006/relationships/hyperlink" Target="file:///c:\redir.nsf%3fRedirect&amp;To=\66bbfabee8e70f37c125642e0052aae5\54a277106182ef61c125650f0045ada8%3fOpen&amp;Name=CN=Ghoul\O=ENV\C=CZ&amp;Id=C1256A62004E5036" TargetMode="External"/><Relationship Id="rId30" Type="http://schemas.openxmlformats.org/officeDocument/2006/relationships/hyperlink" Target="file:///c:\redir.nsf%3fRedirect&amp;To=\66bbfabee8e70f37c125642e0052aae5\8c3ad01c468a26a2c1256510001cfa57%3fOpen&amp;Name=CN=Ghoul\O=ENV\C=CZ&amp;Id=C1256A62004E5036" TargetMode="External"/><Relationship Id="rId35" Type="http://schemas.openxmlformats.org/officeDocument/2006/relationships/hyperlink" Target="file:///c:\redir.nsf%3fRedirect&amp;To=\66bbfabee8e70f37c125642e0052aae5\6a762cebb64a388fc1256510001df63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7&amp;08-2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3176</Words>
  <Characters>18107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