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99C9451" w14:textId="77777777" w:rsidR="008C41B2" w:rsidRDefault="008C41B2">
      <w:pPr>
        <w:pStyle w:val="z-TopofForm"/>
      </w:pPr>
      <w:r>
        <w:t>Top of Form</w:t>
      </w:r>
    </w:p>
    <w:p w14:paraId="26F2A911" w14:textId="5974913E" w:rsidR="008C41B2" w:rsidRDefault="008C41B2">
      <w:pPr>
        <w:pStyle w:val="Heading5"/>
        <w:divId w:val="108163409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1999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1999-11-15</w:t>
        </w:r>
      </w:hyperlink>
    </w:p>
    <w:p w14:paraId="464CA926" w14:textId="77777777" w:rsidR="008C41B2" w:rsidRDefault="008C41B2">
      <w:pPr>
        <w:rPr>
          <w:rFonts w:eastAsia="Times New Roman"/>
        </w:rPr>
      </w:pPr>
    </w:p>
    <w:p w14:paraId="0601E496" w14:textId="77777777" w:rsidR="008C41B2" w:rsidRDefault="008C41B2">
      <w:pPr>
        <w:divId w:val="142661223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1AAF070" w14:textId="77777777" w:rsidR="008C41B2" w:rsidRDefault="008C41B2">
      <w:pPr>
        <w:divId w:val="2055107791"/>
        <w:rPr>
          <w:rFonts w:eastAsia="Times New Roman"/>
        </w:rPr>
      </w:pPr>
      <w:r>
        <w:rPr>
          <w:rFonts w:eastAsia="Times New Roman"/>
        </w:rPr>
        <w:pict w14:anchorId="454E5F94"/>
      </w:r>
      <w:r>
        <w:rPr>
          <w:rFonts w:eastAsia="Times New Roman"/>
        </w:rPr>
        <w:pict w14:anchorId="6AB59C5C"/>
      </w:r>
      <w:r>
        <w:rPr>
          <w:rFonts w:eastAsia="Times New Roman"/>
          <w:noProof/>
        </w:rPr>
        <w:drawing>
          <wp:inline distT="0" distB="0" distL="0" distR="0" wp14:anchorId="543C6F54" wp14:editId="2D87D7A9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6B707" w14:textId="77777777" w:rsidR="008C41B2" w:rsidRDefault="008C41B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6B6D5F9" w14:textId="77777777">
        <w:trPr>
          <w:tblCellSpacing w:w="0" w:type="dxa"/>
        </w:trPr>
        <w:tc>
          <w:tcPr>
            <w:tcW w:w="2500" w:type="pct"/>
            <w:hideMark/>
          </w:tcPr>
          <w:p w14:paraId="7938662D" w14:textId="77777777" w:rsidR="008C41B2" w:rsidRDefault="008C41B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2305/99</w:t>
            </w:r>
          </w:p>
        </w:tc>
        <w:tc>
          <w:tcPr>
            <w:tcW w:w="2500" w:type="pct"/>
            <w:hideMark/>
          </w:tcPr>
          <w:p w14:paraId="03B4B600" w14:textId="77777777" w:rsidR="008C41B2" w:rsidRDefault="008C41B2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15. listopadu 1999</w:t>
            </w:r>
          </w:p>
        </w:tc>
      </w:tr>
    </w:tbl>
    <w:p w14:paraId="6F3B7F3B" w14:textId="77777777" w:rsidR="008C41B2" w:rsidRDefault="008C41B2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15. listopadu 1999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(45. schůze)</w:t>
      </w:r>
    </w:p>
    <w:p w14:paraId="588CE91A" w14:textId="77777777" w:rsidR="008C41B2" w:rsidRDefault="008C41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1. Návrh zákona o obcích (o</w:t>
      </w:r>
      <w:r>
        <w:rPr>
          <w:rFonts w:ascii="Times New Roman CE" w:eastAsia="Times New Roman" w:hAnsi="Times New Roman CE" w:cs="Times New Roman CE"/>
          <w:sz w:val="27"/>
          <w:szCs w:val="27"/>
        </w:rPr>
        <w:t>becní zřízení) a o změně některých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1366/99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0D76F3A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53D2C34F" w14:textId="0CFED0DD" w:rsidR="008C41B2" w:rsidRDefault="008C41B2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1181</w:t>
        </w:r>
      </w:hyperlink>
    </w:p>
    <w:p w14:paraId="579B933A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§ 95 odst. 1 návrhu bude upraven podle připomínky místopředsedy vl</w:t>
      </w:r>
      <w:r>
        <w:rPr>
          <w:rFonts w:eastAsia="Times New Roman"/>
          <w:sz w:val="27"/>
          <w:szCs w:val="27"/>
        </w:rPr>
        <w:t>á</w:t>
      </w:r>
      <w:r>
        <w:rPr>
          <w:rFonts w:ascii="Times New Roman CE" w:eastAsia="Times New Roman" w:hAnsi="Times New Roman CE" w:cs="Times New Roman CE"/>
          <w:sz w:val="27"/>
          <w:szCs w:val="27"/>
        </w:rPr>
        <w:t>dy a předsedy Legislativní rady vlády a § 81 odst. 1 návrhu podle připomínky 1. místopředsedy vlády a ministra práce a sociálních věcí.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13 přítomných členů vlády hlasovalo pro 13. </w:t>
      </w:r>
    </w:p>
    <w:p w14:paraId="066BF6A2" w14:textId="77777777" w:rsidR="008C41B2" w:rsidRDefault="008C41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2.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krajích (krajské zřízení)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1367/99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6E1612A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vnitra přijala</w:t>
      </w:r>
    </w:p>
    <w:p w14:paraId="3F5990ED" w14:textId="105600B4" w:rsidR="008C41B2" w:rsidRDefault="008C41B2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1182</w:t>
        </w:r>
      </w:hyperlink>
    </w:p>
    <w:p w14:paraId="6A19B9EC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§ 68 návrhu upraven podle připomínky 1. místopředsedy vlády a ministra práce a sociálních věcí (vypuštění odst. 6).</w:t>
      </w:r>
    </w:p>
    <w:p w14:paraId="77FE8D2A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</w:t>
      </w:r>
      <w:r>
        <w:rPr>
          <w:rFonts w:eastAsia="Times New Roman"/>
          <w:sz w:val="27"/>
          <w:szCs w:val="27"/>
        </w:rPr>
        <w:t xml:space="preserve">o pro 12. </w:t>
      </w:r>
    </w:p>
    <w:p w14:paraId="7B7A7CD0" w14:textId="77777777" w:rsidR="008C41B2" w:rsidRDefault="008C41B2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3.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okresních úřadech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1368/99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51341CF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6ED05A9E" w14:textId="1786F5BA" w:rsidR="008C41B2" w:rsidRDefault="008C41B2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1183</w:t>
        </w:r>
      </w:hyperlink>
    </w:p>
    <w:p w14:paraId="4A3156FC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návrh upraven podle připomínky 1. místopředsedy vlády a minis</w:t>
      </w:r>
      <w:r>
        <w:rPr>
          <w:rFonts w:eastAsia="Times New Roman"/>
          <w:sz w:val="27"/>
          <w:szCs w:val="27"/>
        </w:rPr>
        <w:t>t</w:t>
      </w:r>
      <w:r>
        <w:rPr>
          <w:rFonts w:ascii="Times New Roman CE" w:eastAsia="Times New Roman" w:hAnsi="Times New Roman CE" w:cs="Times New Roman CE"/>
          <w:sz w:val="27"/>
          <w:szCs w:val="27"/>
        </w:rPr>
        <w:t>ra práce a sociálních věcí (vypuštění § 39) a § 8 odst. 2 písm. e) návrhu podle připomínky ministra zdravotnictví.</w:t>
      </w:r>
    </w:p>
    <w:p w14:paraId="61E2D77D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</w:t>
      </w:r>
      <w:r>
        <w:rPr>
          <w:rFonts w:eastAsia="Times New Roman"/>
          <w:sz w:val="27"/>
          <w:szCs w:val="27"/>
        </w:rPr>
        <w:t xml:space="preserve">lády hlasovalo pro 15. </w:t>
      </w:r>
    </w:p>
    <w:p w14:paraId="5671BD5C" w14:textId="77777777" w:rsidR="008C41B2" w:rsidRDefault="008C41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zákona o hlavním městě Praze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1369/99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47A624A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vnitra přijala</w:t>
      </w:r>
    </w:p>
    <w:p w14:paraId="461991FD" w14:textId="07A722F1" w:rsidR="008C41B2" w:rsidRDefault="008C41B2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1184</w:t>
        </w:r>
      </w:hyperlink>
    </w:p>
    <w:p w14:paraId="5E028055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§ 85 odst. 6 návrhu bude upraven podle připomínky 1. místopředsedy vlády a ministra práce a sociálních věcí a § 30 návrhu podle vládou přijaté části připomínky ministra zdravotnictví a dále s tím, že ministr vnitra ve spolupráci s místopředsedou vlády a předsedou Legislativní rady vlády provedou konečnou redakci textu návrhu.</w:t>
      </w:r>
    </w:p>
    <w:p w14:paraId="21022C86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6B72DCE1" w14:textId="77777777" w:rsidR="008C41B2" w:rsidRDefault="008C41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zákona o změně zákonů v souvislosti s přijetím zákona o krajích (krajské zřízení), zákona o obcích (obecní zřízení) a o změně některých zákonů, zákona o okresních úřadech a zákona o hlavním městě Praze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</w:t>
      </w:r>
      <w:r>
        <w:rPr>
          <w:rFonts w:eastAsia="Times New Roman"/>
          <w:sz w:val="27"/>
          <w:szCs w:val="27"/>
        </w:rPr>
        <w:t>. j. 1370/99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0909987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365E9833" w14:textId="6D7B4AC4" w:rsidR="008C41B2" w:rsidRDefault="008C41B2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1185.</w:t>
        </w:r>
      </w:hyperlink>
    </w:p>
    <w:p w14:paraId="6601B34B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6A482B1F" w14:textId="77777777" w:rsidR="008C41B2" w:rsidRDefault="008C41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6.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rozpočtových pravidlech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1360/99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DAB2D29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financí přijala</w:t>
      </w:r>
    </w:p>
    <w:p w14:paraId="5AF0631F" w14:textId="18CFC736" w:rsidR="008C41B2" w:rsidRDefault="008C41B2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1186</w:t>
        </w:r>
      </w:hyperlink>
    </w:p>
    <w:p w14:paraId="53178563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s tím, že bude zvážena úprava § 4 odst. 5 návrhu podle připomínky ministra vni</w:t>
      </w:r>
      <w:r>
        <w:rPr>
          <w:rFonts w:eastAsia="Times New Roman"/>
          <w:sz w:val="27"/>
          <w:szCs w:val="27"/>
        </w:rPr>
        <w:t>t</w:t>
      </w:r>
      <w:r>
        <w:rPr>
          <w:rFonts w:ascii="Times New Roman CE" w:eastAsia="Times New Roman" w:hAnsi="Times New Roman CE" w:cs="Times New Roman CE"/>
          <w:sz w:val="27"/>
          <w:szCs w:val="27"/>
        </w:rPr>
        <w:t>ra, § 6 návrhu bude upraven podle připomínky místopředsedy vlády a pře</w:t>
      </w:r>
      <w:r>
        <w:rPr>
          <w:rFonts w:eastAsia="Times New Roman"/>
          <w:sz w:val="27"/>
          <w:szCs w:val="27"/>
        </w:rPr>
        <w:t>d</w:t>
      </w:r>
      <w:r>
        <w:rPr>
          <w:rFonts w:ascii="Times New Roman CE" w:eastAsia="Times New Roman" w:hAnsi="Times New Roman CE" w:cs="Times New Roman CE"/>
          <w:sz w:val="27"/>
          <w:szCs w:val="27"/>
        </w:rPr>
        <w:t>sedy Legislativní rady vlády a § 13 návrhu podle připomínky ministra pro místní ro</w:t>
      </w:r>
      <w:r>
        <w:rPr>
          <w:rFonts w:eastAsia="Times New Roman"/>
          <w:sz w:val="27"/>
          <w:szCs w:val="27"/>
        </w:rPr>
        <w:t>z</w:t>
      </w:r>
      <w:r>
        <w:rPr>
          <w:rFonts w:ascii="Times New Roman CE" w:eastAsia="Times New Roman" w:hAnsi="Times New Roman CE" w:cs="Times New Roman CE"/>
          <w:sz w:val="27"/>
          <w:szCs w:val="27"/>
        </w:rPr>
        <w:t>voj upřesněné místopředsedou vlády a předsedou Legislativní rady vlády.</w:t>
      </w:r>
    </w:p>
    <w:p w14:paraId="4864FABC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4F3DAFB" w14:textId="77777777" w:rsidR="008C41B2" w:rsidRDefault="008C41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zákona o pravidlech hospodaření územních samosprávných celků (ro</w:t>
      </w:r>
      <w:r>
        <w:rPr>
          <w:rFonts w:eastAsia="Times New Roman"/>
          <w:sz w:val="27"/>
          <w:szCs w:val="27"/>
        </w:rPr>
        <w:t>z</w:t>
      </w:r>
      <w:r>
        <w:rPr>
          <w:rFonts w:ascii="Times New Roman CE" w:eastAsia="Times New Roman" w:hAnsi="Times New Roman CE" w:cs="Times New Roman CE"/>
          <w:sz w:val="27"/>
          <w:szCs w:val="27"/>
        </w:rPr>
        <w:t>počtová pravidla územních rozpočtů)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1357/99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A24C378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6F6BCF32" w14:textId="7FA6FE72" w:rsidR="008C41B2" w:rsidRDefault="008C41B2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1187</w:t>
        </w:r>
      </w:hyperlink>
    </w:p>
    <w:p w14:paraId="15F8B411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návrh doplněn o ustanovení týkající se plnění závazků z Evropské dohody zakládající přidružení mezi Českou republikou na jedné straně a Evro</w:t>
      </w:r>
      <w:r>
        <w:rPr>
          <w:rFonts w:eastAsia="Times New Roman"/>
          <w:sz w:val="27"/>
          <w:szCs w:val="27"/>
        </w:rPr>
        <w:t>p</w:t>
      </w:r>
      <w:r>
        <w:rPr>
          <w:rFonts w:ascii="Times New Roman CE" w:eastAsia="Times New Roman" w:hAnsi="Times New Roman CE" w:cs="Times New Roman CE"/>
          <w:sz w:val="27"/>
          <w:szCs w:val="27"/>
        </w:rPr>
        <w:t>skými společenstvími na straně druhé a dále s tím, že § 27 a § 28 návrhu bude uveden ve variantě II.</w:t>
      </w:r>
    </w:p>
    <w:p w14:paraId="0120B03E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5E15F99D" w14:textId="77777777" w:rsidR="008C41B2" w:rsidRDefault="008C41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zákona o rozpočtovém určení daní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1359/99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C15D3A2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a dodatku předložených místopředsedou vlády a ministrem financí přijala</w:t>
      </w:r>
    </w:p>
    <w:p w14:paraId="3C649364" w14:textId="4D004980" w:rsidR="008C41B2" w:rsidRDefault="008C41B2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1188</w:t>
        </w:r>
      </w:hyperlink>
    </w:p>
    <w:p w14:paraId="79773D3D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§ 3 odst. 1 písm. f) až j) (Daňové příjmy rozpočtů krajů) návrhu bude doplněn o číselný údaj “10 %” a písm. k) o číselný údaj “75 %”, § 4 odst.1 písm. b) až f) návrhu (Daňové příjmy rozpočtů obcí) o číselný údaj “22 %”, § 5 písm. b) návrhu (Daňové příjmy Státního fondu dopravy) o číselný údaj “20 %” a § 6 návrhu (Daňový příjem Státního fondu rozvoje bydlení) o číselný údaj “25 %”.</w:t>
      </w:r>
    </w:p>
    <w:p w14:paraId="6E754C29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13 a proti 1. </w:t>
      </w:r>
    </w:p>
    <w:p w14:paraId="24F7BC9A" w14:textId="77777777" w:rsidR="008C41B2" w:rsidRDefault="008C41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zákona o majetku České republiky a jejím vystupováním v právních vzt</w:t>
      </w:r>
      <w:r>
        <w:rPr>
          <w:rFonts w:eastAsia="Times New Roman"/>
          <w:sz w:val="27"/>
          <w:szCs w:val="27"/>
        </w:rPr>
        <w:t>azích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změnách některých zákonů v souvislosti s přijetím zákona o majetku České republiky a jejím vystupov</w:t>
      </w:r>
      <w:r>
        <w:rPr>
          <w:rFonts w:eastAsia="Times New Roman"/>
          <w:sz w:val="27"/>
          <w:szCs w:val="27"/>
        </w:rPr>
        <w:t>ání v právních vztazích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1362/99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F0B3596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návrhy předložené místopředsedou vlády a minis</w:t>
      </w:r>
      <w:r>
        <w:rPr>
          <w:rFonts w:eastAsia="Times New Roman"/>
          <w:sz w:val="27"/>
          <w:szCs w:val="27"/>
        </w:rPr>
        <w:t>t</w:t>
      </w:r>
      <w:r>
        <w:rPr>
          <w:rFonts w:ascii="Times New Roman CE" w:eastAsia="Times New Roman" w:hAnsi="Times New Roman CE" w:cs="Times New Roman CE"/>
          <w:sz w:val="27"/>
          <w:szCs w:val="27"/>
        </w:rPr>
        <w:t>rem financí a dodatek předložený místopředsedou vlády a předsedou Legisl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tivní rady vlády a místopředsedou vlády a ministrem financí a přijala</w:t>
      </w:r>
    </w:p>
    <w:p w14:paraId="7C13ACEE" w14:textId="794466E1" w:rsidR="008C41B2" w:rsidRDefault="008C41B2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1189</w:t>
        </w:r>
      </w:hyperlink>
    </w:p>
    <w:p w14:paraId="19DE26D1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návrhy upraveny podle dodatku předloženého místopředsedou vlády a předsedou Legislativní rady vlády a místopředsedou vlády a ministrem financí.</w:t>
      </w:r>
    </w:p>
    <w:p w14:paraId="7A83D93E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2F321E01" w14:textId="77777777" w:rsidR="008C41B2" w:rsidRDefault="008C41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zákona o přechodu některých věcí, práv a závazků z majetku České r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publiky do majetku vyšších územních samosprávných celků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1361/99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0B5D738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</w:t>
      </w:r>
      <w:r>
        <w:rPr>
          <w:rFonts w:eastAsia="Times New Roman"/>
          <w:sz w:val="27"/>
          <w:szCs w:val="27"/>
        </w:rPr>
        <w:t>t</w:t>
      </w:r>
      <w:r>
        <w:rPr>
          <w:rFonts w:ascii="Times New Roman CE" w:eastAsia="Times New Roman" w:hAnsi="Times New Roman CE" w:cs="Times New Roman CE"/>
          <w:sz w:val="27"/>
          <w:szCs w:val="27"/>
        </w:rPr>
        <w:t>rem financí a dodatku předloženého ministrem vnitra přijala</w:t>
      </w:r>
    </w:p>
    <w:p w14:paraId="4B0E446D" w14:textId="7BB7A6DC" w:rsidR="008C41B2" w:rsidRDefault="008C41B2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1190.</w:t>
        </w:r>
      </w:hyperlink>
    </w:p>
    <w:p w14:paraId="7D63F591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12 a proti 1. </w:t>
      </w:r>
    </w:p>
    <w:p w14:paraId="7ED0B20F" w14:textId="77777777" w:rsidR="008C41B2" w:rsidRDefault="008C41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zákona, kterým se mění zákon č. 328/1991 Sb., o konkursu a vyrovnání, ve znění po</w:t>
      </w:r>
      <w:r>
        <w:rPr>
          <w:rFonts w:eastAsia="Times New Roman"/>
          <w:sz w:val="27"/>
          <w:szCs w:val="27"/>
        </w:rPr>
        <w:t>z</w:t>
      </w:r>
      <w:r>
        <w:rPr>
          <w:rFonts w:ascii="Times New Roman CE" w:eastAsia="Times New Roman" w:hAnsi="Times New Roman CE" w:cs="Times New Roman CE"/>
          <w:sz w:val="27"/>
          <w:szCs w:val="27"/>
        </w:rPr>
        <w:t>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1241/99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74BE95B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spravedlnosti a přijala</w:t>
      </w:r>
    </w:p>
    <w:p w14:paraId="2643FDEF" w14:textId="57E4CD0F" w:rsidR="008C41B2" w:rsidRDefault="008C41B2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1191</w:t>
        </w:r>
      </w:hyperlink>
    </w:p>
    <w:p w14:paraId="1971844E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v návrhu realizován přesun pohledávek ze sociálního a zdravotn</w:t>
      </w:r>
      <w:r>
        <w:rPr>
          <w:rFonts w:eastAsia="Times New Roman"/>
          <w:sz w:val="27"/>
          <w:szCs w:val="27"/>
        </w:rPr>
        <w:t>í</w:t>
      </w:r>
      <w:r>
        <w:rPr>
          <w:rFonts w:ascii="Times New Roman CE" w:eastAsia="Times New Roman" w:hAnsi="Times New Roman CE" w:cs="Times New Roman CE"/>
          <w:sz w:val="27"/>
          <w:szCs w:val="27"/>
        </w:rPr>
        <w:t>ho pojištění do přednostních pohledávek a dále s tím, že připomínky k bodu 5 návrhu obsažené ve stanovisku Legislativní rady vlády budou zapracovány ve smyslu př</w:t>
      </w:r>
      <w:r>
        <w:rPr>
          <w:rFonts w:eastAsia="Times New Roman"/>
          <w:sz w:val="27"/>
          <w:szCs w:val="27"/>
        </w:rPr>
        <w:t>ipomínky ministra spravedlnosti.</w:t>
      </w:r>
    </w:p>
    <w:p w14:paraId="32ED6CF1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597933C3" w14:textId="77777777" w:rsidR="008C41B2" w:rsidRDefault="008C41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zákona o přiznání k majetku a o změně zákona č. 140/1961 Sb., trestní zákon, ve znění pozdějších předpisů, a zákona č. 586/1992 Sb., o daních z příjmů,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1276/99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9C3B45B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financí přijala</w:t>
      </w:r>
    </w:p>
    <w:p w14:paraId="03EACBD9" w14:textId="09350A8F" w:rsidR="008C41B2" w:rsidRDefault="008C41B2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1192</w:t>
        </w:r>
      </w:hyperlink>
    </w:p>
    <w:p w14:paraId="619AED91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Část třetí - Změna zákona č. 586/1992 Sb., o daních z příjmů, ve znění pozdějších předpisů - návrhu, a to § 11 bod 2 bude upraven podle připomínky náměstka ministra práce a sociálních věcí JUDr. P. Šimerky.</w:t>
      </w:r>
    </w:p>
    <w:p w14:paraId="0F98B430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7045471D" w14:textId="77777777" w:rsidR="008C41B2" w:rsidRDefault="008C41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zákona, kterým se mění zákon č. 63/1991 Sb., o ochraně hospodářské soutěže,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1372/99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CC60DC9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450BA160" w14:textId="291EB678" w:rsidR="008C41B2" w:rsidRDefault="008C41B2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1193</w:t>
        </w:r>
      </w:hyperlink>
    </w:p>
    <w:p w14:paraId="6A3AB30B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Čl. I bod 1 § 9a odst. 3 návrhu bude upraven podle připomínky guve</w:t>
      </w:r>
      <w:r>
        <w:rPr>
          <w:rFonts w:eastAsia="Times New Roman"/>
          <w:sz w:val="27"/>
          <w:szCs w:val="27"/>
        </w:rPr>
        <w:t>r</w:t>
      </w:r>
      <w:r>
        <w:rPr>
          <w:rFonts w:ascii="Times New Roman CE" w:eastAsia="Times New Roman" w:hAnsi="Times New Roman CE" w:cs="Times New Roman CE"/>
          <w:sz w:val="27"/>
          <w:szCs w:val="27"/>
        </w:rPr>
        <w:t>néra České národní banky.</w:t>
      </w:r>
    </w:p>
    <w:p w14:paraId="68F39EA9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651AA849" w14:textId="77777777" w:rsidR="008C41B2" w:rsidRDefault="008C41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zákona o registračních pokladnách a o změně některých dalších zákonů (registrační pokladny)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1279/99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AB6F221" w14:textId="77777777" w:rsidR="008C41B2" w:rsidRDefault="008C41B2">
      <w:pPr>
        <w:ind w:left="720"/>
        <w:rPr>
          <w:rFonts w:eastAsia="Times New Roman"/>
        </w:rPr>
      </w:pPr>
      <w:r>
        <w:rPr>
          <w:rFonts w:eastAsia="Times New Roman"/>
          <w:sz w:val="27"/>
          <w:szCs w:val="27"/>
        </w:rPr>
        <w:t>V l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á d a po projednání návrhu předloženého místopředsedou vlády a ministrem financí přijala</w:t>
      </w:r>
    </w:p>
    <w:p w14:paraId="6773AE42" w14:textId="4E3F6A94" w:rsidR="008C41B2" w:rsidRDefault="008C41B2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1194</w:t>
        </w:r>
      </w:hyperlink>
    </w:p>
    <w:p w14:paraId="5BF104BF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§ 14 odst. 4 návrhu bude upraven podle připomínky ministra průmyslu a obchodu upřesněné ministrem spravedlnosti a bude navržena účinnost povi</w:t>
      </w:r>
      <w:r>
        <w:rPr>
          <w:rFonts w:eastAsia="Times New Roman"/>
          <w:sz w:val="27"/>
          <w:szCs w:val="27"/>
        </w:rPr>
        <w:t>n</w:t>
      </w:r>
      <w:r>
        <w:rPr>
          <w:rFonts w:ascii="Times New Roman CE" w:eastAsia="Times New Roman" w:hAnsi="Times New Roman CE" w:cs="Times New Roman CE"/>
          <w:sz w:val="27"/>
          <w:szCs w:val="27"/>
        </w:rPr>
        <w:t>nosti evidovat platby prostřednictvím registračních pokladen v § 23 odst. 2 n</w:t>
      </w:r>
      <w:r>
        <w:rPr>
          <w:rFonts w:eastAsia="Times New Roman"/>
          <w:sz w:val="27"/>
          <w:szCs w:val="27"/>
        </w:rPr>
        <w:t>ávrhu jed</w:t>
      </w:r>
      <w:r>
        <w:rPr>
          <w:rFonts w:ascii="Times New Roman CE" w:eastAsia="Times New Roman" w:hAnsi="Times New Roman CE" w:cs="Times New Roman CE"/>
          <w:sz w:val="27"/>
          <w:szCs w:val="27"/>
        </w:rPr>
        <w:t>notně od 1. ledna 2002.</w:t>
      </w:r>
    </w:p>
    <w:p w14:paraId="48500D5F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</w:t>
      </w:r>
      <w:r>
        <w:rPr>
          <w:rFonts w:eastAsia="Times New Roman"/>
          <w:sz w:val="27"/>
          <w:szCs w:val="27"/>
        </w:rPr>
        <w:t xml:space="preserve">vlády hlasovalo pro 13. </w:t>
      </w:r>
    </w:p>
    <w:p w14:paraId="421DC443" w14:textId="77777777" w:rsidR="008C41B2" w:rsidRDefault="008C41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15.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krizovém řízení a integrovaném záchranném systému a změně některých zákonů (krizový zákon)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521/99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AFF1483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76C294B7" w14:textId="19D2DBDE" w:rsidR="008C41B2" w:rsidRDefault="008C41B2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1195</w:t>
        </w:r>
      </w:hyperlink>
    </w:p>
    <w:p w14:paraId="21D03A5A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do návrhu zapracována ustanovení o zřízení a činnosti bezpečnostních rad okresů, bezpečnostních rad krajů a bezpečnostních rad obcí a dále s tím, že § 10 odst. 2 písm. e) návrhu bude upraven podle připomínky ministra zdravotnictví upřesněné místopředsedou vlády a předsedou Legislativní rady vlády.</w:t>
      </w:r>
    </w:p>
    <w:p w14:paraId="4C5B4A90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6548552B" w14:textId="77777777" w:rsidR="008C41B2" w:rsidRDefault="008C41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zákona o hospodářských opatřeních pro kriz</w:t>
      </w:r>
      <w:r>
        <w:rPr>
          <w:rFonts w:eastAsia="Times New Roman"/>
          <w:sz w:val="27"/>
          <w:szCs w:val="27"/>
        </w:rPr>
        <w:t>ové stavy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547/99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2F8512D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financí a předsedou Správy státních hmotných rezerv přijala za účasti předsedy Správy státních hmotných rezerv</w:t>
      </w:r>
    </w:p>
    <w:p w14:paraId="2B4EFD2C" w14:textId="53F05739" w:rsidR="008C41B2" w:rsidRDefault="008C41B2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1196.</w:t>
        </w:r>
      </w:hyperlink>
    </w:p>
    <w:p w14:paraId="105341F3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6515CD42" w14:textId="77777777" w:rsidR="008C41B2" w:rsidRDefault="008C41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17. </w:t>
      </w:r>
      <w:r>
        <w:rPr>
          <w:rFonts w:eastAsia="Times New Roman"/>
          <w:sz w:val="27"/>
          <w:szCs w:val="27"/>
        </w:rPr>
        <w:t>Návrh zákona o provozu na pozemních komunikacích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541/99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0704FD8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dopravy a spojů byl stažen z programu jednání.</w:t>
      </w:r>
    </w:p>
    <w:p w14:paraId="3FB3D667" w14:textId="77777777" w:rsidR="008C41B2" w:rsidRDefault="008C41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18. </w:t>
      </w:r>
      <w:r>
        <w:rPr>
          <w:rFonts w:eastAsia="Times New Roman"/>
          <w:sz w:val="27"/>
          <w:szCs w:val="27"/>
        </w:rPr>
        <w:t>Návrh zákona o odborn</w:t>
      </w:r>
      <w:r>
        <w:rPr>
          <w:rFonts w:ascii="Times New Roman CE" w:eastAsia="Times New Roman" w:hAnsi="Times New Roman CE" w:cs="Times New Roman CE"/>
          <w:sz w:val="27"/>
          <w:szCs w:val="27"/>
        </w:rPr>
        <w:t>é způsobilosti k řízení mot</w:t>
      </w:r>
      <w:r>
        <w:rPr>
          <w:rFonts w:eastAsia="Times New Roman"/>
          <w:sz w:val="27"/>
          <w:szCs w:val="27"/>
        </w:rPr>
        <w:t>orových vozidel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540/99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1350B73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</w:t>
      </w:r>
      <w:r>
        <w:rPr>
          <w:rFonts w:eastAsia="Times New Roman"/>
          <w:sz w:val="27"/>
          <w:szCs w:val="27"/>
        </w:rPr>
        <w:t>ijala</w:t>
      </w:r>
    </w:p>
    <w:p w14:paraId="1B053969" w14:textId="3ACDBB8F" w:rsidR="008C41B2" w:rsidRDefault="008C41B2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1197</w:t>
        </w:r>
      </w:hyperlink>
    </w:p>
    <w:p w14:paraId="327823B9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§ 51 návrhu upraven podle připomínky ministra bez portfeje a důvodová zpráva návrhu podle připomínky místopředsedy vlády a ministra f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nancí a připomínky vlády a dále s tím, že budou vzaty v úvahu písemně předané legislativně technické připomínky místopředsedy vlády a ministra financí a n</w:t>
      </w:r>
      <w:r>
        <w:rPr>
          <w:rFonts w:eastAsia="Times New Roman"/>
          <w:sz w:val="27"/>
          <w:szCs w:val="27"/>
        </w:rPr>
        <w:t>á</w:t>
      </w:r>
      <w:r>
        <w:rPr>
          <w:rFonts w:ascii="Times New Roman CE" w:eastAsia="Times New Roman" w:hAnsi="Times New Roman CE" w:cs="Times New Roman CE"/>
          <w:sz w:val="27"/>
          <w:szCs w:val="27"/>
        </w:rPr>
        <w:t>městka ministra obrany PhDr. P. Taxe.</w:t>
      </w:r>
    </w:p>
    <w:p w14:paraId="45FF3AFC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12 a proti nikdo. </w:t>
      </w:r>
    </w:p>
    <w:p w14:paraId="6B86BA06" w14:textId="77777777" w:rsidR="008C41B2" w:rsidRDefault="008C41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19. </w:t>
      </w:r>
      <w:r>
        <w:rPr>
          <w:rFonts w:eastAsia="Times New Roman"/>
          <w:sz w:val="27"/>
          <w:szCs w:val="27"/>
        </w:rPr>
        <w:t>Návrh zákona o technických podmínkách provozu vozidel na pozemních komunikacích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886/99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A9B6846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dopravy a spojů byl stažen z programu jednání.</w:t>
      </w:r>
    </w:p>
    <w:p w14:paraId="26FC1515" w14:textId="77777777" w:rsidR="008C41B2" w:rsidRDefault="008C41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zákona o právu autorském, o právech souvisejících s právem autorským a o změně některých z</w:t>
      </w:r>
      <w:r>
        <w:rPr>
          <w:rFonts w:eastAsia="Times New Roman"/>
          <w:sz w:val="27"/>
          <w:szCs w:val="27"/>
        </w:rPr>
        <w:t>á</w:t>
      </w:r>
      <w:r>
        <w:rPr>
          <w:rFonts w:ascii="Times New Roman CE" w:eastAsia="Times New Roman" w:hAnsi="Times New Roman CE" w:cs="Times New Roman CE"/>
          <w:sz w:val="27"/>
          <w:szCs w:val="27"/>
        </w:rPr>
        <w:t>konů (autorský zákon)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974/99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FC17D54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kultury přijala</w:t>
      </w:r>
    </w:p>
    <w:p w14:paraId="2CF1C9EC" w14:textId="379C9605" w:rsidR="008C41B2" w:rsidRDefault="008C41B2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1198.</w:t>
        </w:r>
      </w:hyperlink>
    </w:p>
    <w:p w14:paraId="52DC245F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626C2ED8" w14:textId="77777777" w:rsidR="008C41B2" w:rsidRDefault="008C41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21. </w:t>
      </w:r>
      <w:r>
        <w:rPr>
          <w:rFonts w:eastAsia="Times New Roman"/>
          <w:sz w:val="27"/>
          <w:szCs w:val="27"/>
        </w:rPr>
        <w:t>Náv</w:t>
      </w:r>
      <w:r>
        <w:rPr>
          <w:rFonts w:ascii="Times New Roman CE" w:eastAsia="Times New Roman" w:hAnsi="Times New Roman CE" w:cs="Times New Roman CE"/>
          <w:sz w:val="27"/>
          <w:szCs w:val="27"/>
        </w:rPr>
        <w:t>rh zákona, kterým se mění zákon č. 500/1990 Sb., o působnosti orgánů České republiky ve věcech převodů vlastnictví státu k některým věcem na jiné právnické nebo fyzické osoby, ve znění po</w:t>
      </w:r>
      <w:r>
        <w:rPr>
          <w:rFonts w:eastAsia="Times New Roman"/>
          <w:sz w:val="27"/>
          <w:szCs w:val="27"/>
        </w:rPr>
        <w:t>z</w:t>
      </w:r>
      <w:r>
        <w:rPr>
          <w:rFonts w:ascii="Times New Roman CE" w:eastAsia="Times New Roman" w:hAnsi="Times New Roman CE" w:cs="Times New Roman CE"/>
          <w:sz w:val="27"/>
          <w:szCs w:val="27"/>
        </w:rPr>
        <w:t>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1383/99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B4E089B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s návrhem předloženým ministrem školství, mládeže a tělov</w:t>
      </w:r>
      <w:r>
        <w:rPr>
          <w:rFonts w:eastAsia="Times New Roman"/>
          <w:sz w:val="27"/>
          <w:szCs w:val="27"/>
        </w:rPr>
        <w:t>ý</w:t>
      </w:r>
      <w:r>
        <w:rPr>
          <w:rFonts w:ascii="Times New Roman CE" w:eastAsia="Times New Roman" w:hAnsi="Times New Roman CE" w:cs="Times New Roman CE"/>
          <w:sz w:val="27"/>
          <w:szCs w:val="27"/>
        </w:rPr>
        <w:t>chovy n e s o u h l a s i l a a u l o ž i l a ministrům kultury, zdravotnictví a školství, mládeže a tělovýchovy zpracovat a předložit vládě návrh zákona, který by umožnil použití finančních prostředků z tzv. malé privatizace na řešení f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nančních dopadů do státního rozpočtu spojených s uplynutím lhůty zřízených věcných břemen na restituovaných objektech v resortech kultury, zdravotnictví a školství, mládeže a tělovýchovy.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2BAD10FB" w14:textId="77777777" w:rsidR="008C41B2" w:rsidRDefault="008C41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zákona o ověřování střelných zbraní, střeliva a pyrotechnických předmětů a o změně zákona č. 288/1995 Sb., o střelných zbraních a střelivu (zákon o střelných zbraních) ve znění zákona č. 13/1998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1284/99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9712B9A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75A2722F" w14:textId="495A920F" w:rsidR="008C41B2" w:rsidRDefault="008C41B2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1199.</w:t>
        </w:r>
      </w:hyperlink>
    </w:p>
    <w:p w14:paraId="74035A99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3FB7A495" w14:textId="77777777" w:rsidR="008C41B2" w:rsidRDefault="008C41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23.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poskytování náhrad škod způsobených některými zvláště chr</w:t>
      </w:r>
      <w:r>
        <w:rPr>
          <w:rFonts w:eastAsia="Times New Roman"/>
          <w:sz w:val="27"/>
          <w:szCs w:val="27"/>
        </w:rPr>
        <w:t>á</w:t>
      </w:r>
      <w:r>
        <w:rPr>
          <w:rFonts w:ascii="Times New Roman CE" w:eastAsia="Times New Roman" w:hAnsi="Times New Roman CE" w:cs="Times New Roman CE"/>
          <w:sz w:val="27"/>
          <w:szCs w:val="27"/>
        </w:rPr>
        <w:t>něnými živočichy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1285/99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331AB7E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životního pr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středí přijala</w:t>
      </w:r>
    </w:p>
    <w:p w14:paraId="238CBF91" w14:textId="79229B02" w:rsidR="008C41B2" w:rsidRDefault="008C41B2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1200.</w:t>
        </w:r>
      </w:hyperlink>
    </w:p>
    <w:p w14:paraId="699DD965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67A9DF9D" w14:textId="77777777" w:rsidR="008C41B2" w:rsidRDefault="008C41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nařízení vlády, kterým se zvyšují částky ž</w:t>
      </w:r>
      <w:r>
        <w:rPr>
          <w:rFonts w:eastAsia="Times New Roman"/>
          <w:sz w:val="27"/>
          <w:szCs w:val="27"/>
        </w:rPr>
        <w:t>ivotního minima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1423/99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AF487C3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1. místopředsedou vlády a ministrem práce a sociá</w:t>
      </w:r>
      <w:r>
        <w:rPr>
          <w:rFonts w:eastAsia="Times New Roman"/>
          <w:sz w:val="27"/>
          <w:szCs w:val="27"/>
        </w:rPr>
        <w:t>l</w:t>
      </w:r>
      <w:r>
        <w:rPr>
          <w:rFonts w:ascii="Times New Roman CE" w:eastAsia="Times New Roman" w:hAnsi="Times New Roman CE" w:cs="Times New Roman CE"/>
          <w:sz w:val="27"/>
          <w:szCs w:val="27"/>
        </w:rPr>
        <w:t>ních věcí byl stažen z programu jednání.</w:t>
      </w:r>
    </w:p>
    <w:p w14:paraId="12093C1A" w14:textId="77777777" w:rsidR="008C41B2" w:rsidRDefault="008C41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nařízení vlády, kterým se mění nařízení vlády č. 303/1995 Sb., o min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málně mzdě, ve znění po</w:t>
      </w:r>
      <w:r>
        <w:rPr>
          <w:rFonts w:eastAsia="Times New Roman"/>
          <w:sz w:val="27"/>
          <w:szCs w:val="27"/>
        </w:rPr>
        <w:t>z</w:t>
      </w:r>
      <w:r>
        <w:rPr>
          <w:rFonts w:ascii="Times New Roman CE" w:eastAsia="Times New Roman" w:hAnsi="Times New Roman CE" w:cs="Times New Roman CE"/>
          <w:sz w:val="27"/>
          <w:szCs w:val="27"/>
        </w:rPr>
        <w:t>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1438/99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7537975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přijala</w:t>
      </w:r>
    </w:p>
    <w:p w14:paraId="28671FF9" w14:textId="0D9CB336" w:rsidR="008C41B2" w:rsidRDefault="008C41B2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1201.</w:t>
        </w:r>
      </w:hyperlink>
    </w:p>
    <w:p w14:paraId="17425C37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67D86BC4" w14:textId="77777777" w:rsidR="008C41B2" w:rsidRDefault="008C41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nařízení vlády, kterým se mění nařízení vlády č. 333/1993 Sb., o stan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vení minimálních mzdových tarifů a mzdového zvýhodnění za práci ve ztíženém a zdraví škodlivém pracovním prostředí a za práci v noci,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1439/99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4AB2A79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1. místopředsedou vlády a ministrem práce a sociálních věcí přijala</w:t>
      </w:r>
    </w:p>
    <w:p w14:paraId="65894FDA" w14:textId="2A97B7DE" w:rsidR="008C41B2" w:rsidRDefault="008C41B2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1202.</w:t>
        </w:r>
      </w:hyperlink>
    </w:p>
    <w:p w14:paraId="5FC94D9D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48B35DB2" w14:textId="77777777" w:rsidR="008C41B2" w:rsidRDefault="008C41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věcného záměru zákona o podmínkách podnikání a o výkonu státní spr</w:t>
      </w:r>
      <w:r>
        <w:rPr>
          <w:rFonts w:eastAsia="Times New Roman"/>
          <w:sz w:val="27"/>
          <w:szCs w:val="27"/>
        </w:rPr>
        <w:t>ávy v energetických od</w:t>
      </w:r>
      <w:r>
        <w:rPr>
          <w:rFonts w:ascii="Times New Roman CE" w:eastAsia="Times New Roman" w:hAnsi="Times New Roman CE" w:cs="Times New Roman CE"/>
          <w:sz w:val="27"/>
          <w:szCs w:val="27"/>
        </w:rPr>
        <w:t>větvích a změně souvisejících zákonů (energetický zákon)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1293/99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41E5174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3A27962C" w14:textId="11CEC9CA" w:rsidR="008C41B2" w:rsidRDefault="008C41B2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1203</w:t>
        </w:r>
      </w:hyperlink>
    </w:p>
    <w:p w14:paraId="1BB8F752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vzaty v úvahu připomínky místopředsedy vlády a ministra f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nancí a ministrů životního prostředí a pro místní rozvoj.</w:t>
      </w:r>
    </w:p>
    <w:p w14:paraId="21F4B665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4405FD9C" w14:textId="77777777" w:rsidR="008C41B2" w:rsidRDefault="008C41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28.a) Návrh postupu privatizace energetických společností, a.s. ČEZ a s.p. Transgas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1427/99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28.b)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postupu privatizace energetických společností, a.s. ČEZ a s.p. Transgas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1447/99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4DF1700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místopředsedou vlády a ministrem financí (28.a) a ministrem průmyslu a obchodu (28.b) p ř e r u š i l a a u l o ž i l a místopředsedovi vlády a ministru financí ve spolupráci s ministrem průmyslu a obchodu zpracovat a vládě do 29. února 2000 předložit návrh p</w:t>
      </w:r>
      <w:r>
        <w:rPr>
          <w:rFonts w:eastAsia="Times New Roman"/>
          <w:sz w:val="27"/>
          <w:szCs w:val="27"/>
        </w:rPr>
        <w:t xml:space="preserve">ostupu privatizace energetických </w:t>
      </w:r>
      <w:r>
        <w:rPr>
          <w:rFonts w:ascii="Times New Roman CE" w:eastAsia="Times New Roman" w:hAnsi="Times New Roman CE" w:cs="Times New Roman CE"/>
          <w:sz w:val="27"/>
          <w:szCs w:val="27"/>
        </w:rPr>
        <w:t>společností a společnosti ČEZ, a.s.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10 a proti nikdo. </w:t>
      </w:r>
    </w:p>
    <w:p w14:paraId="6D821FDB" w14:textId="77777777" w:rsidR="008C41B2" w:rsidRDefault="008C41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29.a) </w:t>
      </w:r>
      <w:r>
        <w:rPr>
          <w:rFonts w:eastAsia="Times New Roman"/>
          <w:sz w:val="27"/>
          <w:szCs w:val="27"/>
        </w:rPr>
        <w:t>Informace o postupu dostavby JE Temelín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1435/99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40D11FD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informace předložené ministrem průmyslu a o</w:t>
      </w:r>
      <w:r>
        <w:rPr>
          <w:rFonts w:eastAsia="Times New Roman"/>
          <w:sz w:val="27"/>
          <w:szCs w:val="27"/>
        </w:rPr>
        <w:t>b</w:t>
      </w:r>
      <w:r>
        <w:rPr>
          <w:rFonts w:ascii="Times New Roman CE" w:eastAsia="Times New Roman" w:hAnsi="Times New Roman CE" w:cs="Times New Roman CE"/>
          <w:sz w:val="27"/>
          <w:szCs w:val="27"/>
        </w:rPr>
        <w:t>chodu přijala za účasti výkonného ředitele jaderné elektrárny Temelín</w:t>
      </w:r>
    </w:p>
    <w:p w14:paraId="7477F372" w14:textId="6613EEC7" w:rsidR="008C41B2" w:rsidRDefault="008C41B2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1204.</w:t>
        </w:r>
      </w:hyperlink>
    </w:p>
    <w:p w14:paraId="38C342C4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</w:t>
      </w:r>
      <w:r>
        <w:rPr>
          <w:rFonts w:eastAsia="Times New Roman"/>
          <w:sz w:val="27"/>
          <w:szCs w:val="27"/>
        </w:rPr>
        <w:t xml:space="preserve">o pro 12 a proti nikdo. </w:t>
      </w:r>
    </w:p>
    <w:p w14:paraId="35E537D7" w14:textId="77777777" w:rsidR="008C41B2" w:rsidRDefault="008C41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29.b) Situační zpráva o hodnocení jaderné bezpečnosti stavby jaderné elektrárny T</w:t>
      </w:r>
      <w:r>
        <w:rPr>
          <w:rFonts w:eastAsia="Times New Roman"/>
          <w:sz w:val="27"/>
          <w:szCs w:val="27"/>
        </w:rPr>
        <w:t>emelín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1451/99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59BF664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výkonného ředitele jaderné elektrárny T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melín a předsedkyně Státního úřadu pro jadernou bezpečnost zprávu předlož</w:t>
      </w:r>
      <w:r>
        <w:rPr>
          <w:rFonts w:eastAsia="Times New Roman"/>
          <w:sz w:val="27"/>
          <w:szCs w:val="27"/>
        </w:rPr>
        <w:t>enou mís</w:t>
      </w:r>
      <w:r>
        <w:rPr>
          <w:rFonts w:ascii="Times New Roman CE" w:eastAsia="Times New Roman" w:hAnsi="Times New Roman CE" w:cs="Times New Roman CE"/>
          <w:sz w:val="27"/>
          <w:szCs w:val="27"/>
        </w:rPr>
        <w:t>topředsedou vlády a ministrem financí a Ing. K. Böhmem a přijala</w:t>
      </w:r>
    </w:p>
    <w:p w14:paraId="3B483883" w14:textId="7B9652F8" w:rsidR="008C41B2" w:rsidRDefault="008C41B2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1205.</w:t>
        </w:r>
      </w:hyperlink>
    </w:p>
    <w:p w14:paraId="5CACDFCA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12 a proti nikdo. </w:t>
      </w:r>
    </w:p>
    <w:p w14:paraId="6F123F4B" w14:textId="77777777" w:rsidR="008C41B2" w:rsidRDefault="008C41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30.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aktuálním stavu připravenosti řešení problematiky tzv. počítačov</w:t>
      </w:r>
      <w:r>
        <w:rPr>
          <w:rFonts w:eastAsia="Times New Roman"/>
          <w:sz w:val="27"/>
          <w:szCs w:val="27"/>
        </w:rPr>
        <w:t>ého roku 2000 (Y2K)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1450/99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A130434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informace předložené místopředsedou vlády a ministrem financí přijala za účasti předsedy Úřadu pro státní informační systém </w:t>
      </w:r>
    </w:p>
    <w:p w14:paraId="3694FE5B" w14:textId="7E870BE0" w:rsidR="008C41B2" w:rsidRDefault="008C41B2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1206.</w:t>
        </w:r>
      </w:hyperlink>
    </w:p>
    <w:p w14:paraId="0CEEBD22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12 a proti nikdo. </w:t>
      </w:r>
    </w:p>
    <w:p w14:paraId="3DDA6D2F" w14:textId="77777777" w:rsidR="008C41B2" w:rsidRDefault="008C41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Zpráva o výsledcích hospodaření zdravotních pojišťoven za 1. pololetí 1999 a zpráva o kontrolní či</w:t>
      </w:r>
      <w:r>
        <w:rPr>
          <w:rFonts w:eastAsia="Times New Roman"/>
          <w:sz w:val="27"/>
          <w:szCs w:val="27"/>
        </w:rPr>
        <w:t>nnosti MZ a MF za 1. pololetí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1453/99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F9B87E0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zdravotnictví a mí</w:t>
      </w:r>
      <w:r>
        <w:rPr>
          <w:rFonts w:eastAsia="Times New Roman"/>
          <w:sz w:val="27"/>
          <w:szCs w:val="27"/>
        </w:rPr>
        <w:t>s</w:t>
      </w:r>
      <w:r>
        <w:rPr>
          <w:rFonts w:ascii="Times New Roman CE" w:eastAsia="Times New Roman" w:hAnsi="Times New Roman CE" w:cs="Times New Roman CE"/>
          <w:sz w:val="27"/>
          <w:szCs w:val="27"/>
        </w:rPr>
        <w:t>topředsedou vlády a ministrem financí a přijala</w:t>
      </w:r>
    </w:p>
    <w:p w14:paraId="0CB89A7C" w14:textId="6C58BC4A" w:rsidR="008C41B2" w:rsidRDefault="008C41B2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1207.</w:t>
        </w:r>
      </w:hyperlink>
    </w:p>
    <w:p w14:paraId="210B2F23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51C0C02" w14:textId="77777777" w:rsidR="008C41B2" w:rsidRDefault="008C41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Zpráva o plnění úkolů uložených vládou České republiky za měsíc říjen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1460/99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0058EB4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vedoucím Úřadu vlády přijala</w:t>
      </w:r>
    </w:p>
    <w:p w14:paraId="50407165" w14:textId="63DC9E92" w:rsidR="008C41B2" w:rsidRDefault="008C41B2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1208.</w:t>
        </w:r>
      </w:hyperlink>
    </w:p>
    <w:p w14:paraId="534B2002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0417D149" w14:textId="77777777" w:rsidR="008C41B2" w:rsidRDefault="008C41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Přehled legislativních návrhů, jimiž vláda bude bezprostředně reagovat na Pr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videlnou hodnotící zprávu Evropské komise na Českou republiku z r.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1465/99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0C487DB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předs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dou Legislativní rady vlády a přijala</w:t>
      </w:r>
    </w:p>
    <w:p w14:paraId="2E9CA816" w14:textId="25C41386" w:rsidR="008C41B2" w:rsidRDefault="008C41B2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1209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1210.</w:t>
        </w:r>
      </w:hyperlink>
    </w:p>
    <w:p w14:paraId="4AE9316D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6F1A0FD7" w14:textId="77777777" w:rsidR="008C41B2" w:rsidRDefault="008C41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Přehled nelegislativních úkolů reagujících na nedostatky obsažené v Pravidelné zprávě Evropské kom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se o České republice za rok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1476/99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5DEA4DD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vedoucím Úřadu vlády přijala</w:t>
      </w:r>
    </w:p>
    <w:p w14:paraId="59679291" w14:textId="6297B627" w:rsidR="008C41B2" w:rsidRDefault="008C41B2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1211.</w:t>
        </w:r>
      </w:hyperlink>
    </w:p>
    <w:p w14:paraId="756EAE2C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321CC499" w14:textId="77777777" w:rsidR="008C41B2" w:rsidRDefault="008C41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Návrh nových Metodických pokynů pro zajišťování prací na sbližování právních předpisů České republ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ky s právem Evropských společenství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1413/99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4AEE9BE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1549CE6E" w14:textId="528DB21B" w:rsidR="008C41B2" w:rsidRDefault="008C41B2">
      <w:pPr>
        <w:jc w:val="center"/>
        <w:rPr>
          <w:rFonts w:eastAsia="Times New Roman"/>
        </w:rPr>
      </w:pP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1212.</w:t>
        </w:r>
      </w:hyperlink>
    </w:p>
    <w:p w14:paraId="4B811279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31AE94DC" w14:textId="77777777" w:rsidR="008C41B2" w:rsidRDefault="008C41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36. </w:t>
      </w:r>
      <w:r>
        <w:rPr>
          <w:rFonts w:eastAsia="Times New Roman"/>
          <w:sz w:val="27"/>
          <w:szCs w:val="27"/>
        </w:rPr>
        <w:t>Zprá</w:t>
      </w:r>
      <w:r>
        <w:rPr>
          <w:rFonts w:ascii="Times New Roman CE" w:eastAsia="Times New Roman" w:hAnsi="Times New Roman CE" w:cs="Times New Roman CE"/>
          <w:sz w:val="27"/>
          <w:szCs w:val="27"/>
        </w:rPr>
        <w:t>va o sbližování právních předpisů České republiky s právem Evropských společenství za III. čtvrtletí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1445/99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1917ACA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místopředsedou vlády a pře</w:t>
      </w:r>
      <w:r>
        <w:rPr>
          <w:rFonts w:eastAsia="Times New Roman"/>
          <w:sz w:val="27"/>
          <w:szCs w:val="27"/>
        </w:rPr>
        <w:t>d</w:t>
      </w:r>
      <w:r>
        <w:rPr>
          <w:rFonts w:ascii="Times New Roman CE" w:eastAsia="Times New Roman" w:hAnsi="Times New Roman CE" w:cs="Times New Roman CE"/>
          <w:sz w:val="27"/>
          <w:szCs w:val="27"/>
        </w:rPr>
        <w:t>sedou Legislativní rady vlády přijala</w:t>
      </w:r>
    </w:p>
    <w:p w14:paraId="15205A12" w14:textId="177BCB1F" w:rsidR="008C41B2" w:rsidRDefault="008C41B2">
      <w:pPr>
        <w:jc w:val="center"/>
        <w:rPr>
          <w:rFonts w:eastAsia="Times New Roman"/>
        </w:rPr>
      </w:pPr>
      <w:hyperlink r:id="rId4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1213</w:t>
        </w:r>
      </w:hyperlink>
    </w:p>
    <w:p w14:paraId="152C3158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zpráva upravena podle připomínky místopředsedy vlády a minis</w:t>
      </w:r>
      <w:r>
        <w:rPr>
          <w:rFonts w:eastAsia="Times New Roman"/>
          <w:sz w:val="27"/>
          <w:szCs w:val="27"/>
        </w:rPr>
        <w:t>tra financí.</w:t>
      </w:r>
    </w:p>
    <w:p w14:paraId="5B6DB769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</w:t>
      </w:r>
      <w:r>
        <w:rPr>
          <w:rFonts w:eastAsia="Times New Roman"/>
          <w:sz w:val="27"/>
          <w:szCs w:val="27"/>
        </w:rPr>
        <w:t xml:space="preserve">valo pro 13. </w:t>
      </w:r>
    </w:p>
    <w:p w14:paraId="1B222B10" w14:textId="77777777" w:rsidR="008C41B2" w:rsidRDefault="008C41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37. Poziční dokument České republiky pro jednání o vstupu ČR do Evropské unie ke kapitole 2 - Volný pohyb osob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1393/99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8DAB838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1. místopředsedou vlády a m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nistrem práce a sociálních věcí a přijala</w:t>
      </w:r>
    </w:p>
    <w:p w14:paraId="49D9E0AF" w14:textId="480D64F3" w:rsidR="008C41B2" w:rsidRDefault="008C41B2">
      <w:pPr>
        <w:jc w:val="center"/>
        <w:rPr>
          <w:rFonts w:eastAsia="Times New Roman"/>
        </w:rPr>
      </w:pPr>
      <w:hyperlink r:id="rId4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1214.</w:t>
        </w:r>
      </w:hyperlink>
    </w:p>
    <w:p w14:paraId="468D7716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3C1E54D8" w14:textId="77777777" w:rsidR="008C41B2" w:rsidRDefault="008C41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38. Návrh na vypovězení Dohody mezi vládou České republiky a vládou Ruské f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derace o bezvízových cestách občanů, sjednané dne 7. prosince 1994 v Moskvě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1271/99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2A9B1BD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zahraničních věcí byl stažen z programu jednání s tím, že jej vláda projedná na jednání své schůze dne 22. listop</w:t>
      </w:r>
      <w:r>
        <w:rPr>
          <w:rFonts w:eastAsia="Times New Roman"/>
          <w:sz w:val="27"/>
          <w:szCs w:val="27"/>
        </w:rPr>
        <w:t>adu 1999.</w:t>
      </w:r>
    </w:p>
    <w:p w14:paraId="7314A69A" w14:textId="77777777" w:rsidR="008C41B2" w:rsidRDefault="008C41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39. Návrh na vypovězení Dohody mezi vládou České republiky a vládou Běloruské republiky o bezvízových cestách občanů z roku 1996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A486764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zahraničních věcí byl stažen z programu jednání s tím, že jej vláda projedná na jednání své schůze dne 22. listop</w:t>
      </w:r>
      <w:r>
        <w:rPr>
          <w:rFonts w:eastAsia="Times New Roman"/>
          <w:sz w:val="27"/>
          <w:szCs w:val="27"/>
        </w:rPr>
        <w:t>adu 1999.</w:t>
      </w:r>
    </w:p>
    <w:p w14:paraId="46B35480" w14:textId="77777777" w:rsidR="008C41B2" w:rsidRDefault="008C41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40. Návrh na vypovězení Dohody mezi vládou Československé socialistické republiky a vládou Svazu sovětských socialistických republik o podmínkách vz</w:t>
      </w:r>
      <w:r>
        <w:rPr>
          <w:rFonts w:eastAsia="Times New Roman"/>
          <w:sz w:val="27"/>
          <w:szCs w:val="27"/>
        </w:rPr>
        <w:t>á</w:t>
      </w:r>
      <w:r>
        <w:rPr>
          <w:rFonts w:ascii="Times New Roman CE" w:eastAsia="Times New Roman" w:hAnsi="Times New Roman CE" w:cs="Times New Roman CE"/>
          <w:sz w:val="27"/>
          <w:szCs w:val="27"/>
        </w:rPr>
        <w:t>jemných cest občanů obou států a Protokolu k této Dohodě, sjednaných dne 17. prosince 1981 v Praze, ve vztahu k Ukrajině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1461/99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8BD7F00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zahraničních věcí byl stažen z programu jednání s tím, že jej vláda projedná na jednání své schůze dne 22. listop</w:t>
      </w:r>
      <w:r>
        <w:rPr>
          <w:rFonts w:eastAsia="Times New Roman"/>
          <w:sz w:val="27"/>
          <w:szCs w:val="27"/>
        </w:rPr>
        <w:t>adu 1999.</w:t>
      </w:r>
    </w:p>
    <w:p w14:paraId="48BE0E4C" w14:textId="77777777" w:rsidR="008C41B2" w:rsidRDefault="008C41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41. Návrh na vypovězení Dohody mezi vládou Československé socialistické republiky a vládou Svazu sovětských socialis</w:t>
      </w:r>
      <w:r>
        <w:rPr>
          <w:rFonts w:eastAsia="Times New Roman"/>
          <w:sz w:val="27"/>
          <w:szCs w:val="27"/>
        </w:rPr>
        <w:t>tických republik o podmínkách vzá</w:t>
      </w:r>
      <w:r>
        <w:rPr>
          <w:rFonts w:ascii="Times New Roman CE" w:eastAsia="Times New Roman" w:hAnsi="Times New Roman CE" w:cs="Times New Roman CE"/>
          <w:sz w:val="27"/>
          <w:szCs w:val="27"/>
        </w:rPr>
        <w:t>jemných cest občanů obou států a Protokolu k této Dohodě, sjednaných dne 17. prosince 1981 v Praze, ve vztahu ke Gruzii, Kazašské republice, Kyrgyzské republice, Moldavské republice, Tádžické r</w:t>
      </w:r>
      <w:r>
        <w:rPr>
          <w:rFonts w:eastAsia="Times New Roman"/>
          <w:sz w:val="27"/>
          <w:szCs w:val="27"/>
        </w:rPr>
        <w:t>epublice a Turkmenistánu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1462/99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E3757A5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zahraničních věcí byl stažen z programu jednání s tím, že jej vláda projedná na jednání své schůze dne 22. listop</w:t>
      </w:r>
      <w:r>
        <w:rPr>
          <w:rFonts w:eastAsia="Times New Roman"/>
          <w:sz w:val="27"/>
          <w:szCs w:val="27"/>
        </w:rPr>
        <w:t>adu 1999.</w:t>
      </w:r>
    </w:p>
    <w:p w14:paraId="6C2A2D34" w14:textId="77777777" w:rsidR="008C41B2" w:rsidRDefault="008C41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42. Návrh na sjednání Dohody mezi vládou České republiky a vládou Slovenské republiky o hraničních přechodech na společných státních hranicích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1455/99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915230C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návrhu předloženého místopředsedou vlády a ministrem financí a ministrem zahraničních věcí přijala</w:t>
      </w:r>
    </w:p>
    <w:p w14:paraId="2AEE4047" w14:textId="64E17B10" w:rsidR="008C41B2" w:rsidRDefault="008C41B2">
      <w:pPr>
        <w:jc w:val="center"/>
        <w:rPr>
          <w:rFonts w:eastAsia="Times New Roman"/>
        </w:rPr>
      </w:pPr>
      <w:hyperlink r:id="rId4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1215.</w:t>
        </w:r>
      </w:hyperlink>
    </w:p>
    <w:p w14:paraId="1124B11F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12 a proti nikdo.</w:t>
      </w:r>
    </w:p>
    <w:p w14:paraId="47ABB71F" w14:textId="77777777" w:rsidR="008C41B2" w:rsidRDefault="008C41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43. Návrh na sjednání dohod mezi vládou České republiky a vládou Rakouské r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publiky o zaměstnávání o</w:t>
      </w:r>
      <w:r>
        <w:rPr>
          <w:rFonts w:eastAsia="Times New Roman"/>
          <w:sz w:val="27"/>
          <w:szCs w:val="27"/>
        </w:rPr>
        <w:t>b</w:t>
      </w:r>
      <w:r>
        <w:rPr>
          <w:rFonts w:ascii="Times New Roman CE" w:eastAsia="Times New Roman" w:hAnsi="Times New Roman CE" w:cs="Times New Roman CE"/>
          <w:sz w:val="27"/>
          <w:szCs w:val="27"/>
        </w:rPr>
        <w:t>čanů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1449/99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19CF755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</w:t>
      </w:r>
      <w:r>
        <w:rPr>
          <w:rFonts w:eastAsia="Times New Roman"/>
          <w:sz w:val="27"/>
          <w:szCs w:val="27"/>
        </w:rPr>
        <w:t>t</w:t>
      </w:r>
      <w:r>
        <w:rPr>
          <w:rFonts w:ascii="Times New Roman CE" w:eastAsia="Times New Roman" w:hAnsi="Times New Roman CE" w:cs="Times New Roman CE"/>
          <w:sz w:val="27"/>
          <w:szCs w:val="27"/>
        </w:rPr>
        <w:t>rem práce a sociálních věcí a ministrem zahraničních věcí a přijala</w:t>
      </w:r>
    </w:p>
    <w:p w14:paraId="1DC92DE8" w14:textId="09998894" w:rsidR="008C41B2" w:rsidRDefault="008C41B2">
      <w:pPr>
        <w:jc w:val="center"/>
        <w:rPr>
          <w:rFonts w:eastAsia="Times New Roman"/>
        </w:rPr>
      </w:pPr>
      <w:hyperlink r:id="rId4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1216.</w:t>
        </w:r>
      </w:hyperlink>
    </w:p>
    <w:p w14:paraId="49F2CF55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0308D69C" w14:textId="77777777" w:rsidR="008C41B2" w:rsidRDefault="008C41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44. Návrh na podpis a ratifikaci Dodatkového protokolu k Úmluvě o předávání o</w:t>
      </w:r>
      <w:r>
        <w:rPr>
          <w:rFonts w:eastAsia="Times New Roman"/>
          <w:sz w:val="27"/>
          <w:szCs w:val="27"/>
        </w:rPr>
        <w:t>dsouzených osob, Štrasburk 18. prosince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1458/99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51DD347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 spravedlnosti a zahraničních věcí přijala</w:t>
      </w:r>
    </w:p>
    <w:p w14:paraId="643EEB89" w14:textId="0660B6B9" w:rsidR="008C41B2" w:rsidRDefault="008C41B2">
      <w:pPr>
        <w:jc w:val="center"/>
        <w:rPr>
          <w:rFonts w:eastAsia="Times New Roman"/>
        </w:rPr>
      </w:pPr>
      <w:hyperlink r:id="rId4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1217.</w:t>
        </w:r>
      </w:hyperlink>
    </w:p>
    <w:p w14:paraId="5CDEE610" w14:textId="77777777" w:rsidR="008C41B2" w:rsidRDefault="008C41B2">
      <w:pPr>
        <w:ind w:left="720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Ze 14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přítomných členů vlády hlasovalo pro 14. </w:t>
      </w:r>
    </w:p>
    <w:p w14:paraId="6E2CD5AB" w14:textId="77777777" w:rsidR="008C41B2" w:rsidRDefault="008C41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45.a) Zpráva o transformaci akciových společností Povodí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1470/99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45.b) Informace o výsledku kontroly hospodaření akciových společností Povodí a o provedení inventarizace jejich majetku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1471/99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90DE380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Materiály předložené ministrem zemědělství byly staženy z jednání.</w:t>
      </w:r>
    </w:p>
    <w:p w14:paraId="34DD925F" w14:textId="77777777" w:rsidR="008C41B2" w:rsidRDefault="008C41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46.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na změnu usnesení vlády ČR z 29. března 1995 č. 189, </w:t>
      </w:r>
      <w:r>
        <w:rPr>
          <w:rFonts w:eastAsia="Times New Roman"/>
          <w:sz w:val="27"/>
          <w:szCs w:val="27"/>
        </w:rPr>
        <w:t>“o zrušení usne</w:t>
      </w:r>
      <w:r>
        <w:rPr>
          <w:rFonts w:ascii="Times New Roman CE" w:eastAsia="Times New Roman" w:hAnsi="Times New Roman CE" w:cs="Times New Roman CE"/>
          <w:sz w:val="27"/>
          <w:szCs w:val="27"/>
        </w:rPr>
        <w:t>sení vlády z 18. srpna 1993 č. 449, o vyhlášení likvidace Společnosti pro Vš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obecnou československou výstavu 1991 a vypořádání jejích závazků formou privat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zace Výstaviště Praha a o stanovení nového postupu”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1441/99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3451D6E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místopředsedou vlády a ministrem financí byl stažen z jednání.</w:t>
      </w:r>
    </w:p>
    <w:p w14:paraId="7D86D368" w14:textId="77777777" w:rsidR="008C41B2" w:rsidRDefault="008C41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47. Jmenování soudců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1452/99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86943CE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spravedlnosti a přij</w:t>
      </w:r>
      <w:r>
        <w:rPr>
          <w:rFonts w:eastAsia="Times New Roman"/>
          <w:sz w:val="27"/>
          <w:szCs w:val="27"/>
        </w:rPr>
        <w:t>ala</w:t>
      </w:r>
    </w:p>
    <w:p w14:paraId="395AF59A" w14:textId="2788F990" w:rsidR="008C41B2" w:rsidRDefault="008C41B2">
      <w:pPr>
        <w:jc w:val="center"/>
        <w:rPr>
          <w:rFonts w:eastAsia="Times New Roman"/>
        </w:rPr>
      </w:pPr>
      <w:hyperlink r:id="rId4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1218.</w:t>
        </w:r>
      </w:hyperlink>
    </w:p>
    <w:p w14:paraId="718CDE86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4441A2C1" w14:textId="77777777" w:rsidR="008C41B2" w:rsidRDefault="008C41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48. Ustavení komise pro posouzení a hodnocení nabídek uchazečů o veřejnou z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kázku města Liberce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1466/99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50DAB7E" w14:textId="77777777" w:rsidR="008C41B2" w:rsidRDefault="008C41B2">
      <w:pPr>
        <w:ind w:left="72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po pro</w:t>
      </w:r>
      <w:r>
        <w:rPr>
          <w:rFonts w:ascii="Times New Roman CE" w:eastAsia="Times New Roman" w:hAnsi="Times New Roman CE" w:cs="Times New Roman CE"/>
          <w:sz w:val="27"/>
          <w:szCs w:val="27"/>
        </w:rPr>
        <w:t>jednání materiálu předloženého ministrem dopravy a spojů přijala</w:t>
      </w:r>
    </w:p>
    <w:p w14:paraId="1878D166" w14:textId="037653BD" w:rsidR="008C41B2" w:rsidRDefault="008C41B2">
      <w:pPr>
        <w:jc w:val="center"/>
        <w:rPr>
          <w:rFonts w:eastAsia="Times New Roman"/>
        </w:rPr>
      </w:pPr>
      <w:hyperlink r:id="rId4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1219.</w:t>
        </w:r>
      </w:hyperlink>
    </w:p>
    <w:p w14:paraId="6E05FA9D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766C3A97" w14:textId="77777777" w:rsidR="008C41B2" w:rsidRDefault="008C41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49. Návrh na sjednání Dohody o obchodu a ekonomické spolupráci mezi vládou České republiky a vládou Spojených států mexických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1479/99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1109FE1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průmyslu a obchodu a zahraničních věcí a přijala</w:t>
      </w:r>
    </w:p>
    <w:p w14:paraId="65D2394D" w14:textId="1E269DF8" w:rsidR="008C41B2" w:rsidRDefault="008C41B2">
      <w:pPr>
        <w:jc w:val="center"/>
        <w:rPr>
          <w:rFonts w:eastAsia="Times New Roman"/>
        </w:rPr>
      </w:pPr>
      <w:hyperlink r:id="rId5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1220.</w:t>
        </w:r>
      </w:hyperlink>
    </w:p>
    <w:p w14:paraId="4CED3283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42B7A8E0" w14:textId="77777777" w:rsidR="008C41B2" w:rsidRDefault="008C41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50. Návrh na uskutečnění oficiální návštěvy ministra zahraničních věcí Jana Kavana ve Spojených státech mexických, Salvadorské republice a Nikaragujské republ</w:t>
      </w:r>
      <w:r>
        <w:rPr>
          <w:rFonts w:eastAsia="Times New Roman"/>
          <w:sz w:val="27"/>
          <w:szCs w:val="27"/>
        </w:rPr>
        <w:t>ice ve dnech 24. listopadu - 2. prosince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1480/99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AD678B0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zahraničních věcí přijala</w:t>
      </w:r>
    </w:p>
    <w:p w14:paraId="30E0AD36" w14:textId="037B7AA7" w:rsidR="008C41B2" w:rsidRDefault="008C41B2">
      <w:pPr>
        <w:jc w:val="center"/>
        <w:rPr>
          <w:rFonts w:eastAsia="Times New Roman"/>
        </w:rPr>
      </w:pPr>
      <w:hyperlink r:id="rId5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1221.</w:t>
        </w:r>
      </w:hyperlink>
    </w:p>
    <w:p w14:paraId="3661D014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61785279" w14:textId="77777777" w:rsidR="008C41B2" w:rsidRDefault="008C41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51. Návrh na uskutečnění návštěvy předsedy Legislativní rady Rumunska Valera Dorneanu v České republice ve dnech 18. až 21. listopadu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000E989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1E0C1718" w14:textId="10B45DFC" w:rsidR="008C41B2" w:rsidRDefault="008C41B2">
      <w:pPr>
        <w:jc w:val="center"/>
        <w:rPr>
          <w:rFonts w:eastAsia="Times New Roman"/>
        </w:rPr>
      </w:pPr>
      <w:hyperlink r:id="rId5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1222.</w:t>
        </w:r>
      </w:hyperlink>
    </w:p>
    <w:p w14:paraId="50DEC3E4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0D0DE94F" w14:textId="77777777" w:rsidR="008C41B2" w:rsidRDefault="008C41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52. Návrh zákona o evidenci obyvatel a rodných číslech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9BC2941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vnitra přijala</w:t>
      </w:r>
    </w:p>
    <w:p w14:paraId="72878D3C" w14:textId="160BEB70" w:rsidR="008C41B2" w:rsidRDefault="008C41B2">
      <w:pPr>
        <w:jc w:val="center"/>
        <w:rPr>
          <w:rFonts w:eastAsia="Times New Roman"/>
        </w:rPr>
      </w:pPr>
      <w:hyperlink r:id="rId5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1223.</w:t>
        </w:r>
      </w:hyperlink>
    </w:p>
    <w:p w14:paraId="554222D8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653F8F9C" w14:textId="77777777" w:rsidR="008C41B2" w:rsidRDefault="008C41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53. Vyžádání podkladů, na základě nichž byl zpracován Kontrolní závěr Nejvyššího kontrolního úřadu č. 98/02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2753707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z podnětu místopředsedy vlády a ministra financí přijala</w:t>
      </w:r>
    </w:p>
    <w:p w14:paraId="75CCDBD6" w14:textId="7E669728" w:rsidR="008C41B2" w:rsidRDefault="008C41B2">
      <w:pPr>
        <w:jc w:val="center"/>
        <w:rPr>
          <w:rFonts w:eastAsia="Times New Roman"/>
        </w:rPr>
      </w:pPr>
      <w:hyperlink r:id="rId5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1224.</w:t>
        </w:r>
      </w:hyperlink>
    </w:p>
    <w:p w14:paraId="4F1A87D8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47DA40E9" w14:textId="77777777" w:rsidR="008C41B2" w:rsidRDefault="008C41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54. Zpráva o plnění závazků plynoucích z Mezinárodní úmluvy o odstranění všech forem rasové diskriminace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1477/99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AF90383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místopředsedou vlády a předs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dou Legislativní rady vlády a přijala</w:t>
      </w:r>
    </w:p>
    <w:p w14:paraId="5E087C66" w14:textId="780F9FF3" w:rsidR="008C41B2" w:rsidRDefault="008C41B2">
      <w:pPr>
        <w:jc w:val="center"/>
        <w:rPr>
          <w:rFonts w:eastAsia="Times New Roman"/>
        </w:rPr>
      </w:pPr>
      <w:hyperlink r:id="rId5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1225</w:t>
        </w:r>
      </w:hyperlink>
    </w:p>
    <w:p w14:paraId="06993DA9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zpráva upravena podle připomínek 1. náměstka ministra zahr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ničních věcí JUDr. P. Teličky.</w:t>
      </w:r>
    </w:p>
    <w:p w14:paraId="3FDF1F63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schůze.</w:t>
      </w:r>
    </w:p>
    <w:p w14:paraId="6DC3EC22" w14:textId="77777777" w:rsidR="008C41B2" w:rsidRDefault="008C41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55. </w:t>
      </w:r>
      <w:r>
        <w:rPr>
          <w:rFonts w:eastAsia="Times New Roman"/>
          <w:sz w:val="27"/>
          <w:szCs w:val="27"/>
        </w:rPr>
        <w:t>Ústn</w:t>
      </w:r>
      <w:r>
        <w:rPr>
          <w:rFonts w:ascii="Times New Roman CE" w:eastAsia="Times New Roman" w:hAnsi="Times New Roman CE" w:cs="Times New Roman CE"/>
          <w:sz w:val="27"/>
          <w:szCs w:val="27"/>
        </w:rPr>
        <w:t>í informace zástupce vlády o průběhu jeho jednání o odstranění plotu v Matiční ulici v Ústí nad Labem v Neštěmicích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046C605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místopředsedy vlády a předsedy Legislativní rady vlády přijala</w:t>
      </w:r>
    </w:p>
    <w:p w14:paraId="0627766D" w14:textId="551881AA" w:rsidR="008C41B2" w:rsidRDefault="008C41B2">
      <w:pPr>
        <w:jc w:val="center"/>
        <w:rPr>
          <w:rFonts w:eastAsia="Times New Roman"/>
        </w:rPr>
      </w:pPr>
      <w:hyperlink r:id="rId5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1226.</w:t>
        </w:r>
      </w:hyperlink>
    </w:p>
    <w:p w14:paraId="32F6E773" w14:textId="77777777" w:rsidR="008C41B2" w:rsidRDefault="008C41B2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se danou problematikou zabývala na uzavřeném jednání schůze.</w:t>
      </w:r>
    </w:p>
    <w:p w14:paraId="4519F4ED" w14:textId="77777777" w:rsidR="008C41B2" w:rsidRDefault="008C41B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0FD61340" w14:textId="77777777" w:rsidR="008C41B2" w:rsidRDefault="008C41B2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22AD27FD" w14:textId="77777777" w:rsidR="008C41B2" w:rsidRDefault="008C41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inflaci - říjen 1999 (předložil guvernér České národní banky)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1463/99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Analýza absorpční kapacity České republiky pro potřeby spolufinancování pr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gramů realizace strukturálních fondů a návazně zpracování návrhu opatření k zajištění spolufinancování (předložil místopředseda vlády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1422/99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3.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Zpráva o stavu plnění úkolů v oblasti Hospodářská a sociální soudržnost (zabezpečení přípravy pro využití Strukturálních fondů a Kohezního fondu) za 3. čtv</w:t>
      </w:r>
      <w:r>
        <w:rPr>
          <w:rFonts w:ascii="Times New Roman CE" w:eastAsia="Times New Roman" w:hAnsi="Times New Roman CE" w:cs="Times New Roman CE"/>
          <w:sz w:val="27"/>
          <w:szCs w:val="27"/>
        </w:rPr>
        <w:t>r</w:t>
      </w:r>
      <w:r>
        <w:rPr>
          <w:rFonts w:eastAsia="Times New Roman"/>
          <w:sz w:val="27"/>
          <w:szCs w:val="27"/>
        </w:rPr>
        <w:t>t</w:t>
      </w:r>
      <w:r>
        <w:rPr>
          <w:rFonts w:ascii="Times New Roman CE" w:eastAsia="Times New Roman" w:hAnsi="Times New Roman CE" w:cs="Times New Roman CE"/>
          <w:sz w:val="27"/>
          <w:szCs w:val="27"/>
        </w:rPr>
        <w:t>letí 1999 (předložil ministr pro místní rozvoj)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1442/</w:t>
      </w:r>
      <w:r>
        <w:rPr>
          <w:rFonts w:eastAsia="Times New Roman"/>
          <w:sz w:val="27"/>
          <w:szCs w:val="27"/>
        </w:rPr>
        <w:t>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4.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Informace o dalších krocích vedoucích ke zvyšování zaměstnanosti odsouz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ných (předložil ministr spravedlnosti)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1443/99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5.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průběhu cesty ministra spravedlnosti do Štrasburku dne 15.10.1999 (předložil ministr spravedlnosti)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1459/99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67E3CF0D" w14:textId="77777777" w:rsidR="008C41B2" w:rsidRDefault="008C41B2">
      <w:pPr>
        <w:pStyle w:val="NormalWeb"/>
      </w:pPr>
      <w:r>
        <w:rPr>
          <w:sz w:val="27"/>
          <w:szCs w:val="27"/>
        </w:rPr>
        <w:t>Ing. Miloš Z e m a n , v. r.</w:t>
      </w:r>
    </w:p>
    <w:p w14:paraId="298B2421" w14:textId="77777777" w:rsidR="008C41B2" w:rsidRDefault="008C41B2">
      <w:pPr>
        <w:pStyle w:val="NormalWeb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sz w:val="27"/>
          <w:szCs w:val="27"/>
        </w:rPr>
        <w:t>Zapsal: JUDr. Richard Ulman</w:t>
      </w:r>
    </w:p>
    <w:p w14:paraId="59F5C9DF" w14:textId="77777777" w:rsidR="008C41B2" w:rsidRDefault="008C41B2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1B2"/>
    <w:rsid w:val="008C41B2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E865FE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163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2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7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bc4cba9cd9531ab9c125683300356ce5%3fOpen&amp;Name=CN=Ghoul\O=ENV\C=CZ&amp;Id=C1256A62004E5036" TargetMode="External"/><Relationship Id="rId18" Type="http://schemas.openxmlformats.org/officeDocument/2006/relationships/hyperlink" Target="file:///c:\redir.nsf%3fRedirect&amp;To=\66bbfabee8e70f37c125642e0052aae5\4205cc9c7c1e0846c125683300369e36%3fOpen&amp;Name=CN=Ghoul\O=ENV\C=CZ&amp;Id=C1256A62004E5036" TargetMode="External"/><Relationship Id="rId26" Type="http://schemas.openxmlformats.org/officeDocument/2006/relationships/hyperlink" Target="file:///c:\redir.nsf%3fRedirect&amp;To=\66bbfabee8e70f37c125642e0052aae5\0507cd7338f05556c1256833003b0a7a%3fOpen&amp;Name=CN=Ghoul\O=ENV\C=CZ&amp;Id=C1256A62004E5036" TargetMode="External"/><Relationship Id="rId39" Type="http://schemas.openxmlformats.org/officeDocument/2006/relationships/hyperlink" Target="file:///c:\redir.nsf%3fRedirect&amp;To=\66bbfabee8e70f37c125642e0052aae5\a7fbb132b6d57f1fc125683300320c3d%3fOpen&amp;Name=CN=Ghoul\O=ENV\C=CZ&amp;Id=C1256A62004E5036" TargetMode="External"/><Relationship Id="rId21" Type="http://schemas.openxmlformats.org/officeDocument/2006/relationships/hyperlink" Target="file:///c:\redir.nsf%3fRedirect&amp;To=\66bbfabee8e70f37c125642e0052aae5\ad739efef77e31c3c125683300374061%3fOpen&amp;Name=CN=Ghoul\O=ENV\C=CZ&amp;Id=C1256A62004E5036" TargetMode="External"/><Relationship Id="rId34" Type="http://schemas.openxmlformats.org/officeDocument/2006/relationships/hyperlink" Target="file:///c:\redir.nsf%3fRedirect&amp;To=\66bbfabee8e70f37c125642e0052aae5\6eb55f1d5b4cb65dc1256833003ce620%3fOpen&amp;Name=CN=Ghoul\O=ENV\C=CZ&amp;Id=C1256A62004E5036" TargetMode="External"/><Relationship Id="rId42" Type="http://schemas.openxmlformats.org/officeDocument/2006/relationships/hyperlink" Target="file:///c:\redir.nsf%3fRedirect&amp;To=\66bbfabee8e70f37c125642e0052aae5\77aab05b32b54bddc12568330032a94b%3fOpen&amp;Name=CN=Ghoul\O=ENV\C=CZ&amp;Id=C1256A62004E5036" TargetMode="External"/><Relationship Id="rId47" Type="http://schemas.openxmlformats.org/officeDocument/2006/relationships/hyperlink" Target="file:///c:\redir.nsf%3fRedirect&amp;To=\66bbfabee8e70f37c125642e0052aae5\f0f1b56bbb110f30c125683300404bf4%3fOpen&amp;Name=CN=Ghoul\O=ENV\C=CZ&amp;Id=C1256A62004E5036" TargetMode="External"/><Relationship Id="rId50" Type="http://schemas.openxmlformats.org/officeDocument/2006/relationships/hyperlink" Target="file:///c:\redir.nsf%3fRedirect&amp;To=\66bbfabee8e70f37c125642e0052aae5\eeada106eaea3c21c12568330040b4c0%3fOpen&amp;Name=CN=Ghoul\O=ENV\C=CZ&amp;Id=C1256A62004E5036" TargetMode="External"/><Relationship Id="rId55" Type="http://schemas.openxmlformats.org/officeDocument/2006/relationships/hyperlink" Target="file:///c:\redir.nsf%3fRedirect&amp;To=\66bbfabee8e70f37c125642e0052aae5\8f0d8a2fa824d68ec125683300415682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281d36eca24e01ddc12568330036351d%3fOpen&amp;Name=CN=Ghoul\O=ENV\C=CZ&amp;Id=C1256A62004E5036" TargetMode="External"/><Relationship Id="rId29" Type="http://schemas.openxmlformats.org/officeDocument/2006/relationships/hyperlink" Target="file:///c:\redir.nsf%3fRedirect&amp;To=\66bbfabee8e70f37c125642e0052aae5\8bcefe75220fa100c1256833003c694d%3fOpen&amp;Name=CN=Ghoul\O=ENV\C=CZ&amp;Id=C1256A62004E5036" TargetMode="External"/><Relationship Id="rId11" Type="http://schemas.openxmlformats.org/officeDocument/2006/relationships/hyperlink" Target="file:///c:\redir.nsf%3fRedirect&amp;To=\66bbfabee8e70f37c125642e0052aae5\75390f6ce1731cfcc125683300352694%3fOpen&amp;Name=CN=Ghoul\O=ENV\C=CZ&amp;Id=C1256A62004E5036" TargetMode="External"/><Relationship Id="rId24" Type="http://schemas.openxmlformats.org/officeDocument/2006/relationships/hyperlink" Target="file:///c:\redir.nsf%3fRedirect&amp;To=\66bbfabee8e70f37c125642e0052aae5\2251540c5d1bd08ec1256833003a4a35%3fOpen&amp;Name=CN=Ghoul\O=ENV\C=CZ&amp;Id=C1256A62004E5036" TargetMode="External"/><Relationship Id="rId32" Type="http://schemas.openxmlformats.org/officeDocument/2006/relationships/hyperlink" Target="file:///c:\redir.nsf%3fRedirect&amp;To=\66bbfabee8e70f37c125642e0052aae5\858a1408c01fd07ec1256833003c92c5%3fOpen&amp;Name=CN=Ghoul\O=ENV\C=CZ&amp;Id=C1256A62004E5036" TargetMode="External"/><Relationship Id="rId37" Type="http://schemas.openxmlformats.org/officeDocument/2006/relationships/hyperlink" Target="file:///c:\redir.nsf%3fRedirect&amp;To=\66bbfabee8e70f37c125642e0052aae5\e7a568d3d5998c8dc1256833003f2507%3fOpen&amp;Name=CN=Ghoul\O=ENV\C=CZ&amp;Id=C1256A62004E5036" TargetMode="External"/><Relationship Id="rId40" Type="http://schemas.openxmlformats.org/officeDocument/2006/relationships/hyperlink" Target="file:///c:\redir.nsf%3fRedirect&amp;To=\66bbfabee8e70f37c125642e0052aae5\25b0f0edb6a1e662c1256833003248d7%3fOpen&amp;Name=CN=Ghoul\O=ENV\C=CZ&amp;Id=C1256A62004E5036" TargetMode="External"/><Relationship Id="rId45" Type="http://schemas.openxmlformats.org/officeDocument/2006/relationships/hyperlink" Target="file:///c:\redir.nsf%3fRedirect&amp;To=\66bbfabee8e70f37c125642e0052aae5\7852a32b619bcaa5c1256833004008ee%3fOpen&amp;Name=CN=Ghoul\O=ENV\C=CZ&amp;Id=C1256A62004E5036" TargetMode="External"/><Relationship Id="rId53" Type="http://schemas.openxmlformats.org/officeDocument/2006/relationships/hyperlink" Target="file:///c:\redir.nsf%3fRedirect&amp;To=\66bbfabee8e70f37c125642e0052aae5\22d589f64950adaac125683300411aad%3fOpen&amp;Name=CN=Ghoul\O=ENV\C=CZ&amp;Id=C1256A62004E5036" TargetMode="External"/><Relationship Id="rId58" Type="http://schemas.openxmlformats.org/officeDocument/2006/relationships/theme" Target="theme/theme1.xml"/><Relationship Id="rId5" Type="http://schemas.openxmlformats.org/officeDocument/2006/relationships/hyperlink" Target="http://www.vlada.cz" TargetMode="External"/><Relationship Id="rId19" Type="http://schemas.openxmlformats.org/officeDocument/2006/relationships/hyperlink" Target="file:///c:\redir.nsf%3fRedirect&amp;To=\66bbfabee8e70f37c125642e0052aae5\2f5d3c0184c080e4c12568330036c7a2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9&amp;11-15" TargetMode="External"/><Relationship Id="rId14" Type="http://schemas.openxmlformats.org/officeDocument/2006/relationships/hyperlink" Target="file:///c:\redir.nsf%3fRedirect&amp;To=\66bbfabee8e70f37c125642e0052aae5\bfbd47deda98aab6c12568330035b218%3fOpen&amp;Name=CN=Ghoul\O=ENV\C=CZ&amp;Id=C1256A62004E5036" TargetMode="External"/><Relationship Id="rId22" Type="http://schemas.openxmlformats.org/officeDocument/2006/relationships/hyperlink" Target="file:///c:\redir.nsf%3fRedirect&amp;To=\66bbfabee8e70f37c125642e0052aae5\3a4023f8e9e2e926c125683300378243%3fOpen&amp;Name=CN=Ghoul\O=ENV\C=CZ&amp;Id=C1256A62004E5036" TargetMode="External"/><Relationship Id="rId27" Type="http://schemas.openxmlformats.org/officeDocument/2006/relationships/hyperlink" Target="file:///c:\redir.nsf%3fRedirect&amp;To=\66bbfabee8e70f37c125642e0052aae5\37ef89881eacabbac1256833003c2bc3%3fOpen&amp;Name=CN=Ghoul\O=ENV\C=CZ&amp;Id=C1256A62004E5036" TargetMode="External"/><Relationship Id="rId30" Type="http://schemas.openxmlformats.org/officeDocument/2006/relationships/hyperlink" Target="file:///c:\redir.nsf%3fRedirect&amp;To=\66bbfabee8e70f37c125642e0052aae5\4cc367af7cbf2c6bc12568330030f7cb%3fOpen&amp;Name=CN=Ghoul\O=ENV\C=CZ&amp;Id=C1256A62004E5036" TargetMode="External"/><Relationship Id="rId35" Type="http://schemas.openxmlformats.org/officeDocument/2006/relationships/hyperlink" Target="file:///c:\redir.nsf%3fRedirect&amp;To=\66bbfabee8e70f37c125642e0052aae5\713da2d3846cd65dc1256833003d1959%3fOpen&amp;Name=CN=Ghoul\O=ENV\C=CZ&amp;Id=C1256A62004E5036" TargetMode="External"/><Relationship Id="rId43" Type="http://schemas.openxmlformats.org/officeDocument/2006/relationships/hyperlink" Target="file:///c:\redir.nsf%3fRedirect&amp;To=\66bbfabee8e70f37c125642e0052aae5\e9a5bb85e12ea9d6c1256833003fbfc6%3fOpen&amp;Name=CN=Ghoul\O=ENV\C=CZ&amp;Id=C1256A62004E5036" TargetMode="External"/><Relationship Id="rId48" Type="http://schemas.openxmlformats.org/officeDocument/2006/relationships/hyperlink" Target="file:///c:\redir.nsf%3fRedirect&amp;To=\66bbfabee8e70f37c125642e0052aae5\1dfa79efe47765b5c125683300406a34%3fOpen&amp;Name=CN=Ghoul\O=ENV\C=CZ&amp;Id=C1256A62004E5036" TargetMode="External"/><Relationship Id="rId56" Type="http://schemas.openxmlformats.org/officeDocument/2006/relationships/hyperlink" Target="file:///c:\redir.nsf%3fRedirect&amp;To=\66bbfabee8e70f37c125642e0052aae5\6601850f524edceec1256833004175a9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1999" TargetMode="External"/><Relationship Id="rId51" Type="http://schemas.openxmlformats.org/officeDocument/2006/relationships/hyperlink" Target="file:///c:\redir.nsf%3fRedirect&amp;To=\66bbfabee8e70f37c125642e0052aae5\c6bc1bb4871c7bdac12568330040d983%3fOpen&amp;Name=CN=Ghoul\O=ENV\C=CZ&amp;Id=C1256A62004E5036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6bbfabee8e70f37c125642e0052aae5\e78ab1908cdc3c31c12568330035357b%3fOpen&amp;Name=CN=Ghoul\O=ENV\C=CZ&amp;Id=C1256A62004E5036" TargetMode="External"/><Relationship Id="rId17" Type="http://schemas.openxmlformats.org/officeDocument/2006/relationships/hyperlink" Target="file:///c:\redir.nsf%3fRedirect&amp;To=\66bbfabee8e70f37c125642e0052aae5\4eed5ee7e1be3f6ec12568330036735a%3fOpen&amp;Name=CN=Ghoul\O=ENV\C=CZ&amp;Id=C1256A62004E5036" TargetMode="External"/><Relationship Id="rId25" Type="http://schemas.openxmlformats.org/officeDocument/2006/relationships/hyperlink" Target="file:///c:\redir.nsf%3fRedirect&amp;To=\66bbfabee8e70f37c125642e0052aae5\7f27ad748981a3cec1256833003a8a4d%3fOpen&amp;Name=CN=Ghoul\O=ENV\C=CZ&amp;Id=C1256A62004E5036" TargetMode="External"/><Relationship Id="rId33" Type="http://schemas.openxmlformats.org/officeDocument/2006/relationships/hyperlink" Target="file:///c:\redir.nsf%3fRedirect&amp;To=\66bbfabee8e70f37c125642e0052aae5\718036af17c8ab60c12568330031a060%3fOpen&amp;Name=CN=Ghoul\O=ENV\C=CZ&amp;Id=C1256A62004E5036" TargetMode="External"/><Relationship Id="rId38" Type="http://schemas.openxmlformats.org/officeDocument/2006/relationships/hyperlink" Target="file:///c:\redir.nsf%3fRedirect&amp;To=\66bbfabee8e70f37c125642e0052aae5\7337e01070d85600c1256833003f6390%3fOpen&amp;Name=CN=Ghoul\O=ENV\C=CZ&amp;Id=C1256A62004E5036" TargetMode="External"/><Relationship Id="rId46" Type="http://schemas.openxmlformats.org/officeDocument/2006/relationships/hyperlink" Target="file:///c:\redir.nsf%3fRedirect&amp;To=\66bbfabee8e70f37c125642e0052aae5\9a553fcefa63d03dc1256833004023aa%3fOpen&amp;Name=CN=Ghoul\O=ENV\C=CZ&amp;Id=C1256A62004E5036" TargetMode="External"/><Relationship Id="rId20" Type="http://schemas.openxmlformats.org/officeDocument/2006/relationships/hyperlink" Target="file:///c:\redir.nsf%3fRedirect&amp;To=\66bbfabee8e70f37c125642e0052aae5\f2458829d8db7afac1256833003714f9%3fOpen&amp;Name=CN=Ghoul\O=ENV\C=CZ&amp;Id=C1256A62004E5036" TargetMode="External"/><Relationship Id="rId41" Type="http://schemas.openxmlformats.org/officeDocument/2006/relationships/hyperlink" Target="file:///c:\redir.nsf%3fRedirect&amp;To=\66bbfabee8e70f37c125642e0052aae5\99de64672f0ce019c1256833003f9e43%3fOpen&amp;Name=CN=Ghoul\O=ENV\C=CZ&amp;Id=C1256A62004E5036" TargetMode="External"/><Relationship Id="rId54" Type="http://schemas.openxmlformats.org/officeDocument/2006/relationships/hyperlink" Target="file:///c:\redir.nsf%3fRedirect&amp;To=\66bbfabee8e70f37c125642e0052aae5\8851067def396629c1256833004138a6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abb2b67bfdc31235c12568330035f65a%3fOpen&amp;Name=CN=Ghoul\O=ENV\C=CZ&amp;Id=C1256A62004E5036" TargetMode="External"/><Relationship Id="rId23" Type="http://schemas.openxmlformats.org/officeDocument/2006/relationships/hyperlink" Target="file:///c:\redir.nsf%3fRedirect&amp;To=\66bbfabee8e70f37c125642e0052aae5\0329f1edbc8f80d5c12568330037d202%3fOpen&amp;Name=CN=Ghoul\O=ENV\C=CZ&amp;Id=C1256A62004E5036" TargetMode="External"/><Relationship Id="rId28" Type="http://schemas.openxmlformats.org/officeDocument/2006/relationships/hyperlink" Target="file:///c:\redir.nsf%3fRedirect&amp;To=\66bbfabee8e70f37c125642e0052aae5\df7f5fd7a1508f02c1256833003c493e%3fOpen&amp;Name=CN=Ghoul\O=ENV\C=CZ&amp;Id=C1256A62004E5036" TargetMode="External"/><Relationship Id="rId36" Type="http://schemas.openxmlformats.org/officeDocument/2006/relationships/hyperlink" Target="file:///c:\redir.nsf%3fRedirect&amp;To=\66bbfabee8e70f37c125642e0052aae5\cadb86b807bb7b67c12568330031cd40%3fOpen&amp;Name=CN=Ghoul\O=ENV\C=CZ&amp;Id=C1256A62004E5036" TargetMode="External"/><Relationship Id="rId49" Type="http://schemas.openxmlformats.org/officeDocument/2006/relationships/hyperlink" Target="file:///c:\redir.nsf%3fRedirect&amp;To=\66bbfabee8e70f37c125642e0052aae5\ccb99e5695f46defc125683300408c1d%3fOpen&amp;Name=CN=Ghoul\O=ENV\C=CZ&amp;Id=C1256A62004E5036" TargetMode="External"/><Relationship Id="rId57" Type="http://schemas.openxmlformats.org/officeDocument/2006/relationships/fontTable" Target="fontTable.xml"/><Relationship Id="rId10" Type="http://schemas.openxmlformats.org/officeDocument/2006/relationships/image" Target="http://stats.indextools.com/p.pl?a=1000431330832&amp;js=no" TargetMode="External"/><Relationship Id="rId31" Type="http://schemas.openxmlformats.org/officeDocument/2006/relationships/hyperlink" Target="file:///c:\redir.nsf%3fRedirect&amp;To=\66bbfabee8e70f37c125642e0052aae5\3a24462ef8ab9730c1256833003190fa%3fOpen&amp;Name=CN=Ghoul\O=ENV\C=CZ&amp;Id=C1256A62004E5036" TargetMode="External"/><Relationship Id="rId44" Type="http://schemas.openxmlformats.org/officeDocument/2006/relationships/hyperlink" Target="file:///c:\redir.nsf%3fRedirect&amp;To=\66bbfabee8e70f37c125642e0052aae5\e54dbb158d397d1cc1256833003feb44%3fOpen&amp;Name=CN=Ghoul\O=ENV\C=CZ&amp;Id=C1256A62004E5036" TargetMode="External"/><Relationship Id="rId52" Type="http://schemas.openxmlformats.org/officeDocument/2006/relationships/hyperlink" Target="file:///c:\redir.nsf%3fRedirect&amp;To=\66bbfabee8e70f37c125642e0052aae5\e7307e7f3e1f38a8c12568330040fcf4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5475</Words>
  <Characters>31214</Characters>
  <Application>Microsoft Office Word</Application>
  <DocSecurity>0</DocSecurity>
  <Lines>260</Lines>
  <Paragraphs>73</Paragraphs>
  <ScaleCrop>false</ScaleCrop>
  <Company>Profinit EU s.r.o.</Company>
  <LinksUpToDate>false</LinksUpToDate>
  <CharactersWithSpaces>36616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2025-05-04T06:34:00Z</dcterms:created>
  <dcterms:modified xsi:type="dcterms:W3CDTF">2025-05-04T06:34:00Z</dcterms:modified>
</cp:coreProperties>
</file>