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C2653B8" w14:textId="77777777" w:rsidR="00BB3252" w:rsidRDefault="00BB3252">
      <w:pPr>
        <w:pStyle w:val="z-TopofForm"/>
      </w:pPr>
      <w:r>
        <w:t>Top of Form</w:t>
      </w:r>
    </w:p>
    <w:p w14:paraId="55669358" w14:textId="171AA565" w:rsidR="00BB3252" w:rsidRDefault="00BB3252">
      <w:pPr>
        <w:pStyle w:val="Heading5"/>
        <w:divId w:val="53990261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2000-12-04</w:t>
        </w:r>
      </w:hyperlink>
    </w:p>
    <w:p w14:paraId="5B2F82D4" w14:textId="77777777" w:rsidR="00BB3252" w:rsidRDefault="00BB3252">
      <w:pPr>
        <w:rPr>
          <w:rFonts w:eastAsia="Times New Roman"/>
        </w:rPr>
      </w:pPr>
    </w:p>
    <w:p w14:paraId="48BAD7BB" w14:textId="77777777" w:rsidR="00BB3252" w:rsidRDefault="00BB3252">
      <w:pPr>
        <w:divId w:val="194329447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2F2FD2C" w14:textId="77777777" w:rsidR="00BB3252" w:rsidRDefault="00BB3252">
      <w:pPr>
        <w:divId w:val="1950239812"/>
        <w:rPr>
          <w:rFonts w:eastAsia="Times New Roman"/>
        </w:rPr>
      </w:pPr>
      <w:r>
        <w:rPr>
          <w:rFonts w:eastAsia="Times New Roman"/>
        </w:rPr>
        <w:pict w14:anchorId="589ABF81"/>
      </w:r>
      <w:r>
        <w:rPr>
          <w:rFonts w:eastAsia="Times New Roman"/>
        </w:rPr>
        <w:pict w14:anchorId="43B19214"/>
      </w:r>
      <w:r>
        <w:rPr>
          <w:rFonts w:eastAsia="Times New Roman"/>
          <w:noProof/>
        </w:rPr>
        <w:drawing>
          <wp:inline distT="0" distB="0" distL="0" distR="0" wp14:anchorId="0E3DD76B" wp14:editId="757DE8A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4B76" w14:textId="77777777" w:rsidR="00BB3252" w:rsidRDefault="00BB32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B768007" w14:textId="77777777">
        <w:trPr>
          <w:tblCellSpacing w:w="0" w:type="dxa"/>
        </w:trPr>
        <w:tc>
          <w:tcPr>
            <w:tcW w:w="2500" w:type="pct"/>
            <w:hideMark/>
          </w:tcPr>
          <w:p w14:paraId="0A46DCD7" w14:textId="77777777" w:rsidR="00BB3252" w:rsidRDefault="00BB325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2305/00</w:t>
            </w:r>
          </w:p>
        </w:tc>
        <w:tc>
          <w:tcPr>
            <w:tcW w:w="2500" w:type="pct"/>
            <w:hideMark/>
          </w:tcPr>
          <w:p w14:paraId="5B92D808" w14:textId="77777777" w:rsidR="00BB3252" w:rsidRDefault="00BB325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4. prosince 2000</w:t>
            </w:r>
          </w:p>
        </w:tc>
      </w:tr>
    </w:tbl>
    <w:p w14:paraId="7C1A4D34" w14:textId="77777777" w:rsidR="00BB3252" w:rsidRDefault="00BB325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4. prosince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(46. schůze)</w:t>
      </w:r>
    </w:p>
    <w:p w14:paraId="1810BABB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Části jednání schůze se účastnil prezident republiky Václav Havel.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novely zákona o spořitelních a úvěrních družstvech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1316/00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D84EB5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ministrem financí p ř e r u š i l a a u l o ž i l a místopředsedovi vlády a ministru financí přepracovat návrh zákona, kterým se mění zákon č. 87/1995 Sb., o spořitelních a úvěrních družstvech a některých opatřeních s tím souvisejících a o doplnění zákona České národní rady č. 586/1992 Sb., o daních z příjmů, ve znění pozdějších předpisů, podle připomínek vlády a s využitím stanoviska Legislativní rady vlády a tento přepracovaný návrh předlož</w:t>
      </w:r>
      <w:r>
        <w:rPr>
          <w:rFonts w:ascii="Times New Roman CE" w:eastAsia="Times New Roman" w:hAnsi="Times New Roman CE" w:cs="Times New Roman CE"/>
          <w:sz w:val="27"/>
          <w:szCs w:val="27"/>
        </w:rPr>
        <w:t>it vládě.</w:t>
      </w:r>
    </w:p>
    <w:p w14:paraId="09504721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7C57A81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dani z nemovitostí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F98593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088622A9" w14:textId="43E95E50" w:rsidR="00BB3252" w:rsidRDefault="00BB3252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1211.</w:t>
        </w:r>
      </w:hyperlink>
    </w:p>
    <w:p w14:paraId="1CEC6119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 13 přítomných členů vlády hlasovalo pro 9 a proti 1.</w:t>
      </w:r>
    </w:p>
    <w:p w14:paraId="3355BC4C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věcných záměrů zákonů o spotřebních daních z uhlovodíkových paliv a maziv, z lihu, z piva, z vína a z tabákových výrobků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1308/00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257CA2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přijala</w:t>
      </w:r>
    </w:p>
    <w:p w14:paraId="682B4890" w14:textId="22A8AA57" w:rsidR="00BB3252" w:rsidRDefault="00BB3252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1212</w:t>
        </w:r>
      </w:hyperlink>
    </w:p>
    <w:p w14:paraId="5F8BA3F0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do návrhu zákonů (návrhu zákona) zapracována připomínka předsedy vlády a dále s tím, že bude využita připomínka ministra zemědělství.</w:t>
      </w:r>
    </w:p>
    <w:p w14:paraId="0B1D100C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10.</w:t>
      </w:r>
    </w:p>
    <w:p w14:paraId="74FD5860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 o podmínkách využití finančních prostředků Státního fondu rozvoje bydlení na státní finanční podporu výstavby nájemních bytů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1493/00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3447AC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0EAE6170" w14:textId="5D754E1A" w:rsidR="00BB3252" w:rsidRDefault="00BB3252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1213.</w:t>
        </w:r>
      </w:hyperlink>
    </w:p>
    <w:p w14:paraId="52DCB1E5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l.</w:t>
      </w:r>
    </w:p>
    <w:p w14:paraId="77A17E79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 o způsobu usměrňování výše prostředků vynakládaných na platy a na odměny za pracovní pohotovost zaměstnanců odměňovaných podle zákona o platu a odměně za pracovní pohotovost v rozpočtových a v některých dalších organizacích a orgánech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1356/00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7DD176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přijala</w:t>
      </w:r>
    </w:p>
    <w:p w14:paraId="3AD945C1" w14:textId="3B721DD6" w:rsidR="00BB3252" w:rsidRDefault="00BB3252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1214.</w:t>
        </w:r>
      </w:hyperlink>
    </w:p>
    <w:p w14:paraId="3C55C532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17ADEF7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vydává celní sazebník a kterým se stanoví sazby dovozního cla pro zboží pocházející z rozvojových a nejméně rozvinutých zemí a podmínky pro jejich uplatnění (celní sazebník)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1522/00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C86E5E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213ECE50" w14:textId="4696804F" w:rsidR="00BB3252" w:rsidRDefault="00BB3252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1215</w:t>
        </w:r>
      </w:hyperlink>
    </w:p>
    <w:p w14:paraId="017D9574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nařízení vlády upraveno podle připomínky ministra zemědělství (ponechání čtvrtletních kvót u skupin položek 1512 - Slunečnicové oleje, 1514 - Řepkové oleje, 1517 - Margaríny a u skupiny podpoložek 2202 1000 - Voda včetně minerálních vod a sodovek).</w:t>
      </w:r>
    </w:p>
    <w:p w14:paraId="49DB3412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9696177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Libora Krátkého, Vladimíra Doležala, Tomáše Kladívka, Karla Šplíchala a Světlany Navarové na vydání zákona, kterým se mění zákon č. 131/2000 Sb., o hlavním městě Praze (sněmovní tisk č. 767)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1435/00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CD101C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spravedlnosti a předsedou Legislativní rady vlády přijala</w:t>
      </w:r>
    </w:p>
    <w:p w14:paraId="07EFE202" w14:textId="6EEC905C" w:rsidR="00BB3252" w:rsidRDefault="00BB3252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1216.</w:t>
        </w:r>
      </w:hyperlink>
    </w:p>
    <w:p w14:paraId="18BE266B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51D4997B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Návrh souboru Koncepcí k reformě veřejné správy, a to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Koncepce zvýšení účinnosti řízení ve veřejné správě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Program změn řízení veřejné správy na úrovni centrálního stupně státní správy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Koncepce zvýšení účinnosti veřejného sektoru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Koncepce zvýšení účinnosti veřejných financí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Koncepce zvýšení účinnosti veřejné kontroly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1496/00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10EFE1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místopředsedou vlády a ministrem financí a přijala</w:t>
      </w:r>
    </w:p>
    <w:p w14:paraId="78CF6FAA" w14:textId="754E6003" w:rsidR="00BB3252" w:rsidRDefault="00BB3252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1217</w:t>
        </w:r>
      </w:hyperlink>
    </w:p>
    <w:p w14:paraId="48FBC04C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upraven Program změn řízení veřejné správy na úrovni ústředního stupně státní správy podle připomínky PaedDr. H. Kmoníčka, náměstka ministra zahraničních věcí a dále s tím, že ministr vnitra uskuteční odborný seminář k problematice okresních úřadů v rámci reformy veřejné správy. </w:t>
      </w:r>
    </w:p>
    <w:p w14:paraId="7D0D010B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76EDF03D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Způsob převádění finančních prostředků ze státního rozpočtu (státních fondů) do rozpočtu obcí a krajů a do rozpočtu okresních úřadů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1545/00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264E12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558DD065" w14:textId="3D277D67" w:rsidR="00BB3252" w:rsidRDefault="00BB3252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1218</w:t>
        </w:r>
      </w:hyperlink>
    </w:p>
    <w:p w14:paraId="3C8093F3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 části IV (Příloha, Dotační tituly územních samosprávných celků v návrhu rozpočtu na rok 2001) předloženého materiálu upravena v části Ministerstvo zemědělství, položka Podpora lesnímu hospodářství (typ finančního vztahu B bude nahrazen typem finančního vztahu A).</w:t>
      </w:r>
    </w:p>
    <w:p w14:paraId="2BB8A247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5363ED4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Problematika budoucího podřízení některých tuzemských bank se speciálními úkoly (Českomoravská záruční a rozvojová banka, a.s., Česká exportní banka, a.s., Konsolidační banka Praha, s.p.ú.) bankovním směrnicím Evropských společenství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1499/00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153E54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a ministrem financí p ř e r u š i l a a u l o ž i l a místopředsedovi vlády a ministru financí upravit ve spolupráci s guvernérem České národní banky, místopředsedou vlády a ministrem zahraničních věcí a ministry průmyslu a obchodu a zemědělství předložený materiál podle zadání vlády a takto upravený materiál vládě předložit.</w:t>
      </w:r>
    </w:p>
    <w:p w14:paraId="63050B42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38DCECC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Podmínky realizace převodu „rozvojové části" Konsolidační banky Praha, s.p.ú. do Českomoravské záruční a rozvojové banky,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1502/00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435090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6B765FBA" w14:textId="6E9970FD" w:rsidR="00BB3252" w:rsidRDefault="00BB3252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1219</w:t>
        </w:r>
      </w:hyperlink>
    </w:p>
    <w:p w14:paraId="37436459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upřesněna část III předloženého materiálu podle připomínky vlády (oprava uváděných jednotek „tis." na správně „mil.").</w:t>
      </w:r>
    </w:p>
    <w:p w14:paraId="2F6D8BF7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89F5036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a) Návrh na dočasnou úpravu celních sazeb při dovozu vybraných podpoložek civilních letadel a letadlové techniky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1472/00</w:t>
      </w:r>
      <w:r>
        <w:rPr>
          <w:rFonts w:eastAsia="Times New Roman"/>
        </w:rPr>
        <w:t xml:space="preserve"> </w:t>
      </w:r>
    </w:p>
    <w:p w14:paraId="32D4D40D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Doplnění materiálu na dočasnou úpravu celních sazeb při dovozu vybraných podpoložek civilních letadel a letadlové techniky</w:t>
      </w:r>
    </w:p>
    <w:p w14:paraId="29D7C58D" w14:textId="77777777" w:rsidR="00BB3252" w:rsidRDefault="00BB3252">
      <w:pPr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C268FF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a dopravy a spojů (12a) a dodatku předloženého ministrem průmyslu a obchodu (12b) přijala</w:t>
      </w:r>
    </w:p>
    <w:p w14:paraId="1E42D003" w14:textId="5F41D824" w:rsidR="00BB3252" w:rsidRDefault="00BB3252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1220.</w:t>
        </w:r>
      </w:hyperlink>
    </w:p>
    <w:p w14:paraId="0432C09C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2A13D905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2. změna územního plánu velkého územního celku Ostravské aglomerace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795F12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09410F9B" w14:textId="6E6E2810" w:rsidR="00BB3252" w:rsidRDefault="00BB3252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1221.</w:t>
        </w:r>
      </w:hyperlink>
    </w:p>
    <w:p w14:paraId="20006D86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4B767AB5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Vytvoření podmínek pro plnění úkolů Hasičského záchranného sboru ČR v oblasti ochrany obyvatelstva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1381/00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4E411B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24246A00" w14:textId="3AD072A9" w:rsidR="00BB3252" w:rsidRDefault="00BB3252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1222</w:t>
        </w:r>
      </w:hyperlink>
    </w:p>
    <w:p w14:paraId="24033687" w14:textId="77777777" w:rsidR="00BB3252" w:rsidRDefault="00BB3252">
      <w:pPr>
        <w:rPr>
          <w:rFonts w:eastAsia="Times New Roman"/>
        </w:rPr>
      </w:pPr>
    </w:p>
    <w:p w14:paraId="2A4F992F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vzala na vědomí sdělení Ing. M. Štěpána, náměstka ministra vnitra, že na věcně příslušných referátech okresních úřadů zůstanou 2 - 3 pracovníci, mimo tajemníka bezpečnostní rady okresu.</w:t>
      </w:r>
    </w:p>
    <w:p w14:paraId="4AB46622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5BEF9D3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sjednání Rozhodnutí č. .../2000 Rady přidružení, zřízené Evropskou dohodou mezi Evropskými společenstvími a jejich členskými státy na jedné straně a Českou republikou na straně druhé, ze dne ... o prodloužení platnosti systému dvojité kontroly stanoveného Rozhodnutím č. 3/97 Rady přidružení na období od 1. ledna do 31. prosince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1503/00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82D478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místopředsedou vlády a ministrem zahraničních věcí a přijala</w:t>
      </w:r>
    </w:p>
    <w:p w14:paraId="581DB7A4" w14:textId="08D02BE6" w:rsidR="00BB3252" w:rsidRDefault="00BB3252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1223.</w:t>
        </w:r>
      </w:hyperlink>
    </w:p>
    <w:p w14:paraId="071AE353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2D8FAB57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Smlouvy o spolupráci České republiky s Evropským centrem pro střednědobou předpověď počasí (ECMWF)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1505/00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ACE751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prostředí a místopředsedou vlády a ministrem zahraničních věcí přijala</w:t>
      </w:r>
    </w:p>
    <w:p w14:paraId="33330FE7" w14:textId="06820945" w:rsidR="00BB3252" w:rsidRDefault="00BB3252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1224.</w:t>
        </w:r>
      </w:hyperlink>
    </w:p>
    <w:p w14:paraId="48F5E5F6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1C83EE6E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obeslání čtvrtého zasedání Konference smluvních stran Úmluvy o boji proti desertifikaci v zemích postižených velkým suchem nebo desertifikací, zvláště v Africe (Bonn, 11. - 22. prosince 2000)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1509/00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5EA032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místopředsedou vlády a ministrem zahraničních věcí a přijala</w:t>
      </w:r>
    </w:p>
    <w:p w14:paraId="2534546A" w14:textId="31C3A5E4" w:rsidR="00BB3252" w:rsidRDefault="00BB3252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1225.</w:t>
        </w:r>
      </w:hyperlink>
    </w:p>
    <w:p w14:paraId="63972D77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9B80898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obeslání Dvanáctého zasedání smluvních stran Montrealského protokolu o látkách, které porušují ozonovou vrstvu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1519/00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2E8B4E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prostředí a místopředsedou vlády a ministrem zahraničních věcí přijala</w:t>
      </w:r>
    </w:p>
    <w:p w14:paraId="68A3123D" w14:textId="2F6E3083" w:rsidR="00BB3252" w:rsidRDefault="00BB3252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1226.</w:t>
        </w:r>
      </w:hyperlink>
    </w:p>
    <w:p w14:paraId="52FFA55F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47806FA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obeslání konference na vysoké úrovni konané za účelem podpisu Úmluvy Organizace spojených národů proti nadnárodnímu organizovanému zločinu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1520/00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B07A03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vnitra, místopředsedou vlády a ministrem spravedlnosti a předsedou Legislativní rady vlády a místopředsedou vlády a ministrem zahraničních věcí a přijala</w:t>
      </w:r>
    </w:p>
    <w:p w14:paraId="3C45B316" w14:textId="0F17B97E" w:rsidR="00BB3252" w:rsidRDefault="00BB3252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1227.</w:t>
        </w:r>
      </w:hyperlink>
    </w:p>
    <w:p w14:paraId="58F41F58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28635055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obeslání diplomatické konference k přijetí smluvního dokumentu Světové organizace duševního vlastnictví o audiovizuálních výkonech výkonných umělců (Ženeva 7. - 20. 12. 2000)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1489/00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0D8CCC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kultury a místopředsedou vlády a ministrem zahraničních věcí přijala</w:t>
      </w:r>
    </w:p>
    <w:p w14:paraId="73DF1F42" w14:textId="56C120D3" w:rsidR="00BB3252" w:rsidRDefault="00BB3252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1228.</w:t>
        </w:r>
      </w:hyperlink>
    </w:p>
    <w:p w14:paraId="51BF2D2C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2E34D71D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účast předsedy vlády Miloše Zemana na summitu Evropské konference v Nice dne 7. 12.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1525/00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2D3D1E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E8E699D" w14:textId="116EA422" w:rsidR="00BB3252" w:rsidRDefault="00BB3252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1229.</w:t>
        </w:r>
      </w:hyperlink>
    </w:p>
    <w:p w14:paraId="28766AFA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1F2C279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změnu ve funkci vedoucího zastupitelského úřadu v hodnosti mimořádného a zplnomocněného velvyslance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D287/2000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1B8B00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70B0602E" w14:textId="09490CA7" w:rsidR="00BB3252" w:rsidRDefault="00BB3252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1230.</w:t>
        </w:r>
      </w:hyperlink>
    </w:p>
    <w:p w14:paraId="3966B51B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43E91F8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odvolání přednosty Okresního úřadu Rokycany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1523/00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72A3AB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4BFDC963" w14:textId="0716DAB5" w:rsidR="00BB3252" w:rsidRDefault="00BB3252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1231.</w:t>
        </w:r>
      </w:hyperlink>
    </w:p>
    <w:p w14:paraId="6223B4E1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EDEF462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jmenování člena předsednictva Grantové agentury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1511/00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520282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přijala</w:t>
      </w:r>
    </w:p>
    <w:p w14:paraId="573703D3" w14:textId="291ACD4B" w:rsidR="00BB3252" w:rsidRDefault="00BB3252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1232.</w:t>
        </w:r>
      </w:hyperlink>
    </w:p>
    <w:p w14:paraId="749AA43E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6B9BE29F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určení odměn za výkon veřejné funkce členů Rady vlády České republiky pro výzkum a vývoj a členů orgánů Grantové agentury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1510/00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51D097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1BBC212D" w14:textId="78147738" w:rsidR="00BB3252" w:rsidRDefault="00BB3252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1233.</w:t>
        </w:r>
      </w:hyperlink>
    </w:p>
    <w:p w14:paraId="1B51798A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1FB073D5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Odkup nabízeného interiérového mobilního zařízení užívaného při zasedání MMF a SB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1488/00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587DE8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vnitra p ř e r u š i l a s tím, že toto projednávání dokončí na jednání své schůze dne 11. prosince 2000.</w:t>
      </w:r>
    </w:p>
    <w:p w14:paraId="10E30AB8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11EFBB9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Žádost o udělení výjimky vlády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1512/00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ABE1F7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školství, mládeže a tělovýchovy přijala</w:t>
      </w:r>
    </w:p>
    <w:p w14:paraId="7908A103" w14:textId="2B1F93D8" w:rsidR="00BB3252" w:rsidRDefault="00BB3252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1234.</w:t>
        </w:r>
      </w:hyperlink>
    </w:p>
    <w:p w14:paraId="5B15D996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049461A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výsledku šetření uloženého usnesením vlády ze dne 6. září 2000, č. 887/T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T152/2000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1341E4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1. místopředsedou vlády a ministrem práce a sociálních věcí a přijala</w:t>
      </w:r>
    </w:p>
    <w:p w14:paraId="6BD397C6" w14:textId="77777777" w:rsidR="00BB3252" w:rsidRDefault="00BB325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1235/T.</w:t>
      </w:r>
    </w:p>
    <w:p w14:paraId="2F727FDE" w14:textId="77777777" w:rsidR="00BB3252" w:rsidRDefault="00BB3252">
      <w:pPr>
        <w:rPr>
          <w:rFonts w:eastAsia="Times New Roman"/>
        </w:rPr>
      </w:pPr>
    </w:p>
    <w:p w14:paraId="56A021B8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583A60EA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Zpráva o výsledku šetření uloženého usnesením vlády ze dne 18. září 2000, č. 940/T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T153/2000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A4DF60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1. místopředsedou vlády a ministrem práce a sociálních věcí přijala</w:t>
      </w:r>
    </w:p>
    <w:p w14:paraId="1A1A5512" w14:textId="77777777" w:rsidR="00BB3252" w:rsidRDefault="00BB325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1236/T.</w:t>
      </w:r>
    </w:p>
    <w:p w14:paraId="7F3E5C4A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předložený materiál projednávala na uzavřeném jednání schůze. </w:t>
      </w:r>
    </w:p>
    <w:p w14:paraId="16679166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</w:t>
      </w:r>
      <w:r>
        <w:rPr>
          <w:rFonts w:ascii="Times New Roman CE" w:eastAsia="Times New Roman" w:hAnsi="Times New Roman CE" w:cs="Times New Roman CE"/>
          <w:sz w:val="27"/>
          <w:szCs w:val="27"/>
        </w:rPr>
        <w:t>Škody způsobené katastrofálním suchem v letech 1999 a 2000 a návrh opatření ke zmírnění následků škod provozovatelů vodní dopravy a veřejných přístavů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1533/00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41BC1D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5ADA7801" w14:textId="6FA4E0BA" w:rsidR="00BB3252" w:rsidRDefault="00BB3252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1237</w:t>
        </w:r>
      </w:hyperlink>
    </w:p>
    <w:p w14:paraId="0A3AA58B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ministr dopravy a spojů upřesní údaje o výši finanční podpory ke zmírnění následků škod způsobených povodněmi provozovatelům vodní dopravy a veřejných přístavů podle připomínky místopředsedy vlády a ministra spravedlnosti a předsedy Legislativní rady vlády.</w:t>
      </w:r>
    </w:p>
    <w:p w14:paraId="06ED7D8C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5FF6123D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nákupu vrtulníku Bell 412EP pro doplnění vrtulníkového parku Ministerstva vnitra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1570/00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2698B4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29BD3CD5" w14:textId="0885D5AD" w:rsidR="00BB3252" w:rsidRDefault="00BB3252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1238.</w:t>
        </w:r>
      </w:hyperlink>
    </w:p>
    <w:p w14:paraId="5BD39291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EAAA0B0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Informace o veřejné informační akci o vlivu Jaderné elektrárny Temelín na životní prostředí konané v Linci dne 1. 12.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1569/00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E35BE0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průmyslu a obchodu a přijala</w:t>
      </w:r>
    </w:p>
    <w:p w14:paraId="77487557" w14:textId="1FB0899A" w:rsidR="00BB3252" w:rsidRDefault="00BB3252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1239.</w:t>
        </w:r>
      </w:hyperlink>
    </w:p>
    <w:p w14:paraId="31CA8A0F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421F3A3D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přivedení nedočerpaných finančních prostředků Smíšené komise k problematice zmírňování některých majetkových křivd způsobených obětem holocaustu do kapitoly 334 - Ministerstvo kultury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1551/00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0A195E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kultury přijala</w:t>
      </w:r>
    </w:p>
    <w:p w14:paraId="757BF181" w14:textId="12897FD6" w:rsidR="00BB3252" w:rsidRDefault="00BB3252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1240.</w:t>
        </w:r>
      </w:hyperlink>
    </w:p>
    <w:p w14:paraId="2EECD135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E22B518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34.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použití dalších finančních prostředků na částečné řešení škod vzniklých v důsledku sucha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1557/00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8A4791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67E84417" w14:textId="03B9FE19" w:rsidR="00BB3252" w:rsidRDefault="00BB3252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1241.</w:t>
        </w:r>
      </w:hyperlink>
    </w:p>
    <w:p w14:paraId="54890BF5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289C9B89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další postup v souvislosti se jmenováním guvernéra a viceguvernéra České národní banky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1564/00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078EF8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spravedlnosti a předsedou Legislativní rady vlády přijala za účasti prezidenta republiky</w:t>
      </w:r>
    </w:p>
    <w:p w14:paraId="0C047C6A" w14:textId="5166ADE2" w:rsidR="00BB3252" w:rsidRDefault="00BB3252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1242.</w:t>
        </w:r>
      </w:hyperlink>
    </w:p>
    <w:p w14:paraId="2325AA74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11 a proti nikdo.</w:t>
      </w:r>
    </w:p>
    <w:p w14:paraId="7708E39A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2B108561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36. Zpráva o postupu v případu Bankovič a spol. proti Belgii, České republice, Dánsku, Francii, Německu, Řecku, Maďarsku, Islandu, Itálii, Lucembursku, Nizozemí, Norsku, Polsku, Portugalsku, Španělsku, Turecku a Spojenému království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1577/00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D9AC96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spravedlnosti a předsedou Legislativní rady vlády a přijala za účasti zmocněnce pro zastupování České republiky při projednávání stížností na porušování Úmluvy o ochraně lidských práv a základních svobod před Evropskou komisí a Evropským soudem pro lidská práva</w:t>
      </w:r>
    </w:p>
    <w:p w14:paraId="40BEC1DF" w14:textId="6E3E7723" w:rsidR="00BB3252" w:rsidRDefault="00BB3252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1243.</w:t>
        </w:r>
      </w:hyperlink>
    </w:p>
    <w:p w14:paraId="71205782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00CA0BB8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na uskutečnění oficiální návštěvy předsedy vlády Bulharské republiky Ivana Kostova v České republice dne 11. prosince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1567/00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303E20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6FCC38E0" w14:textId="4253A017" w:rsidR="00BB3252" w:rsidRDefault="00BB3252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1244.</w:t>
        </w:r>
      </w:hyperlink>
    </w:p>
    <w:p w14:paraId="08AEDA39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6F65F1A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Návrh na účast předsedy vlády M. Zemana na setkání předsedů vlád států Visegrádské skupiny, Estonska a Slovinska v Bratislavě dne 11. 12.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1568/00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AB2A3C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58005B4" w14:textId="187D5C57" w:rsidR="00BB3252" w:rsidRDefault="00BB3252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1245.</w:t>
        </w:r>
      </w:hyperlink>
    </w:p>
    <w:p w14:paraId="2B67B64A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4C8FDF0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změn maximálních cen zemního plynu pro konečné odběratele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1561/00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C2BDD8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místopředsedou vlády a ministrem financí přijala</w:t>
      </w:r>
    </w:p>
    <w:p w14:paraId="62FA099E" w14:textId="1137E73A" w:rsidR="00BB3252" w:rsidRDefault="00BB3252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1246.</w:t>
        </w:r>
      </w:hyperlink>
    </w:p>
    <w:p w14:paraId="2D4FDFDF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předložený materiál projednávala na uzavřeném jednání schůze. </w:t>
      </w:r>
    </w:p>
    <w:p w14:paraId="6C4C2FF2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Návrh zákona, kterým se mění zákon č. 238/1992 Sb., o některých opatřeních souvisejících s ochranou veřejného zájmu a o neslučitelnosti některých funkcí (zákon o střetu zájmů), ve znění pozdějších předpisů, zákon č. 171/1991 Sb., o působnosti orgánů České republiky ve věcech převodů majetku státu na jiné osoby a o Fondu národního majetku České republiky, ve znění pozdějších předpisů, a zákon č. 513/1991 Sb., obchodní zákoník,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1578/00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D8511F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1. místopředsedou vlády a ministrem práce a sociálních věcí a místopředsedou vlády a ministrem financí p ř e r u š i l a s tím, že toto projednávání dokončí na jednání své schůze dne 18. prosince 2000 a u l o ž i l a místopředsedovi vlády a ministru financí, ministrům průmyslu a obchodu, dopravy a spojů a zemědělství a ministru a vedoucímu Úřadu vlády provést k předloženému materiálu připomínkové řízení.</w:t>
      </w:r>
    </w:p>
    <w:p w14:paraId="22ACF5FE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065E20B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41. Schválení konečného znění nařízení vlády, kterým se stanoví podpůrné programy k podpoře mimoprodukčních funkcí zemědělství, k podpoře aktivit podílejících se na udržování krajiny, programy pomoci k podpoře méně příznivých oblastí, a kritéria pro jejich posuzování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9DB8DB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zemědělství s c h v á l i l a konečné znění nařízení vlády schváleného usnesením vlády z 22. listopadu 2000 č. 1165, o nařízení vlády, kterým se stanoví podpůrné programy k podpoře mimoprodukčních funkcí zemědělství, k podpoře aktivit podílejících se na udržování krajiny, programy pomoci k podpoře méně příznivých oblastí, a kritéria pro jejich posuzování, tak, že bude do znění § 10 odst. 4 uvedeného nařízení vlády schváleného uvedeným usnesením, doplněn za slova „0,3-1,5 velké d</w:t>
      </w:r>
      <w:r>
        <w:rPr>
          <w:rFonts w:ascii="Times New Roman CE" w:eastAsia="Times New Roman" w:hAnsi="Times New Roman CE" w:cs="Times New Roman CE"/>
          <w:sz w:val="27"/>
          <w:szCs w:val="27"/>
        </w:rPr>
        <w:t>obytčí jednotky" text „jde-li o ekologické hospodaření v souladu se zvláštním předpisem</w:t>
      </w:r>
      <w:r>
        <w:rPr>
          <w:rFonts w:ascii="Times New Roman CE" w:eastAsia="Times New Roman" w:hAnsi="Times New Roman CE" w:cs="Times New Roman CE"/>
          <w:sz w:val="20"/>
          <w:szCs w:val="20"/>
          <w:vertAlign w:val="superscript"/>
        </w:rPr>
        <w:t>4)</w:t>
      </w:r>
      <w:r>
        <w:rPr>
          <w:rFonts w:ascii="Times New Roman CE" w:eastAsia="Times New Roman" w:hAnsi="Times New Roman CE" w:cs="Times New Roman CE"/>
          <w:sz w:val="27"/>
          <w:szCs w:val="27"/>
        </w:rPr>
        <w:t>, pak 0,15 až 1,00 velké dobytčí jednotky,".</w:t>
      </w:r>
    </w:p>
    <w:p w14:paraId="20C982E0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DAE92A1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Změna usnesení vlády z 1. listopadu 2000 č. 1077, k návrhu řešení půjček, návratných finančních výpomocí poskytnutých v letech 1991 až 1995 včetně v agropotravinářském komplexu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3C20B9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zemědělství přijala</w:t>
      </w:r>
    </w:p>
    <w:p w14:paraId="66C04B52" w14:textId="7525FB70" w:rsidR="00BB3252" w:rsidRDefault="00BB3252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1247.</w:t>
        </w:r>
      </w:hyperlink>
    </w:p>
    <w:p w14:paraId="7A167B20" w14:textId="77777777" w:rsidR="00BB3252" w:rsidRDefault="00BB325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B7E81DF" w14:textId="77777777" w:rsidR="00BB3252" w:rsidRDefault="00BB3252">
      <w:pPr>
        <w:spacing w:after="240"/>
        <w:rPr>
          <w:rFonts w:eastAsia="Times New Roman"/>
        </w:rPr>
      </w:pPr>
    </w:p>
    <w:p w14:paraId="4F491C9B" w14:textId="77777777" w:rsidR="00BB3252" w:rsidRDefault="00BB325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2DB42EC" w14:textId="77777777" w:rsidR="00BB3252" w:rsidRDefault="00BB32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průběhu a výsledcích oficiální návštěvy Jeho královské Výsosti prince z Walesu v České republice ve dnech 30. 10. - 1. 11.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1490/00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průběhu a výsledcích státní návštěvy belgického krále Alberta II. a královny Paoly v ČR ve dnech 24. - 26. 10.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1492/00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oficiální návštěvě místopředsedy vlády a předsedy Legislativní rady vlády Pavla Rychetského v Litevské republice ve dnech 4. - 5. října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1491/00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čtvrtého setkání ministrů životního prostředí zemí Visegrádské skupiny (Varšava, 19. - 20. října 2000)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1504/00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zahraniční služební cestě ministra vnitra pana Stanislava Grosse do Slovenské republiky na pětistranné setkání ministrů vnitra České republiky, Maďarské republiky, Polské republiky, Rakouské republiky a Slovenské republiky, dne 20. října 2000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1501/00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zahraniční cestě ministra a vedoucího Úřadu vlády ČR, výkonného místopředsedy Meziresortní protidrogové komise, na ministerskou konferenci Pompidou Group Rady Evropy (Sintra, Portugalsko, 12.-13. říjen 2000)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1515/00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jednání mezi ministrem vnitra České republiky Mgr. Stanislavem Grossem a spolkovým ministrem vnitra SRN Otto Schilym (19.9.2000) a státními ministry vnitra Saska (27.10.2000) a Bavorska (6.11.2000)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1524/00 </w:t>
      </w:r>
      <w:r>
        <w:rPr>
          <w:rFonts w:eastAsia="Times New Roman"/>
        </w:rPr>
        <w:br/>
      </w:r>
    </w:p>
    <w:p w14:paraId="70A31EB0" w14:textId="77777777" w:rsidR="00BB3252" w:rsidRDefault="00BB3252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3CDD46AA" w14:textId="77777777" w:rsidR="00BB3252" w:rsidRDefault="00BB3252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0FECC3FF" w14:textId="77777777" w:rsidR="00BB3252" w:rsidRDefault="00BB32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0927D81E" w14:textId="77777777" w:rsidR="00BB3252" w:rsidRDefault="00BB325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52"/>
    <w:rsid w:val="00B3122F"/>
    <w:rsid w:val="00BB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18D5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90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12e00dedfbce0764c12569b4001d18fe%3fOpen&amp;Name=CN=Ghoul\O=ENV\C=CZ&amp;Id=C1256A62004E5036" TargetMode="External"/><Relationship Id="rId18" Type="http://schemas.openxmlformats.org/officeDocument/2006/relationships/hyperlink" Target="file:///c:\redir.nsf%3fRedirect&amp;To=\fb86fd892c3e79a6c125642c005700fe\624cbb7de793452ac12569b4001e183e%3fOpen&amp;Name=CN=Ghoul\O=ENV\C=CZ&amp;Id=C1256A62004E5036" TargetMode="External"/><Relationship Id="rId26" Type="http://schemas.openxmlformats.org/officeDocument/2006/relationships/hyperlink" Target="file:///c:\redir.nsf%3fRedirect&amp;To=\fb86fd892c3e79a6c125642c005700fe\1ea83cb680bfc356c12569b400216e87%3fOpen&amp;Name=CN=Ghoul\O=ENV\C=CZ&amp;Id=C1256A62004E5036" TargetMode="External"/><Relationship Id="rId39" Type="http://schemas.openxmlformats.org/officeDocument/2006/relationships/hyperlink" Target="file:///c:\redir.nsf%3fRedirect&amp;To=\fb86fd892c3e79a6c125642c005700fe\7cc9b8f9834bb503c12569b400243e59%3fOpen&amp;Name=CN=Ghoul\O=ENV\C=CZ&amp;Id=C1256A62004E5036" TargetMode="External"/><Relationship Id="rId21" Type="http://schemas.openxmlformats.org/officeDocument/2006/relationships/hyperlink" Target="file:///c:\redir.nsf%3fRedirect&amp;To=\fb86fd892c3e79a6c125642c005700fe\07fe9108642eeee8c12569b400208ba9%3fOpen&amp;Name=CN=Ghoul\O=ENV\C=CZ&amp;Id=C1256A62004E5036" TargetMode="External"/><Relationship Id="rId34" Type="http://schemas.openxmlformats.org/officeDocument/2006/relationships/hyperlink" Target="file:///c:\redir.nsf%3fRedirect&amp;To=\fb86fd892c3e79a6c125642c005700fe\c006536cd2c22f01c12569b4002352f4%3fOpen&amp;Name=CN=Ghoul\O=ENV\C=CZ&amp;Id=C1256A62004E5036" TargetMode="External"/><Relationship Id="rId42" Type="http://schemas.openxmlformats.org/officeDocument/2006/relationships/hyperlink" Target="file:///c:\redir.nsf%3fRedirect&amp;To=\fb86fd892c3e79a6c125642c005700fe\5a44c03ef3d75cf7c12569b40024cc44%3fOpen&amp;Name=CN=Ghoul\O=ENV\C=CZ&amp;Id=C1256A62004E5036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57f6ddac633c6a4dc12569b4001db8d1%3fOpen&amp;Name=CN=Ghoul\O=ENV\C=CZ&amp;Id=C1256A62004E5036" TargetMode="External"/><Relationship Id="rId29" Type="http://schemas.openxmlformats.org/officeDocument/2006/relationships/hyperlink" Target="file:///c:\redir.nsf%3fRedirect&amp;To=\fb86fd892c3e79a6c125642c005700fe\db7b9daf348c1688c12569b40021f60e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26d604a44a1fd259c12569b4001a70be%3fOpen&amp;Name=CN=Ghoul\O=ENV\C=CZ&amp;Id=C1256A62004E5036" TargetMode="External"/><Relationship Id="rId24" Type="http://schemas.openxmlformats.org/officeDocument/2006/relationships/hyperlink" Target="file:///c:\redir.nsf%3fRedirect&amp;To=\fb86fd892c3e79a6c125642c005700fe\3a8c8f4ad2e74d2ac12569b400211701%3fOpen&amp;Name=CN=Ghoul\O=ENV\C=CZ&amp;Id=C1256A62004E5036" TargetMode="External"/><Relationship Id="rId32" Type="http://schemas.openxmlformats.org/officeDocument/2006/relationships/hyperlink" Target="file:///c:\redir.nsf%3fRedirect&amp;To=\fb86fd892c3e79a6c125642c005700fe\4e4c1dc1892c8011c12569b40022f02e%3fOpen&amp;Name=CN=Ghoul\O=ENV\C=CZ&amp;Id=C1256A62004E5036" TargetMode="External"/><Relationship Id="rId37" Type="http://schemas.openxmlformats.org/officeDocument/2006/relationships/hyperlink" Target="file:///c:\redir.nsf%3fRedirect&amp;To=\fb86fd892c3e79a6c125642c005700fe\87ef2de1ddba6b05c12569b40023e663%3fOpen&amp;Name=CN=Ghoul\O=ENV\C=CZ&amp;Id=C1256A62004E5036" TargetMode="External"/><Relationship Id="rId40" Type="http://schemas.openxmlformats.org/officeDocument/2006/relationships/hyperlink" Target="file:///c:\redir.nsf%3fRedirect&amp;To=\fb86fd892c3e79a6c125642c005700fe\3563a5765abfa6eac12569b400247645%3fOpen&amp;Name=CN=Ghoul\O=ENV\C=CZ&amp;Id=C1256A62004E5036" TargetMode="External"/><Relationship Id="rId45" Type="http://schemas.openxmlformats.org/officeDocument/2006/relationships/hyperlink" Target="file:///c:\redir.nsf%3fRedirect&amp;To=\fb86fd892c3e79a6c125642c005700fe\29f605d026c7c373c12569b40025500f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cf9474e8698cd9c8c12569b4001d8ca2%3fOpen&amp;Name=CN=Ghoul\O=ENV\C=CZ&amp;Id=C1256A62004E5036" TargetMode="External"/><Relationship Id="rId23" Type="http://schemas.openxmlformats.org/officeDocument/2006/relationships/hyperlink" Target="file:///c:\redir.nsf%3fRedirect&amp;To=\fb86fd892c3e79a6c125642c005700fe\7d7a6a770e4c4815c12569b40020eb13%3fOpen&amp;Name=CN=Ghoul\O=ENV\C=CZ&amp;Id=C1256A62004E5036" TargetMode="External"/><Relationship Id="rId28" Type="http://schemas.openxmlformats.org/officeDocument/2006/relationships/hyperlink" Target="file:///c:\redir.nsf%3fRedirect&amp;To=\fb86fd892c3e79a6c125642c005700fe\14430572d6581644c12569b40021c8ba%3fOpen&amp;Name=CN=Ghoul\O=ENV\C=CZ&amp;Id=C1256A62004E5036" TargetMode="External"/><Relationship Id="rId36" Type="http://schemas.openxmlformats.org/officeDocument/2006/relationships/hyperlink" Target="file:///c:\redir.nsf%3fRedirect&amp;To=\fb86fd892c3e79a6c125642c005700fe\fb74be0c9ef84325c12569b40023b852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1f2a2ff88577178ec12569b4001e4448%3fOpen&amp;Name=CN=Ghoul\O=ENV\C=CZ&amp;Id=C1256A62004E5036" TargetMode="External"/><Relationship Id="rId31" Type="http://schemas.openxmlformats.org/officeDocument/2006/relationships/hyperlink" Target="file:///c:\redir.nsf%3fRedirect&amp;To=\fb86fd892c3e79a6c125642c005700fe\31083882fa3ffce9c12569b40022be58%3fOpen&amp;Name=CN=Ghoul\O=ENV\C=CZ&amp;Id=C1256A62004E5036" TargetMode="External"/><Relationship Id="rId44" Type="http://schemas.openxmlformats.org/officeDocument/2006/relationships/hyperlink" Target="file:///c:\redir.nsf%3fRedirect&amp;To=\fb86fd892c3e79a6c125642c005700fe\66b7a3e7f4bf194ac12569b400252846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12-04" TargetMode="External"/><Relationship Id="rId14" Type="http://schemas.openxmlformats.org/officeDocument/2006/relationships/hyperlink" Target="file:///c:\redir.nsf%3fRedirect&amp;To=\fb86fd892c3e79a6c125642c005700fe\9e1d717781949690c12569b4001d4814%3fOpen&amp;Name=CN=Ghoul\O=ENV\C=CZ&amp;Id=C1256A62004E5036" TargetMode="External"/><Relationship Id="rId22" Type="http://schemas.openxmlformats.org/officeDocument/2006/relationships/hyperlink" Target="file:///c:\redir.nsf%3fRedirect&amp;To=\fb86fd892c3e79a6c125642c005700fe\fd6066a3ed4614a1c12569b40020bc80%3fOpen&amp;Name=CN=Ghoul\O=ENV\C=CZ&amp;Id=C1256A62004E5036" TargetMode="External"/><Relationship Id="rId27" Type="http://schemas.openxmlformats.org/officeDocument/2006/relationships/hyperlink" Target="file:///c:\redir.nsf%3fRedirect&amp;To=\fb86fd892c3e79a6c125642c005700fe\b128e68321f3e8a4c12569b400219a46%3fOpen&amp;Name=CN=Ghoul\O=ENV\C=CZ&amp;Id=C1256A62004E5036" TargetMode="External"/><Relationship Id="rId30" Type="http://schemas.openxmlformats.org/officeDocument/2006/relationships/hyperlink" Target="file:///c:\redir.nsf%3fRedirect&amp;To=\fb86fd892c3e79a6c125642c005700fe\97857d85f9f190fac12569b400221e25%3fOpen&amp;Name=CN=Ghoul\O=ENV\C=CZ&amp;Id=C1256A62004E5036" TargetMode="External"/><Relationship Id="rId35" Type="http://schemas.openxmlformats.org/officeDocument/2006/relationships/hyperlink" Target="file:///c:\redir.nsf%3fRedirect&amp;To=\fb86fd892c3e79a6c125642c005700fe\8bfe09c0dcc95c98c12569b40023886b%3fOpen&amp;Name=CN=Ghoul\O=ENV\C=CZ&amp;Id=C1256A62004E5036" TargetMode="External"/><Relationship Id="rId43" Type="http://schemas.openxmlformats.org/officeDocument/2006/relationships/hyperlink" Target="file:///c:\redir.nsf%3fRedirect&amp;To=\fb86fd892c3e79a6c125642c005700fe\144336b6265d9dccc12569b40024fc96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fb86fd892c3e79a6c125642c005700fe\7cdfff9a98d8ca8cc12569b4001cdb71%3fOpen&amp;Name=CN=Ghoul\O=ENV\C=CZ&amp;Id=C1256A62004E5036" TargetMode="External"/><Relationship Id="rId17" Type="http://schemas.openxmlformats.org/officeDocument/2006/relationships/hyperlink" Target="file:///c:\redir.nsf%3fRedirect&amp;To=\fb86fd892c3e79a6c125642c005700fe\3e9d76690fe0d3c6c12569b4001de575%3fOpen&amp;Name=CN=Ghoul\O=ENV\C=CZ&amp;Id=C1256A62004E5036" TargetMode="External"/><Relationship Id="rId25" Type="http://schemas.openxmlformats.org/officeDocument/2006/relationships/hyperlink" Target="file:///c:\redir.nsf%3fRedirect&amp;To=\fb86fd892c3e79a6c125642c005700fe\59233d1ae6420238c12569b4002142bd%3fOpen&amp;Name=CN=Ghoul\O=ENV\C=CZ&amp;Id=C1256A62004E5036" TargetMode="External"/><Relationship Id="rId33" Type="http://schemas.openxmlformats.org/officeDocument/2006/relationships/hyperlink" Target="file:///c:\redir.nsf%3fRedirect&amp;To=\fb86fd892c3e79a6c125642c005700fe\c7c15d4f90a74575c12569b40023177e%3fOpen&amp;Name=CN=Ghoul\O=ENV\C=CZ&amp;Id=C1256A62004E5036" TargetMode="External"/><Relationship Id="rId38" Type="http://schemas.openxmlformats.org/officeDocument/2006/relationships/hyperlink" Target="file:///c:\redir.nsf%3fRedirect&amp;To=\fb86fd892c3e79a6c125642c005700fe\6c121872ab6bf7f5c12569b4002414a4%3fOpen&amp;Name=CN=Ghoul\O=ENV\C=CZ&amp;Id=C1256A62004E5036" TargetMode="External"/><Relationship Id="rId46" Type="http://schemas.openxmlformats.org/officeDocument/2006/relationships/fontTable" Target="fontTable.xml"/><Relationship Id="rId20" Type="http://schemas.openxmlformats.org/officeDocument/2006/relationships/hyperlink" Target="file:///c:\redir.nsf%3fRedirect&amp;To=\fb86fd892c3e79a6c125642c005700fe\9a8147d9c65e7f22c12569b4001e76a5%3fOpen&amp;Name=CN=Ghoul\O=ENV\C=CZ&amp;Id=C1256A62004E5036" TargetMode="External"/><Relationship Id="rId41" Type="http://schemas.openxmlformats.org/officeDocument/2006/relationships/hyperlink" Target="file:///c:\redir.nsf%3fRedirect&amp;To=\fb86fd892c3e79a6c125642c005700fe\361365adbd89fd22c12569b400249fc7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4535</Words>
  <Characters>25855</Characters>
  <Application>Microsoft Office Word</Application>
  <DocSecurity>0</DocSecurity>
  <Lines>215</Lines>
  <Paragraphs>60</Paragraphs>
  <ScaleCrop>false</ScaleCrop>
  <Company>Profinit EU s.r.o.</Company>
  <LinksUpToDate>false</LinksUpToDate>
  <CharactersWithSpaces>30330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