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1636C1" w14:textId="77777777" w:rsidR="0045636B" w:rsidRDefault="0045636B">
      <w:pPr>
        <w:pStyle w:val="z-TopofForm"/>
      </w:pPr>
      <w:r>
        <w:t>Top of Form</w:t>
      </w:r>
    </w:p>
    <w:p w14:paraId="0B3F5DE3" w14:textId="1FFDBF6F" w:rsidR="0045636B" w:rsidRDefault="0045636B">
      <w:pPr>
        <w:pStyle w:val="Heading5"/>
        <w:divId w:val="20104078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2003-04-23</w:t>
        </w:r>
      </w:hyperlink>
    </w:p>
    <w:p w14:paraId="190183CA" w14:textId="77777777" w:rsidR="0045636B" w:rsidRDefault="0045636B">
      <w:pPr>
        <w:rPr>
          <w:rFonts w:eastAsia="Times New Roman"/>
        </w:rPr>
      </w:pPr>
    </w:p>
    <w:p w14:paraId="6A29AA4E" w14:textId="77777777" w:rsidR="0045636B" w:rsidRDefault="0045636B">
      <w:pPr>
        <w:divId w:val="10065915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776EF1" w14:textId="77777777" w:rsidR="0045636B" w:rsidRDefault="0045636B">
      <w:pPr>
        <w:divId w:val="1009023602"/>
        <w:rPr>
          <w:rFonts w:eastAsia="Times New Roman"/>
        </w:rPr>
      </w:pPr>
      <w:r>
        <w:rPr>
          <w:rFonts w:eastAsia="Times New Roman"/>
        </w:rPr>
        <w:pict w14:anchorId="4DF50C2F"/>
      </w:r>
      <w:r>
        <w:rPr>
          <w:rFonts w:eastAsia="Times New Roman"/>
        </w:rPr>
        <w:pict w14:anchorId="4CE14B67"/>
      </w:r>
      <w:r>
        <w:rPr>
          <w:rFonts w:eastAsia="Times New Roman"/>
          <w:noProof/>
        </w:rPr>
        <w:drawing>
          <wp:inline distT="0" distB="0" distL="0" distR="0" wp14:anchorId="7A169092" wp14:editId="4EB52F4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F004" w14:textId="77777777" w:rsidR="0045636B" w:rsidRDefault="004563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05F5A7" w14:textId="77777777">
        <w:trPr>
          <w:tblCellSpacing w:w="0" w:type="dxa"/>
        </w:trPr>
        <w:tc>
          <w:tcPr>
            <w:tcW w:w="2500" w:type="pct"/>
            <w:hideMark/>
          </w:tcPr>
          <w:p w14:paraId="4FEF8279" w14:textId="77777777" w:rsidR="0045636B" w:rsidRDefault="004563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2237/03</w:t>
            </w:r>
          </w:p>
        </w:tc>
        <w:tc>
          <w:tcPr>
            <w:tcW w:w="2500" w:type="pct"/>
            <w:hideMark/>
          </w:tcPr>
          <w:p w14:paraId="326D3E90" w14:textId="77777777" w:rsidR="0045636B" w:rsidRDefault="0045636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dubna 2003</w:t>
            </w:r>
          </w:p>
        </w:tc>
      </w:tr>
    </w:tbl>
    <w:p w14:paraId="13ADCB42" w14:textId="77777777" w:rsidR="0045636B" w:rsidRDefault="0045636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0D5B5050" w14:textId="4BC0D9E4" w:rsidR="0045636B" w:rsidRDefault="00456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Státního závěrečného účtu České republiky za rok 2002 č. j. 442/03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pokladním plnění státního rozpočtu České republiky za 1. čtvrtletí 2003 č. j. 443/03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a) Návrh zákona o spotřebních daních a návrh zákona, kterým se mění některé zákony v souvislosti s přijetím zákona o spotřebních daních č. j. 146/03 b) Návrh zákona, kterým se mění zákon č. 587/1992 Sb., o spotřebních daních, ve znění pozdějších předpisů č. j. 464/03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projednala materiál předložený ministrem financí (3a)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 § 129 návrhu zákona o spotřebních daních podle připomínky místopředsedy vlády, ministra spravedlnosti a předsedy Legislativní rady vlády, dále s tím, že budou upravena vybraná ustanovení tohoto návrhu zákona podle připomínky ministra zemědělství, dále s tím, že bude upraven § 41 tohoto návrhu zákona podle připomínky ministra informatiky, upřesněné 1. místopředsedou vlády a ministrem vnitra a místopředsedou vlády, ministrem spravedlnosti a předsedou Legislativní rady vlády a dále s tí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m, že bude navržena účinnost obou zákonů podle připomínky místopředsedy vlády, ministra spravedlnosti a předsedy Legislativní rady vlády a ministra financí. Z 15 přítomných členů vlády hlasovalo pro 14 a proti nikdo. V l á d a projednávání materiálu předloženého ministrem financí (3b) p ř e r u š i l a . Z 15 přítomných členů vlády hlasovalo pro 15. </w:t>
      </w:r>
    </w:p>
    <w:p w14:paraId="0324BC6C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335D26EB" w14:textId="26F3D136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zákon č. 266/1994 Sb., o dráhách, ve znění pozdějších předpisů, zákon č. 56/2001 Sb., o podmínkách provozu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předpisů, a zákon č. 111/1994 Sb., o silniční dopravě, ve znění pozdějších předpisů č. j. 246/03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dopravy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386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část druhá, čl. II, bod 13 návrhu zákona podle připomínky ministra životního prostředí.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zákona, kterým se mění zákon č. 582/1991 Sb., o organizaci a provádění sociálního zabezpečení, ve znění pozdějších předpisů, a některé další zákony č. j. 236/03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zákona, kterým se mění zákon č. 89/1995 Sb., o státní statistické službě ve znění pozdějších předpisů č. j. 225/03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Ing. S. Drápalem, místopředsedou Českého statistického úřadu, pověřeným řízením Českého statistického úřadu,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zákona o provozování rybníkářství, výkonu rybářského práva, o ochraně mořských rybolovných zdrojů a o změně některých zákonů (zákon o rybářství) č. j. 1770/02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zemědělství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12 odst. 6 návrhu zákona podle připomínky ministra životního prostředí a § 14 odst. 4 návrhu zákona podle připomínky ministryně zdravotnictví.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7AADB3E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10A9AA26" w14:textId="632C0A7B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věcného záměru zákona o ochraně utajovaných informací a o bezpečnostní způsobilosti č. j. 245/03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zevrubném projednání materiálu předloženého předsedou vlády a 1. místopředsedou vlády a ministrem vnitra přijala za účasti ředitele Národního bezpečnostního úřadu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při zpracování návrhu zákona zapracována připomínka 1. místopředsedy vlády a ministra vnitra k bodu III/4 věcného záměru zákona a dále s tím, že podmínky přístupu k utajovaným informacím pro určené osoby budou navrženy ve variantě II. Ze 14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nařízení vlády, kterým se zrušuje nařízení vlády č. 259/1999 Sb., o střežení některých objektů důležitých pro obranu státu č. j. 420/03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a) p ř i j a l 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391,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b) k o n s t a t o v a l a , že realizace nařízení vlády nebude znamenat, že by ostrahu objektů zabezpečovala Policie České republiky, přičemž v případě vyhrocení rizik a nutnosti přijímání mimořádných bezpečnostních opatření v míru bude Ministerstvo vnitra k zajištění ochrany objektů důležitých pro obranu státu požadovat využití institutu „povolání vojáků Armády České republiky v činné službě k plnění úkolů Policie České republiky“ ve smyslu § 50a zákona č. 283/1991 Sb., o Policii České republiky a § 14 od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st. 1 písm. b) zákona č. 219/1999 Sb., o ozbrojených silách České republiky.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nařízení vlády, kterým se stanoví vzor služebního průkazu zaměstnanců orgánů ochrany veřejného zdraví č. j. 332/03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ministryní zdravotnictví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Hynka Fajmona a Waltra Bartoše na vydání zákona, kterým se zrušuje zákon č. 357/1992 Sb., o dani dědické, dani darovací a dani z převodu nemovitostí, ve znění pozdějších předpisů, a kterým se mění zákon č. 212/1992 Sb., o soustavě daní, ve znění pozdějších předpisů, zákon č. 586/1992 Sb., o daních z příjmů, ve znění pozdějších předpisů, zákon č. 248/1995 Sb., o obecně prospěšných společnostech a o změně a doplnění některých zákonů, ve 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nění pozdějších předpisů, zákon č. 253/2000 Sb., o mezinárodní pomoci při správě daní a o změně zákona č. 531/1990 Sb., o územních finančních orgánech, ve znění pozdějších předpisů (sněmovní tisk č. 272) č. j. 334/03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7F1385D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5C0C2957" w14:textId="56428A4F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zastupitelstva Královéhradeckého kraje na vydání zákona, kterým se mění zákon č. 254/2001 Sb., o vodách a o změně některých zákonů (vodní zákon), ve znění pozdějších předpisů, a zákon č. 239/2000 Sb., o integrovaném záchranném systému a o změně některých zákonů, ve znění pozdějších předpisů (sněmovní tisk č. 245) č. j. 343/03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vlády byla upravena podle připomínky vlády.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spoluúčasti státu na dokončení restrukturalizace uhelného průmyslu č. j. 387/03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průmyslu a obchodu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Přehled závazků a pohledávek bývalých Českých drah k 31. prosinci 2002 a způsob jejich řešení č. j. 367/03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generálního ředitele státní organizace Správa železniční dopravní cesty materiál předložený ministrem dopravy a u l o ž i l a ministrům dopravy, průmyslu a obchodu a financí přepracovat tento materiál podle zadání vlády a takto přepracovaný materiál předložit vládě do 23. května 2003 s tím, že předseda vlády udělil výjimku, že při zpracovávání nového materiálu nebude prováděno připomínkové řízení.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Informace o realizaci obchodní veřejné soutěže na personální informační systémy pro správní úřady a návrh dalšího postupu č. j. 413/03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informatiky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Zpráva o plnění úkolů uložených vládou České republiky za měsíc březen 2003 č. j. 430/03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vedoucí Úřadu vlády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</w:p>
    <w:p w14:paraId="599ADB7A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24E2AE3D" w14:textId="0BB67378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Informace o plnění úkolů vyplývajících z Návrhu na vytvoření systémové ochrany státních hranic České republiky č. j. 433/03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Zajištění vysílání národních expertů do institucí Evropské unie - výklad pracovněprávních předpisů a návrh dalšího postupu systémového řešení otázky zajišťování vysílání národních expertů č. j. 432/03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sjednání Bezpečnostní dohody o vzájemné ochraně utajovaných skutečností mezi vládou České republiky a vládou Estonské republiky č. j. 435/03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předsedou vlády a místopředsedou vlády a ministrem zahraničních věcí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na schválení Protokolu o přistoupení Evropského společenství k Mezinárodní úmluvě o spolupráci k zajištění bezpečnosti letového provozu - Evropská organizace pro bezpečnost leteckého provozu (EUROCONTROL) ze dne 13. prosince 1960, ve znění následných dodatků a ve znění sjednoceném Protokolem ze dne 27. června 1997 č. j. 441/03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nala materiál předložený ministrem zemědělství a místopředsedou vlády a ministrem zahraničních věcí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Návrh na přístup České republiky k Mezinárodní smlouvě o rostlinných genetických zdrojích pro výživu a zemědělství, přijaté na 31. zasedání Konference FAO v Římě v listopadu 2001 č. j. 422/03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zemědělství a místopředsedou vlády a ministrem zahraničních věcí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obeslání ministerského zasedání Rady Organizace pro ekonomickou spolupráci a rozvoj (OECD) v Paříži ve dnech 29. - 30. 4. 2003 č. j. 436/03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Č E S K É R E P U B L I K Y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obeslání 19. zasedání Řídícího výboru Programu OSN pro lidská sídla UN-HABITAT, které se koná ve dnech 5. - 9. května 2003 v Nairobi v Keňské republice č. j. 424/03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pro místní rozvoj a místopředsedou vlády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ministrem zahraničních věcí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Zrušení sankcí vůči Národnímu hnutí za úplnou nezávislost Angoly (UNITA) č. j. 445/03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materiál předložený místopředsedou vlády a ministrem zahraničních věcí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uskutečnění oficiální návštěvy ministra zahraničních věcí Francie Dominique de Villepina v České republice dne 28. dubna 2003 č. j. 437/03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1. doplněk plánu vojenských cvičení jednotek a štábů Armády České republiky se zahraničními partnery na území České republiky i mimo něj v roce 2003 č. j. 418/03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407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personálního zabezpečení výzkumu a vývoje ve státní správě č. j. 401/03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pro výzkum a vývoj, lidská práva a lidské zdroje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Zpráva o stavu řešení problematiky udržitelného rozvoje a návrh postupu institucionálního zabezpečení problematiky udržitelného rozvoje v České republice č. j. 438/03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životního prostředí p ř e r u š i l a. Z 12 přítomných členů vlády hlasovalo pro 10 a proti 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743289D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5679C954" w14:textId="74D7E0A0" w:rsidR="0045636B" w:rsidRDefault="00456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Návrh na jmenování členů Rady vlády pro rozvoj lidských zdrojů a návrh jejího rozpočtu č. j. 428/03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materálu předloženého místopředsedou vlády pro výzkum a vývoj, lidská práva a lidské zdroje p ř e r u š i l a s tím, že toto projednávání dokončí po provedení připomínkového řízení. Z 12 přítomných členů vlády hlasovalo pro 9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na další zpřesnění Zásad pro poskytování příspěvků z Nadačního fondu obětem holocaustu fyzickým osobám na zmírňování některých majetkových křivd způsobených obětem holocaustu č. j. 434/03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409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zpřesnění Zásad pro poskytování příspěvků z Nadačního fondu obětem holocaustu fyzickým osobám na zmírňování některých majetkových křivd způsobených obětem holocaustem upraveno podle připomínky ministra financí. Z 10 přítomných členů vlády hlasovalo pro 10.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Žádost o zabezpečení letecké dopravy sportovních reprezentantů České republiky č. j. 423/03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ministryní školství, mládeže a tělovýchovy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Návrh zákona, kterým se mění zákon č. 6/2002 Sb., o soudech, soudcích, přísedících a státní správě soudů a o změně některých dalších zákonů (zákon o soudech a soudcích), ve znění pozdějších předpisů, zákon č. 283/1993 Sb., o státním zastupitelství, ve znění pozdějších předpisů, a některé další zákony č. j. 447/03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411.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obeslání 14. Světového meteorologického kongresu (Ženeva 5. - 24. května 2003) č. j. 453/03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a místopředsedou vlády a ministrem zahraničních věcí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412.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Zrušení usnesení vlády ze 7. dubna 2003 č. 356, o poskytnutí materiální pomoci formou daru Turecké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1. náměstka ministra obrany Ing. J. Škopka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413.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92D817F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Č E S K É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23. dubna 2003</w:t>
      </w:r>
    </w:p>
    <w:p w14:paraId="01CDA0C9" w14:textId="58358445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Žaloba na neplatnost ustanovení čl. 4 - povinnost mlčenlivosti - Smlouvy o společném postupu ve sporu o náhradu škody ze dne 17. 12. 2001 č. j. 465/03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ministryní zdravotnictví a s předloženým návrhem usnesení n e s o u h l a s i l a. Pro přijetí navrženého usnesení hlasovalo z 11 přítomných členů vlády 5 a proti 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Žádost o uvolnění prostředků z účt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 „Spolufinancování programů EU - převod z kapitoly Všeobecná pokladní správa“ ve prospěch spolufinancování projektů ISPA 2000 - životní prostředí č. j. 455/03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414.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</w:p>
    <w:p w14:paraId="489DE29C" w14:textId="77777777" w:rsidR="0045636B" w:rsidRDefault="00456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6C0B5F3A" w14:textId="77777777" w:rsidR="0045636B" w:rsidRDefault="00456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Výroční zpráva o činnosti Českého telekomunikačního úřadu za rok 2002 č. j. 429/03 (předložil ministr informatiky)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Zpráva o výsledcích podpory rozvoje prodeje a užívání ekologicky šetrných výrobků za rok 2002 (předložil ministr životního prostředí) č. j. 416/03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Změny plánu kontrolní činnosti NKÚ na rok 2002 a 2003 (předložila vedoucí Úřadu vlády) č. j. 440/03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průběhu a výsledcích 22. zasedání Řídící rady Programu OSN pro životní prostředí a 4. Globálního fóra ministrů životního prostředí (předložil ministr životního prostředí) č. j. 419/03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B511BC6" w14:textId="77777777" w:rsidR="0045636B" w:rsidRDefault="0045636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41A33D64" w14:textId="77777777" w:rsidR="0045636B" w:rsidRDefault="0045636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2E770397" w14:textId="77777777" w:rsidR="0045636B" w:rsidRDefault="0045636B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6D17EAA" w14:textId="77777777" w:rsidR="0045636B" w:rsidRDefault="0045636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6B"/>
    <w:rsid w:val="0045636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7E4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387e590270baf48c1256d17001960f6%3fOpen&amp;Name=CN=Racek\O=Vlada\C=CZ&amp;Id=C1256A62004E5036" TargetMode="External"/><Relationship Id="rId18" Type="http://schemas.openxmlformats.org/officeDocument/2006/relationships/hyperlink" Target="file:///c:\redir.nsf%3fRedirect&amp;To=\6802db4c27cf71ffc1256f220067f94a\4986ef8c8ea0df83c1256d17004475a8%3fOpen&amp;Name=CN=Racek\O=Vlada\C=CZ&amp;Id=C1256A62004E5036" TargetMode="External"/><Relationship Id="rId26" Type="http://schemas.openxmlformats.org/officeDocument/2006/relationships/hyperlink" Target="file:///c:\redir.nsf%3fRedirect&amp;To=\6802db4c27cf71ffc1256f220067f94a\5e22d3ad3ddd70dcc1256d170044759b%3fOpen&amp;Name=CN=Racek\O=Vlada\C=CZ&amp;Id=C1256A62004E5036" TargetMode="External"/><Relationship Id="rId39" Type="http://schemas.openxmlformats.org/officeDocument/2006/relationships/hyperlink" Target="file:///c:\redir.nsf%3fRedirect&amp;To=\6802db4c27cf71ffc1256f220067f94a\564f9a9222b5bc6cc1256d17004475a4%3fOpen&amp;Name=CN=Racek\O=Vlada\C=CZ&amp;Id=C1256A62004E5036" TargetMode="External"/><Relationship Id="rId21" Type="http://schemas.openxmlformats.org/officeDocument/2006/relationships/hyperlink" Target="file:///c:\redir.nsf%3fRedirect&amp;To=\6802db4c27cf71ffc1256f220067f94a\45a4af854a52b8b7c1256d17004475ae%3fOpen&amp;Name=CN=Racek\O=Vlada\C=CZ&amp;Id=C1256A62004E5036" TargetMode="External"/><Relationship Id="rId34" Type="http://schemas.openxmlformats.org/officeDocument/2006/relationships/hyperlink" Target="file:///c:\redir.nsf%3fRedirect&amp;To=\6802db4c27cf71ffc1256f220067f94a\6f3eb4aa194882c4c1256d17004475ab%3fOpen&amp;Name=CN=Racek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3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d141b11eafbc762ec1256d17001960f7%3fOpen&amp;Name=CN=Racek\O=Vlada\C=CZ&amp;Id=C1256A62004E5036" TargetMode="External"/><Relationship Id="rId20" Type="http://schemas.openxmlformats.org/officeDocument/2006/relationships/hyperlink" Target="file:///c:\redir.nsf%3fRedirect&amp;To=\6802db4c27cf71ffc1256f220067f94a\112b85490bb8a6c9c1256d170044759e%3fOpen&amp;Name=CN=Racek\O=Vlada\C=CZ&amp;Id=C1256A62004E5036" TargetMode="External"/><Relationship Id="rId29" Type="http://schemas.openxmlformats.org/officeDocument/2006/relationships/hyperlink" Target="file:///c:\redir.nsf%3fRedirect&amp;To=\6802db4c27cf71ffc1256f220067f94a\d2cf34cdc4524841c1256d170044759c%3fOpen&amp;Name=CN=Racek\O=Vlada\C=CZ&amp;Id=C1256A62004E5036" TargetMode="External"/><Relationship Id="rId41" Type="http://schemas.openxmlformats.org/officeDocument/2006/relationships/hyperlink" Target="file:///c:\redir.nsf%3fRedirect&amp;To=\6802db4c27cf71ffc1256f220067f94a\60911eb8458f32e2c1256d17004475a7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12f57ccfbae12934c1256d17001960fc%3fOpen&amp;Name=CN=Racek\O=Vlada\C=CZ&amp;Id=C1256A62004E5036" TargetMode="External"/><Relationship Id="rId24" Type="http://schemas.openxmlformats.org/officeDocument/2006/relationships/hyperlink" Target="file:///c:\redir.nsf%3fRedirect&amp;To=\6802db4c27cf71ffc1256f220067f94a\24ac36e81f75459ec1256d1700447599%3fOpen&amp;Name=CN=Racek\O=Vlada\C=CZ&amp;Id=C1256A62004E5036" TargetMode="External"/><Relationship Id="rId32" Type="http://schemas.openxmlformats.org/officeDocument/2006/relationships/hyperlink" Target="file:///c:\redir.nsf%3fRedirect&amp;To=\6802db4c27cf71ffc1256f220067f94a\a030af344c8d4e94c1256d170044759d%3fOpen&amp;Name=CN=Racek\O=Vlada\C=CZ&amp;Id=C1256A62004E5036" TargetMode="External"/><Relationship Id="rId37" Type="http://schemas.openxmlformats.org/officeDocument/2006/relationships/hyperlink" Target="file:///c:\redir.nsf%3fRedirect&amp;To=\6802db4c27cf71ffc1256f220067f94a\4c906fe6dc1e4e11c1256d17004475b0%3fOpen&amp;Name=CN=Racek\O=Vlada\C=CZ&amp;Id=C1256A62004E5036" TargetMode="External"/><Relationship Id="rId40" Type="http://schemas.openxmlformats.org/officeDocument/2006/relationships/hyperlink" Target="file:///c:\redir.nsf%3fRedirect&amp;To=\6802db4c27cf71ffc1256f220067f94a\a6c2a0203e5412b2c1256d17004475a9%3fOpen&amp;Name=CN=Racek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5b357a869997901c1256d17001960fa%3fOpen&amp;Name=CN=Racek\O=Vlada\C=CZ&amp;Id=C1256A62004E5036" TargetMode="External"/><Relationship Id="rId23" Type="http://schemas.openxmlformats.org/officeDocument/2006/relationships/hyperlink" Target="file:///c:\redir.nsf%3fRedirect&amp;To=\6802db4c27cf71ffc1256f220067f94a\4465e1fad88d2b1dc1256d17004475a0%3fOpen&amp;Name=CN=Racek\O=Vlada\C=CZ&amp;Id=C1256A62004E5036" TargetMode="External"/><Relationship Id="rId28" Type="http://schemas.openxmlformats.org/officeDocument/2006/relationships/hyperlink" Target="file:///c:\redir.nsf%3fRedirect&amp;To=\6802db4c27cf71ffc1256f220067f94a\da535cede3462794c1256d17004475ad%3fOpen&amp;Name=CN=Racek\O=Vlada\C=CZ&amp;Id=C1256A62004E5036" TargetMode="External"/><Relationship Id="rId36" Type="http://schemas.openxmlformats.org/officeDocument/2006/relationships/hyperlink" Target="file:///c:\redir.nsf%3fRedirect&amp;To=\6802db4c27cf71ffc1256f220067f94a\9bbaaf407339bb15c1256d17004475a2%3fOpen&amp;Name=CN=Racek\O=Vlada\C=CZ&amp;Id=C1256A62004E5036" TargetMode="External"/><Relationship Id="rId10" Type="http://schemas.openxmlformats.org/officeDocument/2006/relationships/hyperlink" Target="file:///c:\redir.nsf%3fRedirect&amp;To=\6802db4c27cf71ffc1256f220067f94a\dd5fadf654b74b33c1256d17001960fd%3fOpen&amp;Name=CN=Racek\O=Vlada\C=CZ&amp;Id=C1256A62004E5036" TargetMode="External"/><Relationship Id="rId19" Type="http://schemas.openxmlformats.org/officeDocument/2006/relationships/hyperlink" Target="file:///c:\redir.nsf%3fRedirect&amp;To=\6802db4c27cf71ffc1256f220067f94a\ab7b63b1e86976cfc1256d17004475a3%3fOpen&amp;Name=CN=Racek\O=Vlada\C=CZ&amp;Id=C1256A62004E5036" TargetMode="External"/><Relationship Id="rId31" Type="http://schemas.openxmlformats.org/officeDocument/2006/relationships/hyperlink" Target="file:///c:\redir.nsf%3fRedirect&amp;To=\6802db4c27cf71ffc1256f220067f94a\b84e8c648c90f941c1256d17004475ac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6af2070ffaa2ee66c1256d17001960f8%3fOpen&amp;Name=CN=Racek\O=Vlada\C=CZ&amp;Id=C1256A62004E5036" TargetMode="External"/><Relationship Id="rId22" Type="http://schemas.openxmlformats.org/officeDocument/2006/relationships/hyperlink" Target="file:///c:\redir.nsf%3fRedirect&amp;To=\6802db4c27cf71ffc1256f220067f94a\df7c04484570e147c1256d17004475af%3fOpen&amp;Name=CN=Racek\O=Vlada\C=CZ&amp;Id=C1256A62004E5036" TargetMode="External"/><Relationship Id="rId27" Type="http://schemas.openxmlformats.org/officeDocument/2006/relationships/hyperlink" Target="file:///c:\redir.nsf%3fRedirect&amp;To=\6802db4c27cf71ffc1256f220067f94a\eb67ef982f2b60d6c1256d17004475aa%3fOpen&amp;Name=CN=Racek\O=Vlada\C=CZ&amp;Id=C1256A62004E5036" TargetMode="External"/><Relationship Id="rId30" Type="http://schemas.openxmlformats.org/officeDocument/2006/relationships/hyperlink" Target="file:///c:\redir.nsf%3fRedirect&amp;To=\6802db4c27cf71ffc1256f220067f94a\e48349e51c98725fc1256d170044759f%3fOpen&amp;Name=CN=Racek\O=Vlada\C=CZ&amp;Id=C1256A62004E5036" TargetMode="External"/><Relationship Id="rId35" Type="http://schemas.openxmlformats.org/officeDocument/2006/relationships/hyperlink" Target="file:///c:\redir.nsf%3fRedirect&amp;To=\6802db4c27cf71ffc1256f220067f94a\512f15de6971c60ec1256d17004475a5%3fOpen&amp;Name=CN=Racek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3&amp;04-2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e4e729f7a0aa5bc5c1256d17001960fb%3fOpen&amp;Name=CN=Racek\O=Vlada\C=CZ&amp;Id=C1256A62004E5036" TargetMode="External"/><Relationship Id="rId17" Type="http://schemas.openxmlformats.org/officeDocument/2006/relationships/hyperlink" Target="file:///c:\redir.nsf%3fRedirect&amp;To=\6802db4c27cf71ffc1256f220067f94a\7e110e2d6dcb7847c1256d17001960f9%3fOpen&amp;Name=CN=Racek\O=Vlada\C=CZ&amp;Id=C1256A62004E5036" TargetMode="External"/><Relationship Id="rId25" Type="http://schemas.openxmlformats.org/officeDocument/2006/relationships/hyperlink" Target="file:///c:\redir.nsf%3fRedirect&amp;To=\6802db4c27cf71ffc1256f220067f94a\553e583180c37a25c1256d17004475a6%3fOpen&amp;Name=CN=Racek\O=Vlada\C=CZ&amp;Id=C1256A62004E5036" TargetMode="External"/><Relationship Id="rId33" Type="http://schemas.openxmlformats.org/officeDocument/2006/relationships/hyperlink" Target="file:///c:\redir.nsf%3fRedirect&amp;To=\6802db4c27cf71ffc1256f220067f94a\b1c6e46087c7dfbdc1256d17004475a1%3fOpen&amp;Name=CN=Racek\O=Vlada\C=CZ&amp;Id=C1256A62004E5036" TargetMode="External"/><Relationship Id="rId38" Type="http://schemas.openxmlformats.org/officeDocument/2006/relationships/hyperlink" Target="file:///c:\redir.nsf%3fRedirect&amp;To=\6802db4c27cf71ffc1256f220067f94a\376a2f083d957a9ec1256d170044759a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4000</Words>
  <Characters>22803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