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355E47" w14:textId="77777777" w:rsidR="00347D50" w:rsidRDefault="00347D50">
      <w:pPr>
        <w:pStyle w:val="z-TopofForm"/>
      </w:pPr>
      <w:r>
        <w:t>Top of Form</w:t>
      </w:r>
    </w:p>
    <w:p w14:paraId="676EA607" w14:textId="5B6A0FE7" w:rsidR="00347D50" w:rsidRDefault="00347D50">
      <w:pPr>
        <w:pStyle w:val="Heading5"/>
        <w:divId w:val="208779699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2004-05-19</w:t>
        </w:r>
      </w:hyperlink>
    </w:p>
    <w:p w14:paraId="1AE44B63" w14:textId="77777777" w:rsidR="00347D50" w:rsidRDefault="00347D50">
      <w:pPr>
        <w:rPr>
          <w:rFonts w:eastAsia="Times New Roman"/>
        </w:rPr>
      </w:pPr>
    </w:p>
    <w:p w14:paraId="432CDD92" w14:textId="77777777" w:rsidR="00347D50" w:rsidRDefault="00347D50">
      <w:pPr>
        <w:divId w:val="66015737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B3D0441" w14:textId="77777777" w:rsidR="00347D50" w:rsidRDefault="00347D50">
      <w:pPr>
        <w:divId w:val="827942322"/>
        <w:rPr>
          <w:rFonts w:eastAsia="Times New Roman"/>
        </w:rPr>
      </w:pPr>
      <w:r>
        <w:rPr>
          <w:rFonts w:eastAsia="Times New Roman"/>
        </w:rPr>
        <w:pict w14:anchorId="78A7262E"/>
      </w:r>
      <w:r>
        <w:rPr>
          <w:rFonts w:eastAsia="Times New Roman"/>
        </w:rPr>
        <w:pict w14:anchorId="3F70A488"/>
      </w:r>
      <w:r>
        <w:rPr>
          <w:rFonts w:eastAsia="Times New Roman"/>
          <w:noProof/>
        </w:rPr>
        <w:drawing>
          <wp:inline distT="0" distB="0" distL="0" distR="0" wp14:anchorId="5F64BC83" wp14:editId="36A0D5E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FFC3" w14:textId="77777777" w:rsidR="00347D50" w:rsidRDefault="00347D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78353D" w14:textId="77777777">
        <w:trPr>
          <w:tblCellSpacing w:w="0" w:type="dxa"/>
        </w:trPr>
        <w:tc>
          <w:tcPr>
            <w:tcW w:w="2500" w:type="pct"/>
            <w:hideMark/>
          </w:tcPr>
          <w:p w14:paraId="45D8C6FD" w14:textId="77777777" w:rsidR="00347D50" w:rsidRDefault="00347D5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2247/04</w:t>
            </w:r>
          </w:p>
        </w:tc>
        <w:tc>
          <w:tcPr>
            <w:tcW w:w="2500" w:type="pct"/>
            <w:hideMark/>
          </w:tcPr>
          <w:p w14:paraId="2856A803" w14:textId="77777777" w:rsidR="00347D50" w:rsidRDefault="00347D5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května 2004</w:t>
            </w:r>
          </w:p>
        </w:tc>
      </w:tr>
    </w:tbl>
    <w:p w14:paraId="619F16D6" w14:textId="77777777" w:rsidR="00347D50" w:rsidRDefault="00347D5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května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2F3BF9FE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Evropská agenda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1.a Národní st</w:t>
      </w:r>
      <w:r>
        <w:rPr>
          <w:rFonts w:ascii="Times New Roman CE" w:eastAsia="Times New Roman" w:hAnsi="Times New Roman CE" w:cs="Times New Roman CE"/>
          <w:sz w:val="27"/>
          <w:szCs w:val="27"/>
        </w:rPr>
        <w:t>rategie Fondu soudržnosti - sektor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AF24E7B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projednala materiál předložený ministrem životního prostředí a přijala</w:t>
      </w:r>
    </w:p>
    <w:p w14:paraId="2CB989EB" w14:textId="420EB863" w:rsidR="00347D50" w:rsidRDefault="00347D50">
      <w:pPr>
        <w:ind w:left="14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471.</w:t>
        </w:r>
      </w:hyperlink>
    </w:p>
    <w:p w14:paraId="64ECCFEA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</w:t>
      </w:r>
      <w:r>
        <w:rPr>
          <w:rFonts w:ascii="Times New Roman CE" w:eastAsia="Times New Roman" w:hAnsi="Times New Roman CE" w:cs="Times New Roman CE"/>
          <w:sz w:val="27"/>
          <w:szCs w:val="27"/>
        </w:rPr>
        <w:t>přítomných členů vlády hlasovalo pro 1</w:t>
      </w:r>
      <w:r>
        <w:rPr>
          <w:rFonts w:eastAsia="Times New Roman"/>
          <w:sz w:val="27"/>
          <w:szCs w:val="27"/>
        </w:rPr>
        <w:t>5.</w:t>
      </w:r>
    </w:p>
    <w:p w14:paraId="6BF13226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Návrh kodifikace trestního práva hmotného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F1DDC75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projednávání návrhu předloženého ministrem spravedlnosti p ř e r u š i l a</w:t>
      </w:r>
      <w:r>
        <w:rPr>
          <w:rFonts w:eastAsia="Times New Roman"/>
          <w:sz w:val="27"/>
          <w:szCs w:val="27"/>
        </w:rPr>
        <w:t xml:space="preserve"> a </w:t>
      </w:r>
      <w:r>
        <w:rPr>
          <w:rFonts w:ascii="Times New Roman CE" w:eastAsia="Times New Roman" w:hAnsi="Times New Roman CE" w:cs="Times New Roman CE"/>
          <w:sz w:val="27"/>
          <w:szCs w:val="27"/>
        </w:rPr>
        <w:t>u l o ž i l a ministru spravedlnosti předložit konečné znění návrhu zákona dopracovaného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14 přítomných členů vlády hlasovalo pro 14.</w:t>
      </w:r>
    </w:p>
    <w:p w14:paraId="579F49B2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>3. Návrh zákona o inspekci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4DB1FA9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projednávání návrhu předloženého ministrem práce a sociálních věcí p ř e r u š i l a s tím, že je dokončí na jednání své schůze dne 26. května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</w:t>
      </w:r>
      <w:r>
        <w:rPr>
          <w:rFonts w:eastAsia="Times New Roman"/>
          <w:sz w:val="27"/>
          <w:szCs w:val="27"/>
        </w:rPr>
        <w:t>3 a proti 1.</w:t>
      </w:r>
    </w:p>
    <w:p w14:paraId="355A62BF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některé zákony v so</w:t>
      </w:r>
      <w:r>
        <w:rPr>
          <w:rFonts w:eastAsia="Times New Roman"/>
          <w:sz w:val="27"/>
          <w:szCs w:val="27"/>
        </w:rPr>
        <w:t>uvislosti s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přijetím zákona o inspekci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78B16BF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projednávání návrhu předloženého ministrem práce a sociálních věcí p ř e r u š i l a s tím, že je dokončí na jednání své schůze dne 26. května 2004.</w:t>
      </w:r>
    </w:p>
    <w:p w14:paraId="5DF483AA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Zákon, kterým se mění zákon č. 29/2000 Sb., o po</w:t>
      </w:r>
      <w:r>
        <w:rPr>
          <w:rFonts w:eastAsia="Times New Roman"/>
          <w:sz w:val="27"/>
          <w:szCs w:val="27"/>
        </w:rPr>
        <w:t>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tovních službách a o změně některých zákonů (zákon o poštovních službách), ve znění pozdějších předpisů, a některé další </w:t>
      </w:r>
      <w:r>
        <w:rPr>
          <w:rFonts w:eastAsia="Times New Roman"/>
          <w:sz w:val="27"/>
          <w:szCs w:val="27"/>
        </w:rPr>
        <w:t>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86BE847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projednávání návrhu předloženého ministrem informatiky p ř e r u š i l s tím, že je dokončí na jednání své schůze dne 26. května 2004 a s tím, že kompetence regulovat ceny vnitrostátních poštovních služeb nebude převáděna.</w:t>
      </w:r>
    </w:p>
    <w:p w14:paraId="2EBAA544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eastAsia="Times New Roman"/>
          <w:sz w:val="27"/>
          <w:szCs w:val="27"/>
        </w:rPr>
        <w:t xml:space="preserve">Návrh zákona o poskytnutí </w:t>
      </w:r>
      <w:r>
        <w:rPr>
          <w:rFonts w:ascii="Times New Roman CE" w:eastAsia="Times New Roman" w:hAnsi="Times New Roman CE" w:cs="Times New Roman CE"/>
          <w:sz w:val="27"/>
          <w:szCs w:val="27"/>
        </w:rPr>
        <w:t>státní záruky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na zajištění úvěru poskytnutého společností EUROFIMA za účelem financování nákupu žele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kolejových vozidel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962E164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projednala za účasti generálního ředitele a předsedy představenstva Česk</w:t>
      </w:r>
      <w:r>
        <w:rPr>
          <w:rFonts w:eastAsia="Times New Roman"/>
          <w:sz w:val="27"/>
          <w:szCs w:val="27"/>
        </w:rPr>
        <w:t>ých dra</w:t>
      </w:r>
      <w:r>
        <w:rPr>
          <w:rFonts w:ascii="Times New Roman CE" w:eastAsia="Times New Roman" w:hAnsi="Times New Roman CE" w:cs="Times New Roman CE"/>
          <w:sz w:val="27"/>
          <w:szCs w:val="27"/>
        </w:rPr>
        <w:t>h, a. s. návrh předložený ministrem dopravy a přijala</w:t>
      </w:r>
    </w:p>
    <w:p w14:paraId="716DA24D" w14:textId="17E0EB45" w:rsidR="00347D50" w:rsidRDefault="00347D50">
      <w:pPr>
        <w:ind w:left="1440"/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472.</w:t>
        </w:r>
      </w:hyperlink>
    </w:p>
    <w:p w14:paraId="15F8502C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</w:t>
      </w:r>
      <w:r>
        <w:rPr>
          <w:rFonts w:eastAsia="Times New Roman"/>
          <w:sz w:val="27"/>
          <w:szCs w:val="27"/>
        </w:rPr>
        <w:t>2 a proti nikdo.</w:t>
      </w:r>
    </w:p>
    <w:p w14:paraId="7228668C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Jiřího Pospíšila a dalších na vydání zákona, kterým se mění zákon č. 99/1963 Sb., obča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ský soudní řád, ve znění pozdějších předpisů (sněmovní tisk č. 643)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12F2FC67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projednala návrh předložený ministrem spravedlnosti a předsedou Legislativní rady vlády a přijala</w:t>
      </w:r>
    </w:p>
    <w:p w14:paraId="0EC9B27E" w14:textId="313F86B6" w:rsidR="00347D50" w:rsidRDefault="00347D50">
      <w:pPr>
        <w:ind w:left="14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473.</w:t>
        </w:r>
      </w:hyperlink>
    </w:p>
    <w:p w14:paraId="6AD152A7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</w:t>
      </w:r>
      <w:r>
        <w:rPr>
          <w:rFonts w:eastAsia="Times New Roman"/>
          <w:sz w:val="27"/>
          <w:szCs w:val="27"/>
        </w:rPr>
        <w:t>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nikdo</w:t>
      </w:r>
      <w:r>
        <w:rPr>
          <w:rFonts w:eastAsia="Times New Roman"/>
          <w:sz w:val="27"/>
          <w:szCs w:val="27"/>
        </w:rPr>
        <w:t>.</w:t>
      </w:r>
    </w:p>
    <w:p w14:paraId="7B5CCA6C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Taťány Fischerové a dalších na v</w:t>
      </w:r>
      <w:r>
        <w:rPr>
          <w:rFonts w:eastAsia="Times New Roman"/>
          <w:sz w:val="27"/>
          <w:szCs w:val="27"/>
        </w:rPr>
        <w:t>y</w:t>
      </w:r>
      <w:r>
        <w:rPr>
          <w:rFonts w:ascii="Times New Roman CE" w:eastAsia="Times New Roman" w:hAnsi="Times New Roman CE" w:cs="Times New Roman CE"/>
          <w:sz w:val="27"/>
          <w:szCs w:val="27"/>
        </w:rPr>
        <w:t>dání zákona o registrovaném partnerství a o změně některých souvisejících zákonů (sněmovní tisk č. 650)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1CE97E2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předsedou Legislativní rady vlády a přijala</w:t>
      </w:r>
    </w:p>
    <w:p w14:paraId="5DA57C50" w14:textId="6D386EEC" w:rsidR="00347D50" w:rsidRDefault="00347D50">
      <w:pPr>
        <w:ind w:left="1440"/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s n e s e n í č. 474.</w:t>
        </w:r>
      </w:hyperlink>
    </w:p>
    <w:p w14:paraId="309EE048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</w:t>
      </w:r>
      <w:r>
        <w:rPr>
          <w:rFonts w:eastAsia="Times New Roman"/>
          <w:sz w:val="27"/>
          <w:szCs w:val="27"/>
        </w:rPr>
        <w:t xml:space="preserve">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10 a proti </w:t>
      </w:r>
      <w:r>
        <w:rPr>
          <w:rFonts w:eastAsia="Times New Roman"/>
          <w:sz w:val="27"/>
          <w:szCs w:val="27"/>
        </w:rPr>
        <w:t>2.</w:t>
      </w:r>
    </w:p>
    <w:p w14:paraId="5A0EEE1D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Milady Emmerové, Jarmily Boháčkové, Jitky Vojtilové, Josefa Janečka a Vladimíra Říhy na vydání zákona, kterým se mění zákon č. 123/2000 Sb., o zdravotnických prostředcích a o změně některých souvisejících zákonů,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předpisů, a zákon č. 455/1991 Sb., o živno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tenském podnikání (živnostenský zákon), ve znění pozdějších předpisů (sněmovní tisk č. 640)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9D1C513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spravedlnosti a předsedou Legislativní rady vlády a přijala</w:t>
      </w:r>
    </w:p>
    <w:p w14:paraId="4F822B04" w14:textId="2B4B030F" w:rsidR="00347D50" w:rsidRDefault="00347D50">
      <w:pPr>
        <w:ind w:left="14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475.</w:t>
        </w:r>
      </w:hyperlink>
    </w:p>
    <w:p w14:paraId="4FB90C5F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</w:t>
      </w:r>
      <w:r>
        <w:rPr>
          <w:rFonts w:eastAsia="Times New Roman"/>
          <w:sz w:val="27"/>
          <w:szCs w:val="27"/>
        </w:rPr>
        <w:t>.</w:t>
      </w:r>
    </w:p>
    <w:p w14:paraId="091C8323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vydávají vzorové stanovy společenství vlastníků jednotek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5DF9B66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0E596F0D" w14:textId="4978D78D" w:rsidR="00347D50" w:rsidRDefault="00347D50">
      <w:pPr>
        <w:ind w:left="1440"/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</w:t>
        </w:r>
        <w:r>
          <w:rPr>
            <w:rStyle w:val="Hyperlink"/>
            <w:rFonts w:eastAsia="Times New Roman"/>
            <w:sz w:val="27"/>
            <w:szCs w:val="27"/>
          </w:rPr>
          <w:t>6.</w:t>
        </w:r>
      </w:hyperlink>
    </w:p>
    <w:p w14:paraId="1805F4C8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</w:t>
      </w:r>
      <w:r>
        <w:rPr>
          <w:rFonts w:eastAsia="Times New Roman"/>
          <w:sz w:val="27"/>
          <w:szCs w:val="27"/>
        </w:rPr>
        <w:t>.</w:t>
      </w:r>
    </w:p>
    <w:p w14:paraId="378C52D5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Příprava nového zákoníku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D52755F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á d a projednala materiál předložený ministrem práce a sociálních věcí a přijala</w:t>
      </w:r>
    </w:p>
    <w:p w14:paraId="7F6D75A1" w14:textId="42921EC4" w:rsidR="00347D50" w:rsidRDefault="00347D50">
      <w:pPr>
        <w:ind w:left="14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477.</w:t>
        </w:r>
      </w:hyperlink>
    </w:p>
    <w:p w14:paraId="2546A391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</w:t>
      </w:r>
      <w:r>
        <w:rPr>
          <w:rFonts w:eastAsia="Times New Roman"/>
          <w:sz w:val="27"/>
          <w:szCs w:val="27"/>
        </w:rPr>
        <w:t>.</w:t>
      </w:r>
    </w:p>
    <w:p w14:paraId="21FDB1BE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lidských práv v České republice v r</w:t>
      </w:r>
      <w:r>
        <w:rPr>
          <w:rFonts w:eastAsia="Times New Roman"/>
          <w:sz w:val="27"/>
          <w:szCs w:val="27"/>
        </w:rPr>
        <w:t>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</w:t>
      </w:r>
      <w:r>
        <w:rPr>
          <w:rFonts w:eastAsia="Times New Roman"/>
          <w:sz w:val="27"/>
          <w:szCs w:val="27"/>
        </w:rPr>
        <w:t>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C98851E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projednala za účasti zmocněnce vlády pro lidská práva zprávu předloženou místopředsedou vlády pro výzkum a vývoj, lidská práva a lidské zdroje a přijala </w:t>
      </w:r>
    </w:p>
    <w:p w14:paraId="22378121" w14:textId="0B23EB2E" w:rsidR="00347D50" w:rsidRDefault="00347D50">
      <w:pPr>
        <w:ind w:left="14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478</w:t>
        </w:r>
      </w:hyperlink>
    </w:p>
    <w:p w14:paraId="46618F6D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připomínky 1. místopředsedy vlády a ministra vnitra (str. 45 bod 4.3. a str. 76 bod 7.3.2)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</w:t>
      </w:r>
      <w:r>
        <w:rPr>
          <w:rFonts w:eastAsia="Times New Roman"/>
          <w:sz w:val="27"/>
          <w:szCs w:val="27"/>
        </w:rPr>
        <w:t>1.</w:t>
      </w:r>
    </w:p>
    <w:p w14:paraId="27C82A88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 N</w:t>
      </w:r>
      <w:r>
        <w:rPr>
          <w:rFonts w:ascii="Times New Roman CE" w:eastAsia="Times New Roman" w:hAnsi="Times New Roman CE" w:cs="Times New Roman CE"/>
          <w:sz w:val="27"/>
          <w:szCs w:val="27"/>
        </w:rPr>
        <w:t>árodní akční plán boje proti terorismu / aktualiz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vané znění pro rok 2004/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5146664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3AA8F301" w14:textId="7C233C86" w:rsidR="00347D50" w:rsidRDefault="00347D50">
      <w:pPr>
        <w:ind w:left="1440"/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479.</w:t>
        </w:r>
      </w:hyperlink>
    </w:p>
    <w:p w14:paraId="7E7F3DAF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12</w:t>
      </w:r>
      <w:r>
        <w:rPr>
          <w:rFonts w:eastAsia="Times New Roman"/>
          <w:sz w:val="27"/>
          <w:szCs w:val="27"/>
        </w:rPr>
        <w:t>.</w:t>
      </w:r>
    </w:p>
    <w:p w14:paraId="726E57FC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korupci v České republice za rok 2003 a o plnění Aktualizovaného vládního programu boje proti korupci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E3250AB" w14:textId="0B3EA4FF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vnitra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480.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12</w:t>
      </w:r>
      <w:r>
        <w:rPr>
          <w:rFonts w:eastAsia="Times New Roman"/>
          <w:sz w:val="27"/>
          <w:szCs w:val="27"/>
        </w:rPr>
        <w:t>.</w:t>
      </w:r>
    </w:p>
    <w:p w14:paraId="3B4D55D0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 Zlepšení plavebních podmínek na "dolním Labi"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0E1CE0D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p ř e r u š i l a</w:t>
      </w:r>
      <w:r>
        <w:rPr>
          <w:rFonts w:eastAsia="Times New Roman"/>
          <w:sz w:val="27"/>
          <w:szCs w:val="27"/>
        </w:rPr>
        <w:t xml:space="preserve">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</w:t>
      </w:r>
      <w:r>
        <w:rPr>
          <w:rFonts w:eastAsia="Times New Roman"/>
          <w:sz w:val="27"/>
          <w:szCs w:val="27"/>
        </w:rPr>
        <w:t>4.</w:t>
      </w:r>
    </w:p>
    <w:p w14:paraId="11AA9920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Záměr zavedení výkonového zpoplatnění určitých kategorií silničních motorových vozidel na vybraných pozemních komunikacích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8C11047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ředitele Státního fondu dopravní infrastruktury projednala materiál předložený ministrem dopravy a přijala</w:t>
      </w:r>
    </w:p>
    <w:p w14:paraId="019A61B8" w14:textId="6D450310" w:rsidR="00347D50" w:rsidRDefault="00347D50">
      <w:pPr>
        <w:ind w:left="14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481.</w:t>
        </w:r>
      </w:hyperlink>
    </w:p>
    <w:p w14:paraId="1AA36EDE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14</w:t>
      </w:r>
      <w:r>
        <w:rPr>
          <w:rFonts w:eastAsia="Times New Roman"/>
          <w:sz w:val="27"/>
          <w:szCs w:val="27"/>
        </w:rPr>
        <w:t>.</w:t>
      </w:r>
    </w:p>
    <w:p w14:paraId="0AE0F5C6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úkolů uložených vládou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za měsíc duben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341519B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projednala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zprávu předloženou vedoucí Úřadu vlády a přijala</w:t>
      </w:r>
    </w:p>
    <w:p w14:paraId="2BE490FF" w14:textId="27B0BAD5" w:rsidR="00347D50" w:rsidRDefault="00347D50">
      <w:pPr>
        <w:ind w:left="1440"/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482.</w:t>
        </w:r>
      </w:hyperlink>
    </w:p>
    <w:p w14:paraId="7A9B553C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11</w:t>
      </w:r>
      <w:r>
        <w:rPr>
          <w:rFonts w:eastAsia="Times New Roman"/>
          <w:sz w:val="27"/>
          <w:szCs w:val="27"/>
        </w:rPr>
        <w:t>.</w:t>
      </w:r>
    </w:p>
    <w:p w14:paraId="3421CD64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Studie "Evaluace preventivních aktivit na taneční scéně"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FD15311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</w:t>
      </w:r>
      <w:r>
        <w:rPr>
          <w:rFonts w:ascii="Times New Roman CE" w:eastAsia="Times New Roman" w:hAnsi="Times New Roman CE" w:cs="Times New Roman CE"/>
          <w:sz w:val="27"/>
          <w:szCs w:val="27"/>
        </w:rPr>
        <w:t>ateriál předložený místopředsedou vlády pro výzkum a vývoj, lidská práva a lidské zdroje a výkonným místopředsedou Rady vlády pro koordinaci protidrogové politiky byl stažen z pro</w:t>
      </w:r>
      <w:r>
        <w:rPr>
          <w:rFonts w:eastAsia="Times New Roman"/>
          <w:sz w:val="27"/>
          <w:szCs w:val="27"/>
        </w:rPr>
        <w:t>gramu jednání.</w:t>
      </w:r>
    </w:p>
    <w:p w14:paraId="6C6C6F91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jmenování nového předsedy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700F6F4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B0EAA10" w14:textId="3C13B76E" w:rsidR="00347D50" w:rsidRDefault="00347D50">
      <w:pPr>
        <w:ind w:left="1440"/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483.</w:t>
        </w:r>
      </w:hyperlink>
    </w:p>
    <w:p w14:paraId="1C9EDCDD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12 a proti nikdo</w:t>
      </w:r>
      <w:r>
        <w:rPr>
          <w:rFonts w:eastAsia="Times New Roman"/>
          <w:sz w:val="27"/>
          <w:szCs w:val="27"/>
        </w:rPr>
        <w:t>.</w:t>
      </w:r>
    </w:p>
    <w:p w14:paraId="158BD4D7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>Program "Výzkum pro potřeby regionů"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0710BAE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pro místní rozvoj p ř e r u š i l a s tím, že je dokončí na jednání své schůze dne 26. května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7BD9E84D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sbližování právních předpisů České repu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liky s právem Evropských společenství za I. čtvrtletí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629/0</w:t>
      </w:r>
      <w:r>
        <w:rPr>
          <w:rFonts w:eastAsia="Times New Roman"/>
          <w:sz w:val="27"/>
          <w:szCs w:val="27"/>
        </w:rPr>
        <w:t>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1B1C6DC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spravedlnosti a předsedou Legislativní rady vlády a přijala</w:t>
      </w:r>
    </w:p>
    <w:p w14:paraId="4C26CD8C" w14:textId="0A350124" w:rsidR="00347D50" w:rsidRDefault="00347D50">
      <w:pPr>
        <w:ind w:left="1440"/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484.</w:t>
        </w:r>
      </w:hyperlink>
    </w:p>
    <w:p w14:paraId="07A855CB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5FF00FBB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</w:t>
      </w:r>
      <w:r>
        <w:rPr>
          <w:rFonts w:eastAsia="Times New Roman"/>
          <w:b/>
          <w:bCs/>
          <w:sz w:val="27"/>
          <w:szCs w:val="27"/>
          <w:u w:val="single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Převod 100 pracovních míst</w:t>
      </w:r>
      <w:r>
        <w:rPr>
          <w:rFonts w:eastAsia="Times New Roman"/>
          <w:sz w:val="27"/>
          <w:szCs w:val="27"/>
        </w:rPr>
        <w:t xml:space="preserve"> v roce 2004 z Minister</w:t>
      </w:r>
      <w:r>
        <w:rPr>
          <w:rFonts w:ascii="Times New Roman CE" w:eastAsia="Times New Roman" w:hAnsi="Times New Roman CE" w:cs="Times New Roman CE"/>
          <w:sz w:val="27"/>
          <w:szCs w:val="27"/>
        </w:rPr>
        <w:t>stva financí - Celní správy České republiky do resortu Ministerstva práce a sociálních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798619C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</w:t>
      </w:r>
      <w:r>
        <w:rPr>
          <w:rFonts w:ascii="Times New Roman CE" w:eastAsia="Times New Roman" w:hAnsi="Times New Roman CE" w:cs="Times New Roman CE"/>
          <w:sz w:val="27"/>
          <w:szCs w:val="27"/>
        </w:rPr>
        <w:t>d a projednala materiál předložený ministrem práce a sociálních věcí a přijala</w:t>
      </w:r>
    </w:p>
    <w:p w14:paraId="4BE56DFF" w14:textId="7949717C" w:rsidR="00347D50" w:rsidRDefault="00347D50">
      <w:pPr>
        <w:ind w:left="1440"/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485.</w:t>
        </w:r>
      </w:hyperlink>
    </w:p>
    <w:p w14:paraId="3BB99EB0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5B09919D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přeletech a průjezdech ozbrojených sil jiných států uskutečněných přes území České repu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liky od 1. ledna do 31. března 2004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9241F69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</w:t>
      </w:r>
      <w:r>
        <w:rPr>
          <w:rFonts w:eastAsia="Times New Roman"/>
          <w:sz w:val="27"/>
          <w:szCs w:val="27"/>
        </w:rPr>
        <w:t>a</w:t>
      </w:r>
    </w:p>
    <w:p w14:paraId="19D5BDCA" w14:textId="3DE17D9A" w:rsidR="00347D50" w:rsidRDefault="00347D50">
      <w:pPr>
        <w:ind w:left="1440"/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486.</w:t>
        </w:r>
      </w:hyperlink>
    </w:p>
    <w:p w14:paraId="37DE9C2A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7219D06B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ratifikaci Budapešťské úmluvy o smlouvě o přepravě zboží po</w:t>
      </w:r>
      <w:r>
        <w:rPr>
          <w:rFonts w:eastAsia="Times New Roman"/>
          <w:sz w:val="27"/>
          <w:szCs w:val="27"/>
        </w:rPr>
        <w:t xml:space="preserve"> vnitrozemských vodních cestách - Úmluva CMNI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35D9EEA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místopředsedou vlády a ministrem zahraničních věcí a přijala</w:t>
      </w:r>
    </w:p>
    <w:p w14:paraId="19A67590" w14:textId="320DA5E8" w:rsidR="00347D50" w:rsidRDefault="00347D50">
      <w:pPr>
        <w:ind w:left="1440"/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487.</w:t>
        </w:r>
      </w:hyperlink>
    </w:p>
    <w:p w14:paraId="21F8E723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64C7EAAD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Účast prezidenta republiky Václava Klause na setkání prezidentů středoevropských států v Rakouské repu</w:t>
      </w:r>
      <w:r>
        <w:rPr>
          <w:rFonts w:eastAsia="Times New Roman"/>
          <w:sz w:val="27"/>
          <w:szCs w:val="27"/>
        </w:rPr>
        <w:t>blice ve dnech 21</w:t>
      </w:r>
      <w:r>
        <w:rPr>
          <w:rFonts w:ascii="Times New Roman CE" w:eastAsia="Times New Roman" w:hAnsi="Times New Roman CE" w:cs="Times New Roman CE"/>
          <w:sz w:val="27"/>
          <w:szCs w:val="27"/>
        </w:rPr>
        <w:t>. - 22. května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482DB31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B1FD9AB" w14:textId="2F951701" w:rsidR="00347D50" w:rsidRDefault="00347D50">
      <w:pPr>
        <w:ind w:left="1440"/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488.</w:t>
        </w:r>
      </w:hyperlink>
    </w:p>
    <w:p w14:paraId="5FEE3A0E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5136091F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>Účast prezidenta republiky Václava Klause na setkání prezidentů středoevropských zemí v Mamaii ve dnech 27. - 28. května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108C288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81B8DD5" w14:textId="78F0D5E8" w:rsidR="00347D50" w:rsidRDefault="00347D50">
      <w:pPr>
        <w:ind w:left="1440"/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489.</w:t>
        </w:r>
      </w:hyperlink>
    </w:p>
    <w:p w14:paraId="041D0797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</w:t>
      </w:r>
      <w:r>
        <w:rPr>
          <w:rFonts w:eastAsia="Times New Roman"/>
          <w:sz w:val="27"/>
          <w:szCs w:val="27"/>
        </w:rPr>
        <w:t>dy hlasovalo pro 13.</w:t>
      </w:r>
    </w:p>
    <w:p w14:paraId="68B8CBD9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27. </w:t>
      </w:r>
      <w:r>
        <w:rPr>
          <w:rFonts w:ascii="Times New Roman CE" w:eastAsia="Times New Roman" w:hAnsi="Times New Roman CE" w:cs="Times New Roman CE"/>
          <w:sz w:val="27"/>
          <w:szCs w:val="27"/>
        </w:rPr>
        <w:t>Oficiální návštěva předsedy vlády Slovenské republ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ky Mikuláše Dzurindy v České republice ve dnech 20. - 21. května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471332E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5C51C0A" w14:textId="6F41C546" w:rsidR="00347D50" w:rsidRDefault="00347D50">
      <w:pPr>
        <w:ind w:left="1440"/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490.</w:t>
        </w:r>
      </w:hyperlink>
    </w:p>
    <w:p w14:paraId="05D18B8B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52E31A27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Bezúplatný převod některého majetku státu, s nímž je příslušné hospodařit Ministerstvo vnitra, do vlastni</w:t>
      </w:r>
      <w:r>
        <w:rPr>
          <w:rFonts w:eastAsia="Times New Roman"/>
          <w:sz w:val="27"/>
          <w:szCs w:val="27"/>
        </w:rPr>
        <w:t>c</w:t>
      </w:r>
      <w:r>
        <w:rPr>
          <w:rFonts w:ascii="Times New Roman CE" w:eastAsia="Times New Roman" w:hAnsi="Times New Roman CE" w:cs="Times New Roman CE"/>
          <w:sz w:val="27"/>
          <w:szCs w:val="27"/>
        </w:rPr>
        <w:t>tví územních samosprávných celků podle zákona č. 174/2003 Sb., o převodu některého nepotřebného v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jenského majetku a majetku, s nímž je příslušné ho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podařit Ministerstvo vnitra, z vlastnictví České r</w:t>
      </w:r>
      <w:r>
        <w:rPr>
          <w:rFonts w:eastAsia="Times New Roman"/>
          <w:sz w:val="27"/>
          <w:szCs w:val="27"/>
        </w:rPr>
        <w:t xml:space="preserve">epubliky na územní samosprávné celky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D6F2F05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5D6BBF63" w14:textId="78E1B2AA" w:rsidR="00347D50" w:rsidRDefault="00347D50">
      <w:pPr>
        <w:ind w:left="1440"/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491.</w:t>
        </w:r>
      </w:hyperlink>
    </w:p>
    <w:p w14:paraId="099A1A73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77F56D50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rozpočtového opatření souvisejícího s usnes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ním vlády č. 289 ze dne 28. března 2004 - zvýšení rozpočtu kapitoly 333 - M</w:t>
      </w:r>
      <w:r>
        <w:rPr>
          <w:rFonts w:eastAsia="Times New Roman"/>
          <w:sz w:val="27"/>
          <w:szCs w:val="27"/>
        </w:rPr>
        <w:t>inisterstvo školství, mláde</w:t>
      </w:r>
      <w:r>
        <w:rPr>
          <w:rFonts w:ascii="Times New Roman CE" w:eastAsia="Times New Roman" w:hAnsi="Times New Roman CE" w:cs="Times New Roman CE"/>
          <w:sz w:val="27"/>
          <w:szCs w:val="27"/>
        </w:rPr>
        <w:t>že a tělovýchovy o 450 mil. Kč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D6F9777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místopředsedou vlády a ministrem financí a přijala</w:t>
      </w:r>
    </w:p>
    <w:p w14:paraId="5D127E61" w14:textId="39BD3230" w:rsidR="00347D50" w:rsidRDefault="00347D50">
      <w:pPr>
        <w:ind w:left="1440"/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492.</w:t>
        </w:r>
      </w:hyperlink>
    </w:p>
    <w:p w14:paraId="29873A63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43D7B810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30. Náv</w:t>
      </w:r>
      <w:r>
        <w:rPr>
          <w:rFonts w:ascii="Times New Roman CE" w:eastAsia="Times New Roman" w:hAnsi="Times New Roman CE" w:cs="Times New Roman CE"/>
          <w:sz w:val="27"/>
          <w:szCs w:val="27"/>
        </w:rPr>
        <w:t>rh přístupu České republiky k materiálu "Investovat do výzkumu: Akční plán pro Evr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pu" a k dalším dokumentům Evropské unie pro oblast výzkumu a vývoje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5BD1E52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ministryní školství, mládeže a tělovýchovy a místopředsedou vlády pro výzkum a vývoj, lidská práva a lidské zdroje p ř e r u š i l a s tím, že je dokončí na jednání schůze vlády d</w:t>
      </w:r>
      <w:r>
        <w:rPr>
          <w:rFonts w:eastAsia="Times New Roman"/>
          <w:sz w:val="27"/>
          <w:szCs w:val="27"/>
        </w:rPr>
        <w:t>ne¨</w:t>
      </w:r>
      <w:r>
        <w:rPr>
          <w:rFonts w:ascii="Times New Roman CE" w:eastAsia="Times New Roman" w:hAnsi="Times New Roman CE" w:cs="Times New Roman CE"/>
          <w:sz w:val="27"/>
          <w:szCs w:val="27"/>
        </w:rPr>
        <w:t>26. května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přítomných členů vlády hlasovalo pro 13</w:t>
      </w:r>
      <w:r>
        <w:rPr>
          <w:rFonts w:eastAsia="Times New Roman"/>
          <w:sz w:val="27"/>
          <w:szCs w:val="27"/>
        </w:rPr>
        <w:t>.</w:t>
      </w:r>
    </w:p>
    <w:p w14:paraId="034107D5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zrušení usnesení vlády č. 261/2004 k prodeji majetkové účasti státu ve společnosti KRÁLOVOPOLSKÁ,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0D63A43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5860BE9" w14:textId="79DF049B" w:rsidR="00347D50" w:rsidRDefault="00347D50">
      <w:pPr>
        <w:ind w:left="1440"/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493.</w:t>
        </w:r>
      </w:hyperlink>
    </w:p>
    <w:p w14:paraId="6283C5E1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</w:t>
      </w:r>
      <w:r>
        <w:rPr>
          <w:rFonts w:eastAsia="Times New Roman"/>
          <w:sz w:val="27"/>
          <w:szCs w:val="27"/>
        </w:rPr>
        <w:t>o 14.</w:t>
      </w:r>
    </w:p>
    <w:p w14:paraId="744B3994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Harmonogram zahájení realizace čerpání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nančních prostředků ze strukturálních fondů a Fondu soudržnosti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663</w:t>
      </w:r>
      <w:r>
        <w:rPr>
          <w:rFonts w:eastAsia="Times New Roman"/>
          <w:sz w:val="27"/>
          <w:szCs w:val="27"/>
        </w:rPr>
        <w:t>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4ECD1BD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</w:t>
      </w:r>
      <w:r>
        <w:rPr>
          <w:rFonts w:ascii="Times New Roman CE" w:eastAsia="Times New Roman" w:hAnsi="Times New Roman CE" w:cs="Times New Roman CE"/>
          <w:sz w:val="27"/>
          <w:szCs w:val="27"/>
        </w:rPr>
        <w:t>l á d a projednala materiál předložený ministrem pro místní rozvoj a přijala</w:t>
      </w:r>
    </w:p>
    <w:p w14:paraId="0C36F397" w14:textId="1930D8C1" w:rsidR="00347D50" w:rsidRDefault="00347D50">
      <w:pPr>
        <w:ind w:left="1440"/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494</w:t>
        </w:r>
      </w:hyperlink>
    </w:p>
    <w:p w14:paraId="332B969D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harmonogram bude upraven podle připomínek ministra zemědělství.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14</w:t>
      </w:r>
      <w:r>
        <w:rPr>
          <w:rFonts w:eastAsia="Times New Roman"/>
          <w:sz w:val="27"/>
          <w:szCs w:val="27"/>
        </w:rPr>
        <w:t>.</w:t>
      </w:r>
    </w:p>
    <w:p w14:paraId="2A3DC5B3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33. Zpráva o pr</w:t>
      </w:r>
      <w:r>
        <w:rPr>
          <w:rFonts w:ascii="Times New Roman CE" w:eastAsia="Times New Roman" w:hAnsi="Times New Roman CE" w:cs="Times New Roman CE"/>
          <w:sz w:val="27"/>
          <w:szCs w:val="27"/>
        </w:rPr>
        <w:t>ůběhu projektu "Zajištění elektr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nické distribuce dokumentů Evropské unie"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ED63481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1AA8EF7D" w14:textId="0B72DBD7" w:rsidR="00347D50" w:rsidRDefault="00347D50">
      <w:pPr>
        <w:ind w:left="1440"/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</w:t>
        </w:r>
        <w:r>
          <w:rPr>
            <w:rStyle w:val="Hyperlink"/>
            <w:rFonts w:eastAsia="Times New Roman"/>
            <w:sz w:val="27"/>
            <w:szCs w:val="27"/>
          </w:rPr>
          <w:t>5.</w:t>
        </w:r>
      </w:hyperlink>
    </w:p>
    <w:p w14:paraId="5DF851D8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</w:t>
      </w:r>
      <w:r>
        <w:rPr>
          <w:rFonts w:eastAsia="Times New Roman"/>
          <w:sz w:val="27"/>
          <w:szCs w:val="27"/>
        </w:rPr>
        <w:t>4.</w:t>
      </w:r>
    </w:p>
    <w:p w14:paraId="1A68B798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34. </w:t>
      </w:r>
      <w:r>
        <w:rPr>
          <w:rFonts w:ascii="Times New Roman CE" w:eastAsia="Times New Roman" w:hAnsi="Times New Roman CE" w:cs="Times New Roman CE"/>
          <w:sz w:val="27"/>
          <w:szCs w:val="27"/>
        </w:rPr>
        <w:t>Stanovisko k vývozu systému JADE do Čínské lidové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D179/2004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E57F9D1" w14:textId="77777777" w:rsidR="00347D50" w:rsidRDefault="00347D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</w:t>
      </w:r>
    </w:p>
    <w:p w14:paraId="50179839" w14:textId="77777777" w:rsidR="00347D50" w:rsidRDefault="00347D50">
      <w:pPr>
        <w:ind w:left="14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496/D.</w:t>
      </w:r>
    </w:p>
    <w:p w14:paraId="34379F9F" w14:textId="77777777" w:rsidR="00347D50" w:rsidRDefault="00347D50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Vláda tento materiál p</w:t>
      </w:r>
      <w:r>
        <w:rPr>
          <w:rFonts w:ascii="Times New Roman CE" w:eastAsia="Times New Roman" w:hAnsi="Times New Roman CE" w:cs="Times New Roman CE"/>
          <w:sz w:val="27"/>
          <w:szCs w:val="27"/>
        </w:rPr>
        <w:t>rojednávala na uzavřeném jednání schůze.</w:t>
      </w:r>
    </w:p>
    <w:p w14:paraId="54F3533A" w14:textId="77777777" w:rsidR="00347D50" w:rsidRDefault="00347D50">
      <w:pPr>
        <w:spacing w:after="240"/>
        <w:rPr>
          <w:rFonts w:eastAsia="Times New Roman"/>
        </w:rPr>
      </w:pPr>
    </w:p>
    <w:p w14:paraId="15CCC851" w14:textId="77777777" w:rsidR="00347D50" w:rsidRDefault="00347D50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</w:t>
      </w:r>
    </w:p>
    <w:p w14:paraId="6C2D82A5" w14:textId="77777777" w:rsidR="00347D50" w:rsidRDefault="00347D5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vývoje ekonomiky ČR a odvětví v půso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nosti MPO za rok 2003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642/04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realizaci cílů průmyslové politiky a účinnosti přijatých opatření v letech 2000 - 2003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641/04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Průběžná zpráva o proceduře koordinace hospodář</w:t>
      </w:r>
      <w:r>
        <w:rPr>
          <w:rFonts w:eastAsia="Times New Roman"/>
          <w:sz w:val="27"/>
          <w:szCs w:val="27"/>
        </w:rPr>
        <w:t>ských politik E</w:t>
      </w:r>
      <w:r>
        <w:rPr>
          <w:rFonts w:ascii="Times New Roman CE" w:eastAsia="Times New Roman" w:hAnsi="Times New Roman CE" w:cs="Times New Roman CE"/>
          <w:sz w:val="27"/>
          <w:szCs w:val="27"/>
        </w:rPr>
        <w:t>U a doporučení pro ČR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Výroční zpráva Rady pro výzkum a vývoj za rok 2003 (předložil místopředseda vlády pro výzkum a vývoj, lidská práva a lidské zdroje a předseda Rady pro výzkum a vývoj</w:t>
      </w:r>
      <w:r>
        <w:rPr>
          <w:rFonts w:eastAsia="Times New Roman"/>
          <w:sz w:val="27"/>
          <w:szCs w:val="27"/>
        </w:rPr>
        <w:t>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Výroční zpráva Rady pro zdraví a životní prostředí (předložil ministr zdravotnictví a předseda Rady pro zdraví a životní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Zpráva ze zasedání Rady EU pro spravedlnost a vnitřní věci, 29. dubna 2004 (předložil </w:t>
      </w:r>
      <w:r>
        <w:rPr>
          <w:rFonts w:eastAsia="Times New Roman"/>
          <w:sz w:val="27"/>
          <w:szCs w:val="27"/>
        </w:rPr>
        <w:t>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státní návštěvy prezidenta republiky Václava Klause v Čínské lidové republice ve dnech 14. - 26. dubna 2004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delegace ČR, vedené předsedou vlády V. Špidlou, na oslavách rozšíření Evropské unie dne 1. května 2004 v Dublinu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jednání delegace ČR vedené státním tajemníkem pro evropské zálež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tosti a prvním náměstkem ministra zahraničních věcí ČR J. Kohoutem na zasedání Rady pro všeobecné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ležitosti a vnější vztahy ve dnech 26. - 27. dubna 2004 v Lucemburku (předložil místopředseda vlády </w:t>
      </w:r>
      <w:r>
        <w:rPr>
          <w:rFonts w:eastAsia="Times New Roman"/>
          <w:sz w:val="27"/>
          <w:szCs w:val="27"/>
        </w:rPr>
        <w:t>a ministr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>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pracovní návštěvě ministra zahraničních věcí Íránské islámské republiky Kamála Charrázího v ČR dne 28.4.2004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647/04</w:t>
      </w:r>
      <w:r>
        <w:rPr>
          <w:rFonts w:eastAsia="Times New Roman"/>
        </w:rPr>
        <w:br/>
      </w:r>
    </w:p>
    <w:p w14:paraId="28F9EF20" w14:textId="77777777" w:rsidR="00347D50" w:rsidRDefault="00347D5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75769C8" w14:textId="77777777" w:rsidR="00347D50" w:rsidRDefault="00347D50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0F81D841" w14:textId="77777777" w:rsidR="00347D50" w:rsidRDefault="00347D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0351EABE" w14:textId="77777777" w:rsidR="00347D50" w:rsidRDefault="00347D5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0"/>
    <w:rsid w:val="00347D5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6BFB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15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ef7daf55e45dd7f6c1256ea1003e63dd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89277ca7080bb12c1256ea1003e63ef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48911ee1de74f504c1256ea1003e63dc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25fe52a15f0fdaf7c1256ea1003e63de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4e098ba7e6f3db3fc1256ea1003e63e1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f868e2b72e5240c9c1256ea1003e63f0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9946f699f2abc5efc1256ea1003e63da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b069b2765e6bb26cc1256ea1003e63f2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93ce6c3bdac43a8cc1256ea1003e63e0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a809f112d885aa3c1256ea1003e63e4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52258d749d0a7da8c1256ea1003e63e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bc1a4031264ae7efc1256ea1003e63e7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dada53d9022a0083c1256ea1003e63ea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f352176cfc16eb51c1256ea1003e63e9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997f4d8b1d8877f0c1256ea1003e63e5%3fOpen&amp;Name=CN=Vladkyne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f53496bbf8fc900c1256ea1003e63e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4ae98eaf0ef27764c1256ea1003e63e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3fe1593d3859dddfc1256ea1003e63db%3fOpen&amp;Name=CN=Vladkyne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6bb9306084638018c1256ea1003e63e2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58ddae3b9b9cbbc7c1256ea1003e63ec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5-19" TargetMode="External"/><Relationship Id="rId14" Type="http://schemas.openxmlformats.org/officeDocument/2006/relationships/hyperlink" Target="file:///c:\redir.nsf%3fRedirect&amp;To=\6802db4c27cf71ffc1256f220067f94a\885b165412e01a2bc1256ea1003e63ee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034b8846b7363dd1c1256ea1003e63e8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680bb337c91c2650c1256ea1003e63d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4198d2b632bee236c1256ea1003e63eb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5603af58288950bbc1256ea1003e63f1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3164</Words>
  <Characters>18040</Characters>
  <Application>Microsoft Office Word</Application>
  <DocSecurity>0</DocSecurity>
  <Lines>150</Lines>
  <Paragraphs>42</Paragraphs>
  <ScaleCrop>false</ScaleCrop>
  <Company>Profinit EU s.r.o.</Company>
  <LinksUpToDate>false</LinksUpToDate>
  <CharactersWithSpaces>21162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