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6DF9AD0" w14:textId="77777777" w:rsidR="001B6E8A" w:rsidRDefault="001B6E8A">
      <w:pPr>
        <w:pStyle w:val="z-TopofForm"/>
      </w:pPr>
      <w:r>
        <w:t>Top of Form</w:t>
      </w:r>
    </w:p>
    <w:p w14:paraId="7B4307BC" w14:textId="1751DCDD" w:rsidR="001B6E8A" w:rsidRDefault="001B6E8A">
      <w:pPr>
        <w:pStyle w:val="Heading5"/>
        <w:divId w:val="173037663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2004-09-29</w:t>
        </w:r>
      </w:hyperlink>
    </w:p>
    <w:p w14:paraId="558C9FF9" w14:textId="77777777" w:rsidR="001B6E8A" w:rsidRDefault="001B6E8A">
      <w:pPr>
        <w:rPr>
          <w:rFonts w:eastAsia="Times New Roman"/>
        </w:rPr>
      </w:pPr>
    </w:p>
    <w:p w14:paraId="0EE1E3DC" w14:textId="77777777" w:rsidR="001B6E8A" w:rsidRDefault="001B6E8A">
      <w:pPr>
        <w:divId w:val="41748438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AEF1E94" w14:textId="77777777" w:rsidR="001B6E8A" w:rsidRDefault="001B6E8A">
      <w:pPr>
        <w:divId w:val="491026084"/>
        <w:rPr>
          <w:rFonts w:eastAsia="Times New Roman"/>
        </w:rPr>
      </w:pPr>
      <w:r>
        <w:rPr>
          <w:rFonts w:eastAsia="Times New Roman"/>
        </w:rPr>
        <w:pict w14:anchorId="7410D6B5"/>
      </w:r>
      <w:r>
        <w:rPr>
          <w:rFonts w:eastAsia="Times New Roman"/>
        </w:rPr>
        <w:pict w14:anchorId="4509C1B5"/>
      </w:r>
      <w:r>
        <w:rPr>
          <w:rFonts w:eastAsia="Times New Roman"/>
          <w:noProof/>
        </w:rPr>
        <w:drawing>
          <wp:inline distT="0" distB="0" distL="0" distR="0" wp14:anchorId="22592295" wp14:editId="5090823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DB53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21B8628" w14:textId="77777777">
        <w:trPr>
          <w:tblCellSpacing w:w="0" w:type="dxa"/>
        </w:trPr>
        <w:tc>
          <w:tcPr>
            <w:tcW w:w="2500" w:type="pct"/>
            <w:hideMark/>
          </w:tcPr>
          <w:p w14:paraId="280EC48A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2285/04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Počet listů: </w:t>
            </w:r>
          </w:p>
        </w:tc>
        <w:tc>
          <w:tcPr>
            <w:tcW w:w="2500" w:type="pct"/>
            <w:hideMark/>
          </w:tcPr>
          <w:p w14:paraId="59969D40" w14:textId="77777777" w:rsidR="001B6E8A" w:rsidRDefault="001B6E8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29. září 2004</w:t>
            </w:r>
          </w:p>
        </w:tc>
      </w:tr>
    </w:tbl>
    <w:p w14:paraId="74F66134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29. září 2004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(38. schůze)</w:t>
      </w:r>
    </w:p>
    <w:p w14:paraId="2AFBFC55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1E5A90" w14:textId="77777777">
        <w:trPr>
          <w:tblCellSpacing w:w="0" w:type="dxa"/>
        </w:trPr>
        <w:tc>
          <w:tcPr>
            <w:tcW w:w="50" w:type="pct"/>
            <w:hideMark/>
          </w:tcPr>
          <w:p w14:paraId="200C1DC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DFB0B9" wp14:editId="6A8B8D02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BDF070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D83D6" wp14:editId="49A750C1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18C9F987" w14:textId="77777777">
        <w:trPr>
          <w:tblCellSpacing w:w="0" w:type="dxa"/>
        </w:trPr>
        <w:tc>
          <w:tcPr>
            <w:tcW w:w="50" w:type="pct"/>
            <w:hideMark/>
          </w:tcPr>
          <w:p w14:paraId="5584FBC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1D5CE" wp14:editId="37040392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BD289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9D9AC" wp14:editId="04F068F7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FC9B7C" w14:textId="77777777">
        <w:trPr>
          <w:tblCellSpacing w:w="0" w:type="dxa"/>
        </w:trPr>
        <w:tc>
          <w:tcPr>
            <w:tcW w:w="50" w:type="pct"/>
            <w:hideMark/>
          </w:tcPr>
          <w:p w14:paraId="1776620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7782A" wp14:editId="51C9B215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9B399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1ACC4" wp14:editId="3E0DAC93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748901" w14:textId="77777777">
        <w:trPr>
          <w:tblCellSpacing w:w="0" w:type="dxa"/>
        </w:trPr>
        <w:tc>
          <w:tcPr>
            <w:tcW w:w="50" w:type="pct"/>
            <w:hideMark/>
          </w:tcPr>
          <w:p w14:paraId="49E5D12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26748" wp14:editId="4A6113DE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953DE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3F5E8" wp14:editId="0F3D78FC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v z a l a n a v ě d o m í ústní informace JUDr. J. Winklera, náměstka ministra zahraničních věcí, o aktuální evropské problematice. </w:t>
            </w:r>
          </w:p>
        </w:tc>
      </w:tr>
    </w:tbl>
    <w:p w14:paraId="39B8CD25" w14:textId="77777777" w:rsidR="001B6E8A" w:rsidRDefault="001B6E8A">
      <w:pPr>
        <w:spacing w:after="240"/>
        <w:jc w:val="center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4EEB1D" w14:textId="77777777">
        <w:trPr>
          <w:tblCellSpacing w:w="0" w:type="dxa"/>
        </w:trPr>
        <w:tc>
          <w:tcPr>
            <w:tcW w:w="50" w:type="pct"/>
            <w:hideMark/>
          </w:tcPr>
          <w:p w14:paraId="01A2DFD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71BC3" wp14:editId="5CD0D4DD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0729F1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317FF" wp14:editId="0A3C7931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353/2003 Sb., o spotřebních daních, ve znění pozdějších předpisů, a zákon č. 265/1991 Sb., o působnosti orgánů České republiky v oblasti cen, ve znění pozdějších předpisů</w:t>
            </w:r>
          </w:p>
        </w:tc>
      </w:tr>
      <w:tr w:rsidR="00000000" w14:paraId="31C9640B" w14:textId="77777777">
        <w:trPr>
          <w:tblCellSpacing w:w="0" w:type="dxa"/>
        </w:trPr>
        <w:tc>
          <w:tcPr>
            <w:tcW w:w="50" w:type="pct"/>
            <w:hideMark/>
          </w:tcPr>
          <w:p w14:paraId="769E72BA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20153" wp14:editId="60F9B3A7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A4367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6DFA16" wp14:editId="242017D4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991/04</w:t>
            </w:r>
          </w:p>
        </w:tc>
      </w:tr>
      <w:tr w:rsidR="00000000" w14:paraId="2816765A" w14:textId="77777777">
        <w:trPr>
          <w:tblCellSpacing w:w="0" w:type="dxa"/>
        </w:trPr>
        <w:tc>
          <w:tcPr>
            <w:tcW w:w="50" w:type="pct"/>
            <w:hideMark/>
          </w:tcPr>
          <w:p w14:paraId="160FCF6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EE0D3" wp14:editId="4D44036D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94F20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44157" wp14:editId="668B9127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03A26C" w14:textId="77777777">
        <w:trPr>
          <w:tblCellSpacing w:w="0" w:type="dxa"/>
        </w:trPr>
        <w:tc>
          <w:tcPr>
            <w:tcW w:w="50" w:type="pct"/>
            <w:hideMark/>
          </w:tcPr>
          <w:p w14:paraId="00C712F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34C6A40" wp14:editId="7594CDFF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2F776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FAB0B" wp14:editId="3641A521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financí p ř e r u š i l a s tím, že budou do návrhu zákona zapracovány připomínky ministryně zdravotnictví a ve variantách připomínky ministra zemědělství a vláda projednávání takto upraveného návrhu dokončí na jednání své schůze dne 11. října 2004.</w:t>
            </w:r>
          </w:p>
        </w:tc>
      </w:tr>
    </w:tbl>
    <w:p w14:paraId="6E7AFB0C" w14:textId="77777777" w:rsidR="001B6E8A" w:rsidRDefault="001B6E8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0D83AD" w14:textId="77777777">
        <w:trPr>
          <w:tblCellSpacing w:w="0" w:type="dxa"/>
        </w:trPr>
        <w:tc>
          <w:tcPr>
            <w:tcW w:w="50" w:type="pct"/>
            <w:hideMark/>
          </w:tcPr>
          <w:p w14:paraId="7EFDF83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8BE8E" wp14:editId="4062FFB7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273AF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8D6D0" wp14:editId="5555C067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D814004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E97FBE" w14:textId="77777777">
        <w:trPr>
          <w:tblCellSpacing w:w="0" w:type="dxa"/>
        </w:trPr>
        <w:tc>
          <w:tcPr>
            <w:tcW w:w="50" w:type="pct"/>
            <w:hideMark/>
          </w:tcPr>
          <w:p w14:paraId="0281ADD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31D43" wp14:editId="3946781E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3F63F5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AFC80" wp14:editId="0C35A008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100/1988 Sb., o sociálním zabezpečení, ve znění pozdějších předpisů, a zákon č. 463/1991 Sb., o životním minimu, ve znění pozdějších předpisů</w:t>
            </w:r>
          </w:p>
        </w:tc>
      </w:tr>
      <w:tr w:rsidR="00000000" w14:paraId="705BEDB3" w14:textId="77777777">
        <w:trPr>
          <w:tblCellSpacing w:w="0" w:type="dxa"/>
        </w:trPr>
        <w:tc>
          <w:tcPr>
            <w:tcW w:w="50" w:type="pct"/>
            <w:hideMark/>
          </w:tcPr>
          <w:p w14:paraId="10D68C4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90B1B" wp14:editId="0D3BC721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CFEA4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2F8EF" wp14:editId="0F24B6AB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1229/04</w:t>
            </w:r>
          </w:p>
        </w:tc>
      </w:tr>
      <w:tr w:rsidR="00000000" w14:paraId="3B1E6380" w14:textId="77777777">
        <w:trPr>
          <w:tblCellSpacing w:w="0" w:type="dxa"/>
        </w:trPr>
        <w:tc>
          <w:tcPr>
            <w:tcW w:w="50" w:type="pct"/>
            <w:hideMark/>
          </w:tcPr>
          <w:p w14:paraId="11BADD8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07E1D" wp14:editId="7272D6A7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D1FE8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1C6BE" wp14:editId="6B524D73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539955" w14:textId="77777777">
        <w:trPr>
          <w:tblCellSpacing w:w="0" w:type="dxa"/>
        </w:trPr>
        <w:tc>
          <w:tcPr>
            <w:tcW w:w="50" w:type="pct"/>
            <w:hideMark/>
          </w:tcPr>
          <w:p w14:paraId="17DBF2E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21A3B" wp14:editId="6765212C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0253B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689B9" wp14:editId="4ECE57E5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122E2EB8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923</w:t>
      </w:r>
    </w:p>
    <w:p w14:paraId="10C2FE59" w14:textId="77777777" w:rsidR="001B6E8A" w:rsidRDefault="001B6E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 tím, že bude upraven bod 6, § 89a, návrhu zákona, kterým se mění zákon č. 100/1988 Sb., o sociálním zabezpečení, ve znění pozdějších předpisů, podle připomínky ministryně zdravotnictví upřesněné 1. místopředsedou vlády a ministrem práce a sociálních věcí a ministrem a předsedou Legislativní rady vlády.</w:t>
      </w:r>
      <w:r>
        <w:rPr>
          <w:rFonts w:eastAsia="Times New Roman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BEAEAE" w14:textId="77777777">
        <w:trPr>
          <w:tblCellSpacing w:w="0" w:type="dxa"/>
        </w:trPr>
        <w:tc>
          <w:tcPr>
            <w:tcW w:w="50" w:type="pct"/>
            <w:hideMark/>
          </w:tcPr>
          <w:p w14:paraId="23A443F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ED64A" wp14:editId="1D3FB684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D05E4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9B36E" wp14:editId="167555C2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94002AE" w14:textId="77777777" w:rsidR="001B6E8A" w:rsidRDefault="001B6E8A">
      <w:pPr>
        <w:pStyle w:val="NormalWeb"/>
        <w:spacing w:after="240" w:afterAutospacing="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BFBB43" w14:textId="77777777">
        <w:trPr>
          <w:tblCellSpacing w:w="0" w:type="dxa"/>
        </w:trPr>
        <w:tc>
          <w:tcPr>
            <w:tcW w:w="50" w:type="pct"/>
            <w:hideMark/>
          </w:tcPr>
          <w:p w14:paraId="07B3B34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7C24D" wp14:editId="5D95E11B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3F0FA5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9C08B" wp14:editId="778C785F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zvýšení důchodů v roce 2005</w:t>
            </w:r>
          </w:p>
        </w:tc>
      </w:tr>
      <w:tr w:rsidR="00000000" w14:paraId="5E4DC1CA" w14:textId="77777777">
        <w:trPr>
          <w:tblCellSpacing w:w="0" w:type="dxa"/>
        </w:trPr>
        <w:tc>
          <w:tcPr>
            <w:tcW w:w="50" w:type="pct"/>
            <w:hideMark/>
          </w:tcPr>
          <w:p w14:paraId="3C7FB7E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2D995" wp14:editId="199219C0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BF0C7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28E74" wp14:editId="384FB85B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1221/04</w:t>
            </w:r>
          </w:p>
        </w:tc>
      </w:tr>
      <w:tr w:rsidR="00000000" w14:paraId="04A51CA6" w14:textId="77777777">
        <w:trPr>
          <w:tblCellSpacing w:w="0" w:type="dxa"/>
        </w:trPr>
        <w:tc>
          <w:tcPr>
            <w:tcW w:w="50" w:type="pct"/>
            <w:hideMark/>
          </w:tcPr>
          <w:p w14:paraId="681041B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04815" wp14:editId="39BA4358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B4FEF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B64828" wp14:editId="20FB016C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84A5F2" w14:textId="77777777">
        <w:trPr>
          <w:tblCellSpacing w:w="0" w:type="dxa"/>
        </w:trPr>
        <w:tc>
          <w:tcPr>
            <w:tcW w:w="50" w:type="pct"/>
            <w:hideMark/>
          </w:tcPr>
          <w:p w14:paraId="4D48CF8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8724C5F" wp14:editId="33E8C4EF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4DD22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7D84C" wp14:editId="0A919C6D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1. místopředsedou vlády a ministrem práce a sociálních věcí p ř e r u š i l a s tím, že toto projednávání dokončí na jednání své schůze dne 20. října 2004.</w:t>
            </w:r>
          </w:p>
        </w:tc>
      </w:tr>
    </w:tbl>
    <w:p w14:paraId="54DF0529" w14:textId="77777777" w:rsidR="001B6E8A" w:rsidRDefault="001B6E8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FA336A" w14:textId="77777777">
        <w:trPr>
          <w:tblCellSpacing w:w="0" w:type="dxa"/>
        </w:trPr>
        <w:tc>
          <w:tcPr>
            <w:tcW w:w="50" w:type="pct"/>
            <w:hideMark/>
          </w:tcPr>
          <w:p w14:paraId="0AD5E45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AB9A6" wp14:editId="7520C3AF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AA5AD6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FFB20" wp14:editId="6B51B97D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pro účely důchodového pojištění stanoví výše všeobecného vyměřovacího základu za rok 2003 a výše přepočítacího koeficientu pro úpravu všeobecného vyměřovacího základu za rok 2003 a upravují částky pro stanovení výpočtového základu</w:t>
            </w:r>
          </w:p>
        </w:tc>
      </w:tr>
      <w:tr w:rsidR="00000000" w14:paraId="1D7D3553" w14:textId="77777777">
        <w:trPr>
          <w:tblCellSpacing w:w="0" w:type="dxa"/>
        </w:trPr>
        <w:tc>
          <w:tcPr>
            <w:tcW w:w="50" w:type="pct"/>
            <w:hideMark/>
          </w:tcPr>
          <w:p w14:paraId="2993520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5D976" wp14:editId="47B450D2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BEE5A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D50AB" wp14:editId="275C9BCB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1222/04</w:t>
            </w:r>
          </w:p>
        </w:tc>
      </w:tr>
      <w:tr w:rsidR="00000000" w14:paraId="4DEFE410" w14:textId="77777777">
        <w:trPr>
          <w:tblCellSpacing w:w="0" w:type="dxa"/>
        </w:trPr>
        <w:tc>
          <w:tcPr>
            <w:tcW w:w="50" w:type="pct"/>
            <w:hideMark/>
          </w:tcPr>
          <w:p w14:paraId="67737C1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19556" wp14:editId="515ACEDF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6BFDA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F178E" wp14:editId="74F7748E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8C27C6" w14:textId="77777777">
        <w:trPr>
          <w:tblCellSpacing w:w="0" w:type="dxa"/>
        </w:trPr>
        <w:tc>
          <w:tcPr>
            <w:tcW w:w="50" w:type="pct"/>
            <w:hideMark/>
          </w:tcPr>
          <w:p w14:paraId="070D0A3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F60D9" wp14:editId="1E734903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4D8FA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4CC4F" wp14:editId="63DED2D5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17DE9C51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924.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9E1018" w14:textId="77777777">
        <w:trPr>
          <w:tblCellSpacing w:w="0" w:type="dxa"/>
        </w:trPr>
        <w:tc>
          <w:tcPr>
            <w:tcW w:w="50" w:type="pct"/>
            <w:hideMark/>
          </w:tcPr>
          <w:p w14:paraId="521F8A8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B10F0" wp14:editId="38D5C60B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12DC6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1B5B66" wp14:editId="408E5C3A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17DC36CC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8A108E" w14:textId="77777777">
        <w:trPr>
          <w:tblCellSpacing w:w="0" w:type="dxa"/>
        </w:trPr>
        <w:tc>
          <w:tcPr>
            <w:tcW w:w="50" w:type="pct"/>
            <w:hideMark/>
          </w:tcPr>
          <w:p w14:paraId="762EEDE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506CC" wp14:editId="14927EE7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016A7152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B1FA3" wp14:editId="52998123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vymezuje Ptačí oblast Nádrž vodního díla Nechranice a stanoví její ochranné podmínky, návrh nařízení vlády, kterým se vymezuje Ptačí oblast Žehuňský rybník - Obora Kněžičky a stanoví její ochranné podmínky, návrh nařízení vlády, kterým se vymezuje Ptačí oblast Orlické Záhoří a stanoví její ochranné podmínky, návrh nařízení vlády, kterým se vymezuje Ptačí oblast Libavá a stanoví její ochranné podmínky, návrh nařízení vlády, kterým se vymezuje Ptačí oblast Podyjí a návrh naříz</w:t>
            </w:r>
            <w:r>
              <w:rPr>
                <w:rFonts w:eastAsia="Times New Roman"/>
                <w:sz w:val="27"/>
                <w:szCs w:val="27"/>
              </w:rPr>
              <w:t>ení vlády, kterým se vymezuje Ptačí oblast Řežabinec</w:t>
            </w:r>
          </w:p>
        </w:tc>
      </w:tr>
      <w:tr w:rsidR="00000000" w14:paraId="04B58C0C" w14:textId="77777777">
        <w:trPr>
          <w:tblCellSpacing w:w="0" w:type="dxa"/>
        </w:trPr>
        <w:tc>
          <w:tcPr>
            <w:tcW w:w="50" w:type="pct"/>
            <w:hideMark/>
          </w:tcPr>
          <w:p w14:paraId="2AAA198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BFC25" wp14:editId="0F050EE1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A19A9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895BE" wp14:editId="5A358937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981/04</w:t>
            </w:r>
          </w:p>
        </w:tc>
      </w:tr>
      <w:tr w:rsidR="00000000" w14:paraId="3989E4B0" w14:textId="77777777">
        <w:trPr>
          <w:tblCellSpacing w:w="0" w:type="dxa"/>
        </w:trPr>
        <w:tc>
          <w:tcPr>
            <w:tcW w:w="50" w:type="pct"/>
            <w:hideMark/>
          </w:tcPr>
          <w:p w14:paraId="43CA6A5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DDF219" wp14:editId="279D913C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5F995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970B4" wp14:editId="4AC59549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16D60C" w14:textId="77777777">
        <w:trPr>
          <w:tblCellSpacing w:w="0" w:type="dxa"/>
        </w:trPr>
        <w:tc>
          <w:tcPr>
            <w:tcW w:w="50" w:type="pct"/>
            <w:hideMark/>
          </w:tcPr>
          <w:p w14:paraId="7A16FE1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D00F1" wp14:editId="3D19D4D9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1F97F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7649F" wp14:editId="6DABEECB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zevrubně projednala materiál předložený ministrem životního prostředí a přijala</w:t>
            </w:r>
          </w:p>
        </w:tc>
      </w:tr>
    </w:tbl>
    <w:p w14:paraId="391E5DFB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925</w:t>
      </w:r>
    </w:p>
    <w:p w14:paraId="5D0834EF" w14:textId="77777777" w:rsidR="001B6E8A" w:rsidRDefault="001B6E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 tím, že bude upraven § 3 nařízení vlády uvedeného v bodě I/2 usnesení podle připomínky ministra zemědělství.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Pro schválení návrhu nařízení vlády uvedeného v bodě I/1 usnesení hlasovalo z 15 přítomných členů vlády 13 a proti nikdo, návrhu nařízení vlády uvedeného v bodě I/2 usnesení hlasovalo z 15 přítomných členů vlády pro 14 a proti nikdo, návrhu nařízení vlády uvedeného v bodě I/3 usnesení hlasovalo z 15 přítomných členů vlády pro 12 a proti nikdo, návrhu nařízení vlády uvedeného v bodě I/4 usnesení hlasovalo z 15 přítomných členů vlády pro 13 a proti nikdo, návrhu nařízení vlády uvedeného v bodě I/5 usnesení hl</w:t>
      </w:r>
      <w:r>
        <w:rPr>
          <w:rFonts w:eastAsia="Times New Roman"/>
          <w:sz w:val="27"/>
          <w:szCs w:val="27"/>
        </w:rPr>
        <w:t>asovalo z 15 přítomných členů vlády pro 13 a proti nikdo a návrhu nařízení vlády uvedeného v bodě I/6 usnesení hlasovalo z 15 přítomných členů vlády pro 14 a proti nikdo.</w:t>
      </w:r>
      <w:r>
        <w:rPr>
          <w:rFonts w:eastAsia="Times New Roman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2ECDB5" w14:textId="77777777">
        <w:trPr>
          <w:tblCellSpacing w:w="0" w:type="dxa"/>
        </w:trPr>
        <w:tc>
          <w:tcPr>
            <w:tcW w:w="50" w:type="pct"/>
            <w:hideMark/>
          </w:tcPr>
          <w:p w14:paraId="1EE38AF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4C313" wp14:editId="03ECAE4F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5807C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7D0A9" wp14:editId="3D3CB391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67AFD" w14:textId="77777777" w:rsidR="001B6E8A" w:rsidRDefault="001B6E8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4F4F48" w14:textId="77777777">
        <w:trPr>
          <w:tblCellSpacing w:w="0" w:type="dxa"/>
        </w:trPr>
        <w:tc>
          <w:tcPr>
            <w:tcW w:w="50" w:type="pct"/>
            <w:hideMark/>
          </w:tcPr>
          <w:p w14:paraId="3BF8F46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1A926" wp14:editId="0C831117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8C511F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3639E" wp14:editId="1D816A16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42/2003 Sb., kterým se stanoví technické požadavky na přepravitelná tlaková zařízení, ve znění nařízení vlády č. 251/2003 Sb.</w:t>
            </w:r>
          </w:p>
        </w:tc>
      </w:tr>
      <w:tr w:rsidR="00000000" w14:paraId="7DABCA63" w14:textId="77777777">
        <w:trPr>
          <w:tblCellSpacing w:w="0" w:type="dxa"/>
        </w:trPr>
        <w:tc>
          <w:tcPr>
            <w:tcW w:w="50" w:type="pct"/>
            <w:hideMark/>
          </w:tcPr>
          <w:p w14:paraId="4CA13E1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CF7EA0" wp14:editId="1B396F2F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D8F13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B1440" wp14:editId="77F49B3C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893/04</w:t>
            </w:r>
          </w:p>
        </w:tc>
      </w:tr>
      <w:tr w:rsidR="00000000" w14:paraId="464FFE24" w14:textId="77777777">
        <w:trPr>
          <w:tblCellSpacing w:w="0" w:type="dxa"/>
        </w:trPr>
        <w:tc>
          <w:tcPr>
            <w:tcW w:w="50" w:type="pct"/>
            <w:hideMark/>
          </w:tcPr>
          <w:p w14:paraId="4280234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451A4" wp14:editId="20ED02BB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D59F6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E870A" wp14:editId="59DF72EF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169DEB" w14:textId="77777777">
        <w:trPr>
          <w:tblCellSpacing w:w="0" w:type="dxa"/>
        </w:trPr>
        <w:tc>
          <w:tcPr>
            <w:tcW w:w="50" w:type="pct"/>
            <w:hideMark/>
          </w:tcPr>
          <w:p w14:paraId="05D583D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90EAB" wp14:editId="49C499C7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30BEDA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C3140" wp14:editId="040A2272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26B5096E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926</w:t>
      </w:r>
    </w:p>
    <w:p w14:paraId="0A377843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 tím, že bude upraven čl. I bod 5 nařízení vlády.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BDFC21" w14:textId="77777777">
        <w:trPr>
          <w:tblCellSpacing w:w="0" w:type="dxa"/>
        </w:trPr>
        <w:tc>
          <w:tcPr>
            <w:tcW w:w="50" w:type="pct"/>
            <w:hideMark/>
          </w:tcPr>
          <w:p w14:paraId="0D0D57C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819C0" wp14:editId="6460A647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ECC13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7CF3A" wp14:editId="7435D150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F7E55F4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8ABDAB" w14:textId="77777777">
        <w:trPr>
          <w:tblCellSpacing w:w="0" w:type="dxa"/>
        </w:trPr>
        <w:tc>
          <w:tcPr>
            <w:tcW w:w="50" w:type="pct"/>
            <w:hideMark/>
          </w:tcPr>
          <w:p w14:paraId="0CB454E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BE3F8" wp14:editId="10558F51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7D2AAF0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7D152" wp14:editId="52D607C9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Jihomoravského kraje na vydání zákona, kterým se mění zákon č. 157/2000 Sb., o přechodu některých věcí, práv a závazků z majetku České republiky do majetku krajů, ve znění pozdějších předpisů (sněmovní tisk č. 764)</w:t>
            </w:r>
          </w:p>
        </w:tc>
      </w:tr>
      <w:tr w:rsidR="00000000" w14:paraId="20E981FB" w14:textId="77777777">
        <w:trPr>
          <w:tblCellSpacing w:w="0" w:type="dxa"/>
        </w:trPr>
        <w:tc>
          <w:tcPr>
            <w:tcW w:w="50" w:type="pct"/>
            <w:hideMark/>
          </w:tcPr>
          <w:p w14:paraId="0A9B46A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5916B" wp14:editId="22D8A930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F14B7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F5EE4" wp14:editId="50484378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1170/04</w:t>
            </w:r>
          </w:p>
        </w:tc>
      </w:tr>
      <w:tr w:rsidR="00000000" w14:paraId="7772DA82" w14:textId="77777777">
        <w:trPr>
          <w:tblCellSpacing w:w="0" w:type="dxa"/>
        </w:trPr>
        <w:tc>
          <w:tcPr>
            <w:tcW w:w="50" w:type="pct"/>
            <w:hideMark/>
          </w:tcPr>
          <w:p w14:paraId="392C3AE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12922" wp14:editId="67A3F5AF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DD5E2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52FFD" wp14:editId="7FDEC896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8828F2" w14:textId="77777777">
        <w:trPr>
          <w:tblCellSpacing w:w="0" w:type="dxa"/>
        </w:trPr>
        <w:tc>
          <w:tcPr>
            <w:tcW w:w="50" w:type="pct"/>
            <w:hideMark/>
          </w:tcPr>
          <w:p w14:paraId="0C35984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20DDE" wp14:editId="4F9ABC5D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208B2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916E5" wp14:editId="6F304A99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68979F75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927.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AAEF56" w14:textId="77777777">
        <w:trPr>
          <w:tblCellSpacing w:w="0" w:type="dxa"/>
        </w:trPr>
        <w:tc>
          <w:tcPr>
            <w:tcW w:w="50" w:type="pct"/>
            <w:hideMark/>
          </w:tcPr>
          <w:p w14:paraId="1BCD39A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AAFB7" wp14:editId="7123DB1D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296F9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9ED5C" wp14:editId="3733A5C9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BAC9D46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2901BD" w14:textId="77777777">
        <w:trPr>
          <w:tblCellSpacing w:w="0" w:type="dxa"/>
        </w:trPr>
        <w:tc>
          <w:tcPr>
            <w:tcW w:w="50" w:type="pct"/>
            <w:hideMark/>
          </w:tcPr>
          <w:p w14:paraId="781A309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BCECF" wp14:editId="69E9BD47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FC7DAF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F4414" wp14:editId="2FB393B3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realizaci reformy veřejných financí</w:t>
            </w:r>
          </w:p>
        </w:tc>
      </w:tr>
      <w:tr w:rsidR="00000000" w14:paraId="08EA28CC" w14:textId="77777777">
        <w:trPr>
          <w:tblCellSpacing w:w="0" w:type="dxa"/>
        </w:trPr>
        <w:tc>
          <w:tcPr>
            <w:tcW w:w="50" w:type="pct"/>
            <w:hideMark/>
          </w:tcPr>
          <w:p w14:paraId="2D3483B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60B1A" wp14:editId="0F54AC74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AE6F2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8A6F9" wp14:editId="4FDA6736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1200/04</w:t>
            </w:r>
          </w:p>
        </w:tc>
      </w:tr>
      <w:tr w:rsidR="00000000" w14:paraId="7A3720B5" w14:textId="77777777">
        <w:trPr>
          <w:tblCellSpacing w:w="0" w:type="dxa"/>
        </w:trPr>
        <w:tc>
          <w:tcPr>
            <w:tcW w:w="50" w:type="pct"/>
            <w:hideMark/>
          </w:tcPr>
          <w:p w14:paraId="1A2BCB7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66AC5" wp14:editId="592ACD79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2A48CA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986DA" wp14:editId="2057489E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A81F7E" w14:textId="77777777">
        <w:trPr>
          <w:tblCellSpacing w:w="0" w:type="dxa"/>
        </w:trPr>
        <w:tc>
          <w:tcPr>
            <w:tcW w:w="50" w:type="pct"/>
            <w:hideMark/>
          </w:tcPr>
          <w:p w14:paraId="2FEEA9D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98CB2" wp14:editId="6AE76473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F6F1D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57D2C" wp14:editId="4F9FE251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31CCF7B8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928.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130A02" w14:textId="77777777">
        <w:trPr>
          <w:tblCellSpacing w:w="0" w:type="dxa"/>
        </w:trPr>
        <w:tc>
          <w:tcPr>
            <w:tcW w:w="50" w:type="pct"/>
            <w:hideMark/>
          </w:tcPr>
          <w:p w14:paraId="1F482A9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A1564" wp14:editId="54D3809B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97513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9ADFF" wp14:editId="1594FADD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B73F1ED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77C841" w14:textId="77777777">
        <w:trPr>
          <w:tblCellSpacing w:w="0" w:type="dxa"/>
        </w:trPr>
        <w:tc>
          <w:tcPr>
            <w:tcW w:w="50" w:type="pct"/>
            <w:hideMark/>
          </w:tcPr>
          <w:p w14:paraId="6A14ED0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8A0FE" wp14:editId="3BF4E64C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3FD6473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3CA06" wp14:editId="06DA2EE9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rozpočtu Státního fondu dopravní infrastruktury na rok 2005</w:t>
            </w:r>
          </w:p>
        </w:tc>
      </w:tr>
      <w:tr w:rsidR="00000000" w14:paraId="79910692" w14:textId="77777777">
        <w:trPr>
          <w:tblCellSpacing w:w="0" w:type="dxa"/>
        </w:trPr>
        <w:tc>
          <w:tcPr>
            <w:tcW w:w="50" w:type="pct"/>
            <w:hideMark/>
          </w:tcPr>
          <w:p w14:paraId="004A17F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6553E" wp14:editId="544118FE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863AF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8B0A6" wp14:editId="2B4DAB1F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1264/04</w:t>
            </w:r>
          </w:p>
        </w:tc>
      </w:tr>
      <w:tr w:rsidR="00000000" w14:paraId="67D87294" w14:textId="77777777">
        <w:trPr>
          <w:tblCellSpacing w:w="0" w:type="dxa"/>
        </w:trPr>
        <w:tc>
          <w:tcPr>
            <w:tcW w:w="50" w:type="pct"/>
            <w:hideMark/>
          </w:tcPr>
          <w:p w14:paraId="4BB60C6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A7D6E" wp14:editId="709AD580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06543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D88F5" wp14:editId="5F7C09C6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B0827B" w14:textId="77777777">
        <w:trPr>
          <w:tblCellSpacing w:w="0" w:type="dxa"/>
        </w:trPr>
        <w:tc>
          <w:tcPr>
            <w:tcW w:w="50" w:type="pct"/>
            <w:hideMark/>
          </w:tcPr>
          <w:p w14:paraId="75B079F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FEAFD" wp14:editId="1036C1A2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450A8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AF0F89" wp14:editId="19F3D0A4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Státního fondu dopravní infrastruktury materiál předložený místopředsedou vlády a ministrem dopravy a přijala</w:t>
            </w:r>
          </w:p>
        </w:tc>
      </w:tr>
    </w:tbl>
    <w:p w14:paraId="538A6214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929.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38D06B" w14:textId="77777777">
        <w:trPr>
          <w:tblCellSpacing w:w="0" w:type="dxa"/>
        </w:trPr>
        <w:tc>
          <w:tcPr>
            <w:tcW w:w="50" w:type="pct"/>
            <w:hideMark/>
          </w:tcPr>
          <w:p w14:paraId="7EE1785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7DD33" wp14:editId="120DBB28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D2DB6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D1A7E7" wp14:editId="0D230F81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CA08151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A07459" w14:textId="77777777">
        <w:trPr>
          <w:tblCellSpacing w:w="0" w:type="dxa"/>
        </w:trPr>
        <w:tc>
          <w:tcPr>
            <w:tcW w:w="50" w:type="pct"/>
            <w:hideMark/>
          </w:tcPr>
          <w:p w14:paraId="348E08B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67F63" wp14:editId="1B21C34C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7F1644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DF546" wp14:editId="3EC78740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rozpočtu Státního fondu rozvoje bydlení na rok 2005</w:t>
            </w:r>
          </w:p>
        </w:tc>
      </w:tr>
      <w:tr w:rsidR="00000000" w14:paraId="2D7BD752" w14:textId="77777777">
        <w:trPr>
          <w:tblCellSpacing w:w="0" w:type="dxa"/>
        </w:trPr>
        <w:tc>
          <w:tcPr>
            <w:tcW w:w="50" w:type="pct"/>
            <w:hideMark/>
          </w:tcPr>
          <w:p w14:paraId="309C468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C6FCE" wp14:editId="1779E53D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4AC53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C1FDD" wp14:editId="7B3F3ECB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1262/04</w:t>
            </w:r>
          </w:p>
        </w:tc>
      </w:tr>
      <w:tr w:rsidR="00000000" w14:paraId="03610AAA" w14:textId="77777777">
        <w:trPr>
          <w:tblCellSpacing w:w="0" w:type="dxa"/>
        </w:trPr>
        <w:tc>
          <w:tcPr>
            <w:tcW w:w="50" w:type="pct"/>
            <w:hideMark/>
          </w:tcPr>
          <w:p w14:paraId="03003BA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8E5F6" wp14:editId="217ADDB8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FC7D5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89D09" wp14:editId="56CD16CB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78B43C" w14:textId="77777777">
        <w:trPr>
          <w:tblCellSpacing w:w="0" w:type="dxa"/>
        </w:trPr>
        <w:tc>
          <w:tcPr>
            <w:tcW w:w="50" w:type="pct"/>
            <w:hideMark/>
          </w:tcPr>
          <w:p w14:paraId="3CE2CBA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05041" wp14:editId="624378C5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AB08A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D0F62" wp14:editId="45C3F912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Státního fondu rozvoje bydlení materiál předložený ministrem pro místní rozvoj a přijala</w:t>
            </w:r>
          </w:p>
        </w:tc>
      </w:tr>
    </w:tbl>
    <w:p w14:paraId="38A71E0A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930.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A1FDD7" w14:textId="77777777">
        <w:trPr>
          <w:tblCellSpacing w:w="0" w:type="dxa"/>
        </w:trPr>
        <w:tc>
          <w:tcPr>
            <w:tcW w:w="50" w:type="pct"/>
            <w:hideMark/>
          </w:tcPr>
          <w:p w14:paraId="7E3840F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6F28C" wp14:editId="79039183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21540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258AF" wp14:editId="2441026D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7D9404C2" w14:textId="77777777" w:rsidR="001B6E8A" w:rsidRDefault="001B6E8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A41CC3" w14:textId="77777777">
        <w:trPr>
          <w:tblCellSpacing w:w="0" w:type="dxa"/>
        </w:trPr>
        <w:tc>
          <w:tcPr>
            <w:tcW w:w="50" w:type="pct"/>
            <w:hideMark/>
          </w:tcPr>
          <w:p w14:paraId="328776A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6C2B2" wp14:editId="37682239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11DF6EA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5AC6A" wp14:editId="5BE431D4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alokační plán České republiky 2005-2007</w:t>
            </w:r>
          </w:p>
        </w:tc>
      </w:tr>
      <w:tr w:rsidR="00000000" w14:paraId="6524557B" w14:textId="77777777">
        <w:trPr>
          <w:tblCellSpacing w:w="0" w:type="dxa"/>
        </w:trPr>
        <w:tc>
          <w:tcPr>
            <w:tcW w:w="50" w:type="pct"/>
            <w:hideMark/>
          </w:tcPr>
          <w:p w14:paraId="09F02B8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86B41" wp14:editId="47178344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C18BF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39BB2" wp14:editId="4748ED41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1208/04</w:t>
            </w:r>
          </w:p>
        </w:tc>
      </w:tr>
      <w:tr w:rsidR="00000000" w14:paraId="60CEDC0A" w14:textId="77777777">
        <w:trPr>
          <w:tblCellSpacing w:w="0" w:type="dxa"/>
        </w:trPr>
        <w:tc>
          <w:tcPr>
            <w:tcW w:w="50" w:type="pct"/>
            <w:hideMark/>
          </w:tcPr>
          <w:p w14:paraId="3DF0311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2BE8A" wp14:editId="71148B7F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981E4A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87F66" wp14:editId="5E7C340F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9D339C" w14:textId="77777777">
        <w:trPr>
          <w:tblCellSpacing w:w="0" w:type="dxa"/>
        </w:trPr>
        <w:tc>
          <w:tcPr>
            <w:tcW w:w="50" w:type="pct"/>
            <w:hideMark/>
          </w:tcPr>
          <w:p w14:paraId="7ADC5FB2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612A4" wp14:editId="5E660CB2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50175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1F0D1" wp14:editId="418047D6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životního prostředí p ř e r u š i l a s tím, že toto projednávání dokončí na jednání své schůze dne 6. října 2004.</w:t>
            </w:r>
          </w:p>
        </w:tc>
      </w:tr>
    </w:tbl>
    <w:p w14:paraId="43D1C602" w14:textId="77777777" w:rsidR="001B6E8A" w:rsidRDefault="001B6E8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502752" w14:textId="77777777">
        <w:trPr>
          <w:tblCellSpacing w:w="0" w:type="dxa"/>
        </w:trPr>
        <w:tc>
          <w:tcPr>
            <w:tcW w:w="50" w:type="pct"/>
            <w:hideMark/>
          </w:tcPr>
          <w:p w14:paraId="61A6088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50A246" wp14:editId="3D6E46D9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A1052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0D091" wp14:editId="166E2D6F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B0179CA" w14:textId="77777777" w:rsidR="001B6E8A" w:rsidRDefault="001B6E8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4F6B94" w14:textId="77777777">
        <w:trPr>
          <w:tblCellSpacing w:w="0" w:type="dxa"/>
        </w:trPr>
        <w:tc>
          <w:tcPr>
            <w:tcW w:w="50" w:type="pct"/>
            <w:hideMark/>
          </w:tcPr>
          <w:p w14:paraId="72A9FDB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1BE3D" wp14:editId="587BE581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7E78472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05A4F" wp14:editId="08355761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zpráva o průběhu reforem na trzích produktů a kapitálu</w:t>
            </w:r>
          </w:p>
        </w:tc>
      </w:tr>
      <w:tr w:rsidR="00000000" w14:paraId="40712C4A" w14:textId="77777777">
        <w:trPr>
          <w:tblCellSpacing w:w="0" w:type="dxa"/>
        </w:trPr>
        <w:tc>
          <w:tcPr>
            <w:tcW w:w="50" w:type="pct"/>
            <w:hideMark/>
          </w:tcPr>
          <w:p w14:paraId="6CDEEBB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5CD14" wp14:editId="39792B84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05113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74A15" wp14:editId="7931F8D8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1224/04</w:t>
            </w:r>
          </w:p>
        </w:tc>
      </w:tr>
      <w:tr w:rsidR="00000000" w14:paraId="332DAC8C" w14:textId="77777777">
        <w:trPr>
          <w:tblCellSpacing w:w="0" w:type="dxa"/>
        </w:trPr>
        <w:tc>
          <w:tcPr>
            <w:tcW w:w="50" w:type="pct"/>
            <w:hideMark/>
          </w:tcPr>
          <w:p w14:paraId="50BCE22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461FF" wp14:editId="47D019ED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3CF91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F6BF9" wp14:editId="545DDEE3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861E9D" w14:textId="77777777">
        <w:trPr>
          <w:tblCellSpacing w:w="0" w:type="dxa"/>
        </w:trPr>
        <w:tc>
          <w:tcPr>
            <w:tcW w:w="50" w:type="pct"/>
            <w:hideMark/>
          </w:tcPr>
          <w:p w14:paraId="7A41369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C837B" wp14:editId="1C8CD76F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D961B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17751" wp14:editId="1EBB4EE5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2C516047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931.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D0D2B6" w14:textId="77777777">
        <w:trPr>
          <w:tblCellSpacing w:w="0" w:type="dxa"/>
        </w:trPr>
        <w:tc>
          <w:tcPr>
            <w:tcW w:w="50" w:type="pct"/>
            <w:hideMark/>
          </w:tcPr>
          <w:p w14:paraId="48E7453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E7352" wp14:editId="152AD93F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56CBA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D122A" wp14:editId="670EABA6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5307DBD" w14:textId="77777777" w:rsidR="001B6E8A" w:rsidRDefault="001B6E8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CED4CF" w14:textId="77777777">
        <w:trPr>
          <w:tblCellSpacing w:w="0" w:type="dxa"/>
        </w:trPr>
        <w:tc>
          <w:tcPr>
            <w:tcW w:w="50" w:type="pct"/>
            <w:hideMark/>
          </w:tcPr>
          <w:p w14:paraId="00548B9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BE9B4" wp14:editId="67A17588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467CB23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6C5C3" wp14:editId="427D9E22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dalších výdajů spojených s přenesením výkonu agendy státní sociální podpory z obcí s rozšířenou působností a magistrátních měst na úřady práce od 1.4.2004 - dodatek</w:t>
            </w:r>
          </w:p>
        </w:tc>
      </w:tr>
      <w:tr w:rsidR="00000000" w14:paraId="468947F0" w14:textId="77777777">
        <w:trPr>
          <w:tblCellSpacing w:w="0" w:type="dxa"/>
        </w:trPr>
        <w:tc>
          <w:tcPr>
            <w:tcW w:w="50" w:type="pct"/>
            <w:hideMark/>
          </w:tcPr>
          <w:p w14:paraId="71C6DAB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86573" wp14:editId="70C8EA94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C1B6A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C2EFE" wp14:editId="2803B099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1228/04</w:t>
            </w:r>
          </w:p>
        </w:tc>
      </w:tr>
      <w:tr w:rsidR="00000000" w14:paraId="293F34BE" w14:textId="77777777">
        <w:trPr>
          <w:tblCellSpacing w:w="0" w:type="dxa"/>
        </w:trPr>
        <w:tc>
          <w:tcPr>
            <w:tcW w:w="50" w:type="pct"/>
            <w:hideMark/>
          </w:tcPr>
          <w:p w14:paraId="1B99943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AADC2" wp14:editId="3908AC97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D897AA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1F0C7" wp14:editId="3D0EC68E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A3C71C" w14:textId="77777777">
        <w:trPr>
          <w:tblCellSpacing w:w="0" w:type="dxa"/>
        </w:trPr>
        <w:tc>
          <w:tcPr>
            <w:tcW w:w="50" w:type="pct"/>
            <w:hideMark/>
          </w:tcPr>
          <w:p w14:paraId="78D72AB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3FB44" wp14:editId="172B5D10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8EE2E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DDDF1" wp14:editId="44584A0E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1. místopředsedou vlády a ministrem práce a sociálních věcí p ř e r u š i l a a u l o ž i l a 1. místopředsedovi vlády a ministru práce a sociálních věcí zpracovat ve spolupráci s ministry financí a vnitra analýzu převodu finančních prostředků spojených s převodem výkonu agendy státní sociální podpory na úřady práce a předložit tuto analýzu vládě do 13. října 2004.</w:t>
            </w:r>
          </w:p>
        </w:tc>
      </w:tr>
    </w:tbl>
    <w:p w14:paraId="531A3524" w14:textId="77777777" w:rsidR="001B6E8A" w:rsidRDefault="001B6E8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66AB03" w14:textId="77777777">
        <w:trPr>
          <w:tblCellSpacing w:w="0" w:type="dxa"/>
        </w:trPr>
        <w:tc>
          <w:tcPr>
            <w:tcW w:w="50" w:type="pct"/>
            <w:hideMark/>
          </w:tcPr>
          <w:p w14:paraId="2F759A3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DDD52" wp14:editId="36C04B49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AA1EA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507B7" wp14:editId="63D5A2F0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7BB4A5D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C5EC69" w14:textId="77777777">
        <w:trPr>
          <w:tblCellSpacing w:w="0" w:type="dxa"/>
        </w:trPr>
        <w:tc>
          <w:tcPr>
            <w:tcW w:w="50" w:type="pct"/>
            <w:hideMark/>
          </w:tcPr>
          <w:p w14:paraId="37209512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8B884" wp14:editId="362B65F0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7803B1B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274B1" wp14:editId="25736F3D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Dodatečné požadavky na úhradu závazků zdravotnických zařízení zřízených bývalými okresními úřady</w:t>
            </w:r>
          </w:p>
        </w:tc>
      </w:tr>
      <w:tr w:rsidR="00000000" w14:paraId="0B27AD4B" w14:textId="77777777">
        <w:trPr>
          <w:tblCellSpacing w:w="0" w:type="dxa"/>
        </w:trPr>
        <w:tc>
          <w:tcPr>
            <w:tcW w:w="50" w:type="pct"/>
            <w:hideMark/>
          </w:tcPr>
          <w:p w14:paraId="040B48B2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F2ED5" wp14:editId="223479A6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F0924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B87BB" wp14:editId="6B02F423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1088/04</w:t>
            </w:r>
          </w:p>
        </w:tc>
      </w:tr>
      <w:tr w:rsidR="00000000" w14:paraId="0FCB82E8" w14:textId="77777777">
        <w:trPr>
          <w:tblCellSpacing w:w="0" w:type="dxa"/>
        </w:trPr>
        <w:tc>
          <w:tcPr>
            <w:tcW w:w="50" w:type="pct"/>
            <w:hideMark/>
          </w:tcPr>
          <w:p w14:paraId="0C2FDC62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CCF6F" wp14:editId="628EC4BE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264FA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E8AC3" wp14:editId="20BE173C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F2A4FA" w14:textId="77777777">
        <w:trPr>
          <w:tblCellSpacing w:w="0" w:type="dxa"/>
        </w:trPr>
        <w:tc>
          <w:tcPr>
            <w:tcW w:w="50" w:type="pct"/>
            <w:hideMark/>
          </w:tcPr>
          <w:p w14:paraId="0D69B6B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E1BB5" wp14:editId="61C9D075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92E89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F1350" wp14:editId="72A4B2BC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financí byl stažen z jednání.</w:t>
            </w:r>
          </w:p>
        </w:tc>
      </w:tr>
    </w:tbl>
    <w:p w14:paraId="20AFF1C6" w14:textId="77777777" w:rsidR="001B6E8A" w:rsidRDefault="001B6E8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B68E64" w14:textId="77777777">
        <w:trPr>
          <w:tblCellSpacing w:w="0" w:type="dxa"/>
        </w:trPr>
        <w:tc>
          <w:tcPr>
            <w:tcW w:w="50" w:type="pct"/>
            <w:hideMark/>
          </w:tcPr>
          <w:p w14:paraId="18DB027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9CBDC" wp14:editId="7CBE909C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F93D6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E9AC5" wp14:editId="6C445932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1353E" w14:textId="77777777" w:rsidR="001B6E8A" w:rsidRDefault="001B6E8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254BD1" w14:textId="77777777">
        <w:trPr>
          <w:tblCellSpacing w:w="0" w:type="dxa"/>
        </w:trPr>
        <w:tc>
          <w:tcPr>
            <w:tcW w:w="50" w:type="pct"/>
            <w:hideMark/>
          </w:tcPr>
          <w:p w14:paraId="1DE47E1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EC702" wp14:editId="58C5444F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61C607C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A6776" wp14:editId="2FBFEEC3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Řešení závazků měst a obcí, vzniklých v souvislosti s investicemi hrazenými z postoupení tzv. polského dluhu na základě Protokolu mezi Ministerstvem financí České republiky a Ministerstvem financí Polské republiky o úhradě pasívního salda polské strany vůči české straně v převoditelných rublech</w:t>
            </w:r>
          </w:p>
        </w:tc>
      </w:tr>
      <w:tr w:rsidR="00000000" w14:paraId="1A46573C" w14:textId="77777777">
        <w:trPr>
          <w:tblCellSpacing w:w="0" w:type="dxa"/>
        </w:trPr>
        <w:tc>
          <w:tcPr>
            <w:tcW w:w="50" w:type="pct"/>
            <w:hideMark/>
          </w:tcPr>
          <w:p w14:paraId="02DA415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780F5" wp14:editId="795B3A33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091A6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4B8D4" wp14:editId="6AC3720F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778/04</w:t>
            </w:r>
          </w:p>
        </w:tc>
      </w:tr>
      <w:tr w:rsidR="00000000" w14:paraId="08F2C061" w14:textId="77777777">
        <w:trPr>
          <w:tblCellSpacing w:w="0" w:type="dxa"/>
        </w:trPr>
        <w:tc>
          <w:tcPr>
            <w:tcW w:w="50" w:type="pct"/>
            <w:hideMark/>
          </w:tcPr>
          <w:p w14:paraId="178D484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B8981" wp14:editId="5AD714D2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1B35F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698E7" wp14:editId="17649CE1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5E725D" w14:textId="77777777">
        <w:trPr>
          <w:tblCellSpacing w:w="0" w:type="dxa"/>
        </w:trPr>
        <w:tc>
          <w:tcPr>
            <w:tcW w:w="50" w:type="pct"/>
            <w:hideMark/>
          </w:tcPr>
          <w:p w14:paraId="63CB116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317BE" wp14:editId="681289BF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68966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B474B" wp14:editId="3F2AD918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financí p ř e r u š i l a s tím, že toto projednávání dokončí na jednání své schůze dne 6. října 2004.</w:t>
            </w:r>
          </w:p>
        </w:tc>
      </w:tr>
    </w:tbl>
    <w:p w14:paraId="0D56332E" w14:textId="77777777" w:rsidR="001B6E8A" w:rsidRDefault="001B6E8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16C785" w14:textId="77777777">
        <w:trPr>
          <w:tblCellSpacing w:w="0" w:type="dxa"/>
        </w:trPr>
        <w:tc>
          <w:tcPr>
            <w:tcW w:w="50" w:type="pct"/>
            <w:hideMark/>
          </w:tcPr>
          <w:p w14:paraId="3EF621F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7472E" wp14:editId="02D2AB46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81A15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13DB2" wp14:editId="35A8C862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7F0EF0A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22D9A7" w14:textId="77777777">
        <w:trPr>
          <w:tblCellSpacing w:w="0" w:type="dxa"/>
        </w:trPr>
        <w:tc>
          <w:tcPr>
            <w:tcW w:w="50" w:type="pct"/>
            <w:hideMark/>
          </w:tcPr>
          <w:p w14:paraId="010F358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C259B" wp14:editId="7DDB6227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3F85BFF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170DF" wp14:editId="2363FAD9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Dokončení finanční restrukturalizace společnosti VÁLCOVNY PLECHU, a.s.</w:t>
            </w:r>
          </w:p>
        </w:tc>
      </w:tr>
      <w:tr w:rsidR="00000000" w14:paraId="10B9E5FA" w14:textId="77777777">
        <w:trPr>
          <w:tblCellSpacing w:w="0" w:type="dxa"/>
        </w:trPr>
        <w:tc>
          <w:tcPr>
            <w:tcW w:w="50" w:type="pct"/>
            <w:hideMark/>
          </w:tcPr>
          <w:p w14:paraId="190495F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B1685" wp14:editId="51BBD54A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F9E45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26415" wp14:editId="46F63832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1178/04</w:t>
            </w:r>
          </w:p>
        </w:tc>
      </w:tr>
      <w:tr w:rsidR="00000000" w14:paraId="4C336EBF" w14:textId="77777777">
        <w:trPr>
          <w:tblCellSpacing w:w="0" w:type="dxa"/>
        </w:trPr>
        <w:tc>
          <w:tcPr>
            <w:tcW w:w="50" w:type="pct"/>
            <w:hideMark/>
          </w:tcPr>
          <w:p w14:paraId="46B871C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6A356" wp14:editId="3B451DE4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F19D7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89336" wp14:editId="29546139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92B25E" w14:textId="77777777">
        <w:trPr>
          <w:tblCellSpacing w:w="0" w:type="dxa"/>
        </w:trPr>
        <w:tc>
          <w:tcPr>
            <w:tcW w:w="50" w:type="pct"/>
            <w:hideMark/>
          </w:tcPr>
          <w:p w14:paraId="6C2C60E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2A30C" wp14:editId="3CD5C6F2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8ECE7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E059B" wp14:editId="166A0765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18D1C0F4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932.</w:t>
      </w:r>
    </w:p>
    <w:p w14:paraId="41E40D55" w14:textId="77777777" w:rsidR="001B6E8A" w:rsidRDefault="001B6E8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3D4921" w14:textId="77777777">
        <w:trPr>
          <w:tblCellSpacing w:w="0" w:type="dxa"/>
        </w:trPr>
        <w:tc>
          <w:tcPr>
            <w:tcW w:w="50" w:type="pct"/>
            <w:hideMark/>
          </w:tcPr>
          <w:p w14:paraId="64E054A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A595F" wp14:editId="2E338DBF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1CCEF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19229" wp14:editId="24E0E418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B2B3794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71DB69" w14:textId="77777777">
        <w:trPr>
          <w:tblCellSpacing w:w="0" w:type="dxa"/>
        </w:trPr>
        <w:tc>
          <w:tcPr>
            <w:tcW w:w="50" w:type="pct"/>
            <w:hideMark/>
          </w:tcPr>
          <w:p w14:paraId="03FFF24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B4535" wp14:editId="79BAEFF2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0CFE222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4141F" wp14:editId="32D4B0D2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měsíce červenec a srpen 2004</w:t>
            </w:r>
          </w:p>
        </w:tc>
      </w:tr>
      <w:tr w:rsidR="00000000" w14:paraId="0C8D38E6" w14:textId="77777777">
        <w:trPr>
          <w:tblCellSpacing w:w="0" w:type="dxa"/>
        </w:trPr>
        <w:tc>
          <w:tcPr>
            <w:tcW w:w="50" w:type="pct"/>
            <w:hideMark/>
          </w:tcPr>
          <w:p w14:paraId="06FB146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02DAD" wp14:editId="4A3500F7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4B65C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2E9A1" wp14:editId="4979C6E4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1212/04</w:t>
            </w:r>
          </w:p>
        </w:tc>
      </w:tr>
      <w:tr w:rsidR="00000000" w14:paraId="62067FFA" w14:textId="77777777">
        <w:trPr>
          <w:tblCellSpacing w:w="0" w:type="dxa"/>
        </w:trPr>
        <w:tc>
          <w:tcPr>
            <w:tcW w:w="50" w:type="pct"/>
            <w:hideMark/>
          </w:tcPr>
          <w:p w14:paraId="20CC97B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FE6FA" wp14:editId="45DCEFF8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E4F7E2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ECD31" wp14:editId="2F42B14F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9B4597" w14:textId="77777777">
        <w:trPr>
          <w:tblCellSpacing w:w="0" w:type="dxa"/>
        </w:trPr>
        <w:tc>
          <w:tcPr>
            <w:tcW w:w="50" w:type="pct"/>
            <w:hideMark/>
          </w:tcPr>
          <w:p w14:paraId="2E6882B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8FBBE" wp14:editId="03FE6BEA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6BB212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E92D9" wp14:editId="5CD47A6D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2FC97ECF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933</w:t>
      </w:r>
    </w:p>
    <w:p w14:paraId="60129394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 tím, že u materiálů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a) Informace o vývoji jednání a opatřeních slovenské strany k migraci příslušníků romských komunit ze Slovenské republiky do České republiky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b) Studie proveditelnosti agentury k předcházení sociálního vyloučení v romských komunitách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byl stanoven kontrolní termín pro jejich předložení vládě do 15. října 2004.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43458D" w14:textId="77777777">
        <w:trPr>
          <w:tblCellSpacing w:w="0" w:type="dxa"/>
        </w:trPr>
        <w:tc>
          <w:tcPr>
            <w:tcW w:w="50" w:type="pct"/>
            <w:hideMark/>
          </w:tcPr>
          <w:p w14:paraId="43B4807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9A181" wp14:editId="1565C003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B0233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83E703" wp14:editId="0E425993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DD00CF7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6DBA58" w14:textId="77777777">
        <w:trPr>
          <w:tblCellSpacing w:w="0" w:type="dxa"/>
        </w:trPr>
        <w:tc>
          <w:tcPr>
            <w:tcW w:w="50" w:type="pct"/>
            <w:hideMark/>
          </w:tcPr>
          <w:p w14:paraId="518E11E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31D11" wp14:editId="352EE5A6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5252CC2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CEE4A" wp14:editId="4DBE76AE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Slovenské republiky o vzájemné ochraně utajovaných skutečností</w:t>
            </w:r>
          </w:p>
        </w:tc>
      </w:tr>
      <w:tr w:rsidR="00000000" w14:paraId="683A37A9" w14:textId="77777777">
        <w:trPr>
          <w:tblCellSpacing w:w="0" w:type="dxa"/>
        </w:trPr>
        <w:tc>
          <w:tcPr>
            <w:tcW w:w="50" w:type="pct"/>
            <w:hideMark/>
          </w:tcPr>
          <w:p w14:paraId="0592B03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BDD56" wp14:editId="73C6E3D6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7E02B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F8067" wp14:editId="438DCC67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1231/04</w:t>
            </w:r>
          </w:p>
        </w:tc>
      </w:tr>
      <w:tr w:rsidR="00000000" w14:paraId="12DB4E32" w14:textId="77777777">
        <w:trPr>
          <w:tblCellSpacing w:w="0" w:type="dxa"/>
        </w:trPr>
        <w:tc>
          <w:tcPr>
            <w:tcW w:w="50" w:type="pct"/>
            <w:hideMark/>
          </w:tcPr>
          <w:p w14:paraId="1C7635C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77538" wp14:editId="1788AB1B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FAA00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8E267" wp14:editId="62B28114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ED6667" w14:textId="77777777">
        <w:trPr>
          <w:tblCellSpacing w:w="0" w:type="dxa"/>
        </w:trPr>
        <w:tc>
          <w:tcPr>
            <w:tcW w:w="50" w:type="pct"/>
            <w:hideMark/>
          </w:tcPr>
          <w:p w14:paraId="025399A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EB940" wp14:editId="50E5B60C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39513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5D67C" wp14:editId="04820AA6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vlády, ministrem zahraničních věcí a ředitelem Národního bezpečnostního úřadu a přijala</w:t>
            </w:r>
          </w:p>
        </w:tc>
      </w:tr>
    </w:tbl>
    <w:p w14:paraId="377E4979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934.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5CDA95" w14:textId="77777777">
        <w:trPr>
          <w:tblCellSpacing w:w="0" w:type="dxa"/>
        </w:trPr>
        <w:tc>
          <w:tcPr>
            <w:tcW w:w="50" w:type="pct"/>
            <w:hideMark/>
          </w:tcPr>
          <w:p w14:paraId="02D5687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F2D3E" wp14:editId="0BD75A13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14ADD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7475E" wp14:editId="2F69D164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93A64B0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7A9839" w14:textId="77777777">
        <w:trPr>
          <w:tblCellSpacing w:w="0" w:type="dxa"/>
        </w:trPr>
        <w:tc>
          <w:tcPr>
            <w:tcW w:w="50" w:type="pct"/>
            <w:hideMark/>
          </w:tcPr>
          <w:p w14:paraId="1035969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2C6EB" wp14:editId="5EE5D3D3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72E00DB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C372B" wp14:editId="33DD4D94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Smlouvy mezi vládou České republiky a vládou státu Anguilla týkající se automatické výměny informací o příjmech z úspor ve formě úrokových plateb, Smlouvy mezi Českou republikou a závislým zámořským územím Spojeného království Montserrat o zdanění příjmů z úspor, Smlouvy mezi vládou České republiky a vládou státu Britské Panenské ostrovy o zdanění příjmů z úspor, Smlouvy mezi Českou republikou a Kajmanskými ostrovy o zdanění příjmů z úspor, Smlouvy mezi Českou republikou a Turks &amp; Caicos </w:t>
            </w:r>
            <w:r>
              <w:rPr>
                <w:rFonts w:eastAsia="Times New Roman"/>
                <w:sz w:val="27"/>
                <w:szCs w:val="27"/>
              </w:rPr>
              <w:t xml:space="preserve">o zdanění příjmů z úspor a podpis výměnných dopisů souvisejících s výše uvedenými smlouvami </w:t>
            </w:r>
          </w:p>
        </w:tc>
      </w:tr>
      <w:tr w:rsidR="00000000" w14:paraId="64B99B15" w14:textId="77777777">
        <w:trPr>
          <w:tblCellSpacing w:w="0" w:type="dxa"/>
        </w:trPr>
        <w:tc>
          <w:tcPr>
            <w:tcW w:w="50" w:type="pct"/>
            <w:hideMark/>
          </w:tcPr>
          <w:p w14:paraId="322E707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60241" wp14:editId="37C14923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9E449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F8F2C" wp14:editId="0EC43B17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1196/04</w:t>
            </w:r>
          </w:p>
        </w:tc>
      </w:tr>
      <w:tr w:rsidR="00000000" w14:paraId="35C005A1" w14:textId="77777777">
        <w:trPr>
          <w:tblCellSpacing w:w="0" w:type="dxa"/>
        </w:trPr>
        <w:tc>
          <w:tcPr>
            <w:tcW w:w="50" w:type="pct"/>
            <w:hideMark/>
          </w:tcPr>
          <w:p w14:paraId="3F7F731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BAC5D" wp14:editId="55B01871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6FC40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68AC7" wp14:editId="1326EB6F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BD8759" w14:textId="77777777">
        <w:trPr>
          <w:tblCellSpacing w:w="0" w:type="dxa"/>
        </w:trPr>
        <w:tc>
          <w:tcPr>
            <w:tcW w:w="50" w:type="pct"/>
            <w:hideMark/>
          </w:tcPr>
          <w:p w14:paraId="22A4B71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2AD75" wp14:editId="68653AD1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110A1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E518D" wp14:editId="04DB37BD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financí a zahraničních věcí a přijala</w:t>
            </w:r>
          </w:p>
        </w:tc>
      </w:tr>
    </w:tbl>
    <w:p w14:paraId="4DFE3D7E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935.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E079BF" w14:textId="77777777">
        <w:trPr>
          <w:tblCellSpacing w:w="0" w:type="dxa"/>
        </w:trPr>
        <w:tc>
          <w:tcPr>
            <w:tcW w:w="50" w:type="pct"/>
            <w:hideMark/>
          </w:tcPr>
          <w:p w14:paraId="2D89F4A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F5F2E6" wp14:editId="3E7445F6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7B510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CB122" wp14:editId="351412C2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FAB660E" w14:textId="77777777" w:rsidR="001B6E8A" w:rsidRDefault="001B6E8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F66C93" w14:textId="77777777">
        <w:trPr>
          <w:tblCellSpacing w:w="0" w:type="dxa"/>
        </w:trPr>
        <w:tc>
          <w:tcPr>
            <w:tcW w:w="50" w:type="pct"/>
            <w:hideMark/>
          </w:tcPr>
          <w:p w14:paraId="6D7726D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07929" wp14:editId="1ED50E30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0F19D46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DF750" wp14:editId="5755BAE3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Poskytnutí trvale nepotřebného majetku státu, s nímž přísluší hospodařit Ministerstvu obrany, formou daru Afghánistánu</w:t>
            </w:r>
          </w:p>
        </w:tc>
      </w:tr>
      <w:tr w:rsidR="00000000" w14:paraId="0B5942A6" w14:textId="77777777">
        <w:trPr>
          <w:tblCellSpacing w:w="0" w:type="dxa"/>
        </w:trPr>
        <w:tc>
          <w:tcPr>
            <w:tcW w:w="50" w:type="pct"/>
            <w:hideMark/>
          </w:tcPr>
          <w:p w14:paraId="44B0389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F7600" wp14:editId="138EA82F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77D5F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6BFCE" wp14:editId="63892C88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1258/04</w:t>
            </w:r>
          </w:p>
        </w:tc>
      </w:tr>
      <w:tr w:rsidR="00000000" w14:paraId="21D1F442" w14:textId="77777777">
        <w:trPr>
          <w:tblCellSpacing w:w="0" w:type="dxa"/>
        </w:trPr>
        <w:tc>
          <w:tcPr>
            <w:tcW w:w="50" w:type="pct"/>
            <w:hideMark/>
          </w:tcPr>
          <w:p w14:paraId="7A5E97D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E506C" wp14:editId="28E0121B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F3320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36B9A" wp14:editId="64E3CBF5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7B1CA0" w14:textId="77777777">
        <w:trPr>
          <w:tblCellSpacing w:w="0" w:type="dxa"/>
        </w:trPr>
        <w:tc>
          <w:tcPr>
            <w:tcW w:w="50" w:type="pct"/>
            <w:hideMark/>
          </w:tcPr>
          <w:p w14:paraId="0E943BA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146E1E" wp14:editId="34D12EE5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C2426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0D14B" wp14:editId="326A1CBD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obrany p ř e r u š i l a s tím, že toto projednávání dokončí na jednání své schůze 6. října 2004.</w:t>
            </w:r>
          </w:p>
        </w:tc>
      </w:tr>
    </w:tbl>
    <w:p w14:paraId="6805F579" w14:textId="77777777" w:rsidR="001B6E8A" w:rsidRDefault="001B6E8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1D5709" w14:textId="77777777">
        <w:trPr>
          <w:tblCellSpacing w:w="0" w:type="dxa"/>
        </w:trPr>
        <w:tc>
          <w:tcPr>
            <w:tcW w:w="50" w:type="pct"/>
            <w:hideMark/>
          </w:tcPr>
          <w:p w14:paraId="47A70A82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D471E" wp14:editId="62FE162C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4AF81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592BD" wp14:editId="12FB4710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9A0E0B0" w14:textId="77777777" w:rsidR="001B6E8A" w:rsidRDefault="001B6E8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5E942D" w14:textId="77777777">
        <w:trPr>
          <w:tblCellSpacing w:w="0" w:type="dxa"/>
        </w:trPr>
        <w:tc>
          <w:tcPr>
            <w:tcW w:w="50" w:type="pct"/>
            <w:hideMark/>
          </w:tcPr>
          <w:p w14:paraId="2BD8B9C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1E197" wp14:editId="10984137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345BA1E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A88E9" wp14:editId="7B3339BE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Doporučení Rady vlády pro rovné příležitosti žen a mužů ve věci zvolení sídla Evropského genderového institutu</w:t>
            </w:r>
          </w:p>
        </w:tc>
      </w:tr>
      <w:tr w:rsidR="00000000" w14:paraId="61E5BE06" w14:textId="77777777">
        <w:trPr>
          <w:tblCellSpacing w:w="0" w:type="dxa"/>
        </w:trPr>
        <w:tc>
          <w:tcPr>
            <w:tcW w:w="50" w:type="pct"/>
            <w:hideMark/>
          </w:tcPr>
          <w:p w14:paraId="59674ED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3B2BD3" wp14:editId="340D3CF5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48C62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84DDB" wp14:editId="3CFFB602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1234/04</w:t>
            </w:r>
          </w:p>
        </w:tc>
      </w:tr>
      <w:tr w:rsidR="00000000" w14:paraId="798B71FC" w14:textId="77777777">
        <w:trPr>
          <w:tblCellSpacing w:w="0" w:type="dxa"/>
        </w:trPr>
        <w:tc>
          <w:tcPr>
            <w:tcW w:w="50" w:type="pct"/>
            <w:hideMark/>
          </w:tcPr>
          <w:p w14:paraId="45B7C48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6307C" wp14:editId="57AEE301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FB021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79505" wp14:editId="342CE418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52B995" w14:textId="77777777">
        <w:trPr>
          <w:tblCellSpacing w:w="0" w:type="dxa"/>
        </w:trPr>
        <w:tc>
          <w:tcPr>
            <w:tcW w:w="50" w:type="pct"/>
            <w:hideMark/>
          </w:tcPr>
          <w:p w14:paraId="75A0BDA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72930" wp14:editId="1433E052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98286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16103" wp14:editId="726384E8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projednala materiál předložený 1. místopředsedou vlády a ministrem práce a sociálních věcí 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 přijala</w:t>
            </w:r>
          </w:p>
        </w:tc>
      </w:tr>
    </w:tbl>
    <w:p w14:paraId="0AA64B85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936,</w:t>
      </w:r>
    </w:p>
    <w:p w14:paraId="28ABDE3F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b) u l o ž i l a </w:t>
      </w:r>
      <w:r>
        <w:rPr>
          <w:rFonts w:eastAsia="Times New Roman"/>
          <w:sz w:val="27"/>
          <w:szCs w:val="27"/>
        </w:rPr>
        <w:t xml:space="preserve">ministru zahraničních věcí zpracovat a předložit vládě návrh stanovování priorit při umísťování institucí Evropské unie v České republice.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5590AC" w14:textId="77777777">
        <w:trPr>
          <w:tblCellSpacing w:w="0" w:type="dxa"/>
        </w:trPr>
        <w:tc>
          <w:tcPr>
            <w:tcW w:w="50" w:type="pct"/>
            <w:hideMark/>
          </w:tcPr>
          <w:p w14:paraId="6479E1D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EA9CC" wp14:editId="54F4D824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D8DAF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4BF9C" wp14:editId="4707980B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19BE6E2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D34BC0" w14:textId="77777777">
        <w:trPr>
          <w:tblCellSpacing w:w="0" w:type="dxa"/>
        </w:trPr>
        <w:tc>
          <w:tcPr>
            <w:tcW w:w="50" w:type="pct"/>
            <w:hideMark/>
          </w:tcPr>
          <w:p w14:paraId="74F5421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0A5B5" wp14:editId="5BC1BDB6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7FF666D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7C85C" wp14:editId="03EE31B7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Statutu Společné česko-slovenské mezivládní komise pro péči o válečné hroby</w:t>
            </w:r>
          </w:p>
        </w:tc>
      </w:tr>
      <w:tr w:rsidR="00000000" w14:paraId="03CC16FD" w14:textId="77777777">
        <w:trPr>
          <w:tblCellSpacing w:w="0" w:type="dxa"/>
        </w:trPr>
        <w:tc>
          <w:tcPr>
            <w:tcW w:w="50" w:type="pct"/>
            <w:hideMark/>
          </w:tcPr>
          <w:p w14:paraId="070DC6EA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5E71C" wp14:editId="6BB00EC3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94C16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336C4" wp14:editId="33C8D4A5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1260/04</w:t>
            </w:r>
          </w:p>
        </w:tc>
      </w:tr>
      <w:tr w:rsidR="00000000" w14:paraId="5811545C" w14:textId="77777777">
        <w:trPr>
          <w:tblCellSpacing w:w="0" w:type="dxa"/>
        </w:trPr>
        <w:tc>
          <w:tcPr>
            <w:tcW w:w="50" w:type="pct"/>
            <w:hideMark/>
          </w:tcPr>
          <w:p w14:paraId="479A8C7A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296CF" wp14:editId="24B04703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0BF06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10054" wp14:editId="50965FDF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668147" w14:textId="77777777">
        <w:trPr>
          <w:tblCellSpacing w:w="0" w:type="dxa"/>
        </w:trPr>
        <w:tc>
          <w:tcPr>
            <w:tcW w:w="50" w:type="pct"/>
            <w:hideMark/>
          </w:tcPr>
          <w:p w14:paraId="2BDE442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8C12F" wp14:editId="0347F362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EA951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098C4" wp14:editId="010190D1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obrany a zahraničních věcí a přijala</w:t>
            </w:r>
          </w:p>
        </w:tc>
      </w:tr>
    </w:tbl>
    <w:p w14:paraId="397A462D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937.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840968" w14:textId="77777777">
        <w:trPr>
          <w:tblCellSpacing w:w="0" w:type="dxa"/>
        </w:trPr>
        <w:tc>
          <w:tcPr>
            <w:tcW w:w="50" w:type="pct"/>
            <w:hideMark/>
          </w:tcPr>
          <w:p w14:paraId="22E30DD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D64D6" wp14:editId="66B24773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9663EA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BE6B9" wp14:editId="267F2492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B69CF4C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8682F8" w14:textId="77777777">
        <w:trPr>
          <w:tblCellSpacing w:w="0" w:type="dxa"/>
        </w:trPr>
        <w:tc>
          <w:tcPr>
            <w:tcW w:w="50" w:type="pct"/>
            <w:hideMark/>
          </w:tcPr>
          <w:p w14:paraId="75425B6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AB4F3" wp14:editId="0DECCC29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0DB901C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0FA5D" wp14:editId="3371A7D7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a jmenování člena Státní volební komise</w:t>
            </w:r>
          </w:p>
        </w:tc>
      </w:tr>
      <w:tr w:rsidR="00000000" w14:paraId="62A96309" w14:textId="77777777">
        <w:trPr>
          <w:tblCellSpacing w:w="0" w:type="dxa"/>
        </w:trPr>
        <w:tc>
          <w:tcPr>
            <w:tcW w:w="50" w:type="pct"/>
            <w:hideMark/>
          </w:tcPr>
          <w:p w14:paraId="7C5B1CB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0A5B8" wp14:editId="0D2249AE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6A64C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156C6" wp14:editId="521ADD78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1211/04</w:t>
            </w:r>
          </w:p>
        </w:tc>
      </w:tr>
      <w:tr w:rsidR="00000000" w14:paraId="011857EC" w14:textId="77777777">
        <w:trPr>
          <w:tblCellSpacing w:w="0" w:type="dxa"/>
        </w:trPr>
        <w:tc>
          <w:tcPr>
            <w:tcW w:w="50" w:type="pct"/>
            <w:hideMark/>
          </w:tcPr>
          <w:p w14:paraId="17493F5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F2207" wp14:editId="38B953CA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0EC13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03FEE" wp14:editId="2831553E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1882F3" w14:textId="77777777">
        <w:trPr>
          <w:tblCellSpacing w:w="0" w:type="dxa"/>
        </w:trPr>
        <w:tc>
          <w:tcPr>
            <w:tcW w:w="50" w:type="pct"/>
            <w:hideMark/>
          </w:tcPr>
          <w:p w14:paraId="1DF1978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A005D1" wp14:editId="210BD1AF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4F08F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7E73C" wp14:editId="5BEEDFA2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26648CE1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938.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1EDA47" w14:textId="77777777">
        <w:trPr>
          <w:tblCellSpacing w:w="0" w:type="dxa"/>
        </w:trPr>
        <w:tc>
          <w:tcPr>
            <w:tcW w:w="50" w:type="pct"/>
            <w:hideMark/>
          </w:tcPr>
          <w:p w14:paraId="7A7D5D1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626D6" wp14:editId="650CC98A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6934E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C9F41" wp14:editId="31965E93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3A8D2A0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F85C3E" w14:textId="77777777">
        <w:trPr>
          <w:tblCellSpacing w:w="0" w:type="dxa"/>
        </w:trPr>
        <w:tc>
          <w:tcPr>
            <w:tcW w:w="50" w:type="pct"/>
            <w:hideMark/>
          </w:tcPr>
          <w:p w14:paraId="1EA50F4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6FEB2" wp14:editId="3755F5F0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3D47F7C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8DB04" wp14:editId="6F8718B1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členů výboru Státního fondu rozvoje bydlení</w:t>
            </w:r>
          </w:p>
        </w:tc>
      </w:tr>
      <w:tr w:rsidR="00000000" w14:paraId="24D0DD03" w14:textId="77777777">
        <w:trPr>
          <w:tblCellSpacing w:w="0" w:type="dxa"/>
        </w:trPr>
        <w:tc>
          <w:tcPr>
            <w:tcW w:w="50" w:type="pct"/>
            <w:hideMark/>
          </w:tcPr>
          <w:p w14:paraId="2EF761A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B4267" wp14:editId="0CBF25E3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6B420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D3F59" wp14:editId="2913F08E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1261/04</w:t>
            </w:r>
          </w:p>
        </w:tc>
      </w:tr>
      <w:tr w:rsidR="00000000" w14:paraId="31EA1464" w14:textId="77777777">
        <w:trPr>
          <w:tblCellSpacing w:w="0" w:type="dxa"/>
        </w:trPr>
        <w:tc>
          <w:tcPr>
            <w:tcW w:w="50" w:type="pct"/>
            <w:hideMark/>
          </w:tcPr>
          <w:p w14:paraId="7BBB871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04C67" wp14:editId="0F7FFCF0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3A76B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73DDB" wp14:editId="62ACDD03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CCCAF2" w14:textId="77777777">
        <w:trPr>
          <w:tblCellSpacing w:w="0" w:type="dxa"/>
        </w:trPr>
        <w:tc>
          <w:tcPr>
            <w:tcW w:w="50" w:type="pct"/>
            <w:hideMark/>
          </w:tcPr>
          <w:p w14:paraId="7C1D111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A7AFDB" wp14:editId="68123062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25E4F2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718EA" wp14:editId="02E37F69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pro místní rozvoj byl stažen z jednání s tím, že se jím bude vláda zabývat na jednání své schůze dne 6. října 2004.</w:t>
            </w:r>
          </w:p>
        </w:tc>
      </w:tr>
    </w:tbl>
    <w:p w14:paraId="05924DC8" w14:textId="77777777" w:rsidR="001B6E8A" w:rsidRDefault="001B6E8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A320E8" w14:textId="77777777">
        <w:trPr>
          <w:tblCellSpacing w:w="0" w:type="dxa"/>
        </w:trPr>
        <w:tc>
          <w:tcPr>
            <w:tcW w:w="50" w:type="pct"/>
            <w:hideMark/>
          </w:tcPr>
          <w:p w14:paraId="58BEAE0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B8DAC" wp14:editId="2696F7F9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27BDA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3D903" wp14:editId="7698FB7D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6324670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5470B6" w14:textId="77777777">
        <w:trPr>
          <w:tblCellSpacing w:w="0" w:type="dxa"/>
        </w:trPr>
        <w:tc>
          <w:tcPr>
            <w:tcW w:w="50" w:type="pct"/>
            <w:hideMark/>
          </w:tcPr>
          <w:p w14:paraId="61C50E9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4DB7A" wp14:editId="7D94B4E7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5FCD201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CFD1A" wp14:editId="3AB69999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Řešení zadluženosti města Uničov a obce Dolní Břežany vůči České konsolidační agentuře</w:t>
            </w:r>
          </w:p>
        </w:tc>
      </w:tr>
      <w:tr w:rsidR="00000000" w14:paraId="414E9A6B" w14:textId="77777777">
        <w:trPr>
          <w:tblCellSpacing w:w="0" w:type="dxa"/>
        </w:trPr>
        <w:tc>
          <w:tcPr>
            <w:tcW w:w="50" w:type="pct"/>
            <w:hideMark/>
          </w:tcPr>
          <w:p w14:paraId="5174E0F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F638B" wp14:editId="570A809F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E73E5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52549" wp14:editId="7FA42CF8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1257/04</w:t>
            </w:r>
          </w:p>
        </w:tc>
      </w:tr>
      <w:tr w:rsidR="00000000" w14:paraId="4F6BBABB" w14:textId="77777777">
        <w:trPr>
          <w:tblCellSpacing w:w="0" w:type="dxa"/>
        </w:trPr>
        <w:tc>
          <w:tcPr>
            <w:tcW w:w="50" w:type="pct"/>
            <w:hideMark/>
          </w:tcPr>
          <w:p w14:paraId="7F86D16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E22EC" wp14:editId="2E6EA941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1CA17A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FDD35" wp14:editId="06B615BF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64140F" w14:textId="77777777">
        <w:trPr>
          <w:tblCellSpacing w:w="0" w:type="dxa"/>
        </w:trPr>
        <w:tc>
          <w:tcPr>
            <w:tcW w:w="50" w:type="pct"/>
            <w:hideMark/>
          </w:tcPr>
          <w:p w14:paraId="72E78A0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CEB8C" wp14:editId="7795254F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A7E0B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54488" wp14:editId="3DE2E08F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206265E8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939.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40E55E" w14:textId="77777777">
        <w:trPr>
          <w:tblCellSpacing w:w="0" w:type="dxa"/>
        </w:trPr>
        <w:tc>
          <w:tcPr>
            <w:tcW w:w="50" w:type="pct"/>
            <w:hideMark/>
          </w:tcPr>
          <w:p w14:paraId="79EC42A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DAEE8" wp14:editId="44BBD5C5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C6FF6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4B816" wp14:editId="511715CF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CABFD9F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22A8D7" w14:textId="77777777">
        <w:trPr>
          <w:tblCellSpacing w:w="0" w:type="dxa"/>
        </w:trPr>
        <w:tc>
          <w:tcPr>
            <w:tcW w:w="50" w:type="pct"/>
            <w:hideMark/>
          </w:tcPr>
          <w:p w14:paraId="4D2D98A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C7CBD" wp14:editId="5D3A56FE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6945002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843B0" wp14:editId="7DB9829D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některého majetku státu, s nímž je příslušné hospodařit Ministerstvo obrany a organizační složka státu Vojenský vlečkový úřad, do vlastnictví územních samosprávných celků a svazku obcí podle zákona č. 174/2003 Sb., o převodu některého nepotřebného vojenského majetku a majetku, s nímž je příslušné hospodařit Ministerstvo vnitra, z vlastnictví České republiky na územní samosprávné celky - 6. celek</w:t>
            </w:r>
          </w:p>
        </w:tc>
      </w:tr>
      <w:tr w:rsidR="00000000" w14:paraId="649E880C" w14:textId="77777777">
        <w:trPr>
          <w:tblCellSpacing w:w="0" w:type="dxa"/>
        </w:trPr>
        <w:tc>
          <w:tcPr>
            <w:tcW w:w="50" w:type="pct"/>
            <w:hideMark/>
          </w:tcPr>
          <w:p w14:paraId="27B3F21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4AC68" wp14:editId="09E6F6DD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5AEF6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93108" wp14:editId="1BFAFB51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1226/04</w:t>
            </w:r>
          </w:p>
        </w:tc>
      </w:tr>
      <w:tr w:rsidR="00000000" w14:paraId="021EA7D2" w14:textId="77777777">
        <w:trPr>
          <w:tblCellSpacing w:w="0" w:type="dxa"/>
        </w:trPr>
        <w:tc>
          <w:tcPr>
            <w:tcW w:w="50" w:type="pct"/>
            <w:hideMark/>
          </w:tcPr>
          <w:p w14:paraId="30D6217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880C33" wp14:editId="2C48B5BA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CE4AF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0790F" wp14:editId="01E12226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47D042" w14:textId="77777777">
        <w:trPr>
          <w:tblCellSpacing w:w="0" w:type="dxa"/>
        </w:trPr>
        <w:tc>
          <w:tcPr>
            <w:tcW w:w="50" w:type="pct"/>
            <w:hideMark/>
          </w:tcPr>
          <w:p w14:paraId="6D18DEB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7BC49" wp14:editId="392F0401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24A12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96FC8" wp14:editId="74022831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740D1B29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940.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FFFF5B" w14:textId="77777777">
        <w:trPr>
          <w:tblCellSpacing w:w="0" w:type="dxa"/>
        </w:trPr>
        <w:tc>
          <w:tcPr>
            <w:tcW w:w="50" w:type="pct"/>
            <w:hideMark/>
          </w:tcPr>
          <w:p w14:paraId="35D7F40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CC628" wp14:editId="77DAA4CD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B9550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13620" wp14:editId="55B62198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FF40BAB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F2F459" w14:textId="77777777">
        <w:trPr>
          <w:tblCellSpacing w:w="0" w:type="dxa"/>
        </w:trPr>
        <w:tc>
          <w:tcPr>
            <w:tcW w:w="50" w:type="pct"/>
            <w:hideMark/>
          </w:tcPr>
          <w:p w14:paraId="60706F2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3B85C" wp14:editId="263469BB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5464B7F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8E946" wp14:editId="0DAA0111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pracovní návštěvě prezidenta republiky Václava Klause v Italské republice ve dnech 3. - 5. září 2004</w:t>
            </w:r>
          </w:p>
        </w:tc>
      </w:tr>
      <w:tr w:rsidR="00000000" w14:paraId="5F305C00" w14:textId="77777777">
        <w:trPr>
          <w:tblCellSpacing w:w="0" w:type="dxa"/>
        </w:trPr>
        <w:tc>
          <w:tcPr>
            <w:tcW w:w="50" w:type="pct"/>
            <w:hideMark/>
          </w:tcPr>
          <w:p w14:paraId="2194BDD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F7AC76" wp14:editId="31A0090E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43D432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81DEC" wp14:editId="77F0DDA4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1251/04</w:t>
            </w:r>
          </w:p>
        </w:tc>
      </w:tr>
      <w:tr w:rsidR="00000000" w14:paraId="5AD2CF9E" w14:textId="77777777">
        <w:trPr>
          <w:tblCellSpacing w:w="0" w:type="dxa"/>
        </w:trPr>
        <w:tc>
          <w:tcPr>
            <w:tcW w:w="50" w:type="pct"/>
            <w:hideMark/>
          </w:tcPr>
          <w:p w14:paraId="5D46640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3E6E5" wp14:editId="6F6DC504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7886A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C24F6" wp14:editId="7592CA9B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D1D458" w14:textId="77777777">
        <w:trPr>
          <w:tblCellSpacing w:w="0" w:type="dxa"/>
        </w:trPr>
        <w:tc>
          <w:tcPr>
            <w:tcW w:w="50" w:type="pct"/>
            <w:hideMark/>
          </w:tcPr>
          <w:p w14:paraId="6473D28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7382F7" wp14:editId="3973EB83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5FDDE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ED9C2" wp14:editId="4D94A0CC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ECC087D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941.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65FA40" w14:textId="77777777">
        <w:trPr>
          <w:tblCellSpacing w:w="0" w:type="dxa"/>
        </w:trPr>
        <w:tc>
          <w:tcPr>
            <w:tcW w:w="50" w:type="pct"/>
            <w:hideMark/>
          </w:tcPr>
          <w:p w14:paraId="346E790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98A39" wp14:editId="6F689DEC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26D92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7F522F" wp14:editId="7E809AD4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13E227F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173AD9" w14:textId="77777777">
        <w:trPr>
          <w:tblCellSpacing w:w="0" w:type="dxa"/>
        </w:trPr>
        <w:tc>
          <w:tcPr>
            <w:tcW w:w="50" w:type="pct"/>
            <w:hideMark/>
          </w:tcPr>
          <w:p w14:paraId="37BE334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0BB57" wp14:editId="4ADFCA0D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16C2467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73F93" wp14:editId="5C2E9EA0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ministryně zahraničních věcí Bývalé jugoslávské republiky Makedonie v České republice ve dnech 3. - 5. října 2004</w:t>
            </w:r>
          </w:p>
        </w:tc>
      </w:tr>
      <w:tr w:rsidR="00000000" w14:paraId="1C1AC24E" w14:textId="77777777">
        <w:trPr>
          <w:tblCellSpacing w:w="0" w:type="dxa"/>
        </w:trPr>
        <w:tc>
          <w:tcPr>
            <w:tcW w:w="50" w:type="pct"/>
            <w:hideMark/>
          </w:tcPr>
          <w:p w14:paraId="34395FF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8511F" wp14:editId="1F9CC271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23450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C3B05" wp14:editId="2AD12415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1250/04</w:t>
            </w:r>
          </w:p>
        </w:tc>
      </w:tr>
      <w:tr w:rsidR="00000000" w14:paraId="151B4C1B" w14:textId="77777777">
        <w:trPr>
          <w:tblCellSpacing w:w="0" w:type="dxa"/>
        </w:trPr>
        <w:tc>
          <w:tcPr>
            <w:tcW w:w="50" w:type="pct"/>
            <w:hideMark/>
          </w:tcPr>
          <w:p w14:paraId="499CF1B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1F75F" wp14:editId="2D5BC4C4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F2E3D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85118" wp14:editId="526BE0E8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1B93AF" w14:textId="77777777">
        <w:trPr>
          <w:tblCellSpacing w:w="0" w:type="dxa"/>
        </w:trPr>
        <w:tc>
          <w:tcPr>
            <w:tcW w:w="50" w:type="pct"/>
            <w:hideMark/>
          </w:tcPr>
          <w:p w14:paraId="5343669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0004C" wp14:editId="08381930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C3DDA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AF50A" wp14:editId="6A078015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0FD5AA5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942.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BC99B3" w14:textId="77777777">
        <w:trPr>
          <w:tblCellSpacing w:w="0" w:type="dxa"/>
        </w:trPr>
        <w:tc>
          <w:tcPr>
            <w:tcW w:w="50" w:type="pct"/>
            <w:hideMark/>
          </w:tcPr>
          <w:p w14:paraId="028B3D0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9A4C8" wp14:editId="1EC36FDD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B08A7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737A4" wp14:editId="0C0E7DED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36147CA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0FB4F4" w14:textId="77777777">
        <w:trPr>
          <w:tblCellSpacing w:w="0" w:type="dxa"/>
        </w:trPr>
        <w:tc>
          <w:tcPr>
            <w:tcW w:w="50" w:type="pct"/>
            <w:hideMark/>
          </w:tcPr>
          <w:p w14:paraId="160BC91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19D6E" wp14:editId="10013E82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5D2ED78A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7C7E3" wp14:editId="7D4C0DF4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Poskytnutí dobrovolných příspěvků mezinárodním organizacím v roce 2004-2006 z rozpočtové kapitoly Všeobecná pokladní správa prostřednictvím kapitoly Ministerstvo zahraničních věcí</w:t>
            </w:r>
          </w:p>
        </w:tc>
      </w:tr>
      <w:tr w:rsidR="00000000" w14:paraId="31942321" w14:textId="77777777">
        <w:trPr>
          <w:tblCellSpacing w:w="0" w:type="dxa"/>
        </w:trPr>
        <w:tc>
          <w:tcPr>
            <w:tcW w:w="50" w:type="pct"/>
            <w:hideMark/>
          </w:tcPr>
          <w:p w14:paraId="1A9DDD1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03636" wp14:editId="0DEC971A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379D2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D7FFC" wp14:editId="2BD3C196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1253/04</w:t>
            </w:r>
          </w:p>
        </w:tc>
      </w:tr>
      <w:tr w:rsidR="00000000" w14:paraId="1D9567A2" w14:textId="77777777">
        <w:trPr>
          <w:tblCellSpacing w:w="0" w:type="dxa"/>
        </w:trPr>
        <w:tc>
          <w:tcPr>
            <w:tcW w:w="50" w:type="pct"/>
            <w:hideMark/>
          </w:tcPr>
          <w:p w14:paraId="1B14738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66591" wp14:editId="71634FDA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A16B1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B58DB" wp14:editId="0A8C8A60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4DDC3E" w14:textId="77777777">
        <w:trPr>
          <w:tblCellSpacing w:w="0" w:type="dxa"/>
        </w:trPr>
        <w:tc>
          <w:tcPr>
            <w:tcW w:w="50" w:type="pct"/>
            <w:hideMark/>
          </w:tcPr>
          <w:p w14:paraId="07B5807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53CEC" wp14:editId="7A1EFE7A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0DAA5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1578DF" wp14:editId="5CCAC1E0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2073FA4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943.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66B94B" w14:textId="77777777">
        <w:trPr>
          <w:tblCellSpacing w:w="0" w:type="dxa"/>
        </w:trPr>
        <w:tc>
          <w:tcPr>
            <w:tcW w:w="50" w:type="pct"/>
            <w:hideMark/>
          </w:tcPr>
          <w:p w14:paraId="7B21600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C976C" wp14:editId="6BC9FD66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6CCFA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B12DD" wp14:editId="26DF75D6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EDF4F9B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1FA18F" w14:textId="77777777">
        <w:trPr>
          <w:tblCellSpacing w:w="0" w:type="dxa"/>
        </w:trPr>
        <w:tc>
          <w:tcPr>
            <w:tcW w:w="50" w:type="pct"/>
            <w:hideMark/>
          </w:tcPr>
          <w:p w14:paraId="17FDD39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B86C81" wp14:editId="6F2781ED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7FAAF90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064F8" wp14:editId="5F1E724E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udělení Medaile Za zásluhy I. stupně</w:t>
            </w:r>
          </w:p>
        </w:tc>
      </w:tr>
      <w:tr w:rsidR="00000000" w14:paraId="53F7078B" w14:textId="77777777">
        <w:trPr>
          <w:tblCellSpacing w:w="0" w:type="dxa"/>
        </w:trPr>
        <w:tc>
          <w:tcPr>
            <w:tcW w:w="50" w:type="pct"/>
            <w:hideMark/>
          </w:tcPr>
          <w:p w14:paraId="2185D11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40FFA" wp14:editId="52B5A40A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B2B5D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2F2A5" wp14:editId="780363B4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1235/04</w:t>
            </w:r>
          </w:p>
        </w:tc>
      </w:tr>
      <w:tr w:rsidR="00000000" w14:paraId="0F8658AC" w14:textId="77777777">
        <w:trPr>
          <w:tblCellSpacing w:w="0" w:type="dxa"/>
        </w:trPr>
        <w:tc>
          <w:tcPr>
            <w:tcW w:w="50" w:type="pct"/>
            <w:hideMark/>
          </w:tcPr>
          <w:p w14:paraId="46E944C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4E056" wp14:editId="7CEF051A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01362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3A9AF" wp14:editId="39B18680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800217" w14:textId="77777777">
        <w:trPr>
          <w:tblCellSpacing w:w="0" w:type="dxa"/>
        </w:trPr>
        <w:tc>
          <w:tcPr>
            <w:tcW w:w="50" w:type="pct"/>
            <w:hideMark/>
          </w:tcPr>
          <w:p w14:paraId="3004797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1B3F0" wp14:editId="0CE0FD6B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B42F1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6B5AF" wp14:editId="3554BCD0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obrany byl stažen z programu jednání.</w:t>
            </w:r>
          </w:p>
        </w:tc>
      </w:tr>
    </w:tbl>
    <w:p w14:paraId="7EDCF9AE" w14:textId="77777777" w:rsidR="001B6E8A" w:rsidRDefault="001B6E8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C5F8A9" w14:textId="77777777">
        <w:trPr>
          <w:tblCellSpacing w:w="0" w:type="dxa"/>
        </w:trPr>
        <w:tc>
          <w:tcPr>
            <w:tcW w:w="50" w:type="pct"/>
            <w:hideMark/>
          </w:tcPr>
          <w:p w14:paraId="7E63736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C40EC" wp14:editId="32B34A8B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50407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F81CD" wp14:editId="56635E01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E146A8" w14:textId="77777777" w:rsidR="001B6E8A" w:rsidRDefault="001B6E8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C8699F" w14:textId="77777777">
        <w:trPr>
          <w:tblCellSpacing w:w="0" w:type="dxa"/>
        </w:trPr>
        <w:tc>
          <w:tcPr>
            <w:tcW w:w="50" w:type="pct"/>
            <w:hideMark/>
          </w:tcPr>
          <w:p w14:paraId="3F607E0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A1F9C" wp14:editId="2E3B75F2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73CF10E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88953" wp14:editId="402908C6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29 písm. d) a i) zákona č. 114/1992 Sb. o ochraně přírody a krajiny, z ochranných podmínek NPR Mohelenská hadcová step za účelem algologického výzkumu </w:t>
            </w:r>
          </w:p>
        </w:tc>
      </w:tr>
      <w:tr w:rsidR="00000000" w14:paraId="5D1037EE" w14:textId="77777777">
        <w:trPr>
          <w:tblCellSpacing w:w="0" w:type="dxa"/>
        </w:trPr>
        <w:tc>
          <w:tcPr>
            <w:tcW w:w="50" w:type="pct"/>
            <w:hideMark/>
          </w:tcPr>
          <w:p w14:paraId="4888F4C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262AF" wp14:editId="6AD08360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22F4A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CF5BB" wp14:editId="0F7BF60E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1241/04</w:t>
            </w:r>
          </w:p>
        </w:tc>
      </w:tr>
      <w:tr w:rsidR="00000000" w14:paraId="338332EA" w14:textId="77777777">
        <w:trPr>
          <w:tblCellSpacing w:w="0" w:type="dxa"/>
        </w:trPr>
        <w:tc>
          <w:tcPr>
            <w:tcW w:w="50" w:type="pct"/>
            <w:hideMark/>
          </w:tcPr>
          <w:p w14:paraId="523E8512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B38E0" wp14:editId="5AE1AF48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83D4B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E490E" wp14:editId="02156725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CC7B16" w14:textId="77777777">
        <w:trPr>
          <w:tblCellSpacing w:w="0" w:type="dxa"/>
        </w:trPr>
        <w:tc>
          <w:tcPr>
            <w:tcW w:w="50" w:type="pct"/>
            <w:hideMark/>
          </w:tcPr>
          <w:p w14:paraId="4B44FFB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2ADBE" wp14:editId="6F700772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12FEFA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AA4CE" wp14:editId="59F13BE4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F9AD2A8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944.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6695D3" w14:textId="77777777">
        <w:trPr>
          <w:tblCellSpacing w:w="0" w:type="dxa"/>
        </w:trPr>
        <w:tc>
          <w:tcPr>
            <w:tcW w:w="50" w:type="pct"/>
            <w:hideMark/>
          </w:tcPr>
          <w:p w14:paraId="719064C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93777E" wp14:editId="325BD233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77EA5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BB590" wp14:editId="7B911047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48EA7A7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11E162" w14:textId="77777777">
        <w:trPr>
          <w:tblCellSpacing w:w="0" w:type="dxa"/>
        </w:trPr>
        <w:tc>
          <w:tcPr>
            <w:tcW w:w="50" w:type="pct"/>
            <w:hideMark/>
          </w:tcPr>
          <w:p w14:paraId="2FC2900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A7220" wp14:editId="0268F2B2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561B442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34B91" wp14:editId="3DE6B64C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zákona č. 114/1992 Sb. o ochraně přírody a krajiny, z ochranných podmínek NPR Žofínský prales za účelem pedologického výzkumu</w:t>
            </w:r>
          </w:p>
        </w:tc>
      </w:tr>
      <w:tr w:rsidR="00000000" w14:paraId="3F3E42BE" w14:textId="77777777">
        <w:trPr>
          <w:tblCellSpacing w:w="0" w:type="dxa"/>
        </w:trPr>
        <w:tc>
          <w:tcPr>
            <w:tcW w:w="50" w:type="pct"/>
            <w:hideMark/>
          </w:tcPr>
          <w:p w14:paraId="1C00514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C4A10" wp14:editId="41E23A74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3BFBF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94A89" wp14:editId="76DD2DCD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1242/04</w:t>
            </w:r>
          </w:p>
        </w:tc>
      </w:tr>
      <w:tr w:rsidR="00000000" w14:paraId="11120D0E" w14:textId="77777777">
        <w:trPr>
          <w:tblCellSpacing w:w="0" w:type="dxa"/>
        </w:trPr>
        <w:tc>
          <w:tcPr>
            <w:tcW w:w="50" w:type="pct"/>
            <w:hideMark/>
          </w:tcPr>
          <w:p w14:paraId="5293513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30EFB" wp14:editId="27D27041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9F447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92283" wp14:editId="781DDE91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D3FC38" w14:textId="77777777">
        <w:trPr>
          <w:tblCellSpacing w:w="0" w:type="dxa"/>
        </w:trPr>
        <w:tc>
          <w:tcPr>
            <w:tcW w:w="50" w:type="pct"/>
            <w:hideMark/>
          </w:tcPr>
          <w:p w14:paraId="7C8B8FC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05EDB" wp14:editId="1C73CCE8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16A56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88F7D" wp14:editId="0EF57286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B7FB2BB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945.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0FD70D" w14:textId="77777777">
        <w:trPr>
          <w:tblCellSpacing w:w="0" w:type="dxa"/>
        </w:trPr>
        <w:tc>
          <w:tcPr>
            <w:tcW w:w="50" w:type="pct"/>
            <w:hideMark/>
          </w:tcPr>
          <w:p w14:paraId="4CF8873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7366C" wp14:editId="562FD2D5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6886F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B80A20" wp14:editId="466931CF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8B9F5A5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722789" w14:textId="77777777">
        <w:trPr>
          <w:tblCellSpacing w:w="0" w:type="dxa"/>
        </w:trPr>
        <w:tc>
          <w:tcPr>
            <w:tcW w:w="50" w:type="pct"/>
            <w:hideMark/>
          </w:tcPr>
          <w:p w14:paraId="4111B8A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8B747" wp14:editId="7F8BF9E7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5FE6706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F0E53" wp14:editId="4ED56649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zákona č. 114/1992 Sb. o ochraně přírody a krajiny, z ochranných podmínek NPR Adršpašsko - teplické skály za účelem geomorfologického výzkumu</w:t>
            </w:r>
          </w:p>
        </w:tc>
      </w:tr>
      <w:tr w:rsidR="00000000" w14:paraId="632CC258" w14:textId="77777777">
        <w:trPr>
          <w:tblCellSpacing w:w="0" w:type="dxa"/>
        </w:trPr>
        <w:tc>
          <w:tcPr>
            <w:tcW w:w="50" w:type="pct"/>
            <w:hideMark/>
          </w:tcPr>
          <w:p w14:paraId="046374A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1DA14" wp14:editId="06D8301F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7E37BA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ADCAB" wp14:editId="51B069EE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1243/04</w:t>
            </w:r>
          </w:p>
        </w:tc>
      </w:tr>
      <w:tr w:rsidR="00000000" w14:paraId="25427942" w14:textId="77777777">
        <w:trPr>
          <w:tblCellSpacing w:w="0" w:type="dxa"/>
        </w:trPr>
        <w:tc>
          <w:tcPr>
            <w:tcW w:w="50" w:type="pct"/>
            <w:hideMark/>
          </w:tcPr>
          <w:p w14:paraId="472899D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CB92F" wp14:editId="69B9253A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A287D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6044C" wp14:editId="736FDCD4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134007" w14:textId="77777777">
        <w:trPr>
          <w:tblCellSpacing w:w="0" w:type="dxa"/>
        </w:trPr>
        <w:tc>
          <w:tcPr>
            <w:tcW w:w="50" w:type="pct"/>
            <w:hideMark/>
          </w:tcPr>
          <w:p w14:paraId="0232A25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7AFB9" wp14:editId="7B9D05AC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8A6A0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FA3E6" wp14:editId="716F97AD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58C2C13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946.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545B00" w14:textId="77777777">
        <w:trPr>
          <w:tblCellSpacing w:w="0" w:type="dxa"/>
        </w:trPr>
        <w:tc>
          <w:tcPr>
            <w:tcW w:w="50" w:type="pct"/>
            <w:hideMark/>
          </w:tcPr>
          <w:p w14:paraId="7D83C57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AC1FB" wp14:editId="5A909705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3A7982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E76AD" wp14:editId="781BBF35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033E2A0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8FCD5B" w14:textId="77777777">
        <w:trPr>
          <w:tblCellSpacing w:w="0" w:type="dxa"/>
        </w:trPr>
        <w:tc>
          <w:tcPr>
            <w:tcW w:w="50" w:type="pct"/>
            <w:hideMark/>
          </w:tcPr>
          <w:p w14:paraId="6189BC82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357E7" wp14:editId="58D0184D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7C11C3C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12494" wp14:editId="58251D1A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zákona č. 114/1992 Sb. o ochraně přírody a krajiny, z ochranných podmínek NPR Rašeliniště Jizery a Rašeliniště Jizerky za účelem terénního sběru dat v rámci zpracování diplomové práce</w:t>
            </w:r>
          </w:p>
        </w:tc>
      </w:tr>
      <w:tr w:rsidR="00000000" w14:paraId="298EB93F" w14:textId="77777777">
        <w:trPr>
          <w:tblCellSpacing w:w="0" w:type="dxa"/>
        </w:trPr>
        <w:tc>
          <w:tcPr>
            <w:tcW w:w="50" w:type="pct"/>
            <w:hideMark/>
          </w:tcPr>
          <w:p w14:paraId="37C5FAD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A5865" wp14:editId="2D7DEE63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3501B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F21AF" wp14:editId="522C089F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1244/04</w:t>
            </w:r>
          </w:p>
        </w:tc>
      </w:tr>
      <w:tr w:rsidR="00000000" w14:paraId="12E6C2C3" w14:textId="77777777">
        <w:trPr>
          <w:tblCellSpacing w:w="0" w:type="dxa"/>
        </w:trPr>
        <w:tc>
          <w:tcPr>
            <w:tcW w:w="50" w:type="pct"/>
            <w:hideMark/>
          </w:tcPr>
          <w:p w14:paraId="6365667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391A0" wp14:editId="6706AD78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191FD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9C8A9" wp14:editId="71D3BCBB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EDB8BB" w14:textId="77777777">
        <w:trPr>
          <w:tblCellSpacing w:w="0" w:type="dxa"/>
        </w:trPr>
        <w:tc>
          <w:tcPr>
            <w:tcW w:w="50" w:type="pct"/>
            <w:hideMark/>
          </w:tcPr>
          <w:p w14:paraId="39CA75E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C3AC2" wp14:editId="016702D1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19E83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3B356" wp14:editId="2563D8EA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5D4AD5B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947.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A9F648" w14:textId="77777777">
        <w:trPr>
          <w:tblCellSpacing w:w="0" w:type="dxa"/>
        </w:trPr>
        <w:tc>
          <w:tcPr>
            <w:tcW w:w="50" w:type="pct"/>
            <w:hideMark/>
          </w:tcPr>
          <w:p w14:paraId="2B0B6A9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552D1" wp14:editId="4FC6CC2E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04868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3D9A8" wp14:editId="7B11BD72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B5A1122" w14:textId="77777777" w:rsidR="001B6E8A" w:rsidRDefault="001B6E8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29306F" w14:textId="77777777">
        <w:trPr>
          <w:tblCellSpacing w:w="0" w:type="dxa"/>
        </w:trPr>
        <w:tc>
          <w:tcPr>
            <w:tcW w:w="50" w:type="pct"/>
            <w:hideMark/>
          </w:tcPr>
          <w:p w14:paraId="39500B4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DC030" wp14:editId="28E2E25B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4ECCCED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28CB6" wp14:editId="19ACD8D1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f) zákona č. 114/1992 Sb. o ochraně přírody a krajiny, z ochranných podmínek NPR Jizerskohorské bučiny za účelem pořádání "Mezinárodní soutěže Horských služeb"</w:t>
            </w:r>
          </w:p>
        </w:tc>
      </w:tr>
      <w:tr w:rsidR="00000000" w14:paraId="2D7D4C42" w14:textId="77777777">
        <w:trPr>
          <w:tblCellSpacing w:w="0" w:type="dxa"/>
        </w:trPr>
        <w:tc>
          <w:tcPr>
            <w:tcW w:w="50" w:type="pct"/>
            <w:hideMark/>
          </w:tcPr>
          <w:p w14:paraId="2133C9A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69455" wp14:editId="72754283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CAB48C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5A04A" wp14:editId="7C6304BB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1245/04</w:t>
            </w:r>
          </w:p>
        </w:tc>
      </w:tr>
      <w:tr w:rsidR="00000000" w14:paraId="0A41F406" w14:textId="77777777">
        <w:trPr>
          <w:tblCellSpacing w:w="0" w:type="dxa"/>
        </w:trPr>
        <w:tc>
          <w:tcPr>
            <w:tcW w:w="50" w:type="pct"/>
            <w:hideMark/>
          </w:tcPr>
          <w:p w14:paraId="3AE33AF2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96F91" wp14:editId="4DFA14C5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592DE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BB697" wp14:editId="0C987D59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45EA09" w14:textId="77777777">
        <w:trPr>
          <w:tblCellSpacing w:w="0" w:type="dxa"/>
        </w:trPr>
        <w:tc>
          <w:tcPr>
            <w:tcW w:w="50" w:type="pct"/>
            <w:hideMark/>
          </w:tcPr>
          <w:p w14:paraId="1F3B312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0D858A" wp14:editId="0EC8E08B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D91D4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AED11" wp14:editId="7A458455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5305E05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948.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B99DBF" w14:textId="77777777">
        <w:trPr>
          <w:tblCellSpacing w:w="0" w:type="dxa"/>
        </w:trPr>
        <w:tc>
          <w:tcPr>
            <w:tcW w:w="50" w:type="pct"/>
            <w:hideMark/>
          </w:tcPr>
          <w:p w14:paraId="6B93BE4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2A4F1" wp14:editId="12AE9954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F8A40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CF4F2" wp14:editId="708DC20D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9E5963A" w14:textId="77777777" w:rsidR="001B6E8A" w:rsidRDefault="001B6E8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CE9CD2" w14:textId="77777777">
        <w:trPr>
          <w:tblCellSpacing w:w="0" w:type="dxa"/>
        </w:trPr>
        <w:tc>
          <w:tcPr>
            <w:tcW w:w="50" w:type="pct"/>
            <w:hideMark/>
          </w:tcPr>
          <w:p w14:paraId="77C13A3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A5A46" wp14:editId="6A45D21F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4AE30F4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ACCED" wp14:editId="34B45586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c), § 29 písm. a), d) a h) zákona č. 114/1992 Sb. o ochraně přírody a krajiny, z ochranných podmínek NPR Adršpašsko - teplické skály a CHKO Broumovsko za účelem odvozu kamenů a suti ze zbořenišť původních zemědělských usedlostí a provedení terénních úprav v zaniklé osadě Teplická Záboř</w:t>
            </w:r>
          </w:p>
        </w:tc>
      </w:tr>
      <w:tr w:rsidR="00000000" w14:paraId="55BF70B8" w14:textId="77777777">
        <w:trPr>
          <w:tblCellSpacing w:w="0" w:type="dxa"/>
        </w:trPr>
        <w:tc>
          <w:tcPr>
            <w:tcW w:w="50" w:type="pct"/>
            <w:hideMark/>
          </w:tcPr>
          <w:p w14:paraId="2862DF5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1BCB7" wp14:editId="45F17373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1E9EC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6DABE" wp14:editId="65628E4D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1246/04</w:t>
            </w:r>
          </w:p>
        </w:tc>
      </w:tr>
      <w:tr w:rsidR="00000000" w14:paraId="2F6EDECA" w14:textId="77777777">
        <w:trPr>
          <w:tblCellSpacing w:w="0" w:type="dxa"/>
        </w:trPr>
        <w:tc>
          <w:tcPr>
            <w:tcW w:w="50" w:type="pct"/>
            <w:hideMark/>
          </w:tcPr>
          <w:p w14:paraId="2C54370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A13AA" wp14:editId="64D1259D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D109B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CF577" wp14:editId="0E81B29F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D90616" w14:textId="77777777">
        <w:trPr>
          <w:tblCellSpacing w:w="0" w:type="dxa"/>
        </w:trPr>
        <w:tc>
          <w:tcPr>
            <w:tcW w:w="50" w:type="pct"/>
            <w:hideMark/>
          </w:tcPr>
          <w:p w14:paraId="4B65CA6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E2FD1" wp14:editId="556D254A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12447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C62D8" wp14:editId="42A8E5F0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ECB3BB4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949.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366578" w14:textId="77777777">
        <w:trPr>
          <w:tblCellSpacing w:w="0" w:type="dxa"/>
        </w:trPr>
        <w:tc>
          <w:tcPr>
            <w:tcW w:w="50" w:type="pct"/>
            <w:hideMark/>
          </w:tcPr>
          <w:p w14:paraId="05BE4DB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A107C" wp14:editId="1FA75F42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B76F5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E2444" wp14:editId="1AC234E0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9DF8DEC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DDE80B" w14:textId="77777777">
        <w:trPr>
          <w:tblCellSpacing w:w="0" w:type="dxa"/>
        </w:trPr>
        <w:tc>
          <w:tcPr>
            <w:tcW w:w="50" w:type="pct"/>
            <w:hideMark/>
          </w:tcPr>
          <w:p w14:paraId="4054951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7325B5" wp14:editId="077A4A4D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07E76A1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132A0" wp14:editId="6C802F57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29 písm. d) zákona č. 114/1992 Sb. o ochraně přírody a krajiny, z ochranných podmínek NPR Býčí skála za účelem otevření starého železnorudného dolu na p. p. č. 613 v k. ú. Adamov </w:t>
            </w:r>
          </w:p>
        </w:tc>
      </w:tr>
      <w:tr w:rsidR="00000000" w14:paraId="7FA76888" w14:textId="77777777">
        <w:trPr>
          <w:tblCellSpacing w:w="0" w:type="dxa"/>
        </w:trPr>
        <w:tc>
          <w:tcPr>
            <w:tcW w:w="50" w:type="pct"/>
            <w:hideMark/>
          </w:tcPr>
          <w:p w14:paraId="031BD93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50954" wp14:editId="3263A492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69106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D52B3" wp14:editId="1B4A78D1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1247/04</w:t>
            </w:r>
          </w:p>
        </w:tc>
      </w:tr>
      <w:tr w:rsidR="00000000" w14:paraId="29699CB9" w14:textId="77777777">
        <w:trPr>
          <w:tblCellSpacing w:w="0" w:type="dxa"/>
        </w:trPr>
        <w:tc>
          <w:tcPr>
            <w:tcW w:w="50" w:type="pct"/>
            <w:hideMark/>
          </w:tcPr>
          <w:p w14:paraId="546218D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09B0F6" wp14:editId="75D68855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5F346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92335" wp14:editId="25088BB0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F956C1" w14:textId="77777777">
        <w:trPr>
          <w:tblCellSpacing w:w="0" w:type="dxa"/>
        </w:trPr>
        <w:tc>
          <w:tcPr>
            <w:tcW w:w="50" w:type="pct"/>
            <w:hideMark/>
          </w:tcPr>
          <w:p w14:paraId="53AE281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393D6" wp14:editId="5CAB5BB9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45E89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AA006" wp14:editId="2809DB86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ministem životního prostředí a přijala</w:t>
            </w:r>
          </w:p>
        </w:tc>
      </w:tr>
    </w:tbl>
    <w:p w14:paraId="2F81F8CA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950.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7F4128" w14:textId="77777777">
        <w:trPr>
          <w:tblCellSpacing w:w="0" w:type="dxa"/>
        </w:trPr>
        <w:tc>
          <w:tcPr>
            <w:tcW w:w="50" w:type="pct"/>
            <w:hideMark/>
          </w:tcPr>
          <w:p w14:paraId="28322C9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77940" wp14:editId="7433505B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E529B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EB787" wp14:editId="36F3BBA4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5F35AEC" w14:textId="77777777" w:rsidR="001B6E8A" w:rsidRDefault="001B6E8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B326E1" w14:textId="77777777">
        <w:trPr>
          <w:tblCellSpacing w:w="0" w:type="dxa"/>
        </w:trPr>
        <w:tc>
          <w:tcPr>
            <w:tcW w:w="50" w:type="pct"/>
            <w:hideMark/>
          </w:tcPr>
          <w:p w14:paraId="53F3DCD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25753" wp14:editId="208CCF57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4D6BD40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AFB52" wp14:editId="3B8853E7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16 odst. 1 písm. d) a g), odst. 2 písm. b), § 26 odst. 1 písm. c) a § 29 písm. d) a i) zákona č. 114/1992 Sb. o ochraně přírody a krajiny, z ochranných podmínek NP a CHKO Šumava a NPR Černé a Čertovo jezero a Boubínský prales za účelem výzkumu</w:t>
            </w:r>
          </w:p>
        </w:tc>
      </w:tr>
      <w:tr w:rsidR="00000000" w14:paraId="36B4B800" w14:textId="77777777">
        <w:trPr>
          <w:tblCellSpacing w:w="0" w:type="dxa"/>
        </w:trPr>
        <w:tc>
          <w:tcPr>
            <w:tcW w:w="50" w:type="pct"/>
            <w:hideMark/>
          </w:tcPr>
          <w:p w14:paraId="3FE7610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799F5" wp14:editId="56AA526D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811FF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8F457" wp14:editId="41329827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1248/04</w:t>
            </w:r>
          </w:p>
        </w:tc>
      </w:tr>
      <w:tr w:rsidR="00000000" w14:paraId="5AEF183E" w14:textId="77777777">
        <w:trPr>
          <w:tblCellSpacing w:w="0" w:type="dxa"/>
        </w:trPr>
        <w:tc>
          <w:tcPr>
            <w:tcW w:w="50" w:type="pct"/>
            <w:hideMark/>
          </w:tcPr>
          <w:p w14:paraId="4E03AD5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3F53F" wp14:editId="2BE44D00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1DDE8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ACE0A" wp14:editId="4C6F5C0E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D2388D" w14:textId="77777777">
        <w:trPr>
          <w:tblCellSpacing w:w="0" w:type="dxa"/>
        </w:trPr>
        <w:tc>
          <w:tcPr>
            <w:tcW w:w="50" w:type="pct"/>
            <w:hideMark/>
          </w:tcPr>
          <w:p w14:paraId="2181E0B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B59D4" wp14:editId="05220491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9665F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5ED65" wp14:editId="3540F071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DD05D2E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951.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91A649" w14:textId="77777777">
        <w:trPr>
          <w:tblCellSpacing w:w="0" w:type="dxa"/>
        </w:trPr>
        <w:tc>
          <w:tcPr>
            <w:tcW w:w="50" w:type="pct"/>
            <w:hideMark/>
          </w:tcPr>
          <w:p w14:paraId="2D936D0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4F419" wp14:editId="31251CC7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CA6BA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DD2E2" wp14:editId="2E202B14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1A52193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79F244" w14:textId="77777777">
        <w:trPr>
          <w:tblCellSpacing w:w="0" w:type="dxa"/>
        </w:trPr>
        <w:tc>
          <w:tcPr>
            <w:tcW w:w="50" w:type="pct"/>
            <w:hideMark/>
          </w:tcPr>
          <w:p w14:paraId="7705E35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1653A" wp14:editId="53351612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37EF396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C8CA0" wp14:editId="2ECBB908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 o ochraně přírody a krajiny, z ochranných podmínek Chráněné krajinné oblasti Jeseníky ze zákazu provádět chemické ošetření komunikací ve městě Jeseník: A) Ulice Kalvodova, U Kasáren, J. Ježka, Dukelská, Fučíkova, B. Němcové, Wolkerova, K. Čapka, Skupova, Nerudova, Zlatá stezka, Husova, Seifertova, B) Poštovní, Dittersdorfova, U Bělidla, Gogolova, Vodní, Zámecké náměstí, Palackého, Školní, Na Mýtince, Za Pilou, C) U Jatek,</w:t>
            </w:r>
            <w:r>
              <w:rPr>
                <w:rFonts w:eastAsia="Times New Roman"/>
                <w:sz w:val="27"/>
                <w:szCs w:val="27"/>
              </w:rPr>
              <w:t xml:space="preserve"> Tovární, J. Hory, Denisova, Tyršova, S. Tůmy</w:t>
            </w:r>
          </w:p>
        </w:tc>
      </w:tr>
      <w:tr w:rsidR="00000000" w14:paraId="6AEC6230" w14:textId="77777777">
        <w:trPr>
          <w:tblCellSpacing w:w="0" w:type="dxa"/>
        </w:trPr>
        <w:tc>
          <w:tcPr>
            <w:tcW w:w="50" w:type="pct"/>
            <w:hideMark/>
          </w:tcPr>
          <w:p w14:paraId="3450105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638C1" wp14:editId="303C1D94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8FBA5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78BF6" wp14:editId="0CD12401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1255/04</w:t>
            </w:r>
          </w:p>
        </w:tc>
      </w:tr>
      <w:tr w:rsidR="00000000" w14:paraId="5A75C65E" w14:textId="77777777">
        <w:trPr>
          <w:tblCellSpacing w:w="0" w:type="dxa"/>
        </w:trPr>
        <w:tc>
          <w:tcPr>
            <w:tcW w:w="50" w:type="pct"/>
            <w:hideMark/>
          </w:tcPr>
          <w:p w14:paraId="097FA97A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5EE05A" wp14:editId="28D1BA0F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955F4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B915E" wp14:editId="5264744D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E16228" w14:textId="77777777">
        <w:trPr>
          <w:tblCellSpacing w:w="0" w:type="dxa"/>
        </w:trPr>
        <w:tc>
          <w:tcPr>
            <w:tcW w:w="50" w:type="pct"/>
            <w:hideMark/>
          </w:tcPr>
          <w:p w14:paraId="7347E33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E8DCE" wp14:editId="7922FDE3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E546F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2D697" wp14:editId="269F32B4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E7F50E0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952.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11A4D2" w14:textId="77777777">
        <w:trPr>
          <w:tblCellSpacing w:w="0" w:type="dxa"/>
        </w:trPr>
        <w:tc>
          <w:tcPr>
            <w:tcW w:w="50" w:type="pct"/>
            <w:hideMark/>
          </w:tcPr>
          <w:p w14:paraId="554E91F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8E0AF" wp14:editId="06806362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43975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156DC" wp14:editId="451DE880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DECD950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D0EF92" w14:textId="77777777">
        <w:trPr>
          <w:tblCellSpacing w:w="0" w:type="dxa"/>
        </w:trPr>
        <w:tc>
          <w:tcPr>
            <w:tcW w:w="50" w:type="pct"/>
            <w:hideMark/>
          </w:tcPr>
          <w:p w14:paraId="6259C7C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D4148" wp14:editId="256E2546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2951DE7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8B82A" wp14:editId="36DDCC8B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Sb., o ochraně přírody a krajiny, z ochranných podmínek Chráněné krajinné oblasti Žďárské vrchy ze zákazu provádět chemické ošetření silnice I/34 v km 152,294 - 145,316 v úseku hr. CHKO (Hlinsko) - hr. kraje (Chlum), silnice II/343 v km 24,038 - 28,000 v úseku hr. CHKO (Hlinsko) - Jeníkov (zástavba) a silnice III/3436 v km 0,000 - 1,000 v úseku kř. (Hlinsko) - ul. Třebízského v zimním období I. 2004 - 2006, pro Správu a údržb</w:t>
            </w:r>
            <w:r>
              <w:rPr>
                <w:rFonts w:eastAsia="Times New Roman"/>
                <w:sz w:val="27"/>
                <w:szCs w:val="27"/>
              </w:rPr>
              <w:t>u silnic Pardubického kraje, Pardubice</w:t>
            </w:r>
          </w:p>
        </w:tc>
      </w:tr>
      <w:tr w:rsidR="00000000" w14:paraId="7738F70E" w14:textId="77777777">
        <w:trPr>
          <w:tblCellSpacing w:w="0" w:type="dxa"/>
        </w:trPr>
        <w:tc>
          <w:tcPr>
            <w:tcW w:w="50" w:type="pct"/>
            <w:hideMark/>
          </w:tcPr>
          <w:p w14:paraId="1E839A8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CCD8E" wp14:editId="7E66B159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CC8C8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AEB1C5" wp14:editId="7CE6B7F1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1254/04</w:t>
            </w:r>
          </w:p>
        </w:tc>
      </w:tr>
      <w:tr w:rsidR="00000000" w14:paraId="14CA955E" w14:textId="77777777">
        <w:trPr>
          <w:tblCellSpacing w:w="0" w:type="dxa"/>
        </w:trPr>
        <w:tc>
          <w:tcPr>
            <w:tcW w:w="50" w:type="pct"/>
            <w:hideMark/>
          </w:tcPr>
          <w:p w14:paraId="5F6ABB4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B8F8A" wp14:editId="342E65B1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9ED7D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018DB" wp14:editId="65C6766D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AA6221" w14:textId="77777777">
        <w:trPr>
          <w:tblCellSpacing w:w="0" w:type="dxa"/>
        </w:trPr>
        <w:tc>
          <w:tcPr>
            <w:tcW w:w="50" w:type="pct"/>
            <w:hideMark/>
          </w:tcPr>
          <w:p w14:paraId="3AD0F73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A30F5" wp14:editId="46F4D60F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A8B81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4D9FD" wp14:editId="4FEB7EE6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F8372DD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953.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E65C05" w14:textId="77777777">
        <w:trPr>
          <w:tblCellSpacing w:w="0" w:type="dxa"/>
        </w:trPr>
        <w:tc>
          <w:tcPr>
            <w:tcW w:w="50" w:type="pct"/>
            <w:hideMark/>
          </w:tcPr>
          <w:p w14:paraId="30DA713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01C0B" wp14:editId="1FF08759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34FD4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52165" wp14:editId="335F0525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E651EFB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CB7C6A" w14:textId="77777777">
        <w:trPr>
          <w:tblCellSpacing w:w="0" w:type="dxa"/>
        </w:trPr>
        <w:tc>
          <w:tcPr>
            <w:tcW w:w="50" w:type="pct"/>
            <w:hideMark/>
          </w:tcPr>
          <w:p w14:paraId="686263F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53408" wp14:editId="62B9FDB5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21A2D4D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6EAB0" wp14:editId="7FA624EB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Řešení situace v AERO Vodochody, a.s. a podmínky ukončení účasti The Boeing Company v této společnosti</w:t>
            </w:r>
          </w:p>
        </w:tc>
      </w:tr>
      <w:tr w:rsidR="00000000" w14:paraId="49F9A9BB" w14:textId="77777777">
        <w:trPr>
          <w:tblCellSpacing w:w="0" w:type="dxa"/>
        </w:trPr>
        <w:tc>
          <w:tcPr>
            <w:tcW w:w="50" w:type="pct"/>
            <w:hideMark/>
          </w:tcPr>
          <w:p w14:paraId="5F70DF9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35A69" wp14:editId="64103E8A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3DE7F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C3083" wp14:editId="461DFF82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1268/04</w:t>
            </w:r>
          </w:p>
        </w:tc>
      </w:tr>
      <w:tr w:rsidR="00000000" w14:paraId="03DAA7C5" w14:textId="77777777">
        <w:trPr>
          <w:tblCellSpacing w:w="0" w:type="dxa"/>
        </w:trPr>
        <w:tc>
          <w:tcPr>
            <w:tcW w:w="50" w:type="pct"/>
            <w:hideMark/>
          </w:tcPr>
          <w:p w14:paraId="09F1361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009FA" wp14:editId="38EB76F1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B4CAF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EBB17" wp14:editId="4D9C3C65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82CEB9" w14:textId="77777777">
        <w:trPr>
          <w:tblCellSpacing w:w="0" w:type="dxa"/>
        </w:trPr>
        <w:tc>
          <w:tcPr>
            <w:tcW w:w="50" w:type="pct"/>
            <w:hideMark/>
          </w:tcPr>
          <w:p w14:paraId="7662DBB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5BCC3" wp14:editId="25E78F62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943A0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476E5" wp14:editId="7202164A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 financí a průmyslu a obchodu p ř e r u š i l a s tím, že toto projednávání dokončí na jednání své schůze dne 6. října 2004.</w:t>
            </w:r>
          </w:p>
        </w:tc>
      </w:tr>
    </w:tbl>
    <w:p w14:paraId="7341612D" w14:textId="77777777" w:rsidR="001B6E8A" w:rsidRDefault="001B6E8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1FA369" w14:textId="77777777">
        <w:trPr>
          <w:tblCellSpacing w:w="0" w:type="dxa"/>
        </w:trPr>
        <w:tc>
          <w:tcPr>
            <w:tcW w:w="50" w:type="pct"/>
            <w:hideMark/>
          </w:tcPr>
          <w:p w14:paraId="2E39F09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E12B0" wp14:editId="7DBFC2E0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D074D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3FC84" wp14:editId="6E1B3894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7CCF9A5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F73F43" w14:textId="77777777">
        <w:trPr>
          <w:tblCellSpacing w:w="0" w:type="dxa"/>
        </w:trPr>
        <w:tc>
          <w:tcPr>
            <w:tcW w:w="50" w:type="pct"/>
            <w:hideMark/>
          </w:tcPr>
          <w:p w14:paraId="5D91E43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683CC" wp14:editId="030AF0AC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40ECF17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F9581" wp14:editId="31D75759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Usnesení vlády České republiky k zabezpečení realizace investičního záměru společného podniku společností Peugeot</w:t>
            </w:r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eastAsia="Times New Roman"/>
                <w:sz w:val="27"/>
                <w:szCs w:val="27"/>
              </w:rPr>
              <w:t>Citroën Automobiles S.A. a Toyota Motor Corporation na území průmyslové zóny Kolín-Ovčáry</w:t>
            </w:r>
          </w:p>
        </w:tc>
      </w:tr>
      <w:tr w:rsidR="00000000" w14:paraId="79016BD1" w14:textId="77777777">
        <w:trPr>
          <w:tblCellSpacing w:w="0" w:type="dxa"/>
        </w:trPr>
        <w:tc>
          <w:tcPr>
            <w:tcW w:w="50" w:type="pct"/>
            <w:hideMark/>
          </w:tcPr>
          <w:p w14:paraId="1442C48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EC7E0" wp14:editId="5C86AE58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7B65E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B5B3C" wp14:editId="3B47CA8A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1266/04</w:t>
            </w:r>
          </w:p>
        </w:tc>
      </w:tr>
      <w:tr w:rsidR="00000000" w14:paraId="52BFDCBC" w14:textId="77777777">
        <w:trPr>
          <w:tblCellSpacing w:w="0" w:type="dxa"/>
        </w:trPr>
        <w:tc>
          <w:tcPr>
            <w:tcW w:w="50" w:type="pct"/>
            <w:hideMark/>
          </w:tcPr>
          <w:p w14:paraId="4692186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1DD62" wp14:editId="3006DCDB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BEFB6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398C0" wp14:editId="2C17B366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0444CE" w14:textId="77777777">
        <w:trPr>
          <w:tblCellSpacing w:w="0" w:type="dxa"/>
        </w:trPr>
        <w:tc>
          <w:tcPr>
            <w:tcW w:w="50" w:type="pct"/>
            <w:hideMark/>
          </w:tcPr>
          <w:p w14:paraId="2584003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A2BFE" wp14:editId="4C86843E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09621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C179D" wp14:editId="1C72BAC1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přijala</w:t>
            </w:r>
          </w:p>
        </w:tc>
      </w:tr>
    </w:tbl>
    <w:p w14:paraId="49D03467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954.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DE3AB4" w14:textId="77777777">
        <w:trPr>
          <w:tblCellSpacing w:w="0" w:type="dxa"/>
        </w:trPr>
        <w:tc>
          <w:tcPr>
            <w:tcW w:w="50" w:type="pct"/>
            <w:hideMark/>
          </w:tcPr>
          <w:p w14:paraId="53773BA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333FC" wp14:editId="769E3B63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37F5D2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93416" wp14:editId="0C2FF1DC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717ED4D1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191138" w14:textId="77777777">
        <w:trPr>
          <w:tblCellSpacing w:w="0" w:type="dxa"/>
        </w:trPr>
        <w:tc>
          <w:tcPr>
            <w:tcW w:w="50" w:type="pct"/>
            <w:hideMark/>
          </w:tcPr>
          <w:p w14:paraId="29B7566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E2B70" wp14:editId="05B5291B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797B813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F693E1" wp14:editId="3B93D284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prezidenta Tádžické republiky Emomali Rachmonova v České republice dne 8. října 2004</w:t>
            </w:r>
          </w:p>
        </w:tc>
      </w:tr>
      <w:tr w:rsidR="00000000" w14:paraId="0F8BA456" w14:textId="77777777">
        <w:trPr>
          <w:tblCellSpacing w:w="0" w:type="dxa"/>
        </w:trPr>
        <w:tc>
          <w:tcPr>
            <w:tcW w:w="50" w:type="pct"/>
            <w:hideMark/>
          </w:tcPr>
          <w:p w14:paraId="66B65D1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FD923" wp14:editId="6239DC9E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1E540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D18F7C" wp14:editId="627A6C13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1269/04</w:t>
            </w:r>
          </w:p>
        </w:tc>
      </w:tr>
      <w:tr w:rsidR="00000000" w14:paraId="7712FAFE" w14:textId="77777777">
        <w:trPr>
          <w:tblCellSpacing w:w="0" w:type="dxa"/>
        </w:trPr>
        <w:tc>
          <w:tcPr>
            <w:tcW w:w="50" w:type="pct"/>
            <w:hideMark/>
          </w:tcPr>
          <w:p w14:paraId="7B2C257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1018D" wp14:editId="0EF5403D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A66F9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E189B" wp14:editId="3EF2F835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BE15A3" w14:textId="77777777">
        <w:trPr>
          <w:tblCellSpacing w:w="0" w:type="dxa"/>
        </w:trPr>
        <w:tc>
          <w:tcPr>
            <w:tcW w:w="50" w:type="pct"/>
            <w:hideMark/>
          </w:tcPr>
          <w:p w14:paraId="2E33E30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8D383" wp14:editId="5B46FC4A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98533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98976" wp14:editId="192B40E5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C50FD30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955.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A70D0E" w14:textId="77777777">
        <w:trPr>
          <w:tblCellSpacing w:w="0" w:type="dxa"/>
        </w:trPr>
        <w:tc>
          <w:tcPr>
            <w:tcW w:w="50" w:type="pct"/>
            <w:hideMark/>
          </w:tcPr>
          <w:p w14:paraId="6A0DCE4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5608B" wp14:editId="6B3575AE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AFBB0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09575" wp14:editId="34A2B672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1ACA22E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7404DF" w14:textId="77777777">
        <w:trPr>
          <w:tblCellSpacing w:w="0" w:type="dxa"/>
        </w:trPr>
        <w:tc>
          <w:tcPr>
            <w:tcW w:w="50" w:type="pct"/>
            <w:hideMark/>
          </w:tcPr>
          <w:p w14:paraId="06D6C59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E0083" wp14:editId="22A69E46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7866BD2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2A07E" wp14:editId="7EA40365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předsedy vlády ČR S. Grosse v Bruselu dne 5. října 2004</w:t>
            </w:r>
          </w:p>
        </w:tc>
      </w:tr>
      <w:tr w:rsidR="00000000" w14:paraId="1B84A218" w14:textId="77777777">
        <w:trPr>
          <w:tblCellSpacing w:w="0" w:type="dxa"/>
        </w:trPr>
        <w:tc>
          <w:tcPr>
            <w:tcW w:w="50" w:type="pct"/>
            <w:hideMark/>
          </w:tcPr>
          <w:p w14:paraId="35EBA85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3432F" wp14:editId="64D547E6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A6F152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43D0F" wp14:editId="201767FB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1270/04</w:t>
            </w:r>
          </w:p>
        </w:tc>
      </w:tr>
      <w:tr w:rsidR="00000000" w14:paraId="2AA0AF69" w14:textId="77777777">
        <w:trPr>
          <w:tblCellSpacing w:w="0" w:type="dxa"/>
        </w:trPr>
        <w:tc>
          <w:tcPr>
            <w:tcW w:w="50" w:type="pct"/>
            <w:hideMark/>
          </w:tcPr>
          <w:p w14:paraId="4A4B3B4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CC181" wp14:editId="479849FB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2CD97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AED0A" wp14:editId="13445DB8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367A00" w14:textId="77777777">
        <w:trPr>
          <w:tblCellSpacing w:w="0" w:type="dxa"/>
        </w:trPr>
        <w:tc>
          <w:tcPr>
            <w:tcW w:w="50" w:type="pct"/>
            <w:hideMark/>
          </w:tcPr>
          <w:p w14:paraId="7176138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C2174" wp14:editId="722C2F29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D9023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1A37CD" wp14:editId="1CDB6959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5F34E88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956.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F3F076" w14:textId="77777777">
        <w:trPr>
          <w:tblCellSpacing w:w="0" w:type="dxa"/>
        </w:trPr>
        <w:tc>
          <w:tcPr>
            <w:tcW w:w="50" w:type="pct"/>
            <w:hideMark/>
          </w:tcPr>
          <w:p w14:paraId="22188D0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545D0" wp14:editId="5034052B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E7F6C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71CD5" wp14:editId="69DA0BE4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45CBE7A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6D5EC0" w14:textId="77777777">
        <w:trPr>
          <w:tblCellSpacing w:w="0" w:type="dxa"/>
        </w:trPr>
        <w:tc>
          <w:tcPr>
            <w:tcW w:w="50" w:type="pct"/>
            <w:hideMark/>
          </w:tcPr>
          <w:p w14:paraId="15041F78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7150C" wp14:editId="43BF6ACA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5A380D9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0A3EC" wp14:editId="794D54B8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vyslání delegace České republiky, vedené ministrem zahraničních věcí Cyrilem Svobodou, na summit asijsko-evropského dialogu ASEM 5 v Hanoji ve dnech 7. - 9. října 2004</w:t>
            </w:r>
          </w:p>
        </w:tc>
      </w:tr>
      <w:tr w:rsidR="00000000" w14:paraId="463AEDD1" w14:textId="77777777">
        <w:trPr>
          <w:tblCellSpacing w:w="0" w:type="dxa"/>
        </w:trPr>
        <w:tc>
          <w:tcPr>
            <w:tcW w:w="50" w:type="pct"/>
            <w:hideMark/>
          </w:tcPr>
          <w:p w14:paraId="05D8B4E2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81BB2" wp14:editId="000B3118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A0005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70663" wp14:editId="336CE54D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1271/04</w:t>
            </w:r>
          </w:p>
        </w:tc>
      </w:tr>
      <w:tr w:rsidR="00000000" w14:paraId="0AB37DAA" w14:textId="77777777">
        <w:trPr>
          <w:tblCellSpacing w:w="0" w:type="dxa"/>
        </w:trPr>
        <w:tc>
          <w:tcPr>
            <w:tcW w:w="50" w:type="pct"/>
            <w:hideMark/>
          </w:tcPr>
          <w:p w14:paraId="5DC2325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57A36" wp14:editId="2E4E4F25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11C4B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F1D14" wp14:editId="494B4B8D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EFAD5D" w14:textId="77777777">
        <w:trPr>
          <w:tblCellSpacing w:w="0" w:type="dxa"/>
        </w:trPr>
        <w:tc>
          <w:tcPr>
            <w:tcW w:w="50" w:type="pct"/>
            <w:hideMark/>
          </w:tcPr>
          <w:p w14:paraId="22E8A1A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E3E68" wp14:editId="19CD01FC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8D39C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1F118" wp14:editId="591B09AC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2DAA997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957.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188B96" w14:textId="77777777">
        <w:trPr>
          <w:tblCellSpacing w:w="0" w:type="dxa"/>
        </w:trPr>
        <w:tc>
          <w:tcPr>
            <w:tcW w:w="50" w:type="pct"/>
            <w:hideMark/>
          </w:tcPr>
          <w:p w14:paraId="29A8F9C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EF129" wp14:editId="58869E64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82D45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73CC4" wp14:editId="5C630E42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8AFB0A4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CBDED7" w14:textId="77777777">
        <w:trPr>
          <w:tblCellSpacing w:w="0" w:type="dxa"/>
        </w:trPr>
        <w:tc>
          <w:tcPr>
            <w:tcW w:w="50" w:type="pct"/>
            <w:hideMark/>
          </w:tcPr>
          <w:p w14:paraId="1718516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6D8C2" wp14:editId="7056820F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1AF8C5E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875C1" wp14:editId="425A5424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předsedů poradních orgánů vlády České republiky</w:t>
            </w:r>
          </w:p>
        </w:tc>
      </w:tr>
      <w:tr w:rsidR="00000000" w14:paraId="43AE5131" w14:textId="77777777">
        <w:trPr>
          <w:tblCellSpacing w:w="0" w:type="dxa"/>
        </w:trPr>
        <w:tc>
          <w:tcPr>
            <w:tcW w:w="50" w:type="pct"/>
            <w:hideMark/>
          </w:tcPr>
          <w:p w14:paraId="2C30CE5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AB98E" wp14:editId="198D3336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6909EA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2620D" wp14:editId="65A878D8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1282/04</w:t>
            </w:r>
          </w:p>
        </w:tc>
      </w:tr>
      <w:tr w:rsidR="00000000" w14:paraId="15781D13" w14:textId="77777777">
        <w:trPr>
          <w:tblCellSpacing w:w="0" w:type="dxa"/>
        </w:trPr>
        <w:tc>
          <w:tcPr>
            <w:tcW w:w="50" w:type="pct"/>
            <w:hideMark/>
          </w:tcPr>
          <w:p w14:paraId="116D8FF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0D46F" wp14:editId="6B525141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38649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42DE3" wp14:editId="4B61404B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85092D" w14:textId="77777777">
        <w:trPr>
          <w:tblCellSpacing w:w="0" w:type="dxa"/>
        </w:trPr>
        <w:tc>
          <w:tcPr>
            <w:tcW w:w="50" w:type="pct"/>
            <w:hideMark/>
          </w:tcPr>
          <w:p w14:paraId="3C000D1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C6D7C" wp14:editId="453131FF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01EA43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7D889" wp14:editId="441AAB87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4FBDA7FD" w14:textId="77777777" w:rsidR="001B6E8A" w:rsidRDefault="001B6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958.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999D93" w14:textId="77777777">
        <w:trPr>
          <w:tblCellSpacing w:w="0" w:type="dxa"/>
        </w:trPr>
        <w:tc>
          <w:tcPr>
            <w:tcW w:w="50" w:type="pct"/>
            <w:hideMark/>
          </w:tcPr>
          <w:p w14:paraId="39E267E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336E1" wp14:editId="1DCD319A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B9F931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4AEF2" wp14:editId="3CE85720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A3EE2E5" w14:textId="77777777" w:rsidR="001B6E8A" w:rsidRDefault="001B6E8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4B8AF1" w14:textId="77777777">
        <w:trPr>
          <w:tblCellSpacing w:w="0" w:type="dxa"/>
        </w:trPr>
        <w:tc>
          <w:tcPr>
            <w:tcW w:w="50" w:type="pct"/>
            <w:hideMark/>
          </w:tcPr>
          <w:p w14:paraId="59936ADE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33EF7" wp14:editId="5273697D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0777B44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2BF7F" wp14:editId="6E9931DE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Uskutečnění výjezdního zasedání vlády dne 11. října 2004 v Brně</w:t>
            </w:r>
          </w:p>
        </w:tc>
      </w:tr>
      <w:tr w:rsidR="00000000" w14:paraId="368EB92A" w14:textId="77777777">
        <w:trPr>
          <w:tblCellSpacing w:w="0" w:type="dxa"/>
        </w:trPr>
        <w:tc>
          <w:tcPr>
            <w:tcW w:w="50" w:type="pct"/>
            <w:hideMark/>
          </w:tcPr>
          <w:p w14:paraId="6B1E0B2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AFD79" wp14:editId="547ACD1E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9EBB92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BE0A7" wp14:editId="76861798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37A83F" w14:textId="77777777">
        <w:trPr>
          <w:tblCellSpacing w:w="0" w:type="dxa"/>
        </w:trPr>
        <w:tc>
          <w:tcPr>
            <w:tcW w:w="50" w:type="pct"/>
            <w:hideMark/>
          </w:tcPr>
          <w:p w14:paraId="1C62541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41383" wp14:editId="7BAD54A4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414D1B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4FF6E" wp14:editId="4617EF82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1229CD" w14:textId="77777777">
        <w:trPr>
          <w:tblCellSpacing w:w="0" w:type="dxa"/>
        </w:trPr>
        <w:tc>
          <w:tcPr>
            <w:tcW w:w="50" w:type="pct"/>
            <w:hideMark/>
          </w:tcPr>
          <w:p w14:paraId="213E75D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C322F" wp14:editId="492DF463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3CB5AA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56677" wp14:editId="0138974F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sdělení předsedy vlády, že se dne 11. října 2004 uskuteční výjezdní zasedání vlády v Brně.</w:t>
            </w:r>
          </w:p>
        </w:tc>
      </w:tr>
    </w:tbl>
    <w:p w14:paraId="4BDA7ECE" w14:textId="77777777" w:rsidR="001B6E8A" w:rsidRDefault="001B6E8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83F7CCE" w14:textId="77777777" w:rsidR="001B6E8A" w:rsidRDefault="001B6E8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8507EA" w14:textId="77777777">
        <w:trPr>
          <w:tblCellSpacing w:w="0" w:type="dxa"/>
        </w:trPr>
        <w:tc>
          <w:tcPr>
            <w:tcW w:w="50" w:type="pct"/>
            <w:hideMark/>
          </w:tcPr>
          <w:p w14:paraId="56A3A7C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16E64" wp14:editId="7EC4E81B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F67647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955A8" wp14:editId="782805FD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České správy sociálního zabezpečení a o stavu v oblasti sociálního pojištění za rok 2003 (předložil 1. místopředseda vlády a ministr práce a sociálních věcí)</w:t>
            </w:r>
          </w:p>
        </w:tc>
      </w:tr>
      <w:tr w:rsidR="00000000" w14:paraId="47CD3347" w14:textId="77777777">
        <w:trPr>
          <w:tblCellSpacing w:w="0" w:type="dxa"/>
        </w:trPr>
        <w:tc>
          <w:tcPr>
            <w:tcW w:w="50" w:type="pct"/>
            <w:hideMark/>
          </w:tcPr>
          <w:p w14:paraId="368D4CB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AB3B2" wp14:editId="284C8603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C4BE8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DEC78" wp14:editId="03258719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1230/04</w:t>
            </w:r>
          </w:p>
        </w:tc>
      </w:tr>
    </w:tbl>
    <w:p w14:paraId="26351186" w14:textId="77777777" w:rsidR="001B6E8A" w:rsidRDefault="001B6E8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A0C5A4" w14:textId="77777777">
        <w:trPr>
          <w:tblCellSpacing w:w="0" w:type="dxa"/>
        </w:trPr>
        <w:tc>
          <w:tcPr>
            <w:tcW w:w="50" w:type="pct"/>
            <w:hideMark/>
          </w:tcPr>
          <w:p w14:paraId="5CEDF647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C72D8" wp14:editId="458E9B1E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00DEF4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1A5CB" wp14:editId="0DA212B3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neformálního zasedání Rady pro zemědělství a rybolov ve dnech 5. - 7. září 2004 (předložil ministr zemědělství)</w:t>
            </w:r>
          </w:p>
        </w:tc>
      </w:tr>
      <w:tr w:rsidR="00000000" w14:paraId="2CDF36A2" w14:textId="77777777">
        <w:trPr>
          <w:tblCellSpacing w:w="0" w:type="dxa"/>
        </w:trPr>
        <w:tc>
          <w:tcPr>
            <w:tcW w:w="50" w:type="pct"/>
            <w:hideMark/>
          </w:tcPr>
          <w:p w14:paraId="2FCAF86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4081D" wp14:editId="1EA80506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A92AE4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56B68" wp14:editId="4C863F69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1249/04</w:t>
            </w:r>
          </w:p>
        </w:tc>
      </w:tr>
    </w:tbl>
    <w:p w14:paraId="0A3FBB79" w14:textId="77777777" w:rsidR="001B6E8A" w:rsidRDefault="001B6E8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77C457" w14:textId="77777777">
        <w:trPr>
          <w:tblCellSpacing w:w="0" w:type="dxa"/>
        </w:trPr>
        <w:tc>
          <w:tcPr>
            <w:tcW w:w="50" w:type="pct"/>
            <w:hideMark/>
          </w:tcPr>
          <w:p w14:paraId="4A07C38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3B75B0" wp14:editId="651EB2E8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6E5298D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C2638B" wp14:editId="6D71AF99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ministra zahraničních věcí C. Svobody na neformální schůzce ministrů zahraničních věcí členských zemí Evropské unie v Nizozemském království (Valkenburg, 3.- 4. 9. 2004) (předložil ministr zahraničních věcí)</w:t>
            </w:r>
          </w:p>
        </w:tc>
      </w:tr>
      <w:tr w:rsidR="00000000" w14:paraId="687530E3" w14:textId="77777777">
        <w:trPr>
          <w:tblCellSpacing w:w="0" w:type="dxa"/>
        </w:trPr>
        <w:tc>
          <w:tcPr>
            <w:tcW w:w="50" w:type="pct"/>
            <w:hideMark/>
          </w:tcPr>
          <w:p w14:paraId="4DB4075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A7432" wp14:editId="37F8867E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8A3DE5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C71EE" wp14:editId="13BB8F5B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1252/04</w:t>
            </w:r>
          </w:p>
        </w:tc>
      </w:tr>
    </w:tbl>
    <w:p w14:paraId="72E1653B" w14:textId="77777777" w:rsidR="001B6E8A" w:rsidRDefault="001B6E8A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3D42912C" w14:textId="77777777">
        <w:trPr>
          <w:tblCellSpacing w:w="0" w:type="dxa"/>
        </w:trPr>
        <w:tc>
          <w:tcPr>
            <w:tcW w:w="5100" w:type="dxa"/>
            <w:hideMark/>
          </w:tcPr>
          <w:p w14:paraId="4BF5706F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74C02" wp14:editId="04ABBA2D">
                  <wp:extent cx="762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21E730A9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JUDr. Stanislav G r o s s , v. r.</w:t>
            </w:r>
          </w:p>
        </w:tc>
      </w:tr>
    </w:tbl>
    <w:p w14:paraId="3DC80D4A" w14:textId="77777777" w:rsidR="001B6E8A" w:rsidRDefault="001B6E8A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B525E47" w14:textId="77777777">
        <w:trPr>
          <w:tblCellSpacing w:w="0" w:type="dxa"/>
        </w:trPr>
        <w:tc>
          <w:tcPr>
            <w:tcW w:w="1695" w:type="dxa"/>
            <w:hideMark/>
          </w:tcPr>
          <w:p w14:paraId="3EB2B496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68C6BD20" w14:textId="77777777" w:rsidR="001B6E8A" w:rsidRDefault="001B6E8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11F7819E" w14:textId="77777777" w:rsidR="001B6E8A" w:rsidRDefault="001B6E8A">
      <w:pPr>
        <w:spacing w:after="240"/>
        <w:rPr>
          <w:rFonts w:eastAsia="Times New Roman"/>
        </w:rPr>
      </w:pPr>
    </w:p>
    <w:p w14:paraId="5F344A3C" w14:textId="77777777" w:rsidR="001B6E8A" w:rsidRDefault="001B6E8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8A"/>
    <w:rsid w:val="001B6E8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844C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484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4&amp;09-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3227</Words>
  <Characters>18398</Characters>
  <Application>Microsoft Office Word</Application>
  <DocSecurity>0</DocSecurity>
  <Lines>153</Lines>
  <Paragraphs>43</Paragraphs>
  <ScaleCrop>false</ScaleCrop>
  <Company>Profinit EU s.r.o.</Company>
  <LinksUpToDate>false</LinksUpToDate>
  <CharactersWithSpaces>21582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38. schůze - 2004-09-29</dc:title>
  <dc:subject/>
  <dc:creator>Žilt Juraj</dc:creator>
  <cp:keywords/>
  <dc:description/>
  <cp:lastModifiedBy>Žilt Juraj</cp:lastModifiedBy>
  <cp:revision>2</cp:revision>
  <dcterms:created xsi:type="dcterms:W3CDTF">2025-05-04T06:39:00Z</dcterms:created>
  <dcterms:modified xsi:type="dcterms:W3CDTF">2025-05-04T06:39:00Z</dcterms:modified>
</cp:coreProperties>
</file>