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E404C24" w14:textId="77777777" w:rsidR="00B5257F" w:rsidRDefault="00B5257F">
      <w:pPr>
        <w:pStyle w:val="z-TopofForm"/>
      </w:pPr>
      <w:r>
        <w:t>Top of Form</w:t>
      </w:r>
    </w:p>
    <w:p w14:paraId="43B5D4FF" w14:textId="2061BC9C" w:rsidR="00B5257F" w:rsidRDefault="00B5257F">
      <w:pPr>
        <w:pStyle w:val="Heading5"/>
        <w:divId w:val="210017479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2004-10-27</w:t>
        </w:r>
      </w:hyperlink>
    </w:p>
    <w:p w14:paraId="31B92543" w14:textId="77777777" w:rsidR="00B5257F" w:rsidRDefault="00B5257F">
      <w:pPr>
        <w:rPr>
          <w:rFonts w:eastAsia="Times New Roman"/>
        </w:rPr>
      </w:pPr>
    </w:p>
    <w:p w14:paraId="26D74106" w14:textId="77777777" w:rsidR="00B5257F" w:rsidRDefault="00B5257F">
      <w:pPr>
        <w:divId w:val="41505158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AE65A2C" w14:textId="77777777" w:rsidR="00B5257F" w:rsidRDefault="00B5257F">
      <w:pPr>
        <w:divId w:val="1192258059"/>
        <w:rPr>
          <w:rFonts w:eastAsia="Times New Roman"/>
        </w:rPr>
      </w:pPr>
      <w:r>
        <w:rPr>
          <w:rFonts w:eastAsia="Times New Roman"/>
        </w:rPr>
        <w:pict w14:anchorId="7FA5B16D"/>
      </w:r>
      <w:r>
        <w:rPr>
          <w:rFonts w:eastAsia="Times New Roman"/>
        </w:rPr>
        <w:pict w14:anchorId="12949637"/>
      </w:r>
      <w:r>
        <w:rPr>
          <w:rFonts w:eastAsia="Times New Roman"/>
          <w:noProof/>
        </w:rPr>
        <w:drawing>
          <wp:inline distT="0" distB="0" distL="0" distR="0" wp14:anchorId="695379F2" wp14:editId="427A1B1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1F67" w14:textId="77777777" w:rsidR="00B5257F" w:rsidRDefault="00B5257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5134AC1" w14:textId="77777777">
        <w:trPr>
          <w:tblCellSpacing w:w="0" w:type="dxa"/>
        </w:trPr>
        <w:tc>
          <w:tcPr>
            <w:tcW w:w="2500" w:type="pct"/>
            <w:hideMark/>
          </w:tcPr>
          <w:p w14:paraId="38A78EF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2293/04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Počet listů: </w:t>
            </w:r>
          </w:p>
        </w:tc>
        <w:tc>
          <w:tcPr>
            <w:tcW w:w="2500" w:type="pct"/>
            <w:hideMark/>
          </w:tcPr>
          <w:p w14:paraId="0F240CFF" w14:textId="77777777" w:rsidR="00B5257F" w:rsidRDefault="00B5257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27. října 2004</w:t>
            </w:r>
          </w:p>
        </w:tc>
      </w:tr>
    </w:tbl>
    <w:p w14:paraId="0027D031" w14:textId="77777777" w:rsidR="00B5257F" w:rsidRDefault="00B5257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27. října 2004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(42. schůze)</w:t>
      </w:r>
    </w:p>
    <w:p w14:paraId="126AA7DE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528D45" w14:textId="77777777">
        <w:trPr>
          <w:tblCellSpacing w:w="0" w:type="dxa"/>
        </w:trPr>
        <w:tc>
          <w:tcPr>
            <w:tcW w:w="50" w:type="pct"/>
            <w:hideMark/>
          </w:tcPr>
          <w:p w14:paraId="20B6AEB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D596E" wp14:editId="3B0CAD46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B5A6E9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027E0" wp14:editId="33E6A739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podpis Smlouvy o Ústavě pro Evropu</w:t>
            </w:r>
          </w:p>
        </w:tc>
      </w:tr>
      <w:tr w:rsidR="00000000" w14:paraId="73B3612E" w14:textId="77777777">
        <w:trPr>
          <w:tblCellSpacing w:w="0" w:type="dxa"/>
        </w:trPr>
        <w:tc>
          <w:tcPr>
            <w:tcW w:w="50" w:type="pct"/>
            <w:hideMark/>
          </w:tcPr>
          <w:p w14:paraId="3502832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A1072" wp14:editId="4145BDFB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6E6F5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6147C" wp14:editId="379CABC5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1395/04</w:t>
            </w:r>
          </w:p>
        </w:tc>
      </w:tr>
      <w:tr w:rsidR="00000000" w14:paraId="68AF5420" w14:textId="77777777">
        <w:trPr>
          <w:tblCellSpacing w:w="0" w:type="dxa"/>
        </w:trPr>
        <w:tc>
          <w:tcPr>
            <w:tcW w:w="50" w:type="pct"/>
            <w:hideMark/>
          </w:tcPr>
          <w:p w14:paraId="43A4217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66C6D" wp14:editId="2A2A4C7E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A4A08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54EC6" wp14:editId="336BC2F8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7E7891" w14:textId="77777777">
        <w:trPr>
          <w:tblCellSpacing w:w="0" w:type="dxa"/>
        </w:trPr>
        <w:tc>
          <w:tcPr>
            <w:tcW w:w="50" w:type="pct"/>
            <w:hideMark/>
          </w:tcPr>
          <w:p w14:paraId="293B3DD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23710C" wp14:editId="12B4A1BE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C068B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DBB55" wp14:editId="41F88664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EE43A14" w14:textId="5E5B8285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1031</w:t>
        </w:r>
      </w:hyperlink>
      <w:r>
        <w:rPr>
          <w:rFonts w:eastAsia="Times New Roman"/>
          <w:sz w:val="27"/>
          <w:szCs w:val="27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29EEE0" w14:textId="77777777">
        <w:trPr>
          <w:tblCellSpacing w:w="0" w:type="dxa"/>
        </w:trPr>
        <w:tc>
          <w:tcPr>
            <w:tcW w:w="50" w:type="pct"/>
            <w:hideMark/>
          </w:tcPr>
          <w:p w14:paraId="3494DE3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89459" wp14:editId="59701B5B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1DD2B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66A2B" wp14:editId="08B3D3FC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8BE0841" w14:textId="77777777" w:rsidR="00B5257F" w:rsidRDefault="00B525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79D377" w14:textId="77777777">
        <w:trPr>
          <w:tblCellSpacing w:w="0" w:type="dxa"/>
        </w:trPr>
        <w:tc>
          <w:tcPr>
            <w:tcW w:w="50" w:type="pct"/>
            <w:hideMark/>
          </w:tcPr>
          <w:p w14:paraId="7D4F694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D80E49" wp14:editId="7CA8F90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A867D1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5B08B" wp14:editId="4D32B736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26C1677F" w14:textId="77777777">
        <w:trPr>
          <w:tblCellSpacing w:w="0" w:type="dxa"/>
        </w:trPr>
        <w:tc>
          <w:tcPr>
            <w:tcW w:w="50" w:type="pct"/>
            <w:hideMark/>
          </w:tcPr>
          <w:p w14:paraId="10B25C9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B700E" wp14:editId="24F68FF8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96D6F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DF07E" wp14:editId="25FFCB9F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A79887" w14:textId="77777777">
        <w:trPr>
          <w:tblCellSpacing w:w="0" w:type="dxa"/>
        </w:trPr>
        <w:tc>
          <w:tcPr>
            <w:tcW w:w="50" w:type="pct"/>
            <w:hideMark/>
          </w:tcPr>
          <w:p w14:paraId="64AC3B9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334EED" wp14:editId="0867D4D5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77027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CB717" wp14:editId="09E89A51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A62E28" w14:textId="77777777">
        <w:trPr>
          <w:tblCellSpacing w:w="0" w:type="dxa"/>
        </w:trPr>
        <w:tc>
          <w:tcPr>
            <w:tcW w:w="50" w:type="pct"/>
            <w:hideMark/>
          </w:tcPr>
          <w:p w14:paraId="16935D7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4C84D" wp14:editId="0A3518A1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748F3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E861F" wp14:editId="0C6C1E7E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ministra zahraničních věcí, předsedy vlády, ministrů vnitra, financí a ministra a předsedy Legislativní rady vlády o aktuální evropské problematice.</w:t>
            </w:r>
          </w:p>
        </w:tc>
      </w:tr>
    </w:tbl>
    <w:p w14:paraId="2A4588D4" w14:textId="77777777" w:rsidR="00B5257F" w:rsidRDefault="00B525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010C73" w14:textId="77777777">
        <w:trPr>
          <w:tblCellSpacing w:w="0" w:type="dxa"/>
        </w:trPr>
        <w:tc>
          <w:tcPr>
            <w:tcW w:w="50" w:type="pct"/>
            <w:hideMark/>
          </w:tcPr>
          <w:p w14:paraId="489EEDC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ADA8956" wp14:editId="1CD37F9C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413DC8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35591" wp14:editId="5E8689F8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doplňkovém dozoru nad bankami, pojišťovnami a obchodníky s cennými papíry ve finančních konglomerátech a o změně některých souvisejících zákonů (zákon o finančních konglomerátech)</w:t>
            </w:r>
          </w:p>
        </w:tc>
      </w:tr>
      <w:tr w:rsidR="00000000" w14:paraId="67A69417" w14:textId="77777777">
        <w:trPr>
          <w:tblCellSpacing w:w="0" w:type="dxa"/>
        </w:trPr>
        <w:tc>
          <w:tcPr>
            <w:tcW w:w="50" w:type="pct"/>
            <w:hideMark/>
          </w:tcPr>
          <w:p w14:paraId="184781F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67D751" wp14:editId="2CBC31AB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512FE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A2E88" wp14:editId="49680733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737/04</w:t>
            </w:r>
          </w:p>
        </w:tc>
      </w:tr>
      <w:tr w:rsidR="00000000" w14:paraId="4D6925F5" w14:textId="77777777">
        <w:trPr>
          <w:tblCellSpacing w:w="0" w:type="dxa"/>
        </w:trPr>
        <w:tc>
          <w:tcPr>
            <w:tcW w:w="50" w:type="pct"/>
            <w:hideMark/>
          </w:tcPr>
          <w:p w14:paraId="7C8C2FE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909AB" wp14:editId="2524AC4E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16092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2F53F" wp14:editId="25B71B40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2C88EB" w14:textId="77777777">
        <w:trPr>
          <w:tblCellSpacing w:w="0" w:type="dxa"/>
        </w:trPr>
        <w:tc>
          <w:tcPr>
            <w:tcW w:w="50" w:type="pct"/>
            <w:hideMark/>
          </w:tcPr>
          <w:p w14:paraId="55E2023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D23EA" wp14:editId="3377B4A8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7BEC7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A5332" wp14:editId="2E36678D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4A8D95D5" w14:textId="06DDAE63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1032.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04771D" w14:textId="77777777">
        <w:trPr>
          <w:tblCellSpacing w:w="0" w:type="dxa"/>
        </w:trPr>
        <w:tc>
          <w:tcPr>
            <w:tcW w:w="50" w:type="pct"/>
            <w:hideMark/>
          </w:tcPr>
          <w:p w14:paraId="34B9ECE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F6383" wp14:editId="4D0989E2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C1988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B6F28" wp14:editId="25E41305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F5A5CBE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56D176" w14:textId="77777777">
        <w:trPr>
          <w:tblCellSpacing w:w="0" w:type="dxa"/>
        </w:trPr>
        <w:tc>
          <w:tcPr>
            <w:tcW w:w="50" w:type="pct"/>
            <w:hideMark/>
          </w:tcPr>
          <w:p w14:paraId="68A4AA4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A7738" wp14:editId="417C6600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024798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1F2DA" wp14:editId="34AE81C4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136/1994 Sb., o barvení a značkování některých uhlovodíkových paliv a maziv a o opatřeních s tím souvisejících, o doplnění zákona č. 455/1991 Sb., o živnostenském podnikání (živnostenský zákon), ve znění pozdějších předpisů, zákona č. 587/1992 Sb., o spotřebních daních, ve znění pozdějších předpisů, a o změně zákona č. 588/1992 Sb., o dani z přidané hodnoty, ve znění pozdějších předpisů, ve znění zákona č. 95/1996 Sb., zákona č. 304/2000 Sb., zákona č. 354/2003 Sb., zá</w:t>
            </w:r>
            <w:r>
              <w:rPr>
                <w:rFonts w:eastAsia="Times New Roman"/>
                <w:sz w:val="27"/>
                <w:szCs w:val="27"/>
              </w:rPr>
              <w:t>kona č. 442/2003 Sb. a zákona č. 237/2004 Sb.</w:t>
            </w:r>
          </w:p>
        </w:tc>
      </w:tr>
      <w:tr w:rsidR="00000000" w14:paraId="4B671455" w14:textId="77777777">
        <w:trPr>
          <w:tblCellSpacing w:w="0" w:type="dxa"/>
        </w:trPr>
        <w:tc>
          <w:tcPr>
            <w:tcW w:w="50" w:type="pct"/>
            <w:hideMark/>
          </w:tcPr>
          <w:p w14:paraId="37AE762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51D9D" wp14:editId="303DC89B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F7B1A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5C178" wp14:editId="081BE64C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997/04</w:t>
            </w:r>
          </w:p>
        </w:tc>
      </w:tr>
      <w:tr w:rsidR="00000000" w14:paraId="30BB6B03" w14:textId="77777777">
        <w:trPr>
          <w:tblCellSpacing w:w="0" w:type="dxa"/>
        </w:trPr>
        <w:tc>
          <w:tcPr>
            <w:tcW w:w="50" w:type="pct"/>
            <w:hideMark/>
          </w:tcPr>
          <w:p w14:paraId="4C83D15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EB2F3" wp14:editId="1903D6BE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0346A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1EEEC" wp14:editId="39479A8B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2DE60C" w14:textId="77777777">
        <w:trPr>
          <w:tblCellSpacing w:w="0" w:type="dxa"/>
        </w:trPr>
        <w:tc>
          <w:tcPr>
            <w:tcW w:w="50" w:type="pct"/>
            <w:hideMark/>
          </w:tcPr>
          <w:p w14:paraId="210517D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092ED" wp14:editId="30114C11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70BDC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FE3F8" wp14:editId="6AF978FB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6EDF10E8" w14:textId="7ABC0FB1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1033.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F5690A" w14:textId="77777777">
        <w:trPr>
          <w:tblCellSpacing w:w="0" w:type="dxa"/>
        </w:trPr>
        <w:tc>
          <w:tcPr>
            <w:tcW w:w="50" w:type="pct"/>
            <w:hideMark/>
          </w:tcPr>
          <w:p w14:paraId="7E98771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337DB" wp14:editId="33A2C45F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1E5D7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43513" wp14:editId="6784D518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6CB7C4D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0B2615" w14:textId="77777777">
        <w:trPr>
          <w:tblCellSpacing w:w="0" w:type="dxa"/>
        </w:trPr>
        <w:tc>
          <w:tcPr>
            <w:tcW w:w="50" w:type="pct"/>
            <w:hideMark/>
          </w:tcPr>
          <w:p w14:paraId="176C5D6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FE696" wp14:editId="276E05C6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347300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04B61" wp14:editId="31B8A8E6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vlády, kterým se mění nařízení vlády č. 515/2004 Sb., o </w:t>
            </w:r>
            <w:r>
              <w:rPr>
                <w:rFonts w:eastAsia="Times New Roman"/>
                <w:sz w:val="27"/>
                <w:szCs w:val="27"/>
              </w:rPr>
              <w:lastRenderedPageBreak/>
              <w:t>hmotné podpoře na vytváření nových pracovních míst a hmotné podpoře rekvalifikace nebo školení zaměstnanců v rámci investičních pobídek</w:t>
            </w:r>
          </w:p>
        </w:tc>
      </w:tr>
      <w:tr w:rsidR="00000000" w14:paraId="6BF7ED95" w14:textId="77777777">
        <w:trPr>
          <w:tblCellSpacing w:w="0" w:type="dxa"/>
        </w:trPr>
        <w:tc>
          <w:tcPr>
            <w:tcW w:w="50" w:type="pct"/>
            <w:hideMark/>
          </w:tcPr>
          <w:p w14:paraId="3FC0D8C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4343F2C" wp14:editId="336836A1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4952B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48871" wp14:editId="08F33B9C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1375/04</w:t>
            </w:r>
          </w:p>
        </w:tc>
      </w:tr>
      <w:tr w:rsidR="00000000" w14:paraId="4DA2A3D7" w14:textId="77777777">
        <w:trPr>
          <w:tblCellSpacing w:w="0" w:type="dxa"/>
        </w:trPr>
        <w:tc>
          <w:tcPr>
            <w:tcW w:w="50" w:type="pct"/>
            <w:hideMark/>
          </w:tcPr>
          <w:p w14:paraId="21624D9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27A01" wp14:editId="6F4F6A40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465E7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C1D0C" wp14:editId="69E342AD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CD9FBD" w14:textId="77777777">
        <w:trPr>
          <w:tblCellSpacing w:w="0" w:type="dxa"/>
        </w:trPr>
        <w:tc>
          <w:tcPr>
            <w:tcW w:w="50" w:type="pct"/>
            <w:hideMark/>
          </w:tcPr>
          <w:p w14:paraId="73745A2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1E793" wp14:editId="689DCE7D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B45FD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77452" wp14:editId="7E061845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přijala</w:t>
            </w:r>
          </w:p>
        </w:tc>
      </w:tr>
    </w:tbl>
    <w:p w14:paraId="5E75C6F6" w14:textId="7B71AF73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1034.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D16B67" w14:textId="77777777">
        <w:trPr>
          <w:tblCellSpacing w:w="0" w:type="dxa"/>
        </w:trPr>
        <w:tc>
          <w:tcPr>
            <w:tcW w:w="50" w:type="pct"/>
            <w:hideMark/>
          </w:tcPr>
          <w:p w14:paraId="675EB92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E0EE5" wp14:editId="43EE3C89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F1518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52957" wp14:editId="665FB2B7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14 přítomných členů vlády hlasovalo pro 14.</w:t>
            </w:r>
          </w:p>
        </w:tc>
      </w:tr>
    </w:tbl>
    <w:p w14:paraId="60123392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64E382" w14:textId="77777777">
        <w:trPr>
          <w:tblCellSpacing w:w="0" w:type="dxa"/>
        </w:trPr>
        <w:tc>
          <w:tcPr>
            <w:tcW w:w="50" w:type="pct"/>
            <w:hideMark/>
          </w:tcPr>
          <w:p w14:paraId="35514A1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57F498" wp14:editId="494F2417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A95583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85B06" wp14:editId="3338E726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Nařízení vlády, kterým se stanoví seznam citlivých činností pro civilní letectví</w:t>
            </w:r>
          </w:p>
        </w:tc>
      </w:tr>
      <w:tr w:rsidR="00000000" w14:paraId="69D5EE03" w14:textId="77777777">
        <w:trPr>
          <w:tblCellSpacing w:w="0" w:type="dxa"/>
        </w:trPr>
        <w:tc>
          <w:tcPr>
            <w:tcW w:w="50" w:type="pct"/>
            <w:hideMark/>
          </w:tcPr>
          <w:p w14:paraId="1F78C34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85AEC" wp14:editId="4094D977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E928F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779E2" wp14:editId="01BB89CE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1209/04</w:t>
            </w:r>
          </w:p>
        </w:tc>
      </w:tr>
      <w:tr w:rsidR="00000000" w14:paraId="23DEC8B1" w14:textId="77777777">
        <w:trPr>
          <w:tblCellSpacing w:w="0" w:type="dxa"/>
        </w:trPr>
        <w:tc>
          <w:tcPr>
            <w:tcW w:w="50" w:type="pct"/>
            <w:hideMark/>
          </w:tcPr>
          <w:p w14:paraId="4F18D83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247E1" wp14:editId="76AC4460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2B516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80C36" wp14:editId="1A895ED8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A56CC6" w14:textId="77777777">
        <w:trPr>
          <w:tblCellSpacing w:w="0" w:type="dxa"/>
        </w:trPr>
        <w:tc>
          <w:tcPr>
            <w:tcW w:w="50" w:type="pct"/>
            <w:hideMark/>
          </w:tcPr>
          <w:p w14:paraId="34C5F3D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8352D" wp14:editId="0CECB560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2821C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6D5ED" wp14:editId="6B79CBD2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předsedou vlády a ředitelem Národního bezpečnostního úřadu byl stažen z programu jednání.</w:t>
            </w:r>
          </w:p>
        </w:tc>
      </w:tr>
    </w:tbl>
    <w:p w14:paraId="7C4A9D5A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83A9E7" w14:textId="77777777">
        <w:trPr>
          <w:tblCellSpacing w:w="0" w:type="dxa"/>
        </w:trPr>
        <w:tc>
          <w:tcPr>
            <w:tcW w:w="50" w:type="pct"/>
            <w:hideMark/>
          </w:tcPr>
          <w:p w14:paraId="5583731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D38B1" wp14:editId="56C4AC73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EE31AB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8A2ED" wp14:editId="162F2E33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Miroslava Kalouska, Jana Kasala a Jaromíra Talíře na vydání zákona, kterým se mění zákon č. 361/2003 Sb., o služebním poměru příslušníků bezpečnostních sborů, ve znění pozdějších předpisů, a zákon č. 362/2003 Sb., o změně zákonů souvisejících s přijetím zákona o služebním poměru příslušníků bezpečnostních sborů, ve znění pozdějších předpisů (sněmovní tisk č. 776)</w:t>
            </w:r>
          </w:p>
        </w:tc>
      </w:tr>
      <w:tr w:rsidR="00000000" w14:paraId="0A84396C" w14:textId="77777777">
        <w:trPr>
          <w:tblCellSpacing w:w="0" w:type="dxa"/>
        </w:trPr>
        <w:tc>
          <w:tcPr>
            <w:tcW w:w="50" w:type="pct"/>
            <w:hideMark/>
          </w:tcPr>
          <w:p w14:paraId="2B19E63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C14AC" wp14:editId="0981E287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A0FFD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C18ED" wp14:editId="54B52BAA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1278/04</w:t>
            </w:r>
          </w:p>
        </w:tc>
      </w:tr>
      <w:tr w:rsidR="00000000" w14:paraId="329CBAD2" w14:textId="77777777">
        <w:trPr>
          <w:tblCellSpacing w:w="0" w:type="dxa"/>
        </w:trPr>
        <w:tc>
          <w:tcPr>
            <w:tcW w:w="50" w:type="pct"/>
            <w:hideMark/>
          </w:tcPr>
          <w:p w14:paraId="0D9B94F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9045B" wp14:editId="0308EA9C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AD979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D0418" wp14:editId="5C32C0A5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BD64F6" w14:textId="77777777">
        <w:trPr>
          <w:tblCellSpacing w:w="0" w:type="dxa"/>
        </w:trPr>
        <w:tc>
          <w:tcPr>
            <w:tcW w:w="50" w:type="pct"/>
            <w:hideMark/>
          </w:tcPr>
          <w:p w14:paraId="41B7CAA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5660E" wp14:editId="29F8F5C3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E643A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9090A" wp14:editId="42DC9E3F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7AD6F34D" w14:textId="4A6F847C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1035.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BBCAD2" w14:textId="77777777">
        <w:trPr>
          <w:tblCellSpacing w:w="0" w:type="dxa"/>
        </w:trPr>
        <w:tc>
          <w:tcPr>
            <w:tcW w:w="50" w:type="pct"/>
            <w:hideMark/>
          </w:tcPr>
          <w:p w14:paraId="2340CB2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FBA05" wp14:editId="04801136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BF877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0EB5B" wp14:editId="49F1D860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10 a proti nikdo.</w:t>
            </w:r>
          </w:p>
        </w:tc>
      </w:tr>
    </w:tbl>
    <w:p w14:paraId="1460D327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673C31" w14:textId="77777777">
        <w:trPr>
          <w:tblCellSpacing w:w="0" w:type="dxa"/>
        </w:trPr>
        <w:tc>
          <w:tcPr>
            <w:tcW w:w="50" w:type="pct"/>
            <w:hideMark/>
          </w:tcPr>
          <w:p w14:paraId="6191321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6BE4E" wp14:editId="43BF9199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A3C968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17D90" wp14:editId="167AD522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poslance Vlastimila Tlustého na vydání zákona, kterým se mění zákon č. 96/1993 Sb., o stavebním spoření a státní podpoře stavebního spoření a o doplnění zákona České národní rady č. 586/1992 Sb., o daních z příjmů, ve znění zákona České národní rady č. 35/1993 Sb., ve znění pozdějších předpisů (sněmovní tisk č. 778)</w:t>
            </w:r>
          </w:p>
        </w:tc>
      </w:tr>
      <w:tr w:rsidR="00000000" w14:paraId="28532F6A" w14:textId="77777777">
        <w:trPr>
          <w:tblCellSpacing w:w="0" w:type="dxa"/>
        </w:trPr>
        <w:tc>
          <w:tcPr>
            <w:tcW w:w="50" w:type="pct"/>
            <w:hideMark/>
          </w:tcPr>
          <w:p w14:paraId="107CEF6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F2856" wp14:editId="54CB1A72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F926D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271E4" wp14:editId="5497FB0A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1294/04</w:t>
            </w:r>
          </w:p>
        </w:tc>
      </w:tr>
      <w:tr w:rsidR="00000000" w14:paraId="38E98D9C" w14:textId="77777777">
        <w:trPr>
          <w:tblCellSpacing w:w="0" w:type="dxa"/>
        </w:trPr>
        <w:tc>
          <w:tcPr>
            <w:tcW w:w="50" w:type="pct"/>
            <w:hideMark/>
          </w:tcPr>
          <w:p w14:paraId="1A4EC94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685D9" wp14:editId="74C9C027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8C857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D8EB4" wp14:editId="20B87705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BA1B21" w14:textId="77777777">
        <w:trPr>
          <w:tblCellSpacing w:w="0" w:type="dxa"/>
        </w:trPr>
        <w:tc>
          <w:tcPr>
            <w:tcW w:w="50" w:type="pct"/>
            <w:hideMark/>
          </w:tcPr>
          <w:p w14:paraId="72EA6FE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AB662" wp14:editId="18F3B6F4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D4407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E70F3" wp14:editId="1D0010F7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79AF8B2A" w14:textId="15E30784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1036.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02473C" w14:textId="77777777">
        <w:trPr>
          <w:tblCellSpacing w:w="0" w:type="dxa"/>
        </w:trPr>
        <w:tc>
          <w:tcPr>
            <w:tcW w:w="50" w:type="pct"/>
            <w:hideMark/>
          </w:tcPr>
          <w:p w14:paraId="5E7AC3B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7A2C8" wp14:editId="224C9E56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B32E4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30E40" wp14:editId="23269241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4973978C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B962D9" w14:textId="77777777">
        <w:trPr>
          <w:tblCellSpacing w:w="0" w:type="dxa"/>
        </w:trPr>
        <w:tc>
          <w:tcPr>
            <w:tcW w:w="50" w:type="pct"/>
            <w:hideMark/>
          </w:tcPr>
          <w:p w14:paraId="7289AC0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C59BC3" wp14:editId="4CF53AA4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6995E0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D78542" wp14:editId="45203375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pokladním plnění státního rozpočtu České republiky za 1. až 3. čtvrtletí 2004</w:t>
            </w:r>
          </w:p>
        </w:tc>
      </w:tr>
      <w:tr w:rsidR="00000000" w14:paraId="0A3E9383" w14:textId="77777777">
        <w:trPr>
          <w:tblCellSpacing w:w="0" w:type="dxa"/>
        </w:trPr>
        <w:tc>
          <w:tcPr>
            <w:tcW w:w="50" w:type="pct"/>
            <w:hideMark/>
          </w:tcPr>
          <w:p w14:paraId="3712080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2DA5B" wp14:editId="0E5FC082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CAF5A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900FD" wp14:editId="7957A181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1368/04</w:t>
            </w:r>
          </w:p>
        </w:tc>
      </w:tr>
      <w:tr w:rsidR="00000000" w14:paraId="3669100F" w14:textId="77777777">
        <w:trPr>
          <w:tblCellSpacing w:w="0" w:type="dxa"/>
        </w:trPr>
        <w:tc>
          <w:tcPr>
            <w:tcW w:w="50" w:type="pct"/>
            <w:hideMark/>
          </w:tcPr>
          <w:p w14:paraId="1DADB08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BC986" wp14:editId="57CEF6AA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59FDC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9C18F" wp14:editId="71E350B4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594D3B" w14:textId="77777777">
        <w:trPr>
          <w:tblCellSpacing w:w="0" w:type="dxa"/>
        </w:trPr>
        <w:tc>
          <w:tcPr>
            <w:tcW w:w="50" w:type="pct"/>
            <w:hideMark/>
          </w:tcPr>
          <w:p w14:paraId="7799F0B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C0DB7" wp14:editId="55C6F6ED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B420C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BCCF2" wp14:editId="72F23A80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financí a přijala</w:t>
            </w:r>
          </w:p>
        </w:tc>
      </w:tr>
    </w:tbl>
    <w:p w14:paraId="70F47DFD" w14:textId="56E80A73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1037.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82F714" w14:textId="77777777">
        <w:trPr>
          <w:tblCellSpacing w:w="0" w:type="dxa"/>
        </w:trPr>
        <w:tc>
          <w:tcPr>
            <w:tcW w:w="50" w:type="pct"/>
            <w:hideMark/>
          </w:tcPr>
          <w:p w14:paraId="6E923D8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B317E" wp14:editId="15668552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4F768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54666" wp14:editId="603A85F4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54D929B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B0F427" w14:textId="77777777">
        <w:trPr>
          <w:tblCellSpacing w:w="0" w:type="dxa"/>
        </w:trPr>
        <w:tc>
          <w:tcPr>
            <w:tcW w:w="50" w:type="pct"/>
            <w:hideMark/>
          </w:tcPr>
          <w:p w14:paraId="6BFE241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1C5BF" wp14:editId="507BFDA3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FBA7F4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E3A78" wp14:editId="7FD5E8C7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Přístup České republiky k Evropské bezpečnostní a obranné politice</w:t>
            </w:r>
          </w:p>
        </w:tc>
      </w:tr>
      <w:tr w:rsidR="00000000" w14:paraId="7470C77F" w14:textId="77777777">
        <w:trPr>
          <w:tblCellSpacing w:w="0" w:type="dxa"/>
        </w:trPr>
        <w:tc>
          <w:tcPr>
            <w:tcW w:w="50" w:type="pct"/>
            <w:hideMark/>
          </w:tcPr>
          <w:p w14:paraId="1F93223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01CAB" wp14:editId="3868A80F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9515C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41C6C" wp14:editId="12C30DF7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1392/04</w:t>
            </w:r>
          </w:p>
        </w:tc>
      </w:tr>
      <w:tr w:rsidR="00000000" w14:paraId="5A6056AF" w14:textId="77777777">
        <w:trPr>
          <w:tblCellSpacing w:w="0" w:type="dxa"/>
        </w:trPr>
        <w:tc>
          <w:tcPr>
            <w:tcW w:w="50" w:type="pct"/>
            <w:hideMark/>
          </w:tcPr>
          <w:p w14:paraId="25A239A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B6F15" wp14:editId="4BE154DD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8A0EA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19321" wp14:editId="6BF62197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F55BA4" w14:textId="77777777">
        <w:trPr>
          <w:tblCellSpacing w:w="0" w:type="dxa"/>
        </w:trPr>
        <w:tc>
          <w:tcPr>
            <w:tcW w:w="50" w:type="pct"/>
            <w:hideMark/>
          </w:tcPr>
          <w:p w14:paraId="3CEA5EC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39E6E" wp14:editId="5A91D679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41CA2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DCB1B" wp14:editId="02C59AE9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3C966C3" w14:textId="597A9D23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1038.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5D96F6" w14:textId="77777777">
        <w:trPr>
          <w:tblCellSpacing w:w="0" w:type="dxa"/>
        </w:trPr>
        <w:tc>
          <w:tcPr>
            <w:tcW w:w="50" w:type="pct"/>
            <w:hideMark/>
          </w:tcPr>
          <w:p w14:paraId="10782BE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496C9" wp14:editId="03A99B6E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39B18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C7F7D" wp14:editId="06739E8D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675374D" w14:textId="77777777" w:rsidR="00B5257F" w:rsidRDefault="00B525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16330D" w14:textId="77777777">
        <w:trPr>
          <w:tblCellSpacing w:w="0" w:type="dxa"/>
        </w:trPr>
        <w:tc>
          <w:tcPr>
            <w:tcW w:w="50" w:type="pct"/>
            <w:hideMark/>
          </w:tcPr>
          <w:p w14:paraId="09D7804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64D48" wp14:editId="4D1F96A0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2B62099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25F4D" wp14:editId="3A6EEB62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 Legislativních pravidel vlády a Jednacího řádu vlády</w:t>
            </w:r>
          </w:p>
        </w:tc>
      </w:tr>
      <w:tr w:rsidR="00000000" w14:paraId="5C92DD5A" w14:textId="77777777">
        <w:trPr>
          <w:tblCellSpacing w:w="0" w:type="dxa"/>
        </w:trPr>
        <w:tc>
          <w:tcPr>
            <w:tcW w:w="50" w:type="pct"/>
            <w:hideMark/>
          </w:tcPr>
          <w:p w14:paraId="4DB1741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8E358" wp14:editId="23469185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BF14E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95A08" wp14:editId="4A0FC005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1307/04</w:t>
            </w:r>
          </w:p>
        </w:tc>
      </w:tr>
      <w:tr w:rsidR="00000000" w14:paraId="23C25615" w14:textId="77777777">
        <w:trPr>
          <w:tblCellSpacing w:w="0" w:type="dxa"/>
        </w:trPr>
        <w:tc>
          <w:tcPr>
            <w:tcW w:w="50" w:type="pct"/>
            <w:hideMark/>
          </w:tcPr>
          <w:p w14:paraId="0942BF4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654DC" wp14:editId="7A325BFA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B1E59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F80C6" wp14:editId="7CFC2EFA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AF133D" w14:textId="77777777">
        <w:trPr>
          <w:tblCellSpacing w:w="0" w:type="dxa"/>
        </w:trPr>
        <w:tc>
          <w:tcPr>
            <w:tcW w:w="50" w:type="pct"/>
            <w:hideMark/>
          </w:tcPr>
          <w:p w14:paraId="716D373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3212E" wp14:editId="1A3CE55D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ED610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7D9CF" wp14:editId="52AB9671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a předsedou Legislativní rady vlády po ukončení rozpravy p ř e r u š i l a s tím, že je dokončí na jednání své schůze dne 3. listopadu 2004.</w:t>
            </w:r>
          </w:p>
        </w:tc>
      </w:tr>
    </w:tbl>
    <w:p w14:paraId="1D820DFD" w14:textId="77777777" w:rsidR="00B5257F" w:rsidRDefault="00B5257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3AE74C" w14:textId="77777777">
        <w:trPr>
          <w:tblCellSpacing w:w="0" w:type="dxa"/>
        </w:trPr>
        <w:tc>
          <w:tcPr>
            <w:tcW w:w="50" w:type="pct"/>
            <w:hideMark/>
          </w:tcPr>
          <w:p w14:paraId="215F5C1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74864" wp14:editId="6160E7E9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5C5BC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DCFB4" wp14:editId="7006021B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AC812F2" w14:textId="77777777" w:rsidR="00B5257F" w:rsidRDefault="00B525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EAF3CE" w14:textId="77777777">
        <w:trPr>
          <w:tblCellSpacing w:w="0" w:type="dxa"/>
        </w:trPr>
        <w:tc>
          <w:tcPr>
            <w:tcW w:w="50" w:type="pct"/>
            <w:hideMark/>
          </w:tcPr>
          <w:p w14:paraId="788B9A9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BBE38" wp14:editId="590D4049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EB57F8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81778" wp14:editId="70594676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03/18 - Finanční prostředky určené na zabezpečení realizace "Programu bezpečnostních investic NATO"</w:t>
            </w:r>
          </w:p>
        </w:tc>
      </w:tr>
      <w:tr w:rsidR="00000000" w14:paraId="4C509F8D" w14:textId="77777777">
        <w:trPr>
          <w:tblCellSpacing w:w="0" w:type="dxa"/>
        </w:trPr>
        <w:tc>
          <w:tcPr>
            <w:tcW w:w="50" w:type="pct"/>
            <w:hideMark/>
          </w:tcPr>
          <w:p w14:paraId="5797E66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0FE0D" wp14:editId="574F02D3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6FAD1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C4B25" wp14:editId="774B92E5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1053/04</w:t>
            </w:r>
          </w:p>
        </w:tc>
      </w:tr>
      <w:tr w:rsidR="00000000" w14:paraId="7ACEA0B1" w14:textId="77777777">
        <w:trPr>
          <w:tblCellSpacing w:w="0" w:type="dxa"/>
        </w:trPr>
        <w:tc>
          <w:tcPr>
            <w:tcW w:w="50" w:type="pct"/>
            <w:hideMark/>
          </w:tcPr>
          <w:p w14:paraId="4C05CDA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F4DD5" wp14:editId="6269BAEB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AF229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4C1B6" wp14:editId="3BF80BA7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37065C" w14:textId="77777777">
        <w:trPr>
          <w:tblCellSpacing w:w="0" w:type="dxa"/>
        </w:trPr>
        <w:tc>
          <w:tcPr>
            <w:tcW w:w="50" w:type="pct"/>
            <w:hideMark/>
          </w:tcPr>
          <w:p w14:paraId="63F79C1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3E9C6" wp14:editId="038C1E2F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2BE68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EAEF7" wp14:editId="7E3B14EA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obrany byl stažen z programu jednání.</w:t>
            </w:r>
          </w:p>
        </w:tc>
      </w:tr>
    </w:tbl>
    <w:p w14:paraId="41FBB7EF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0BC573" w14:textId="77777777">
        <w:trPr>
          <w:tblCellSpacing w:w="0" w:type="dxa"/>
        </w:trPr>
        <w:tc>
          <w:tcPr>
            <w:tcW w:w="50" w:type="pct"/>
            <w:hideMark/>
          </w:tcPr>
          <w:p w14:paraId="70CC34B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E5762" wp14:editId="448B268A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50F826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2511A" wp14:editId="55FE2B89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Státního zemědělského intervenčního fondu k výsledkům kontroly Nejvyššího kontrolního úřadu č. 03/22 Majetek státu a finanční prostředky Státního zemědělského intervenčního fondu</w:t>
            </w:r>
          </w:p>
        </w:tc>
      </w:tr>
      <w:tr w:rsidR="00000000" w14:paraId="552683C9" w14:textId="77777777">
        <w:trPr>
          <w:tblCellSpacing w:w="0" w:type="dxa"/>
        </w:trPr>
        <w:tc>
          <w:tcPr>
            <w:tcW w:w="50" w:type="pct"/>
            <w:hideMark/>
          </w:tcPr>
          <w:p w14:paraId="21A2A08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8FF7D" wp14:editId="29CE1449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F5F78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CFEFF" wp14:editId="5BFF6B9B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1263/04</w:t>
            </w:r>
          </w:p>
        </w:tc>
      </w:tr>
      <w:tr w:rsidR="00000000" w14:paraId="685511DB" w14:textId="77777777">
        <w:trPr>
          <w:tblCellSpacing w:w="0" w:type="dxa"/>
        </w:trPr>
        <w:tc>
          <w:tcPr>
            <w:tcW w:w="50" w:type="pct"/>
            <w:hideMark/>
          </w:tcPr>
          <w:p w14:paraId="419A8C4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FF385" wp14:editId="74BE29D4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03C2C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7953D" wp14:editId="41051C4D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74282B" w14:textId="77777777">
        <w:trPr>
          <w:tblCellSpacing w:w="0" w:type="dxa"/>
        </w:trPr>
        <w:tc>
          <w:tcPr>
            <w:tcW w:w="50" w:type="pct"/>
            <w:hideMark/>
          </w:tcPr>
          <w:p w14:paraId="229AE12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B9953" wp14:editId="49D5FFCF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BCE39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38F60" wp14:editId="36603449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ministrem zemědělství a přijala</w:t>
            </w:r>
          </w:p>
        </w:tc>
      </w:tr>
    </w:tbl>
    <w:p w14:paraId="2235CD51" w14:textId="2D3DDD4C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1039.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3EDC47" w14:textId="77777777">
        <w:trPr>
          <w:tblCellSpacing w:w="0" w:type="dxa"/>
        </w:trPr>
        <w:tc>
          <w:tcPr>
            <w:tcW w:w="50" w:type="pct"/>
            <w:hideMark/>
          </w:tcPr>
          <w:p w14:paraId="0512722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C2A944" wp14:editId="7DE459E2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B1C77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93E8B" wp14:editId="46C135AF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0956FC7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968C64" w14:textId="77777777">
        <w:trPr>
          <w:tblCellSpacing w:w="0" w:type="dxa"/>
        </w:trPr>
        <w:tc>
          <w:tcPr>
            <w:tcW w:w="50" w:type="pct"/>
            <w:hideMark/>
          </w:tcPr>
          <w:p w14:paraId="0FEDF2E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55695" wp14:editId="0247946F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368D021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61502" wp14:editId="5D30A76C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školství, mládeže a tělovýchovy ke kontrolnímu závěru Nejvyššího kontrolního úřadu z kontrolní akce č. 03/28 "Hospodaření s rozpočtovými prostředky poskytnutými Grantovou agenturou České republiky právnickým a fyzickým osobám na podporu výzkumu a vývoje".</w:t>
            </w:r>
          </w:p>
        </w:tc>
      </w:tr>
      <w:tr w:rsidR="00000000" w14:paraId="560D85BB" w14:textId="77777777">
        <w:trPr>
          <w:tblCellSpacing w:w="0" w:type="dxa"/>
        </w:trPr>
        <w:tc>
          <w:tcPr>
            <w:tcW w:w="50" w:type="pct"/>
            <w:hideMark/>
          </w:tcPr>
          <w:p w14:paraId="5C94B63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3C5D5" wp14:editId="76194FEC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1F264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BFEE1" wp14:editId="010DD82E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1357/04</w:t>
            </w:r>
          </w:p>
        </w:tc>
      </w:tr>
      <w:tr w:rsidR="00000000" w14:paraId="0FA897C4" w14:textId="77777777">
        <w:trPr>
          <w:tblCellSpacing w:w="0" w:type="dxa"/>
        </w:trPr>
        <w:tc>
          <w:tcPr>
            <w:tcW w:w="50" w:type="pct"/>
            <w:hideMark/>
          </w:tcPr>
          <w:p w14:paraId="5FD0396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B1968" wp14:editId="0F7A6335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367EB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C9E9D" wp14:editId="619DD1A0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6E928C" w14:textId="77777777">
        <w:trPr>
          <w:tblCellSpacing w:w="0" w:type="dxa"/>
        </w:trPr>
        <w:tc>
          <w:tcPr>
            <w:tcW w:w="50" w:type="pct"/>
            <w:hideMark/>
          </w:tcPr>
          <w:p w14:paraId="51D2E6C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FCE86" wp14:editId="0822DE00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EC89C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B4818" wp14:editId="11F98D00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viceprezidenta Nejvyššího kontrolního úřadu materiál předložený ministryní školství, mládeže a tělovýchovy a přijala</w:t>
            </w:r>
          </w:p>
        </w:tc>
      </w:tr>
    </w:tbl>
    <w:p w14:paraId="17F8FD59" w14:textId="1442AD5D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1040.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7A9006" w14:textId="77777777">
        <w:trPr>
          <w:tblCellSpacing w:w="0" w:type="dxa"/>
        </w:trPr>
        <w:tc>
          <w:tcPr>
            <w:tcW w:w="50" w:type="pct"/>
            <w:hideMark/>
          </w:tcPr>
          <w:p w14:paraId="461BF5C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2E908" wp14:editId="5DD29BF1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B1BBB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543B1" wp14:editId="0BF2C0A9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2F439C1" w14:textId="77777777" w:rsidR="00B5257F" w:rsidRDefault="00B525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9EF4A4" w14:textId="77777777">
        <w:trPr>
          <w:tblCellSpacing w:w="0" w:type="dxa"/>
        </w:trPr>
        <w:tc>
          <w:tcPr>
            <w:tcW w:w="50" w:type="pct"/>
            <w:hideMark/>
          </w:tcPr>
          <w:p w14:paraId="4E58797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5C179" wp14:editId="756C33FE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333836E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38CFC" wp14:editId="3014872D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září 2004</w:t>
            </w:r>
          </w:p>
        </w:tc>
      </w:tr>
      <w:tr w:rsidR="00000000" w14:paraId="3D6BBEC5" w14:textId="77777777">
        <w:trPr>
          <w:tblCellSpacing w:w="0" w:type="dxa"/>
        </w:trPr>
        <w:tc>
          <w:tcPr>
            <w:tcW w:w="50" w:type="pct"/>
            <w:hideMark/>
          </w:tcPr>
          <w:p w14:paraId="031BFE5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284D8" wp14:editId="75FF0E7C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F8088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B97D8" wp14:editId="075D096C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1376/04</w:t>
            </w:r>
          </w:p>
        </w:tc>
      </w:tr>
      <w:tr w:rsidR="00000000" w14:paraId="7D71005A" w14:textId="77777777">
        <w:trPr>
          <w:tblCellSpacing w:w="0" w:type="dxa"/>
        </w:trPr>
        <w:tc>
          <w:tcPr>
            <w:tcW w:w="50" w:type="pct"/>
            <w:hideMark/>
          </w:tcPr>
          <w:p w14:paraId="69825DF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F2072" wp14:editId="6BCC6F55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5C854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D7F961" wp14:editId="2486CE7D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B3367F" w14:textId="77777777">
        <w:trPr>
          <w:tblCellSpacing w:w="0" w:type="dxa"/>
        </w:trPr>
        <w:tc>
          <w:tcPr>
            <w:tcW w:w="50" w:type="pct"/>
            <w:hideMark/>
          </w:tcPr>
          <w:p w14:paraId="7327728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C597D" wp14:editId="08F20693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62A72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2FA09" wp14:editId="4F6F13CB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503E69DF" w14:textId="47B22F11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1041.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7E9FAB" w14:textId="77777777">
        <w:trPr>
          <w:tblCellSpacing w:w="0" w:type="dxa"/>
        </w:trPr>
        <w:tc>
          <w:tcPr>
            <w:tcW w:w="50" w:type="pct"/>
            <w:hideMark/>
          </w:tcPr>
          <w:p w14:paraId="057071A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73B7E" wp14:editId="74924E6D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C4946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D79CF7" wp14:editId="09AD82D4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1C031F3" w14:textId="77777777" w:rsidR="00B5257F" w:rsidRDefault="00B525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7E8E99" w14:textId="77777777">
        <w:trPr>
          <w:tblCellSpacing w:w="0" w:type="dxa"/>
        </w:trPr>
        <w:tc>
          <w:tcPr>
            <w:tcW w:w="50" w:type="pct"/>
            <w:hideMark/>
          </w:tcPr>
          <w:p w14:paraId="1548EE0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0C359" wp14:editId="46D32059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29E13A1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CC934" wp14:editId="300FA5AF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změny Statutu Rady vlády pro národnostní menšiny</w:t>
            </w:r>
          </w:p>
        </w:tc>
      </w:tr>
      <w:tr w:rsidR="00000000" w14:paraId="20048591" w14:textId="77777777">
        <w:trPr>
          <w:tblCellSpacing w:w="0" w:type="dxa"/>
        </w:trPr>
        <w:tc>
          <w:tcPr>
            <w:tcW w:w="50" w:type="pct"/>
            <w:hideMark/>
          </w:tcPr>
          <w:p w14:paraId="5231624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40396" wp14:editId="291A899B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94A18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1DB94D" wp14:editId="615AAF70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1371/04</w:t>
            </w:r>
          </w:p>
        </w:tc>
      </w:tr>
      <w:tr w:rsidR="00000000" w14:paraId="0309BEE9" w14:textId="77777777">
        <w:trPr>
          <w:tblCellSpacing w:w="0" w:type="dxa"/>
        </w:trPr>
        <w:tc>
          <w:tcPr>
            <w:tcW w:w="50" w:type="pct"/>
            <w:hideMark/>
          </w:tcPr>
          <w:p w14:paraId="6884CBE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94E40" wp14:editId="530BE309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8EB6D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1BECB" wp14:editId="65D12226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0C1536" w14:textId="77777777">
        <w:trPr>
          <w:tblCellSpacing w:w="0" w:type="dxa"/>
        </w:trPr>
        <w:tc>
          <w:tcPr>
            <w:tcW w:w="50" w:type="pct"/>
            <w:hideMark/>
          </w:tcPr>
          <w:p w14:paraId="27EDB1D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17F2AF" wp14:editId="68C5E61C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CC134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9A567" wp14:editId="71EB231A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místopředsedou vlády a ministrem spravedlnosti byl stažen z programu jednání s tím, že jej vláda projedná na jednání své schůze dne 3. listopadu 2004.</w:t>
            </w:r>
          </w:p>
        </w:tc>
      </w:tr>
    </w:tbl>
    <w:p w14:paraId="5E96759B" w14:textId="77777777" w:rsidR="00B5257F" w:rsidRDefault="00B525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33E1D3" w14:textId="77777777">
        <w:trPr>
          <w:tblCellSpacing w:w="0" w:type="dxa"/>
        </w:trPr>
        <w:tc>
          <w:tcPr>
            <w:tcW w:w="50" w:type="pct"/>
            <w:hideMark/>
          </w:tcPr>
          <w:p w14:paraId="4D2AB5F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E8F9C" wp14:editId="17C8348F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7A93ABD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5001A" wp14:editId="4D31E173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průběhu a výsledcích renegociace Dohody mezi Spojenými státy americkými a Českou a Slovenskou Federativní Republikou o vzájemné podpoře a ochraně investic </w:t>
            </w:r>
          </w:p>
        </w:tc>
      </w:tr>
      <w:tr w:rsidR="00000000" w14:paraId="6660D43E" w14:textId="77777777">
        <w:trPr>
          <w:tblCellSpacing w:w="0" w:type="dxa"/>
        </w:trPr>
        <w:tc>
          <w:tcPr>
            <w:tcW w:w="50" w:type="pct"/>
            <w:hideMark/>
          </w:tcPr>
          <w:p w14:paraId="776B0E3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2EA4C" wp14:editId="3E032034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0DB83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74661" wp14:editId="6153C8C2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1359/04</w:t>
            </w:r>
          </w:p>
        </w:tc>
      </w:tr>
      <w:tr w:rsidR="00000000" w14:paraId="55D0B015" w14:textId="77777777">
        <w:trPr>
          <w:tblCellSpacing w:w="0" w:type="dxa"/>
        </w:trPr>
        <w:tc>
          <w:tcPr>
            <w:tcW w:w="50" w:type="pct"/>
            <w:hideMark/>
          </w:tcPr>
          <w:p w14:paraId="2BBB4C8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49AC4A" wp14:editId="33638FB7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74AAF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D2A7D" wp14:editId="7BA3AA10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6ADAE9" w14:textId="77777777">
        <w:trPr>
          <w:tblCellSpacing w:w="0" w:type="dxa"/>
        </w:trPr>
        <w:tc>
          <w:tcPr>
            <w:tcW w:w="50" w:type="pct"/>
            <w:hideMark/>
          </w:tcPr>
          <w:p w14:paraId="41FFFF5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031E8" wp14:editId="78476220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F404D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C6573" wp14:editId="561CE87C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financí a zahraničních věcí a přijala</w:t>
            </w:r>
          </w:p>
        </w:tc>
      </w:tr>
    </w:tbl>
    <w:p w14:paraId="4E5D13EE" w14:textId="60210C00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1042.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EA0BB7" w14:textId="77777777">
        <w:trPr>
          <w:tblCellSpacing w:w="0" w:type="dxa"/>
        </w:trPr>
        <w:tc>
          <w:tcPr>
            <w:tcW w:w="50" w:type="pct"/>
            <w:hideMark/>
          </w:tcPr>
          <w:p w14:paraId="63D271E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FB29E" wp14:editId="2B441B83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682F4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02855" wp14:editId="28784A7A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BD00DF2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B1205B" w14:textId="77777777">
        <w:trPr>
          <w:tblCellSpacing w:w="0" w:type="dxa"/>
        </w:trPr>
        <w:tc>
          <w:tcPr>
            <w:tcW w:w="50" w:type="pct"/>
            <w:hideMark/>
          </w:tcPr>
          <w:p w14:paraId="57B3EC0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DFF11" wp14:editId="5EBEF35C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2C72D70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AF580" wp14:editId="13F90A9E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vedené předsedou vlády Stanislavem Grossem na slavnostním podpisu Smlouvy zakládající Ústavu pro Evropu dne 29. října 2004 v Římě</w:t>
            </w:r>
          </w:p>
        </w:tc>
      </w:tr>
      <w:tr w:rsidR="00000000" w14:paraId="6A2FBB1B" w14:textId="77777777">
        <w:trPr>
          <w:tblCellSpacing w:w="0" w:type="dxa"/>
        </w:trPr>
        <w:tc>
          <w:tcPr>
            <w:tcW w:w="50" w:type="pct"/>
            <w:hideMark/>
          </w:tcPr>
          <w:p w14:paraId="42332EF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8FE14" wp14:editId="5DD82552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9D360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CB5BF" wp14:editId="10753D00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1388/04</w:t>
            </w:r>
          </w:p>
        </w:tc>
      </w:tr>
      <w:tr w:rsidR="00000000" w14:paraId="627F9A62" w14:textId="77777777">
        <w:trPr>
          <w:tblCellSpacing w:w="0" w:type="dxa"/>
        </w:trPr>
        <w:tc>
          <w:tcPr>
            <w:tcW w:w="50" w:type="pct"/>
            <w:hideMark/>
          </w:tcPr>
          <w:p w14:paraId="4429FCF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1EFF4" wp14:editId="514F645E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DA306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A4662" wp14:editId="03FB0E73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FC565A" w14:textId="77777777">
        <w:trPr>
          <w:tblCellSpacing w:w="0" w:type="dxa"/>
        </w:trPr>
        <w:tc>
          <w:tcPr>
            <w:tcW w:w="50" w:type="pct"/>
            <w:hideMark/>
          </w:tcPr>
          <w:p w14:paraId="54529FE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65F42B" wp14:editId="4F54FDC5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CE50B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985AD7" wp14:editId="11E1AFA4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C897F8E" w14:textId="6D3A3E52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1043.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B06F10" w14:textId="77777777">
        <w:trPr>
          <w:tblCellSpacing w:w="0" w:type="dxa"/>
        </w:trPr>
        <w:tc>
          <w:tcPr>
            <w:tcW w:w="50" w:type="pct"/>
            <w:hideMark/>
          </w:tcPr>
          <w:p w14:paraId="01EF4D2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BEFA3" wp14:editId="3CC4F783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6F8E3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83860" wp14:editId="3277A845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9A18C6F" w14:textId="77777777" w:rsidR="00B5257F" w:rsidRDefault="00B5257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CE9009" w14:textId="77777777">
        <w:trPr>
          <w:tblCellSpacing w:w="0" w:type="dxa"/>
        </w:trPr>
        <w:tc>
          <w:tcPr>
            <w:tcW w:w="50" w:type="pct"/>
            <w:hideMark/>
          </w:tcPr>
          <w:p w14:paraId="55954D1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7F4066" wp14:editId="33D66106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5BBAA81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4E019" wp14:editId="4D25EC68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vedené předsedou vlády Stanislavem Grossem na zasedání Evropské rady ve dnech 4. - 5. listopadu 2004 v Bruselu</w:t>
            </w:r>
          </w:p>
        </w:tc>
      </w:tr>
      <w:tr w:rsidR="00000000" w14:paraId="00CABDBD" w14:textId="77777777">
        <w:trPr>
          <w:tblCellSpacing w:w="0" w:type="dxa"/>
        </w:trPr>
        <w:tc>
          <w:tcPr>
            <w:tcW w:w="50" w:type="pct"/>
            <w:hideMark/>
          </w:tcPr>
          <w:p w14:paraId="6978666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B3D01" wp14:editId="5590266E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FDAC6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F265A" wp14:editId="440EFCBF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1386/04</w:t>
            </w:r>
          </w:p>
        </w:tc>
      </w:tr>
      <w:tr w:rsidR="00000000" w14:paraId="6A3FD84C" w14:textId="77777777">
        <w:trPr>
          <w:tblCellSpacing w:w="0" w:type="dxa"/>
        </w:trPr>
        <w:tc>
          <w:tcPr>
            <w:tcW w:w="50" w:type="pct"/>
            <w:hideMark/>
          </w:tcPr>
          <w:p w14:paraId="7CDDAD7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3121E" wp14:editId="26DABD80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55663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49E9C" wp14:editId="3665889C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1D4BB0" w14:textId="77777777">
        <w:trPr>
          <w:tblCellSpacing w:w="0" w:type="dxa"/>
        </w:trPr>
        <w:tc>
          <w:tcPr>
            <w:tcW w:w="50" w:type="pct"/>
            <w:hideMark/>
          </w:tcPr>
          <w:p w14:paraId="2E59C6E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369C84" wp14:editId="7A1F579B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30905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0C5A1" wp14:editId="445A6FC1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5ED9E17" w14:textId="7B99BE72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1044.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EB7E5A" w14:textId="77777777">
        <w:trPr>
          <w:tblCellSpacing w:w="0" w:type="dxa"/>
        </w:trPr>
        <w:tc>
          <w:tcPr>
            <w:tcW w:w="50" w:type="pct"/>
            <w:hideMark/>
          </w:tcPr>
          <w:p w14:paraId="47D6BBA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E16C7" wp14:editId="6C3CBE0F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E9298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54499F" wp14:editId="4999427C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F5B4020" w14:textId="77777777" w:rsidR="00B5257F" w:rsidRDefault="00B525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507685" w14:textId="77777777">
        <w:trPr>
          <w:tblCellSpacing w:w="0" w:type="dxa"/>
        </w:trPr>
        <w:tc>
          <w:tcPr>
            <w:tcW w:w="50" w:type="pct"/>
            <w:hideMark/>
          </w:tcPr>
          <w:p w14:paraId="7AB7E82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87447" wp14:editId="4EB18A7B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7C52533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A5D7D" wp14:editId="6A813EDA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spolkového prezidenta Švýcarské konfederace Josepha Deisse v České republice ve dnech 1. - 2. listopadu 2004</w:t>
            </w:r>
          </w:p>
        </w:tc>
      </w:tr>
      <w:tr w:rsidR="00000000" w14:paraId="57441AF8" w14:textId="77777777">
        <w:trPr>
          <w:tblCellSpacing w:w="0" w:type="dxa"/>
        </w:trPr>
        <w:tc>
          <w:tcPr>
            <w:tcW w:w="50" w:type="pct"/>
            <w:hideMark/>
          </w:tcPr>
          <w:p w14:paraId="12DFB60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5251B" wp14:editId="0C7D7CF1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5782D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ECE0A" wp14:editId="2FA34115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1385/04</w:t>
            </w:r>
          </w:p>
        </w:tc>
      </w:tr>
      <w:tr w:rsidR="00000000" w14:paraId="26EE6792" w14:textId="77777777">
        <w:trPr>
          <w:tblCellSpacing w:w="0" w:type="dxa"/>
        </w:trPr>
        <w:tc>
          <w:tcPr>
            <w:tcW w:w="50" w:type="pct"/>
            <w:hideMark/>
          </w:tcPr>
          <w:p w14:paraId="6ACB8F4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04883D" wp14:editId="39EB5C2F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43B7C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C509E" wp14:editId="45ED7332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C9FDA5" w14:textId="77777777">
        <w:trPr>
          <w:tblCellSpacing w:w="0" w:type="dxa"/>
        </w:trPr>
        <w:tc>
          <w:tcPr>
            <w:tcW w:w="50" w:type="pct"/>
            <w:hideMark/>
          </w:tcPr>
          <w:p w14:paraId="230825C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92F0A" wp14:editId="7B3E5F5B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9F1A8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D2643" wp14:editId="1911AA17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41470CB" w14:textId="6670C694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1045.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35CB11" w14:textId="77777777">
        <w:trPr>
          <w:tblCellSpacing w:w="0" w:type="dxa"/>
        </w:trPr>
        <w:tc>
          <w:tcPr>
            <w:tcW w:w="50" w:type="pct"/>
            <w:hideMark/>
          </w:tcPr>
          <w:p w14:paraId="3F37EB0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B6EE59" wp14:editId="65E2BCCC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3FFF6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71D09A" wp14:editId="175C6C67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BBC0AF0" w14:textId="77777777" w:rsidR="00B5257F" w:rsidRDefault="00B525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59CDDC" w14:textId="77777777">
        <w:trPr>
          <w:tblCellSpacing w:w="0" w:type="dxa"/>
        </w:trPr>
        <w:tc>
          <w:tcPr>
            <w:tcW w:w="50" w:type="pct"/>
            <w:hideMark/>
          </w:tcPr>
          <w:p w14:paraId="27FC892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B777B2" wp14:editId="4C77BE0E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1E259F3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3097C" wp14:editId="5D4FB130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Vypovězení smluv o koordinaci nákupu personálních informačních systémů pro správní úřady</w:t>
            </w:r>
          </w:p>
        </w:tc>
      </w:tr>
      <w:tr w:rsidR="00000000" w14:paraId="37665EA0" w14:textId="77777777">
        <w:trPr>
          <w:tblCellSpacing w:w="0" w:type="dxa"/>
        </w:trPr>
        <w:tc>
          <w:tcPr>
            <w:tcW w:w="50" w:type="pct"/>
            <w:hideMark/>
          </w:tcPr>
          <w:p w14:paraId="243B325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D61CB" wp14:editId="14AD7D0B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06D6A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2CFBC" wp14:editId="270836BD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1394/04</w:t>
            </w:r>
          </w:p>
        </w:tc>
      </w:tr>
      <w:tr w:rsidR="00000000" w14:paraId="14782C1C" w14:textId="77777777">
        <w:trPr>
          <w:tblCellSpacing w:w="0" w:type="dxa"/>
        </w:trPr>
        <w:tc>
          <w:tcPr>
            <w:tcW w:w="50" w:type="pct"/>
            <w:hideMark/>
          </w:tcPr>
          <w:p w14:paraId="6D48E74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8C987" wp14:editId="14C803DB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DE8A9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8AACC" wp14:editId="76CD28F6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33FF2C" w14:textId="77777777">
        <w:trPr>
          <w:tblCellSpacing w:w="0" w:type="dxa"/>
        </w:trPr>
        <w:tc>
          <w:tcPr>
            <w:tcW w:w="50" w:type="pct"/>
            <w:hideMark/>
          </w:tcPr>
          <w:p w14:paraId="6140F2C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96D96" wp14:editId="79DDF605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AFB15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4188C" wp14:editId="109EA115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informatiky a přijala</w:t>
            </w:r>
          </w:p>
        </w:tc>
      </w:tr>
    </w:tbl>
    <w:p w14:paraId="23D11247" w14:textId="0B2ED202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1046.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4DD4D3" w14:textId="77777777">
        <w:trPr>
          <w:tblCellSpacing w:w="0" w:type="dxa"/>
        </w:trPr>
        <w:tc>
          <w:tcPr>
            <w:tcW w:w="50" w:type="pct"/>
            <w:hideMark/>
          </w:tcPr>
          <w:p w14:paraId="26B6F8B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65D86" wp14:editId="138EAEAE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709D4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D00A3F" wp14:editId="3F260634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7EA9969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357237" w14:textId="77777777">
        <w:trPr>
          <w:tblCellSpacing w:w="0" w:type="dxa"/>
        </w:trPr>
        <w:tc>
          <w:tcPr>
            <w:tcW w:w="50" w:type="pct"/>
            <w:hideMark/>
          </w:tcPr>
          <w:p w14:paraId="2E0C4D9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8C146" wp14:editId="20AB5FBE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2909DB7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84B02C" wp14:editId="22677203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České republiky ze dne 5. srpna 2002 č. 756 ke zprávě o přípravě realizace řešení revitalizace Moravskoslezského kraje a návrh na jmenování členů meziresortní komise a členů komise pro posouzení a hodnocení nabídek návrhů prioritních projektů</w:t>
            </w:r>
          </w:p>
        </w:tc>
      </w:tr>
      <w:tr w:rsidR="00000000" w14:paraId="4A0B4EE5" w14:textId="77777777">
        <w:trPr>
          <w:tblCellSpacing w:w="0" w:type="dxa"/>
        </w:trPr>
        <w:tc>
          <w:tcPr>
            <w:tcW w:w="50" w:type="pct"/>
            <w:hideMark/>
          </w:tcPr>
          <w:p w14:paraId="6F6BB03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D9163" wp14:editId="530F7AED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53771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BA899" wp14:editId="52AFA888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1363/04</w:t>
            </w:r>
          </w:p>
        </w:tc>
      </w:tr>
      <w:tr w:rsidR="00000000" w14:paraId="25C72273" w14:textId="77777777">
        <w:trPr>
          <w:tblCellSpacing w:w="0" w:type="dxa"/>
        </w:trPr>
        <w:tc>
          <w:tcPr>
            <w:tcW w:w="50" w:type="pct"/>
            <w:hideMark/>
          </w:tcPr>
          <w:p w14:paraId="2EDE75D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15707" wp14:editId="5AD4776A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5C94D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60F7A" wp14:editId="31BC795D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06585A" w14:textId="77777777">
        <w:trPr>
          <w:tblCellSpacing w:w="0" w:type="dxa"/>
        </w:trPr>
        <w:tc>
          <w:tcPr>
            <w:tcW w:w="50" w:type="pct"/>
            <w:hideMark/>
          </w:tcPr>
          <w:p w14:paraId="6381528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8A78C" wp14:editId="639079A1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48843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6F22D" wp14:editId="11D57647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4E784B16" w14:textId="52B24C88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1047.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166305" w14:textId="77777777">
        <w:trPr>
          <w:tblCellSpacing w:w="0" w:type="dxa"/>
        </w:trPr>
        <w:tc>
          <w:tcPr>
            <w:tcW w:w="50" w:type="pct"/>
            <w:hideMark/>
          </w:tcPr>
          <w:p w14:paraId="77E5756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731AC" wp14:editId="0BA96FF3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D5547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8764B" wp14:editId="571F2437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4E1B871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E77E7C" w14:textId="77777777">
        <w:trPr>
          <w:tblCellSpacing w:w="0" w:type="dxa"/>
        </w:trPr>
        <w:tc>
          <w:tcPr>
            <w:tcW w:w="50" w:type="pct"/>
            <w:hideMark/>
          </w:tcPr>
          <w:p w14:paraId="726DAA2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D2D51" wp14:editId="54806660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74268C7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44492" wp14:editId="3C276AC2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Záznam ze zasedání 47. Plenární schůze Rady hospodářské a sociální dohody České republiky</w:t>
            </w:r>
          </w:p>
        </w:tc>
      </w:tr>
      <w:tr w:rsidR="00000000" w14:paraId="1460CAC8" w14:textId="77777777">
        <w:trPr>
          <w:tblCellSpacing w:w="0" w:type="dxa"/>
        </w:trPr>
        <w:tc>
          <w:tcPr>
            <w:tcW w:w="50" w:type="pct"/>
            <w:hideMark/>
          </w:tcPr>
          <w:p w14:paraId="1CEC190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76686" wp14:editId="1B64F88D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886A3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FF2D9" wp14:editId="12341619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1364/04</w:t>
            </w:r>
          </w:p>
        </w:tc>
      </w:tr>
      <w:tr w:rsidR="00000000" w14:paraId="7B9065F5" w14:textId="77777777">
        <w:trPr>
          <w:tblCellSpacing w:w="0" w:type="dxa"/>
        </w:trPr>
        <w:tc>
          <w:tcPr>
            <w:tcW w:w="50" w:type="pct"/>
            <w:hideMark/>
          </w:tcPr>
          <w:p w14:paraId="6050109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407773" wp14:editId="0B3363BA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99DBC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58E3E" wp14:editId="17AEB8CB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B4561F" w14:textId="77777777">
        <w:trPr>
          <w:tblCellSpacing w:w="0" w:type="dxa"/>
        </w:trPr>
        <w:tc>
          <w:tcPr>
            <w:tcW w:w="50" w:type="pct"/>
            <w:hideMark/>
          </w:tcPr>
          <w:p w14:paraId="6DA4691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3F62D" wp14:editId="3E37D931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61097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93F328" wp14:editId="69E434DF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předsedou Rady hospodářské a sociální dohody České republiky a přijala</w:t>
            </w:r>
          </w:p>
        </w:tc>
      </w:tr>
    </w:tbl>
    <w:p w14:paraId="6158B8D4" w14:textId="41140697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1048.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15618C" w14:textId="77777777">
        <w:trPr>
          <w:tblCellSpacing w:w="0" w:type="dxa"/>
        </w:trPr>
        <w:tc>
          <w:tcPr>
            <w:tcW w:w="50" w:type="pct"/>
            <w:hideMark/>
          </w:tcPr>
          <w:p w14:paraId="23B7877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CD4C37" wp14:editId="48F1C7D3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D5A48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BCE94" wp14:editId="5480F74E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44C32E4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1815CB" w14:textId="77777777">
        <w:trPr>
          <w:tblCellSpacing w:w="0" w:type="dxa"/>
        </w:trPr>
        <w:tc>
          <w:tcPr>
            <w:tcW w:w="50" w:type="pct"/>
            <w:hideMark/>
          </w:tcPr>
          <w:p w14:paraId="2A49386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9C48C5" wp14:editId="70A09ACF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5605D70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FF11B" wp14:editId="67B18707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z ochranných podmínek Chráněné krajinné oblasti Beskydy pro použití chemických prostředků při zimní údržbě komunikací I/35 v úseku Rožnov pod Radhoštěm - Hlavatá, I/58 v úseku Rožnov pod Radhoštěm - Pindula, I/49 v úseku od hranice se Slovenskou republikou po obec Střelná a II/487 v úseku Ústí - Velké Karlovice</w:t>
            </w:r>
          </w:p>
        </w:tc>
      </w:tr>
      <w:tr w:rsidR="00000000" w14:paraId="2F2A8EAC" w14:textId="77777777">
        <w:trPr>
          <w:tblCellSpacing w:w="0" w:type="dxa"/>
        </w:trPr>
        <w:tc>
          <w:tcPr>
            <w:tcW w:w="50" w:type="pct"/>
            <w:hideMark/>
          </w:tcPr>
          <w:p w14:paraId="6C08E13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5F8CD" wp14:editId="3476A179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B3E37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D5FFF" wp14:editId="6FF88696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1378/04</w:t>
            </w:r>
          </w:p>
        </w:tc>
      </w:tr>
      <w:tr w:rsidR="00000000" w14:paraId="64B96503" w14:textId="77777777">
        <w:trPr>
          <w:tblCellSpacing w:w="0" w:type="dxa"/>
        </w:trPr>
        <w:tc>
          <w:tcPr>
            <w:tcW w:w="50" w:type="pct"/>
            <w:hideMark/>
          </w:tcPr>
          <w:p w14:paraId="0EB01DA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0173D" wp14:editId="1798449F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6F2A6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D49D9" wp14:editId="1256EB9E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6137A0" w14:textId="77777777">
        <w:trPr>
          <w:tblCellSpacing w:w="0" w:type="dxa"/>
        </w:trPr>
        <w:tc>
          <w:tcPr>
            <w:tcW w:w="50" w:type="pct"/>
            <w:hideMark/>
          </w:tcPr>
          <w:p w14:paraId="3765108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9C173" wp14:editId="449F2355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37451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1B4374" wp14:editId="38F78F3C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69FD388" w14:textId="5850B33B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1049.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C43ABC" w14:textId="77777777">
        <w:trPr>
          <w:tblCellSpacing w:w="0" w:type="dxa"/>
        </w:trPr>
        <w:tc>
          <w:tcPr>
            <w:tcW w:w="50" w:type="pct"/>
            <w:hideMark/>
          </w:tcPr>
          <w:p w14:paraId="6C83038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EBF53" wp14:editId="5E3E946A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2AA33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0885E" wp14:editId="580C3A2A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A0E42B2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C06959" w14:textId="77777777">
        <w:trPr>
          <w:tblCellSpacing w:w="0" w:type="dxa"/>
        </w:trPr>
        <w:tc>
          <w:tcPr>
            <w:tcW w:w="50" w:type="pct"/>
            <w:hideMark/>
          </w:tcPr>
          <w:p w14:paraId="20217F0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04A0D" wp14:editId="39C5CB09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4012291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AEAD6" wp14:editId="61E01A63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v pozdějším znění, z ochranných podmínek Chráněné krajinné oblasti Železné hory, ze zákazu provádět chemické ošetření úseků silnic pro Správu a údržbu silnic Pardubického kraje, Doubravice 98, 533 53 Pardubice</w:t>
            </w:r>
          </w:p>
        </w:tc>
      </w:tr>
      <w:tr w:rsidR="00000000" w14:paraId="276F6E4E" w14:textId="77777777">
        <w:trPr>
          <w:tblCellSpacing w:w="0" w:type="dxa"/>
        </w:trPr>
        <w:tc>
          <w:tcPr>
            <w:tcW w:w="50" w:type="pct"/>
            <w:hideMark/>
          </w:tcPr>
          <w:p w14:paraId="5796421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13189" wp14:editId="44B65259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714BA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20AA8" wp14:editId="14DF9F35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1379/04</w:t>
            </w:r>
          </w:p>
        </w:tc>
      </w:tr>
      <w:tr w:rsidR="00000000" w14:paraId="4C207999" w14:textId="77777777">
        <w:trPr>
          <w:tblCellSpacing w:w="0" w:type="dxa"/>
        </w:trPr>
        <w:tc>
          <w:tcPr>
            <w:tcW w:w="50" w:type="pct"/>
            <w:hideMark/>
          </w:tcPr>
          <w:p w14:paraId="78E761C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B755D" wp14:editId="21026B12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9E048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255CC" wp14:editId="44325F28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368EA7" w14:textId="77777777">
        <w:trPr>
          <w:tblCellSpacing w:w="0" w:type="dxa"/>
        </w:trPr>
        <w:tc>
          <w:tcPr>
            <w:tcW w:w="50" w:type="pct"/>
            <w:hideMark/>
          </w:tcPr>
          <w:p w14:paraId="14E5B22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7958AC" wp14:editId="594BA1D7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F07EA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C8966" wp14:editId="3B7FF528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30B5DEE" w14:textId="3C9702D2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1050.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5B59B4" w14:textId="77777777">
        <w:trPr>
          <w:tblCellSpacing w:w="0" w:type="dxa"/>
        </w:trPr>
        <w:tc>
          <w:tcPr>
            <w:tcW w:w="50" w:type="pct"/>
            <w:hideMark/>
          </w:tcPr>
          <w:p w14:paraId="761F555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CD6F9" wp14:editId="36FFE753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18E6C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A1EF7" wp14:editId="2662ABF8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C8D4BAC" w14:textId="77777777" w:rsidR="00B5257F" w:rsidRDefault="00B525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FE4CAA" w14:textId="77777777">
        <w:trPr>
          <w:tblCellSpacing w:w="0" w:type="dxa"/>
        </w:trPr>
        <w:tc>
          <w:tcPr>
            <w:tcW w:w="50" w:type="pct"/>
            <w:hideMark/>
          </w:tcPr>
          <w:p w14:paraId="639CD3E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C1273" wp14:editId="770C98F2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127B587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46D95" wp14:editId="76FCB5BB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 o ochraně přírody a krajiny, v pozdějším znění, z ochranných podmínek Chráněné krajinné oblasti Slavkovský les ze zákazu provádění chemického ošetření komunikací a veřejných prostranství na území města Horní Slavkov, v případě kalamitních situací, plošného náledí či mrznoucího deště </w:t>
            </w:r>
          </w:p>
        </w:tc>
      </w:tr>
      <w:tr w:rsidR="00000000" w14:paraId="2A49EF11" w14:textId="77777777">
        <w:trPr>
          <w:tblCellSpacing w:w="0" w:type="dxa"/>
        </w:trPr>
        <w:tc>
          <w:tcPr>
            <w:tcW w:w="50" w:type="pct"/>
            <w:hideMark/>
          </w:tcPr>
          <w:p w14:paraId="56CFD16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4C782" wp14:editId="18F6BABE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1265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6CFCF" wp14:editId="1F3F084D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1380/04</w:t>
            </w:r>
          </w:p>
        </w:tc>
      </w:tr>
      <w:tr w:rsidR="00000000" w14:paraId="0660A24A" w14:textId="77777777">
        <w:trPr>
          <w:tblCellSpacing w:w="0" w:type="dxa"/>
        </w:trPr>
        <w:tc>
          <w:tcPr>
            <w:tcW w:w="50" w:type="pct"/>
            <w:hideMark/>
          </w:tcPr>
          <w:p w14:paraId="7165300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E2C1E" wp14:editId="165F52F1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F02FA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DAB6F" wp14:editId="5BA6B0E4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51F158" w14:textId="77777777">
        <w:trPr>
          <w:tblCellSpacing w:w="0" w:type="dxa"/>
        </w:trPr>
        <w:tc>
          <w:tcPr>
            <w:tcW w:w="50" w:type="pct"/>
            <w:hideMark/>
          </w:tcPr>
          <w:p w14:paraId="443EA01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D066D" wp14:editId="4E4C5724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90567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7EE39" wp14:editId="683ADAFE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7A475D7" w14:textId="108C8B92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1051.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A90C81" w14:textId="77777777">
        <w:trPr>
          <w:tblCellSpacing w:w="0" w:type="dxa"/>
        </w:trPr>
        <w:tc>
          <w:tcPr>
            <w:tcW w:w="50" w:type="pct"/>
            <w:hideMark/>
          </w:tcPr>
          <w:p w14:paraId="6B498DC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F03DC2" wp14:editId="7F7DFC23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D0C88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EC18E" wp14:editId="45941B5C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B516C47" w14:textId="77777777" w:rsidR="00B5257F" w:rsidRDefault="00B525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765EDD" w14:textId="77777777">
        <w:trPr>
          <w:tblCellSpacing w:w="0" w:type="dxa"/>
        </w:trPr>
        <w:tc>
          <w:tcPr>
            <w:tcW w:w="50" w:type="pct"/>
            <w:hideMark/>
          </w:tcPr>
          <w:p w14:paraId="7DB3E19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EA69CB" wp14:editId="04E974A1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8E1689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BFCD7" wp14:editId="318F67FF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 o ochraně přírody a krajiny, v pozdějším znění, z ochranných podmínek Chráněné krajinné oblasti Beskydy ze zákazu provádět chemické ošetření silnice I/58 v úseku hranice okr. Vsetín (Pindula) po začátek obce Frenštát pod Radhoštěm </w:t>
            </w:r>
          </w:p>
        </w:tc>
      </w:tr>
      <w:tr w:rsidR="00000000" w14:paraId="35ACAF14" w14:textId="77777777">
        <w:trPr>
          <w:tblCellSpacing w:w="0" w:type="dxa"/>
        </w:trPr>
        <w:tc>
          <w:tcPr>
            <w:tcW w:w="50" w:type="pct"/>
            <w:hideMark/>
          </w:tcPr>
          <w:p w14:paraId="2A2247C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57BB3" wp14:editId="32B7689B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28BB7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4CF56" wp14:editId="2202E598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1381/04</w:t>
            </w:r>
          </w:p>
        </w:tc>
      </w:tr>
      <w:tr w:rsidR="00000000" w14:paraId="4DB36726" w14:textId="77777777">
        <w:trPr>
          <w:tblCellSpacing w:w="0" w:type="dxa"/>
        </w:trPr>
        <w:tc>
          <w:tcPr>
            <w:tcW w:w="50" w:type="pct"/>
            <w:hideMark/>
          </w:tcPr>
          <w:p w14:paraId="3CC56CD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EB968" wp14:editId="6F8BA5AB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EDE69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F779F" wp14:editId="787CFB2E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C56BF4" w14:textId="77777777">
        <w:trPr>
          <w:tblCellSpacing w:w="0" w:type="dxa"/>
        </w:trPr>
        <w:tc>
          <w:tcPr>
            <w:tcW w:w="50" w:type="pct"/>
            <w:hideMark/>
          </w:tcPr>
          <w:p w14:paraId="7688FD3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D0D8B" wp14:editId="08BD74D3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67DE3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788B5" wp14:editId="58848196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FCB4669" w14:textId="2A3BBFB7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1052.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8555B2" w14:textId="77777777">
        <w:trPr>
          <w:tblCellSpacing w:w="0" w:type="dxa"/>
        </w:trPr>
        <w:tc>
          <w:tcPr>
            <w:tcW w:w="50" w:type="pct"/>
            <w:hideMark/>
          </w:tcPr>
          <w:p w14:paraId="4458F90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C3EAA" wp14:editId="49AD0488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56FF1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3AA27" wp14:editId="74F35E5A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E3571EA" w14:textId="77777777" w:rsidR="00B5257F" w:rsidRDefault="00B525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DA752C" w14:textId="77777777">
        <w:trPr>
          <w:tblCellSpacing w:w="0" w:type="dxa"/>
        </w:trPr>
        <w:tc>
          <w:tcPr>
            <w:tcW w:w="50" w:type="pct"/>
            <w:hideMark/>
          </w:tcPr>
          <w:p w14:paraId="13601F9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787C6" wp14:editId="7FA0921D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69A78D0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264E9" wp14:editId="32B61A95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v pozdějším znění, z ochranných podmínek Chráněné krajinné oblasti Orlické hory ze zákazu provádět chemické ošetření silnice II/321 Skuhrov nad Bělou - Deštné v Orlických horách, v zimním období 2004 - 2005 pro Správu a údržbu silnic Královéhradeckého kraje, příspěvkovou organizaci, Hradec Králové - Plačice</w:t>
            </w:r>
          </w:p>
        </w:tc>
      </w:tr>
      <w:tr w:rsidR="00000000" w14:paraId="400D20AF" w14:textId="77777777">
        <w:trPr>
          <w:tblCellSpacing w:w="0" w:type="dxa"/>
        </w:trPr>
        <w:tc>
          <w:tcPr>
            <w:tcW w:w="50" w:type="pct"/>
            <w:hideMark/>
          </w:tcPr>
          <w:p w14:paraId="66CE103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69B1A" wp14:editId="5718E72C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5027A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95BB2" wp14:editId="71EFBE43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1382/04</w:t>
            </w:r>
          </w:p>
        </w:tc>
      </w:tr>
      <w:tr w:rsidR="00000000" w14:paraId="435929AB" w14:textId="77777777">
        <w:trPr>
          <w:tblCellSpacing w:w="0" w:type="dxa"/>
        </w:trPr>
        <w:tc>
          <w:tcPr>
            <w:tcW w:w="50" w:type="pct"/>
            <w:hideMark/>
          </w:tcPr>
          <w:p w14:paraId="52ABA13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30142" wp14:editId="123410A1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543A9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EA72F" wp14:editId="1A10A6D8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0D63E0" w14:textId="77777777">
        <w:trPr>
          <w:tblCellSpacing w:w="0" w:type="dxa"/>
        </w:trPr>
        <w:tc>
          <w:tcPr>
            <w:tcW w:w="50" w:type="pct"/>
            <w:hideMark/>
          </w:tcPr>
          <w:p w14:paraId="4EA06B6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D6E2F" wp14:editId="48D8C004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44FF9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B231C" wp14:editId="638EB1DA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9BD4824" w14:textId="33BD0035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1053.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33181C" w14:textId="77777777">
        <w:trPr>
          <w:tblCellSpacing w:w="0" w:type="dxa"/>
        </w:trPr>
        <w:tc>
          <w:tcPr>
            <w:tcW w:w="50" w:type="pct"/>
            <w:hideMark/>
          </w:tcPr>
          <w:p w14:paraId="0D8556A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9D960" wp14:editId="50252844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5A531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6A43A" wp14:editId="145711A6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E30DA30" w14:textId="77777777" w:rsidR="00B5257F" w:rsidRDefault="00B525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F923AD" w14:textId="77777777">
        <w:trPr>
          <w:tblCellSpacing w:w="0" w:type="dxa"/>
        </w:trPr>
        <w:tc>
          <w:tcPr>
            <w:tcW w:w="50" w:type="pct"/>
            <w:hideMark/>
          </w:tcPr>
          <w:p w14:paraId="132F527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CD934" wp14:editId="7E35A02A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197C19D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E6A42" wp14:editId="5D4F61AF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v pozdějším znění, z ochranných podmínek Chráněné krajinné oblasti Bílé Karpaty ze zákazu provádění chemického ošetření komunikací při jejich zimní údržbě pro Správu a údržbu silnic Zlínska, s.r.o., Majáku 5001, 761 23 Zlín</w:t>
            </w:r>
          </w:p>
        </w:tc>
      </w:tr>
      <w:tr w:rsidR="00000000" w14:paraId="0765CA43" w14:textId="77777777">
        <w:trPr>
          <w:tblCellSpacing w:w="0" w:type="dxa"/>
        </w:trPr>
        <w:tc>
          <w:tcPr>
            <w:tcW w:w="50" w:type="pct"/>
            <w:hideMark/>
          </w:tcPr>
          <w:p w14:paraId="18DA8F5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34C24" wp14:editId="016CEB8E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BAFC1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55E55" wp14:editId="5F50C21D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1383/04</w:t>
            </w:r>
          </w:p>
        </w:tc>
      </w:tr>
      <w:tr w:rsidR="00000000" w14:paraId="2FD53EDD" w14:textId="77777777">
        <w:trPr>
          <w:tblCellSpacing w:w="0" w:type="dxa"/>
        </w:trPr>
        <w:tc>
          <w:tcPr>
            <w:tcW w:w="50" w:type="pct"/>
            <w:hideMark/>
          </w:tcPr>
          <w:p w14:paraId="670D1FE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3B2AB" wp14:editId="325A25AF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8D467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648310" wp14:editId="7604EA81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E0FC2E" w14:textId="77777777">
        <w:trPr>
          <w:tblCellSpacing w:w="0" w:type="dxa"/>
        </w:trPr>
        <w:tc>
          <w:tcPr>
            <w:tcW w:w="50" w:type="pct"/>
            <w:hideMark/>
          </w:tcPr>
          <w:p w14:paraId="22D9730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55412" wp14:editId="2296FE19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1EF67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ECA78" wp14:editId="07CA18B7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B375436" w14:textId="2F172971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1054.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2E2262" w14:textId="77777777">
        <w:trPr>
          <w:tblCellSpacing w:w="0" w:type="dxa"/>
        </w:trPr>
        <w:tc>
          <w:tcPr>
            <w:tcW w:w="50" w:type="pct"/>
            <w:hideMark/>
          </w:tcPr>
          <w:p w14:paraId="14A6A43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2E404" wp14:editId="28926EDB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F68A8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395B6" wp14:editId="48832BE7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CE9D74E" w14:textId="77777777" w:rsidR="00B5257F" w:rsidRDefault="00B525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4733F5" w14:textId="77777777">
        <w:trPr>
          <w:tblCellSpacing w:w="0" w:type="dxa"/>
        </w:trPr>
        <w:tc>
          <w:tcPr>
            <w:tcW w:w="50" w:type="pct"/>
            <w:hideMark/>
          </w:tcPr>
          <w:p w14:paraId="01F58CA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380D04" wp14:editId="605832F6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44228B4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7DF69" wp14:editId="6D328307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 o ochraně přírody a krajiny, z ochranných podmínek Chráněné krajinné oblasti Beskydy ze zákazu provádět chemické ošetření silnice I. třídy I/35 v úseku Hlavatá - Bumbálka - státní hranice se Slovenskou republikou, v zimním období, pro Správu silnice Moravskoslezského kraje, příspěvkové organizace, Středisko Frýdek - Místek</w:t>
            </w:r>
          </w:p>
        </w:tc>
      </w:tr>
      <w:tr w:rsidR="00000000" w14:paraId="087A71B2" w14:textId="77777777">
        <w:trPr>
          <w:tblCellSpacing w:w="0" w:type="dxa"/>
        </w:trPr>
        <w:tc>
          <w:tcPr>
            <w:tcW w:w="50" w:type="pct"/>
            <w:hideMark/>
          </w:tcPr>
          <w:p w14:paraId="52A1422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9931C" wp14:editId="46ED84D8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74A21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E2CFC" wp14:editId="37E08335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1384/04</w:t>
            </w:r>
          </w:p>
        </w:tc>
      </w:tr>
      <w:tr w:rsidR="00000000" w14:paraId="0083521E" w14:textId="77777777">
        <w:trPr>
          <w:tblCellSpacing w:w="0" w:type="dxa"/>
        </w:trPr>
        <w:tc>
          <w:tcPr>
            <w:tcW w:w="50" w:type="pct"/>
            <w:hideMark/>
          </w:tcPr>
          <w:p w14:paraId="5C68756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662EB" wp14:editId="64DDA2F7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6C018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1D684" wp14:editId="184F584D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983A82" w14:textId="77777777">
        <w:trPr>
          <w:tblCellSpacing w:w="0" w:type="dxa"/>
        </w:trPr>
        <w:tc>
          <w:tcPr>
            <w:tcW w:w="50" w:type="pct"/>
            <w:hideMark/>
          </w:tcPr>
          <w:p w14:paraId="48F1F39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B4D5A" wp14:editId="61D34531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1B6FA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25E4B" wp14:editId="38B80F88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3094DF7" w14:textId="57808797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1055.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079302" w14:textId="77777777">
        <w:trPr>
          <w:tblCellSpacing w:w="0" w:type="dxa"/>
        </w:trPr>
        <w:tc>
          <w:tcPr>
            <w:tcW w:w="50" w:type="pct"/>
            <w:hideMark/>
          </w:tcPr>
          <w:p w14:paraId="2700D42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8954D" wp14:editId="7DC44F16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D874D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1AEDF5" wp14:editId="7727D0A7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99F75F8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809790" w14:textId="77777777">
        <w:trPr>
          <w:tblCellSpacing w:w="0" w:type="dxa"/>
        </w:trPr>
        <w:tc>
          <w:tcPr>
            <w:tcW w:w="50" w:type="pct"/>
            <w:hideMark/>
          </w:tcPr>
          <w:p w14:paraId="457D4E1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C9239" wp14:editId="3F0282C7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7329752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FDF9D" wp14:editId="1F126347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19. května 2004 č. 472</w:t>
            </w:r>
          </w:p>
        </w:tc>
      </w:tr>
      <w:tr w:rsidR="00000000" w14:paraId="5380A4A4" w14:textId="77777777">
        <w:trPr>
          <w:tblCellSpacing w:w="0" w:type="dxa"/>
        </w:trPr>
        <w:tc>
          <w:tcPr>
            <w:tcW w:w="50" w:type="pct"/>
            <w:hideMark/>
          </w:tcPr>
          <w:p w14:paraId="184337E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75B15" wp14:editId="40EE08A0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C50C9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DAD5B" wp14:editId="1B803DA0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1400/04</w:t>
            </w:r>
          </w:p>
        </w:tc>
      </w:tr>
      <w:tr w:rsidR="00000000" w14:paraId="510135A1" w14:textId="77777777">
        <w:trPr>
          <w:tblCellSpacing w:w="0" w:type="dxa"/>
        </w:trPr>
        <w:tc>
          <w:tcPr>
            <w:tcW w:w="50" w:type="pct"/>
            <w:hideMark/>
          </w:tcPr>
          <w:p w14:paraId="093912B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8D421" wp14:editId="307EC7E3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9039A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71766" wp14:editId="12D965EB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2D3874" w14:textId="77777777">
        <w:trPr>
          <w:tblCellSpacing w:w="0" w:type="dxa"/>
        </w:trPr>
        <w:tc>
          <w:tcPr>
            <w:tcW w:w="50" w:type="pct"/>
            <w:hideMark/>
          </w:tcPr>
          <w:p w14:paraId="3673398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7B540" wp14:editId="436119AA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72DA4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2582F" wp14:editId="639E0393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73DB7F72" w14:textId="1003C46E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1056.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465FF1" w14:textId="77777777">
        <w:trPr>
          <w:tblCellSpacing w:w="0" w:type="dxa"/>
        </w:trPr>
        <w:tc>
          <w:tcPr>
            <w:tcW w:w="50" w:type="pct"/>
            <w:hideMark/>
          </w:tcPr>
          <w:p w14:paraId="46B5394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C0C06" wp14:editId="4366120E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63B5E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F6EB0" wp14:editId="59D63A57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7BDB9882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56B110" w14:textId="77777777">
        <w:trPr>
          <w:tblCellSpacing w:w="0" w:type="dxa"/>
        </w:trPr>
        <w:tc>
          <w:tcPr>
            <w:tcW w:w="50" w:type="pct"/>
            <w:hideMark/>
          </w:tcPr>
          <w:p w14:paraId="3276AC0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8904BC" wp14:editId="45874DB4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0DB1C17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BCCF13" wp14:editId="50610031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vymezuje Ptačí oblast Komárov a návrh nařízení vlády, kterým se vymezuje Ptačí oblast Českolipsko - Dokeské pískovce a mokřady</w:t>
            </w:r>
          </w:p>
        </w:tc>
      </w:tr>
      <w:tr w:rsidR="00000000" w14:paraId="243FD9FA" w14:textId="77777777">
        <w:trPr>
          <w:tblCellSpacing w:w="0" w:type="dxa"/>
        </w:trPr>
        <w:tc>
          <w:tcPr>
            <w:tcW w:w="50" w:type="pct"/>
            <w:hideMark/>
          </w:tcPr>
          <w:p w14:paraId="53D3A8A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12E0B" wp14:editId="29603876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FAC40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2BFE3" wp14:editId="46684A12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1350/04</w:t>
            </w:r>
          </w:p>
        </w:tc>
      </w:tr>
      <w:tr w:rsidR="00000000" w14:paraId="200865FD" w14:textId="77777777">
        <w:trPr>
          <w:tblCellSpacing w:w="0" w:type="dxa"/>
        </w:trPr>
        <w:tc>
          <w:tcPr>
            <w:tcW w:w="50" w:type="pct"/>
            <w:hideMark/>
          </w:tcPr>
          <w:p w14:paraId="409A089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E6FE1" wp14:editId="3B46CE53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48483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619D9" wp14:editId="35FA6F8D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DFF0A8" w14:textId="77777777">
        <w:trPr>
          <w:tblCellSpacing w:w="0" w:type="dxa"/>
        </w:trPr>
        <w:tc>
          <w:tcPr>
            <w:tcW w:w="50" w:type="pct"/>
            <w:hideMark/>
          </w:tcPr>
          <w:p w14:paraId="7D3D714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64644" wp14:editId="17129AF0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30815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EA2CF" wp14:editId="7548ACD2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E201A05" w14:textId="5273F66D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1057.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B7C7C2" w14:textId="77777777">
        <w:trPr>
          <w:tblCellSpacing w:w="0" w:type="dxa"/>
        </w:trPr>
        <w:tc>
          <w:tcPr>
            <w:tcW w:w="50" w:type="pct"/>
            <w:hideMark/>
          </w:tcPr>
          <w:p w14:paraId="60932C7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AFB64" wp14:editId="262ACBA0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1E052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2779E" wp14:editId="6F43BCFD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nařízení vlády bude doplněno podle připomínky ministra pro místní rozvoj (§ 3 odst. 2).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8775896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D6B235" w14:textId="77777777">
        <w:trPr>
          <w:tblCellSpacing w:w="0" w:type="dxa"/>
        </w:trPr>
        <w:tc>
          <w:tcPr>
            <w:tcW w:w="50" w:type="pct"/>
            <w:hideMark/>
          </w:tcPr>
          <w:p w14:paraId="058E36A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638E3" wp14:editId="2DB1236C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3BD46FE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8C098" wp14:editId="07F189AC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vymezuje Ptačí oblast Lednické rybníky, návrh nařízení vlády, kterým se vymezuje Ptačí oblast Hovoransko - Čejkovicko a stanoví její ochranné podmínky, návrh nařízení vlády, kterým se vymezuje Ptačí oblast Jaroslavické rybníky a stanoví její ochranné podmínky, návrh nařízení vlády, kterým se vymezuje Ptačí oblast Jizerské hory a stanoví její ochranné podmínky, návrh nařízení vlády, kterým se vymezuje Ptačí oblast Bohdanečský rybník a stanoví její ochranné podmínky, návrh nař</w:t>
            </w:r>
            <w:r>
              <w:rPr>
                <w:rFonts w:eastAsia="Times New Roman"/>
                <w:sz w:val="27"/>
                <w:szCs w:val="27"/>
              </w:rPr>
              <w:t>ízení vlády, kterým se vymezuje Ptačí oblast Rožďalovické rybníky a stanoví její ochranné podmínky, návrh nařízení vlády, kterým se vymezuje Ptačí oblast Krkonoše a stanoví její ochranné podmínky, návrh nařízení vlády, kterým se vymezuje Ptačí oblast Hlubocké obory a stanoví její ochranné podmínky, návrh nařízení vlády, kterým se vymezuje Ptačí oblast Novohradské hory a stanoví její ochranné podmínky, návrh nařízení vlády, kterým se vymezuje Ptačí oblast Údolí Otavy a Vltavy a stanoví její ochranné podmínky</w:t>
            </w:r>
            <w:r>
              <w:rPr>
                <w:rFonts w:eastAsia="Times New Roman"/>
                <w:sz w:val="27"/>
                <w:szCs w:val="27"/>
              </w:rPr>
              <w:t>, návrh nařízení vlády, kterým se vymezuje Ptačí oblast Heřmanský stav - Odra - Poolší a stanoví její ochranné podmínky a návrh nařízení vlády, kterým se vymezuje Ptačí oblast Jeseníky a stanoví její ochranné podmínky</w:t>
            </w:r>
          </w:p>
        </w:tc>
      </w:tr>
      <w:tr w:rsidR="00000000" w14:paraId="3D7B83BC" w14:textId="77777777">
        <w:trPr>
          <w:tblCellSpacing w:w="0" w:type="dxa"/>
        </w:trPr>
        <w:tc>
          <w:tcPr>
            <w:tcW w:w="50" w:type="pct"/>
            <w:hideMark/>
          </w:tcPr>
          <w:p w14:paraId="4A7F96A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3B481A" wp14:editId="7549E542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C3B17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D10AF" wp14:editId="57A5DF37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1314/04</w:t>
            </w:r>
          </w:p>
        </w:tc>
      </w:tr>
      <w:tr w:rsidR="00000000" w14:paraId="509E124F" w14:textId="77777777">
        <w:trPr>
          <w:tblCellSpacing w:w="0" w:type="dxa"/>
        </w:trPr>
        <w:tc>
          <w:tcPr>
            <w:tcW w:w="50" w:type="pct"/>
            <w:hideMark/>
          </w:tcPr>
          <w:p w14:paraId="46799FE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1326D" wp14:editId="3EA83339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F8749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1F151" wp14:editId="0C538194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E9CDF3" w14:textId="77777777">
        <w:trPr>
          <w:tblCellSpacing w:w="0" w:type="dxa"/>
        </w:trPr>
        <w:tc>
          <w:tcPr>
            <w:tcW w:w="50" w:type="pct"/>
            <w:hideMark/>
          </w:tcPr>
          <w:p w14:paraId="5B313CC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EB360" wp14:editId="355454F3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F5CDE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BB77B" wp14:editId="16CAD549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přijala</w:t>
            </w:r>
          </w:p>
        </w:tc>
      </w:tr>
    </w:tbl>
    <w:p w14:paraId="2E8E9661" w14:textId="1CEACFD3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1058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52645B" w14:textId="77777777">
        <w:trPr>
          <w:tblCellSpacing w:w="0" w:type="dxa"/>
        </w:trPr>
        <w:tc>
          <w:tcPr>
            <w:tcW w:w="50" w:type="pct"/>
            <w:hideMark/>
          </w:tcPr>
          <w:p w14:paraId="2F2BDC6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4FEB3" wp14:editId="038C072D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B455F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BFD6D" wp14:editId="3735FB4A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pro variantu a) nařízení vlády, kterým se vymezuje Ptačí oblast Heřmanský stav - Odra - Poolší a stanoví její ochranné podmínky, hlasovali 3 členové vlády a pro variantu b) hlasovalo 5 členů vlády,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b) u k l á d á </w:t>
            </w:r>
            <w:r>
              <w:rPr>
                <w:rFonts w:eastAsia="Times New Roman"/>
                <w:sz w:val="27"/>
                <w:szCs w:val="27"/>
              </w:rPr>
              <w:t>ministru životního prostředí vzhledem k neschválení nařízení vlády uvedeného v části a) tohoto bodu záznamu hledat alternativní řešení pro zachování populací ptáků v této oblasti žijících.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0E0D46C" w14:textId="77777777" w:rsidR="00B5257F" w:rsidRDefault="00B525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59B99E" w14:textId="77777777">
        <w:trPr>
          <w:tblCellSpacing w:w="0" w:type="dxa"/>
        </w:trPr>
        <w:tc>
          <w:tcPr>
            <w:tcW w:w="50" w:type="pct"/>
            <w:hideMark/>
          </w:tcPr>
          <w:p w14:paraId="3C41F32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624AB" wp14:editId="79E98557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4919D05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D56EA" wp14:editId="2AEC0FAC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Odvolání výkonného sekretáře Rady hospodářské a sociální dohody České republiky</w:t>
            </w:r>
          </w:p>
        </w:tc>
      </w:tr>
      <w:tr w:rsidR="00000000" w14:paraId="03D555B6" w14:textId="77777777">
        <w:trPr>
          <w:tblCellSpacing w:w="0" w:type="dxa"/>
        </w:trPr>
        <w:tc>
          <w:tcPr>
            <w:tcW w:w="50" w:type="pct"/>
            <w:hideMark/>
          </w:tcPr>
          <w:p w14:paraId="5332EED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209F5" wp14:editId="5DE4D8FD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008AA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54BB6" wp14:editId="5C164AE0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1410/04</w:t>
            </w:r>
          </w:p>
        </w:tc>
      </w:tr>
      <w:tr w:rsidR="00000000" w14:paraId="06EB1E11" w14:textId="77777777">
        <w:trPr>
          <w:tblCellSpacing w:w="0" w:type="dxa"/>
        </w:trPr>
        <w:tc>
          <w:tcPr>
            <w:tcW w:w="50" w:type="pct"/>
            <w:hideMark/>
          </w:tcPr>
          <w:p w14:paraId="2A45DD7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35155" wp14:editId="5794218A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4D05F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7880B" wp14:editId="2F8AF0D4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0CE22B" w14:textId="77777777">
        <w:trPr>
          <w:tblCellSpacing w:w="0" w:type="dxa"/>
        </w:trPr>
        <w:tc>
          <w:tcPr>
            <w:tcW w:w="50" w:type="pct"/>
            <w:hideMark/>
          </w:tcPr>
          <w:p w14:paraId="04ED284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45BEE6" wp14:editId="0EB934C8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2EE4D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A8B1C" wp14:editId="6527B10E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práce a sociálních věcí a předsedou Rady hospodářské a sociální dohody České republiky a přijala</w:t>
            </w:r>
          </w:p>
        </w:tc>
      </w:tr>
    </w:tbl>
    <w:p w14:paraId="044D66F6" w14:textId="08730C7E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1059.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2CAAF6" w14:textId="77777777">
        <w:trPr>
          <w:tblCellSpacing w:w="0" w:type="dxa"/>
        </w:trPr>
        <w:tc>
          <w:tcPr>
            <w:tcW w:w="50" w:type="pct"/>
            <w:hideMark/>
          </w:tcPr>
          <w:p w14:paraId="2873AEF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04A1E" wp14:editId="71E8272E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0B9A5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3F815" wp14:editId="4EC13EE1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5A7716A" w14:textId="77777777" w:rsidR="00B5257F" w:rsidRDefault="00B525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D26C8D" w14:textId="77777777">
        <w:trPr>
          <w:tblCellSpacing w:w="0" w:type="dxa"/>
        </w:trPr>
        <w:tc>
          <w:tcPr>
            <w:tcW w:w="50" w:type="pct"/>
            <w:hideMark/>
          </w:tcPr>
          <w:p w14:paraId="43B6C56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62450" wp14:editId="28FC0474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55BED3D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3A57D" wp14:editId="293093F6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117/1995 Sb., o státní sociální podpoře, ve znění pozdějších předpisů a zákon č. 482/1991 Sb., o sociální potřebnosti, ve znění pozdějších předpisů</w:t>
            </w:r>
          </w:p>
        </w:tc>
      </w:tr>
      <w:tr w:rsidR="00000000" w14:paraId="3FC3DE5C" w14:textId="77777777">
        <w:trPr>
          <w:tblCellSpacing w:w="0" w:type="dxa"/>
        </w:trPr>
        <w:tc>
          <w:tcPr>
            <w:tcW w:w="50" w:type="pct"/>
            <w:hideMark/>
          </w:tcPr>
          <w:p w14:paraId="679B179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91F41" wp14:editId="3E20E71E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E4E8C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4F2FF6" wp14:editId="6BEF9D79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1427/04</w:t>
            </w:r>
          </w:p>
        </w:tc>
      </w:tr>
      <w:tr w:rsidR="00000000" w14:paraId="7997EA1C" w14:textId="77777777">
        <w:trPr>
          <w:tblCellSpacing w:w="0" w:type="dxa"/>
        </w:trPr>
        <w:tc>
          <w:tcPr>
            <w:tcW w:w="50" w:type="pct"/>
            <w:hideMark/>
          </w:tcPr>
          <w:p w14:paraId="583639C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91222" wp14:editId="59B980D6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525BC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06D74" wp14:editId="0BC3E192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47C245" w14:textId="77777777">
        <w:trPr>
          <w:tblCellSpacing w:w="0" w:type="dxa"/>
        </w:trPr>
        <w:tc>
          <w:tcPr>
            <w:tcW w:w="50" w:type="pct"/>
            <w:hideMark/>
          </w:tcPr>
          <w:p w14:paraId="53FD27E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15D20" wp14:editId="534E9294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F1EE1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A1EA5" wp14:editId="0456627B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materiál předložený 1. místopředsedou vlády a ministrem práce a sociálních věcí a přijala </w:t>
            </w:r>
          </w:p>
        </w:tc>
      </w:tr>
    </w:tbl>
    <w:p w14:paraId="40F4A9B5" w14:textId="5725DFEA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1060.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ECCEE3" w14:textId="77777777">
        <w:trPr>
          <w:tblCellSpacing w:w="0" w:type="dxa"/>
        </w:trPr>
        <w:tc>
          <w:tcPr>
            <w:tcW w:w="50" w:type="pct"/>
            <w:hideMark/>
          </w:tcPr>
          <w:p w14:paraId="051F5A0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0CC78D" wp14:editId="62502EE8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CD66C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46D73" wp14:editId="45879AAF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3FC9B833" w14:textId="77777777" w:rsidR="00B5257F" w:rsidRDefault="00B525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C4FBAC" w14:textId="77777777">
        <w:trPr>
          <w:tblCellSpacing w:w="0" w:type="dxa"/>
        </w:trPr>
        <w:tc>
          <w:tcPr>
            <w:tcW w:w="50" w:type="pct"/>
            <w:hideMark/>
          </w:tcPr>
          <w:p w14:paraId="38AC5F4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61778" wp14:editId="61FF4603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47D0366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DBED4" wp14:editId="0AFE8769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Doplnění usnesení vlády z 20. října 2004 č. 1027, k opatřením v silničním provozu na dálnici D1</w:t>
            </w:r>
          </w:p>
        </w:tc>
      </w:tr>
      <w:tr w:rsidR="00000000" w14:paraId="1DC20BE6" w14:textId="77777777">
        <w:trPr>
          <w:tblCellSpacing w:w="0" w:type="dxa"/>
        </w:trPr>
        <w:tc>
          <w:tcPr>
            <w:tcW w:w="50" w:type="pct"/>
            <w:hideMark/>
          </w:tcPr>
          <w:p w14:paraId="34F7A39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D8A0E" wp14:editId="73C61CCA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4AC05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B6C32" wp14:editId="7282628C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29377C" w14:textId="77777777">
        <w:trPr>
          <w:tblCellSpacing w:w="0" w:type="dxa"/>
        </w:trPr>
        <w:tc>
          <w:tcPr>
            <w:tcW w:w="50" w:type="pct"/>
            <w:hideMark/>
          </w:tcPr>
          <w:p w14:paraId="384F29C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B9165" wp14:editId="49D57EF9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03A6F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4E18A" wp14:editId="04FD1EC3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C0F5B1" w14:textId="77777777">
        <w:trPr>
          <w:tblCellSpacing w:w="0" w:type="dxa"/>
        </w:trPr>
        <w:tc>
          <w:tcPr>
            <w:tcW w:w="50" w:type="pct"/>
            <w:hideMark/>
          </w:tcPr>
          <w:p w14:paraId="43425D2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1D815" wp14:editId="5F1B9523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FC511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55521" wp14:editId="590F9EAA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místopředsedy vlády a ministra dopravy doplnila usnesení vlády z 20. října 2004 č. 1027.</w:t>
            </w:r>
          </w:p>
        </w:tc>
      </w:tr>
    </w:tbl>
    <w:p w14:paraId="429E6290" w14:textId="77777777" w:rsidR="00B5257F" w:rsidRDefault="00B525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7F3528" w14:textId="77777777">
        <w:trPr>
          <w:tblCellSpacing w:w="0" w:type="dxa"/>
        </w:trPr>
        <w:tc>
          <w:tcPr>
            <w:tcW w:w="50" w:type="pct"/>
            <w:hideMark/>
          </w:tcPr>
          <w:p w14:paraId="5138114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6CB21" wp14:editId="01EB95FF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FC420F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6056B" wp14:editId="246AB30A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127152C" w14:textId="77777777" w:rsidR="00B5257F" w:rsidRDefault="00B525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5E671A" w14:textId="77777777">
        <w:trPr>
          <w:tblCellSpacing w:w="0" w:type="dxa"/>
        </w:trPr>
        <w:tc>
          <w:tcPr>
            <w:tcW w:w="50" w:type="pct"/>
            <w:hideMark/>
          </w:tcPr>
          <w:p w14:paraId="63642A6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356F5" wp14:editId="7A0BC40D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14BC719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D18C4" wp14:editId="645BDC5C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České republiky dne 1. září 2004 č. 826</w:t>
            </w:r>
          </w:p>
        </w:tc>
      </w:tr>
      <w:tr w:rsidR="00000000" w14:paraId="5312AA06" w14:textId="77777777">
        <w:trPr>
          <w:tblCellSpacing w:w="0" w:type="dxa"/>
        </w:trPr>
        <w:tc>
          <w:tcPr>
            <w:tcW w:w="50" w:type="pct"/>
            <w:hideMark/>
          </w:tcPr>
          <w:p w14:paraId="6CA6219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1A85D" wp14:editId="2D44C3B0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63933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410DA" wp14:editId="16D753D7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1428/04</w:t>
            </w:r>
          </w:p>
        </w:tc>
      </w:tr>
      <w:tr w:rsidR="00000000" w14:paraId="791F05D8" w14:textId="77777777">
        <w:trPr>
          <w:tblCellSpacing w:w="0" w:type="dxa"/>
        </w:trPr>
        <w:tc>
          <w:tcPr>
            <w:tcW w:w="50" w:type="pct"/>
            <w:hideMark/>
          </w:tcPr>
          <w:p w14:paraId="0E117F4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80E02" wp14:editId="78FE57B0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4B704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6E988" wp14:editId="7CE9E423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AE33F7" w14:textId="77777777">
        <w:trPr>
          <w:tblCellSpacing w:w="0" w:type="dxa"/>
        </w:trPr>
        <w:tc>
          <w:tcPr>
            <w:tcW w:w="50" w:type="pct"/>
            <w:hideMark/>
          </w:tcPr>
          <w:p w14:paraId="3630163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21BD6" wp14:editId="0452A3CF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D0573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2DF1D" wp14:editId="79164E19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návrh předložený ministryní zdravotnictví a přijala</w:t>
            </w:r>
          </w:p>
        </w:tc>
      </w:tr>
    </w:tbl>
    <w:p w14:paraId="720C6F0F" w14:textId="02385E6E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1061.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58689A" w14:textId="77777777">
        <w:trPr>
          <w:tblCellSpacing w:w="0" w:type="dxa"/>
        </w:trPr>
        <w:tc>
          <w:tcPr>
            <w:tcW w:w="50" w:type="pct"/>
            <w:hideMark/>
          </w:tcPr>
          <w:p w14:paraId="620D74A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F0AF1" wp14:editId="2713B51D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42162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7F326" wp14:editId="43D7DBEF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5B1A9A5" w14:textId="77777777" w:rsidR="00B5257F" w:rsidRDefault="00B525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0B0FAF" w14:textId="77777777">
        <w:trPr>
          <w:tblCellSpacing w:w="0" w:type="dxa"/>
        </w:trPr>
        <w:tc>
          <w:tcPr>
            <w:tcW w:w="50" w:type="pct"/>
            <w:hideMark/>
          </w:tcPr>
          <w:p w14:paraId="1BC606A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D4594" wp14:editId="3D030BDE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16F9AA6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B19F7" wp14:editId="2E4FFC29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předsedy Rady vlády České republiky pro záležitosti romské komunity</w:t>
            </w:r>
          </w:p>
        </w:tc>
      </w:tr>
      <w:tr w:rsidR="00000000" w14:paraId="282C96DB" w14:textId="77777777">
        <w:trPr>
          <w:tblCellSpacing w:w="0" w:type="dxa"/>
        </w:trPr>
        <w:tc>
          <w:tcPr>
            <w:tcW w:w="50" w:type="pct"/>
            <w:hideMark/>
          </w:tcPr>
          <w:p w14:paraId="5A654D0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98C28" wp14:editId="30D2BD83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48853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D2268" wp14:editId="35DDC520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300CD6" w14:textId="77777777">
        <w:trPr>
          <w:tblCellSpacing w:w="0" w:type="dxa"/>
        </w:trPr>
        <w:tc>
          <w:tcPr>
            <w:tcW w:w="50" w:type="pct"/>
            <w:hideMark/>
          </w:tcPr>
          <w:p w14:paraId="51A428C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03232" wp14:editId="0EF26C47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BE00C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0978B" wp14:editId="3432685E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DF1942" w14:textId="77777777">
        <w:trPr>
          <w:tblCellSpacing w:w="0" w:type="dxa"/>
        </w:trPr>
        <w:tc>
          <w:tcPr>
            <w:tcW w:w="50" w:type="pct"/>
            <w:hideMark/>
          </w:tcPr>
          <w:p w14:paraId="7B6938F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AB2D2" wp14:editId="3D0ADF82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BB6A0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D4110" wp14:editId="1425DD8E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předsedy vlády přijala</w:t>
            </w:r>
          </w:p>
        </w:tc>
      </w:tr>
    </w:tbl>
    <w:p w14:paraId="77D8D1D7" w14:textId="65569919" w:rsidR="00B5257F" w:rsidRDefault="00B5257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1062.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826EEA" w14:textId="77777777">
        <w:trPr>
          <w:tblCellSpacing w:w="0" w:type="dxa"/>
        </w:trPr>
        <w:tc>
          <w:tcPr>
            <w:tcW w:w="50" w:type="pct"/>
            <w:hideMark/>
          </w:tcPr>
          <w:p w14:paraId="53F70F4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142CB" wp14:editId="2A5C0DAF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11FF7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5C54C" wp14:editId="2EEEBC78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7E5FC6C" w14:textId="77777777" w:rsidR="00B5257F" w:rsidRDefault="00B5257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28DC58" w14:textId="77777777">
        <w:trPr>
          <w:tblCellSpacing w:w="0" w:type="dxa"/>
        </w:trPr>
        <w:tc>
          <w:tcPr>
            <w:tcW w:w="50" w:type="pct"/>
            <w:hideMark/>
          </w:tcPr>
          <w:p w14:paraId="3D1186F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1027D" wp14:editId="62894668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647463E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EEB2F" wp14:editId="1F713707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k vývozu systému VERA-E do Vietnamské socialistické republiky</w:t>
            </w:r>
          </w:p>
        </w:tc>
      </w:tr>
      <w:tr w:rsidR="00000000" w14:paraId="4AEDC92F" w14:textId="77777777">
        <w:trPr>
          <w:tblCellSpacing w:w="0" w:type="dxa"/>
        </w:trPr>
        <w:tc>
          <w:tcPr>
            <w:tcW w:w="50" w:type="pct"/>
            <w:hideMark/>
          </w:tcPr>
          <w:p w14:paraId="1A9A16D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8CFEC" wp14:editId="4B2D7C68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6B7ED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A7C4C" wp14:editId="4C4F3345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D293/2004</w:t>
            </w:r>
          </w:p>
        </w:tc>
      </w:tr>
      <w:tr w:rsidR="00000000" w14:paraId="6843CB61" w14:textId="77777777">
        <w:trPr>
          <w:tblCellSpacing w:w="0" w:type="dxa"/>
        </w:trPr>
        <w:tc>
          <w:tcPr>
            <w:tcW w:w="50" w:type="pct"/>
            <w:hideMark/>
          </w:tcPr>
          <w:p w14:paraId="1F4BEA11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EB8BC" wp14:editId="53B1AF88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5F476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7C6D3" wp14:editId="5983855C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43E074" w14:textId="77777777">
        <w:trPr>
          <w:tblCellSpacing w:w="0" w:type="dxa"/>
        </w:trPr>
        <w:tc>
          <w:tcPr>
            <w:tcW w:w="50" w:type="pct"/>
            <w:hideMark/>
          </w:tcPr>
          <w:p w14:paraId="0BDE3D9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00C2A" wp14:editId="07FF76C3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ED1B7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BBF99" wp14:editId="1C724998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zahraničních věcí byl po jeho ústní informaci stažen z jednání s tím, že již nebude vládě znovu předložen.</w:t>
            </w:r>
          </w:p>
        </w:tc>
      </w:tr>
    </w:tbl>
    <w:p w14:paraId="5D068068" w14:textId="77777777" w:rsidR="00B5257F" w:rsidRDefault="00B525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5814E2" w14:textId="77777777">
        <w:trPr>
          <w:tblCellSpacing w:w="0" w:type="dxa"/>
        </w:trPr>
        <w:tc>
          <w:tcPr>
            <w:tcW w:w="50" w:type="pct"/>
            <w:hideMark/>
          </w:tcPr>
          <w:p w14:paraId="5D78ED7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E0D2E" wp14:editId="69CC8A0E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3A1C3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92DF3" wp14:editId="34C4AE93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260BD4" w14:textId="77777777" w:rsidR="00B5257F" w:rsidRDefault="00B5257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05D6BB" w14:textId="77777777">
        <w:trPr>
          <w:tblCellSpacing w:w="0" w:type="dxa"/>
        </w:trPr>
        <w:tc>
          <w:tcPr>
            <w:tcW w:w="50" w:type="pct"/>
            <w:hideMark/>
          </w:tcPr>
          <w:p w14:paraId="03A099D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A1B6F" wp14:editId="19AB6FF5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43397337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2BC94" wp14:editId="5B396AE8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možnostech využití připomínek členů vlády k "Návrhu na odvolání a jmenování členů Rady pro výzkum a vývoj"</w:t>
            </w:r>
          </w:p>
        </w:tc>
      </w:tr>
      <w:tr w:rsidR="00000000" w14:paraId="4D42CFCD" w14:textId="77777777">
        <w:trPr>
          <w:tblCellSpacing w:w="0" w:type="dxa"/>
        </w:trPr>
        <w:tc>
          <w:tcPr>
            <w:tcW w:w="50" w:type="pct"/>
            <w:hideMark/>
          </w:tcPr>
          <w:p w14:paraId="110B7DE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72AC3" wp14:editId="27C04492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EADD9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364B1" wp14:editId="010A9101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1366/04</w:t>
            </w:r>
          </w:p>
        </w:tc>
      </w:tr>
      <w:tr w:rsidR="00000000" w14:paraId="7F812648" w14:textId="77777777">
        <w:trPr>
          <w:tblCellSpacing w:w="0" w:type="dxa"/>
        </w:trPr>
        <w:tc>
          <w:tcPr>
            <w:tcW w:w="50" w:type="pct"/>
            <w:hideMark/>
          </w:tcPr>
          <w:p w14:paraId="172ADA4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97768" wp14:editId="2216926C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0546FC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BFCB5" wp14:editId="1C1A882E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382532" w14:textId="77777777">
        <w:trPr>
          <w:tblCellSpacing w:w="0" w:type="dxa"/>
        </w:trPr>
        <w:tc>
          <w:tcPr>
            <w:tcW w:w="50" w:type="pct"/>
            <w:hideMark/>
          </w:tcPr>
          <w:p w14:paraId="18A6983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71564" wp14:editId="7C2C7E82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2A136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E319E" wp14:editId="1FC265EC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obrany přeřadila k jednání informaci předloženou místopředsedou vlády Ing. Martinem Jahnem zařazenou jako bod 1 části Pro informaci programu schůze vlády dne 27. října 2004.</w:t>
            </w:r>
          </w:p>
        </w:tc>
      </w:tr>
    </w:tbl>
    <w:p w14:paraId="43F7DEE2" w14:textId="77777777" w:rsidR="00B5257F" w:rsidRDefault="00B525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EB6BD4" w14:textId="77777777">
        <w:trPr>
          <w:tblCellSpacing w:w="0" w:type="dxa"/>
        </w:trPr>
        <w:tc>
          <w:tcPr>
            <w:tcW w:w="50" w:type="pct"/>
            <w:hideMark/>
          </w:tcPr>
          <w:p w14:paraId="172E574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CCDB4F" wp14:editId="710657F6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D6E3B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978B9" wp14:editId="38490A87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47744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AC3709" w14:textId="77777777">
        <w:trPr>
          <w:tblCellSpacing w:w="0" w:type="dxa"/>
        </w:trPr>
        <w:tc>
          <w:tcPr>
            <w:tcW w:w="50" w:type="pct"/>
            <w:hideMark/>
          </w:tcPr>
          <w:p w14:paraId="35B0179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5B528" wp14:editId="72A3B0BF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F86A67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07AD6" wp14:editId="4F352980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Řídícího výboru akciové společnosti České dráhy za III. čtvrtletí 2004 (nové znění) (předložil místopředseda vlády a ministr dopravy)</w:t>
            </w:r>
          </w:p>
        </w:tc>
      </w:tr>
      <w:tr w:rsidR="00000000" w14:paraId="373A350A" w14:textId="77777777">
        <w:trPr>
          <w:tblCellSpacing w:w="0" w:type="dxa"/>
        </w:trPr>
        <w:tc>
          <w:tcPr>
            <w:tcW w:w="50" w:type="pct"/>
            <w:hideMark/>
          </w:tcPr>
          <w:p w14:paraId="08C8230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5F176" wp14:editId="3E8D0D2A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F44CF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EE12B" wp14:editId="3B511174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1362/04</w:t>
            </w:r>
          </w:p>
        </w:tc>
      </w:tr>
    </w:tbl>
    <w:p w14:paraId="4F11A423" w14:textId="77777777" w:rsidR="00B5257F" w:rsidRDefault="00B525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787B78" w14:textId="77777777">
        <w:trPr>
          <w:tblCellSpacing w:w="0" w:type="dxa"/>
        </w:trPr>
        <w:tc>
          <w:tcPr>
            <w:tcW w:w="50" w:type="pct"/>
            <w:hideMark/>
          </w:tcPr>
          <w:p w14:paraId="72D2C06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75905" wp14:editId="0ABEF268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1A2C52F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62E3C" wp14:editId="1D08A551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opatřeních k nápravě provedených Ministerstvem zdravotnictví s ohledem na Kontrolní závěr Nejvyššího kontrolního úřadu z kontrolní akce č. 03/25 Finanční prostředky státního rozpočtu poskytnuté z kapitoly Ministerstva zdravotnictví na přípravu členství České republiky v Evropské unii (předložila ministryně zdravotnictví)</w:t>
            </w:r>
          </w:p>
        </w:tc>
      </w:tr>
      <w:tr w:rsidR="00000000" w14:paraId="2CC98EF4" w14:textId="77777777">
        <w:trPr>
          <w:tblCellSpacing w:w="0" w:type="dxa"/>
        </w:trPr>
        <w:tc>
          <w:tcPr>
            <w:tcW w:w="50" w:type="pct"/>
            <w:hideMark/>
          </w:tcPr>
          <w:p w14:paraId="76256FF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ACF04" wp14:editId="6CA4CE4D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45AB4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B57F0" wp14:editId="41B93E52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1360/04</w:t>
            </w:r>
          </w:p>
        </w:tc>
      </w:tr>
    </w:tbl>
    <w:p w14:paraId="4B7DE248" w14:textId="77777777" w:rsidR="00B5257F" w:rsidRDefault="00B525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42144A" w14:textId="77777777">
        <w:trPr>
          <w:tblCellSpacing w:w="0" w:type="dxa"/>
        </w:trPr>
        <w:tc>
          <w:tcPr>
            <w:tcW w:w="50" w:type="pct"/>
            <w:hideMark/>
          </w:tcPr>
          <w:p w14:paraId="375ED47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8A91A" wp14:editId="4D9C3811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C0A0A83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FB41F" wp14:editId="444E0232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předsedy vlády S. Grosse v Bruselu dne 5. října 2004 (předložil ministr zahraničních věcí)</w:t>
            </w:r>
          </w:p>
        </w:tc>
      </w:tr>
      <w:tr w:rsidR="00000000" w14:paraId="6DC18602" w14:textId="77777777">
        <w:trPr>
          <w:tblCellSpacing w:w="0" w:type="dxa"/>
        </w:trPr>
        <w:tc>
          <w:tcPr>
            <w:tcW w:w="50" w:type="pct"/>
            <w:hideMark/>
          </w:tcPr>
          <w:p w14:paraId="5A11266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71898" wp14:editId="2E3776A8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B679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FD330" wp14:editId="5FE5AF34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1390/04</w:t>
            </w:r>
          </w:p>
        </w:tc>
      </w:tr>
    </w:tbl>
    <w:p w14:paraId="343EF47C" w14:textId="77777777" w:rsidR="00B5257F" w:rsidRDefault="00B525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3F8AB3" w14:textId="77777777">
        <w:trPr>
          <w:tblCellSpacing w:w="0" w:type="dxa"/>
        </w:trPr>
        <w:tc>
          <w:tcPr>
            <w:tcW w:w="50" w:type="pct"/>
            <w:hideMark/>
          </w:tcPr>
          <w:p w14:paraId="6E36195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F44C5" wp14:editId="727DFC1A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C76950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D56AC" wp14:editId="5A32ED9C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ministra obrany České republiky s generálním tajemníkem NATO dne 8. září 2004 v Bruselu (předložil ministr obrany)</w:t>
            </w:r>
          </w:p>
        </w:tc>
      </w:tr>
      <w:tr w:rsidR="00000000" w14:paraId="66EE9F1C" w14:textId="77777777">
        <w:trPr>
          <w:tblCellSpacing w:w="0" w:type="dxa"/>
        </w:trPr>
        <w:tc>
          <w:tcPr>
            <w:tcW w:w="50" w:type="pct"/>
            <w:hideMark/>
          </w:tcPr>
          <w:p w14:paraId="0CB8E37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24D70" wp14:editId="14F1C4BD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FB68C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554AA" wp14:editId="3F5DB49B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1365/04</w:t>
            </w:r>
          </w:p>
        </w:tc>
      </w:tr>
    </w:tbl>
    <w:p w14:paraId="6B5ADDB2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99C625" w14:textId="77777777">
        <w:trPr>
          <w:tblCellSpacing w:w="0" w:type="dxa"/>
        </w:trPr>
        <w:tc>
          <w:tcPr>
            <w:tcW w:w="50" w:type="pct"/>
            <w:hideMark/>
          </w:tcPr>
          <w:p w14:paraId="17F7DE6B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676A7" wp14:editId="0C629E11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B1C5FF4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6AAE6" wp14:editId="1DE7004A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ministryně zahraničních věcí Bývalé jugoslávské republiky Makedonie Ilinky Mitrevy v České republice ve dnech 3. - 5. října 2004 (předložil ministr zahraničních věcí)</w:t>
            </w:r>
          </w:p>
        </w:tc>
      </w:tr>
      <w:tr w:rsidR="00000000" w14:paraId="29977C8D" w14:textId="77777777">
        <w:trPr>
          <w:tblCellSpacing w:w="0" w:type="dxa"/>
        </w:trPr>
        <w:tc>
          <w:tcPr>
            <w:tcW w:w="50" w:type="pct"/>
            <w:hideMark/>
          </w:tcPr>
          <w:p w14:paraId="68533D4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2DC57" wp14:editId="02CBDE0F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61A8D9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2A0DE" wp14:editId="7FB2400F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1391/04</w:t>
            </w:r>
          </w:p>
        </w:tc>
      </w:tr>
    </w:tbl>
    <w:p w14:paraId="33920065" w14:textId="77777777" w:rsidR="00B5257F" w:rsidRDefault="00B525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33FCDE" w14:textId="77777777">
        <w:trPr>
          <w:tblCellSpacing w:w="0" w:type="dxa"/>
        </w:trPr>
        <w:tc>
          <w:tcPr>
            <w:tcW w:w="50" w:type="pct"/>
            <w:hideMark/>
          </w:tcPr>
          <w:p w14:paraId="0325EE0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0875E" wp14:editId="50660E2B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6128182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3A6C8C" wp14:editId="3A632A66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pracovní návštěvy spolkového kancléře Spolkové republiky Německo Gerharda Schrödera v České republice dne 4. října 2004 (předložil ministr zahraničních věcí)</w:t>
            </w:r>
          </w:p>
        </w:tc>
      </w:tr>
      <w:tr w:rsidR="00000000" w14:paraId="3A5CE77F" w14:textId="77777777">
        <w:trPr>
          <w:tblCellSpacing w:w="0" w:type="dxa"/>
        </w:trPr>
        <w:tc>
          <w:tcPr>
            <w:tcW w:w="50" w:type="pct"/>
            <w:hideMark/>
          </w:tcPr>
          <w:p w14:paraId="1778B9ED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E687E" wp14:editId="05DB70A9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81747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DB06D" wp14:editId="46E625CE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1387/04</w:t>
            </w:r>
          </w:p>
        </w:tc>
      </w:tr>
    </w:tbl>
    <w:p w14:paraId="1929C1D0" w14:textId="77777777" w:rsidR="00B5257F" w:rsidRDefault="00B525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C4DE45" w14:textId="77777777">
        <w:trPr>
          <w:tblCellSpacing w:w="0" w:type="dxa"/>
        </w:trPr>
        <w:tc>
          <w:tcPr>
            <w:tcW w:w="50" w:type="pct"/>
            <w:hideMark/>
          </w:tcPr>
          <w:p w14:paraId="71FD17C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5325F" wp14:editId="27AA1485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5856D7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1FA06" wp14:editId="72418B7F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pracovní návštěvy prezidenta Tádžické republiky Emomaliho Rachmonova v České republice ve dnech 8. - 11. října 2004 (předložil ministr zahraničních věcí)</w:t>
            </w:r>
          </w:p>
        </w:tc>
      </w:tr>
      <w:tr w:rsidR="00000000" w14:paraId="2A4155A6" w14:textId="77777777">
        <w:trPr>
          <w:tblCellSpacing w:w="0" w:type="dxa"/>
        </w:trPr>
        <w:tc>
          <w:tcPr>
            <w:tcW w:w="50" w:type="pct"/>
            <w:hideMark/>
          </w:tcPr>
          <w:p w14:paraId="2D8FE2D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186BD" wp14:editId="04EAE764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FD5F6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B9BEE" wp14:editId="3259C092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1389/04</w:t>
            </w:r>
          </w:p>
        </w:tc>
      </w:tr>
    </w:tbl>
    <w:p w14:paraId="277F7E60" w14:textId="77777777" w:rsidR="00B5257F" w:rsidRDefault="00B5257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E6DD75" w14:textId="77777777">
        <w:trPr>
          <w:tblCellSpacing w:w="0" w:type="dxa"/>
        </w:trPr>
        <w:tc>
          <w:tcPr>
            <w:tcW w:w="50" w:type="pct"/>
            <w:hideMark/>
          </w:tcPr>
          <w:p w14:paraId="611FDDC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D62FA" wp14:editId="260AE4AB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E8BD7EA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3316A" wp14:editId="2EBB7950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státní návštěvě generální guvernérky Nového Zélandu Silvie Cartwrightové v České republice ve dnech 10. - 12. října 2004 (předložil ministr zahraničních věcí)</w:t>
            </w:r>
          </w:p>
        </w:tc>
      </w:tr>
      <w:tr w:rsidR="00000000" w14:paraId="2C72E36B" w14:textId="77777777">
        <w:trPr>
          <w:tblCellSpacing w:w="0" w:type="dxa"/>
        </w:trPr>
        <w:tc>
          <w:tcPr>
            <w:tcW w:w="50" w:type="pct"/>
            <w:hideMark/>
          </w:tcPr>
          <w:p w14:paraId="34CACD36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9C8AD" wp14:editId="03049428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2F6642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B466F2" wp14:editId="60DE3665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1393/04</w:t>
            </w:r>
          </w:p>
        </w:tc>
      </w:tr>
    </w:tbl>
    <w:p w14:paraId="4E8B59DC" w14:textId="77777777" w:rsidR="00B5257F" w:rsidRDefault="00B5257F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C96CC90" w14:textId="77777777">
        <w:trPr>
          <w:tblCellSpacing w:w="0" w:type="dxa"/>
        </w:trPr>
        <w:tc>
          <w:tcPr>
            <w:tcW w:w="5100" w:type="dxa"/>
            <w:hideMark/>
          </w:tcPr>
          <w:p w14:paraId="53032C88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9A16C" wp14:editId="0312992F">
                  <wp:extent cx="762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3BD02E8E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JUDr. Stanislav G r o s s </w:t>
            </w:r>
          </w:p>
        </w:tc>
      </w:tr>
    </w:tbl>
    <w:p w14:paraId="00327507" w14:textId="77777777" w:rsidR="00B5257F" w:rsidRDefault="00B5257F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32D1B91" w14:textId="77777777">
        <w:trPr>
          <w:tblCellSpacing w:w="0" w:type="dxa"/>
        </w:trPr>
        <w:tc>
          <w:tcPr>
            <w:tcW w:w="1695" w:type="dxa"/>
            <w:hideMark/>
          </w:tcPr>
          <w:p w14:paraId="2AC03050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2A0A2B55" w14:textId="77777777" w:rsidR="00B5257F" w:rsidRDefault="00B5257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548772A6" w14:textId="77777777" w:rsidR="00B5257F" w:rsidRDefault="00B5257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B463680" w14:textId="77777777" w:rsidR="00B5257F" w:rsidRDefault="00B5257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7F"/>
    <w:rsid w:val="00B3122F"/>
    <w:rsid w:val="00B5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1487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05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ce2324546192114fc1256f390027fa90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23b5e7033dffd469c1256f3900280227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9b7f205b0301a664c1256f3900281090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4e17c6b6ad27a0c5c1256f3900282123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9d90b606b8567a60c1256f48000593c5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61d6e3a5b2362945c1256f3900281ac3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19bca3cf130bbc4ec1256f3a00486d80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5326ebd6f76e9a55c1256f48000593cc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40dc3b113dc46520c1256f48000593c8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7f1933c6816d5cddc1256f3900281473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47f423123ac4e2e8c1256f3a00473bfa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e38db1a90491072bc1256f390027f6d3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c4951133687fa048c1256f3900280df1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4721dab95df08ebcc1256f3900281840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0f1d47a6afb7a48ac1256f3900281eae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aed4b22d8720ad68c1256f3a0046b565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3ca00abbf8bdd683c1256f390027fe86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531493f8b2b79a60c1256f3900280c98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13ba6102d86e2a00c1256f390028132e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8b065182c6d8a7a3c1256f3900281ff3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a43f85844b160362c1256f4800059381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59057ecc6b5fd97fc1256f3900281705%3fOpen&amp;Name=CN=Vladkyne\O=Vlada\C=CZ&amp;Id=C1256A62004E5036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cbe58d54d97c1bc6c1256f390027fbc9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044328829093a596c1256f3900280b31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b0b0ff0f38fa7027c1256f480005935a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d2416c812788ca12c1256f39002815cc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824b77c25ecc9c0cc1256f3900281c14%3fOpen&amp;Name=CN=Vladkyne\O=Vlada\C=CZ&amp;Id=C1256A62004E5036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4&amp;10-27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2d929a5b525ab34ac1256f390027f963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31c2c13623593e70c1256f39002800cf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50552e219c52a253c1256f3900280f30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b47289a32640b90ec1256f3900281979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a61565827bf86b7dc1256f3900282262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3762</Words>
  <Characters>21445</Characters>
  <Application>Microsoft Office Word</Application>
  <DocSecurity>0</DocSecurity>
  <Lines>178</Lines>
  <Paragraphs>50</Paragraphs>
  <ScaleCrop>false</ScaleCrop>
  <Company>Profinit EU s.r.o.</Company>
  <LinksUpToDate>false</LinksUpToDate>
  <CharactersWithSpaces>25157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42. schůze - 2004-10-27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