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2DF3AFC" w14:textId="77777777" w:rsidR="00657B9F" w:rsidRDefault="00657B9F">
      <w:pPr>
        <w:pStyle w:val="z-TopofForm"/>
      </w:pPr>
      <w:r>
        <w:t>Top of Form</w:t>
      </w:r>
    </w:p>
    <w:p w14:paraId="08E6B2B0" w14:textId="4C8B127A" w:rsidR="00657B9F" w:rsidRDefault="00657B9F">
      <w:pPr>
        <w:pStyle w:val="Heading5"/>
        <w:divId w:val="47082853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2007-06-27</w:t>
        </w:r>
      </w:hyperlink>
    </w:p>
    <w:p w14:paraId="1561B4F3" w14:textId="77777777" w:rsidR="00657B9F" w:rsidRDefault="00657B9F">
      <w:pPr>
        <w:rPr>
          <w:rFonts w:eastAsia="Times New Roman"/>
        </w:rPr>
      </w:pPr>
    </w:p>
    <w:p w14:paraId="60678BCB" w14:textId="77777777" w:rsidR="00657B9F" w:rsidRDefault="00657B9F">
      <w:pPr>
        <w:divId w:val="110599774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F6AC974" w14:textId="77777777" w:rsidR="00657B9F" w:rsidRDefault="00657B9F">
      <w:pPr>
        <w:divId w:val="1417483089"/>
        <w:rPr>
          <w:rFonts w:eastAsia="Times New Roman"/>
        </w:rPr>
      </w:pPr>
      <w:r>
        <w:rPr>
          <w:rFonts w:eastAsia="Times New Roman"/>
        </w:rPr>
        <w:pict w14:anchorId="34A4ABDE"/>
      </w:r>
      <w:r>
        <w:rPr>
          <w:rFonts w:eastAsia="Times New Roman"/>
        </w:rPr>
        <w:pict w14:anchorId="2C62219E"/>
      </w:r>
      <w:r>
        <w:rPr>
          <w:rFonts w:eastAsia="Times New Roman"/>
          <w:noProof/>
        </w:rPr>
        <w:drawing>
          <wp:inline distT="0" distB="0" distL="0" distR="0" wp14:anchorId="4BB06631" wp14:editId="494D3DB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F57C2" w14:textId="77777777" w:rsidR="00657B9F" w:rsidRDefault="00657B9F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6744009" w14:textId="77777777">
        <w:trPr>
          <w:tblCellSpacing w:w="0" w:type="dxa"/>
        </w:trPr>
        <w:tc>
          <w:tcPr>
            <w:tcW w:w="2500" w:type="pct"/>
            <w:hideMark/>
          </w:tcPr>
          <w:p w14:paraId="4D96879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2255/07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10</w:t>
            </w:r>
          </w:p>
        </w:tc>
        <w:tc>
          <w:tcPr>
            <w:tcW w:w="2500" w:type="pct"/>
            <w:hideMark/>
          </w:tcPr>
          <w:p w14:paraId="22DD7F95" w14:textId="77777777" w:rsidR="00657B9F" w:rsidRDefault="00657B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27. června 2007</w:t>
            </w:r>
          </w:p>
        </w:tc>
      </w:tr>
    </w:tbl>
    <w:p w14:paraId="54C968FE" w14:textId="77777777" w:rsidR="00657B9F" w:rsidRDefault="00657B9F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27. června 2007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(24. schůze)</w:t>
      </w:r>
    </w:p>
    <w:p w14:paraId="4DCDBC4D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C9F9BD" w14:textId="77777777">
        <w:trPr>
          <w:tblCellSpacing w:w="0" w:type="dxa"/>
        </w:trPr>
        <w:tc>
          <w:tcPr>
            <w:tcW w:w="50" w:type="pct"/>
            <w:hideMark/>
          </w:tcPr>
          <w:p w14:paraId="68BDC29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448B9D" wp14:editId="67ACD77B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52E00FC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37487" wp14:editId="072A6000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6DBAF207" w14:textId="77777777">
        <w:trPr>
          <w:tblCellSpacing w:w="0" w:type="dxa"/>
        </w:trPr>
        <w:tc>
          <w:tcPr>
            <w:tcW w:w="50" w:type="pct"/>
            <w:hideMark/>
          </w:tcPr>
          <w:p w14:paraId="777ECD8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B18456" wp14:editId="582EDB1D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A0B13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98DBC0" wp14:editId="3B332406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060CCF" w14:textId="77777777">
        <w:trPr>
          <w:tblCellSpacing w:w="0" w:type="dxa"/>
        </w:trPr>
        <w:tc>
          <w:tcPr>
            <w:tcW w:w="50" w:type="pct"/>
            <w:hideMark/>
          </w:tcPr>
          <w:p w14:paraId="37E3E417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9DAC3" wp14:editId="134A49DA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B20F6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FFEFF6" wp14:editId="2CA579F3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3842DD" w14:textId="77777777">
        <w:trPr>
          <w:tblCellSpacing w:w="0" w:type="dxa"/>
        </w:trPr>
        <w:tc>
          <w:tcPr>
            <w:tcW w:w="50" w:type="pct"/>
            <w:hideMark/>
          </w:tcPr>
          <w:p w14:paraId="012616A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4420FD" wp14:editId="47B26F37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3EBF29" w14:textId="77777777" w:rsidR="00657B9F" w:rsidRDefault="00657B9F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615AA3" wp14:editId="68DEE7E5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vzala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na vědomí</w:t>
            </w:r>
            <w:r>
              <w:rPr>
                <w:rFonts w:eastAsia="Times New Roman"/>
                <w:sz w:val="27"/>
                <w:szCs w:val="27"/>
              </w:rPr>
              <w:t xml:space="preserve"> ústní informace předsedy vlády, ministrů dopravy, vnitra a 1. náměstka ministra financí J. Fuksy a informace obsažené v písemném podkladu předloženém 1. místopředsedou vlády a ministrem pro místní rozvoj o aktuální evropské problematice.</w:t>
            </w:r>
            <w:r>
              <w:rPr>
                <w:rFonts w:eastAsia="Times New Roman"/>
              </w:rPr>
              <w:br/>
            </w:r>
          </w:p>
        </w:tc>
      </w:tr>
    </w:tbl>
    <w:p w14:paraId="1869FBC1" w14:textId="77777777" w:rsidR="00657B9F" w:rsidRDefault="00657B9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730356" w14:textId="77777777">
        <w:trPr>
          <w:tblCellSpacing w:w="0" w:type="dxa"/>
        </w:trPr>
        <w:tc>
          <w:tcPr>
            <w:tcW w:w="50" w:type="pct"/>
            <w:hideMark/>
          </w:tcPr>
          <w:p w14:paraId="34EBE6A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731D60" wp14:editId="3D3AB5E8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58FBFF0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614A71" wp14:editId="7F719DA0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185/2001 Sb., o odpadech a o změně některých dalších zákonů, ve znění pozdějších předpisů</w:t>
            </w:r>
          </w:p>
        </w:tc>
      </w:tr>
      <w:tr w:rsidR="00000000" w14:paraId="113CFFC5" w14:textId="77777777">
        <w:trPr>
          <w:tblCellSpacing w:w="0" w:type="dxa"/>
        </w:trPr>
        <w:tc>
          <w:tcPr>
            <w:tcW w:w="50" w:type="pct"/>
            <w:hideMark/>
          </w:tcPr>
          <w:p w14:paraId="1553CDA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B8F564" wp14:editId="06AAD752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04C66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131E08" wp14:editId="6F74106A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595/07</w:t>
            </w:r>
          </w:p>
        </w:tc>
      </w:tr>
      <w:tr w:rsidR="00000000" w14:paraId="54A23E91" w14:textId="77777777">
        <w:trPr>
          <w:tblCellSpacing w:w="0" w:type="dxa"/>
        </w:trPr>
        <w:tc>
          <w:tcPr>
            <w:tcW w:w="50" w:type="pct"/>
            <w:hideMark/>
          </w:tcPr>
          <w:p w14:paraId="6C2CD69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6A7D8" wp14:editId="5E81F4B1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308D1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95015E" wp14:editId="01624F8A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18FB4C" w14:textId="77777777">
        <w:trPr>
          <w:tblCellSpacing w:w="0" w:type="dxa"/>
        </w:trPr>
        <w:tc>
          <w:tcPr>
            <w:tcW w:w="50" w:type="pct"/>
            <w:hideMark/>
          </w:tcPr>
          <w:p w14:paraId="6F4720E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3921330" wp14:editId="05F6D8CE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C560A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E816EF" wp14:editId="07C4CAF2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326D6149" w14:textId="38F83D57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707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6883A3" w14:textId="77777777">
        <w:trPr>
          <w:tblCellSpacing w:w="0" w:type="dxa"/>
        </w:trPr>
        <w:tc>
          <w:tcPr>
            <w:tcW w:w="50" w:type="pct"/>
            <w:hideMark/>
          </w:tcPr>
          <w:p w14:paraId="2939FCB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AA684D" wp14:editId="5B702943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A0F87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EBE0A1" wp14:editId="0C1572E8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v návrhu zákona bude upravena lhůta pro prokázání, že zařízení neobsahuje PCB do 31. prosince 2009.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16 přítomných členů vlády hlasovalo pro 16.</w:t>
            </w:r>
          </w:p>
        </w:tc>
      </w:tr>
    </w:tbl>
    <w:p w14:paraId="068EC39C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C1EA4C" w14:textId="77777777">
        <w:trPr>
          <w:tblCellSpacing w:w="0" w:type="dxa"/>
        </w:trPr>
        <w:tc>
          <w:tcPr>
            <w:tcW w:w="50" w:type="pct"/>
            <w:hideMark/>
          </w:tcPr>
          <w:p w14:paraId="2DF2DE6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E5EFD8" wp14:editId="692F08D5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594B387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72CBA3" wp14:editId="6AFB1A82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stanoví podrobnosti pro bezpečnost zapalovačů uváděných na trh</w:t>
            </w:r>
          </w:p>
        </w:tc>
      </w:tr>
      <w:tr w:rsidR="00000000" w14:paraId="31DB212A" w14:textId="77777777">
        <w:trPr>
          <w:tblCellSpacing w:w="0" w:type="dxa"/>
        </w:trPr>
        <w:tc>
          <w:tcPr>
            <w:tcW w:w="50" w:type="pct"/>
            <w:hideMark/>
          </w:tcPr>
          <w:p w14:paraId="6B4640D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34D574" wp14:editId="0BED9018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338DF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BDB11A" wp14:editId="0F3FF7C2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431/07</w:t>
            </w:r>
          </w:p>
        </w:tc>
      </w:tr>
      <w:tr w:rsidR="00000000" w14:paraId="7BC3AA14" w14:textId="77777777">
        <w:trPr>
          <w:tblCellSpacing w:w="0" w:type="dxa"/>
        </w:trPr>
        <w:tc>
          <w:tcPr>
            <w:tcW w:w="50" w:type="pct"/>
            <w:hideMark/>
          </w:tcPr>
          <w:p w14:paraId="3E94249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1081A1" wp14:editId="2849C126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4BD1F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83A978" wp14:editId="46093231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D0AD2D" w14:textId="77777777">
        <w:trPr>
          <w:tblCellSpacing w:w="0" w:type="dxa"/>
        </w:trPr>
        <w:tc>
          <w:tcPr>
            <w:tcW w:w="50" w:type="pct"/>
            <w:hideMark/>
          </w:tcPr>
          <w:p w14:paraId="1C60B2E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D75438" wp14:editId="04C6E10F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BD436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B4A176" wp14:editId="18A321BB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7F90657F" w14:textId="595B5E79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708.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81D1A6" w14:textId="77777777">
        <w:trPr>
          <w:tblCellSpacing w:w="0" w:type="dxa"/>
        </w:trPr>
        <w:tc>
          <w:tcPr>
            <w:tcW w:w="50" w:type="pct"/>
            <w:hideMark/>
          </w:tcPr>
          <w:p w14:paraId="6192A44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51D20F" wp14:editId="6EF45C18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B554C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DEBF9" wp14:editId="0CD26EA0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10 a proti nikdo.</w:t>
            </w:r>
          </w:p>
        </w:tc>
      </w:tr>
    </w:tbl>
    <w:p w14:paraId="73549D1A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F66C26" w14:textId="77777777">
        <w:trPr>
          <w:tblCellSpacing w:w="0" w:type="dxa"/>
        </w:trPr>
        <w:tc>
          <w:tcPr>
            <w:tcW w:w="50" w:type="pct"/>
            <w:hideMark/>
          </w:tcPr>
          <w:p w14:paraId="101BD97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EAA851" wp14:editId="68483478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771AC9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11C1FA" wp14:editId="054B5A42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nařízení vlády, kterým se mění nařízení vlády č. 205/2004 Sb., kterým se v rámci společné organizace trhu s mlékem a mléčnými výrobky stanoví bližší podmínky poskytování podpory a národní podpory spotřeby mléka a mléčných výrobků žáky, kteří plní povinnou školní docházku ve školách zařazených do sítě škol, ve znění pozdějších předpisů </w:t>
            </w:r>
          </w:p>
        </w:tc>
      </w:tr>
      <w:tr w:rsidR="00000000" w14:paraId="1C44B609" w14:textId="77777777">
        <w:trPr>
          <w:tblCellSpacing w:w="0" w:type="dxa"/>
        </w:trPr>
        <w:tc>
          <w:tcPr>
            <w:tcW w:w="50" w:type="pct"/>
            <w:hideMark/>
          </w:tcPr>
          <w:p w14:paraId="4E9FEB75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23F90" wp14:editId="3ADD49E2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18D8D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684362" wp14:editId="78EDF019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748/07</w:t>
            </w:r>
          </w:p>
        </w:tc>
      </w:tr>
      <w:tr w:rsidR="00000000" w14:paraId="4A9CB968" w14:textId="77777777">
        <w:trPr>
          <w:tblCellSpacing w:w="0" w:type="dxa"/>
        </w:trPr>
        <w:tc>
          <w:tcPr>
            <w:tcW w:w="50" w:type="pct"/>
            <w:hideMark/>
          </w:tcPr>
          <w:p w14:paraId="130834A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20E5B1" wp14:editId="1818A5D3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D821F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9E400F" wp14:editId="460C3FF6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DC4B8D" w14:textId="77777777">
        <w:trPr>
          <w:tblCellSpacing w:w="0" w:type="dxa"/>
        </w:trPr>
        <w:tc>
          <w:tcPr>
            <w:tcW w:w="50" w:type="pct"/>
            <w:hideMark/>
          </w:tcPr>
          <w:p w14:paraId="7981A41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FEA944" wp14:editId="6AB07AEE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811A5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68E584" wp14:editId="46399F64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zemědělství byl stažen z programu jednání.</w:t>
            </w:r>
          </w:p>
        </w:tc>
      </w:tr>
    </w:tbl>
    <w:p w14:paraId="0A4B593C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343243" w14:textId="77777777">
        <w:trPr>
          <w:tblCellSpacing w:w="0" w:type="dxa"/>
        </w:trPr>
        <w:tc>
          <w:tcPr>
            <w:tcW w:w="50" w:type="pct"/>
            <w:hideMark/>
          </w:tcPr>
          <w:p w14:paraId="07AB13B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A4A023" wp14:editId="65A02C43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491F05F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CF0677" wp14:editId="3D37F44C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Miloslava Souška, Olgy Zubová, Ivana Ohlídala, Petra Wolfa a Anny Čurdové na vydání zákona, kterým se mění zákon č. 561/2004 Sb., o předškolním, základním, středním, vyšším odborném a jiném vzdělávání (školský zákon), ve znění pozdějších předpisů (sněmovní tisk č. 227)</w:t>
            </w:r>
          </w:p>
        </w:tc>
      </w:tr>
      <w:tr w:rsidR="00000000" w14:paraId="3860F410" w14:textId="77777777">
        <w:trPr>
          <w:tblCellSpacing w:w="0" w:type="dxa"/>
        </w:trPr>
        <w:tc>
          <w:tcPr>
            <w:tcW w:w="50" w:type="pct"/>
            <w:hideMark/>
          </w:tcPr>
          <w:p w14:paraId="5B791F4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A3E51F" wp14:editId="7899A41C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B12EE5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39BBCF" wp14:editId="76E6D4EE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792/07</w:t>
            </w:r>
          </w:p>
        </w:tc>
      </w:tr>
      <w:tr w:rsidR="00000000" w14:paraId="3F2F7456" w14:textId="77777777">
        <w:trPr>
          <w:tblCellSpacing w:w="0" w:type="dxa"/>
        </w:trPr>
        <w:tc>
          <w:tcPr>
            <w:tcW w:w="50" w:type="pct"/>
            <w:hideMark/>
          </w:tcPr>
          <w:p w14:paraId="7A7FE0BA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39B69" wp14:editId="23EDC2D1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DD346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57A430" wp14:editId="0442C498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2A7976" w14:textId="77777777">
        <w:trPr>
          <w:tblCellSpacing w:w="0" w:type="dxa"/>
        </w:trPr>
        <w:tc>
          <w:tcPr>
            <w:tcW w:w="50" w:type="pct"/>
            <w:hideMark/>
          </w:tcPr>
          <w:p w14:paraId="1A8ECDD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7CB824" wp14:editId="1BB0E40B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7AF58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293EDA" wp14:editId="055D2EA1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2B8284E7" w14:textId="356D2B1C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709.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BC2B99" w14:textId="77777777">
        <w:trPr>
          <w:tblCellSpacing w:w="0" w:type="dxa"/>
        </w:trPr>
        <w:tc>
          <w:tcPr>
            <w:tcW w:w="50" w:type="pct"/>
            <w:hideMark/>
          </w:tcPr>
          <w:p w14:paraId="49314E0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28CA9" wp14:editId="426B15BF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8A967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2E1EE0" wp14:editId="01632CBA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BE185E4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169AC4" w14:textId="77777777">
        <w:trPr>
          <w:tblCellSpacing w:w="0" w:type="dxa"/>
        </w:trPr>
        <w:tc>
          <w:tcPr>
            <w:tcW w:w="50" w:type="pct"/>
            <w:hideMark/>
          </w:tcPr>
          <w:p w14:paraId="05DA58AB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B79BA2" wp14:editId="22DA7B4F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24884D9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B94264" wp14:editId="0834D51E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opatření Národního plánu podpory a integrace občanů se zdravotním postižením na období 2006 – 2009 v roce 2006</w:t>
            </w:r>
          </w:p>
        </w:tc>
      </w:tr>
      <w:tr w:rsidR="00000000" w14:paraId="149B4C93" w14:textId="77777777">
        <w:trPr>
          <w:tblCellSpacing w:w="0" w:type="dxa"/>
        </w:trPr>
        <w:tc>
          <w:tcPr>
            <w:tcW w:w="50" w:type="pct"/>
            <w:hideMark/>
          </w:tcPr>
          <w:p w14:paraId="2A3C080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E08AC1" wp14:editId="5A380A6B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0DB31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F491E6" wp14:editId="6B8DF506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923/07</w:t>
            </w:r>
          </w:p>
        </w:tc>
      </w:tr>
      <w:tr w:rsidR="00000000" w14:paraId="2099D4E2" w14:textId="77777777">
        <w:trPr>
          <w:tblCellSpacing w:w="0" w:type="dxa"/>
        </w:trPr>
        <w:tc>
          <w:tcPr>
            <w:tcW w:w="50" w:type="pct"/>
            <w:hideMark/>
          </w:tcPr>
          <w:p w14:paraId="24D55C2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FDEA88" wp14:editId="0B1B26EC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3BFE5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B0D219" wp14:editId="3978E2EC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8EEAC2" w14:textId="77777777">
        <w:trPr>
          <w:tblCellSpacing w:w="0" w:type="dxa"/>
        </w:trPr>
        <w:tc>
          <w:tcPr>
            <w:tcW w:w="50" w:type="pct"/>
            <w:hideMark/>
          </w:tcPr>
          <w:p w14:paraId="4888A43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A64967" wp14:editId="1F5AF42C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0FA73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560A48" wp14:editId="22D5653E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a výkonnou místopředsedkyní Vládního výboru pro zdravotně postižené občany a přijala</w:t>
            </w:r>
          </w:p>
        </w:tc>
      </w:tr>
    </w:tbl>
    <w:p w14:paraId="31D0DF08" w14:textId="66E39481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710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6441D2" w14:textId="77777777">
        <w:trPr>
          <w:tblCellSpacing w:w="0" w:type="dxa"/>
        </w:trPr>
        <w:tc>
          <w:tcPr>
            <w:tcW w:w="50" w:type="pct"/>
            <w:hideMark/>
          </w:tcPr>
          <w:p w14:paraId="3509057B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99C361" wp14:editId="78E9417E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2415C7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827649" wp14:editId="53009D91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Zpráva bude upravena podle připomínky ministra zdravotnictví upřesněné ministryní D. Stehlíkovou.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E3DD68E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A0ECBD" w14:textId="77777777">
        <w:trPr>
          <w:tblCellSpacing w:w="0" w:type="dxa"/>
        </w:trPr>
        <w:tc>
          <w:tcPr>
            <w:tcW w:w="50" w:type="pct"/>
            <w:hideMark/>
          </w:tcPr>
          <w:p w14:paraId="455CC11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A9B5B7" wp14:editId="5EAD18DA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1267FEA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9F4833" wp14:editId="46A1A0AC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vyslovení souhlasu Poslanecké sněmovny a Senátu Parlamentu České republiky s pobytem příslušníků ozbrojených sil cizích států za účelem jejich účasti ve výcvikových kurzech pořádaných Britským vojenským poradním a výcvikovým týmem v České republice</w:t>
            </w:r>
          </w:p>
        </w:tc>
      </w:tr>
      <w:tr w:rsidR="00000000" w14:paraId="47B8FFCE" w14:textId="77777777">
        <w:trPr>
          <w:tblCellSpacing w:w="0" w:type="dxa"/>
        </w:trPr>
        <w:tc>
          <w:tcPr>
            <w:tcW w:w="50" w:type="pct"/>
            <w:hideMark/>
          </w:tcPr>
          <w:p w14:paraId="4AA6DE9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9DBFA6" wp14:editId="5BCE22FD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B6D93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211C07" wp14:editId="273D0366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931/07</w:t>
            </w:r>
          </w:p>
        </w:tc>
      </w:tr>
      <w:tr w:rsidR="00000000" w14:paraId="2D2B1DBF" w14:textId="77777777">
        <w:trPr>
          <w:tblCellSpacing w:w="0" w:type="dxa"/>
        </w:trPr>
        <w:tc>
          <w:tcPr>
            <w:tcW w:w="50" w:type="pct"/>
            <w:hideMark/>
          </w:tcPr>
          <w:p w14:paraId="1F3A6B6A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B82523" wp14:editId="35759BB0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37725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E27EF5" wp14:editId="3B2D7CE8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2EC284" w14:textId="77777777">
        <w:trPr>
          <w:tblCellSpacing w:w="0" w:type="dxa"/>
        </w:trPr>
        <w:tc>
          <w:tcPr>
            <w:tcW w:w="50" w:type="pct"/>
            <w:hideMark/>
          </w:tcPr>
          <w:p w14:paraId="6A20F88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1DAC84" wp14:editId="1C7034CC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EC6D6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A63EB8" wp14:editId="5FC0CCB1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obrany a přijala</w:t>
            </w:r>
          </w:p>
        </w:tc>
      </w:tr>
    </w:tbl>
    <w:p w14:paraId="16E92C94" w14:textId="1996DB55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711.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888BFC" w14:textId="77777777">
        <w:trPr>
          <w:tblCellSpacing w:w="0" w:type="dxa"/>
        </w:trPr>
        <w:tc>
          <w:tcPr>
            <w:tcW w:w="50" w:type="pct"/>
            <w:hideMark/>
          </w:tcPr>
          <w:p w14:paraId="0A5FEF7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7996D1" wp14:editId="0D9B94B7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71E5C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A4DA38" wp14:editId="6354677D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26F1F15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DA68D5" w14:textId="77777777">
        <w:trPr>
          <w:tblCellSpacing w:w="0" w:type="dxa"/>
        </w:trPr>
        <w:tc>
          <w:tcPr>
            <w:tcW w:w="50" w:type="pct"/>
            <w:hideMark/>
          </w:tcPr>
          <w:p w14:paraId="0C084EF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131BC0" wp14:editId="501C5975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5CAD1AB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0CCFF" wp14:editId="35E53744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zřízení vládních stipendijních míst ke studiu na veřejných vysokých školách v České republice pro občany z rozvojových zemí na léta 2008-2012</w:t>
            </w:r>
          </w:p>
        </w:tc>
      </w:tr>
      <w:tr w:rsidR="00000000" w14:paraId="72174379" w14:textId="77777777">
        <w:trPr>
          <w:tblCellSpacing w:w="0" w:type="dxa"/>
        </w:trPr>
        <w:tc>
          <w:tcPr>
            <w:tcW w:w="50" w:type="pct"/>
            <w:hideMark/>
          </w:tcPr>
          <w:p w14:paraId="15F499C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86035F" wp14:editId="713C1AEA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BD594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E1872F" wp14:editId="4C0BD96F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902/07</w:t>
            </w:r>
          </w:p>
        </w:tc>
      </w:tr>
      <w:tr w:rsidR="00000000" w14:paraId="7FA3BA21" w14:textId="77777777">
        <w:trPr>
          <w:tblCellSpacing w:w="0" w:type="dxa"/>
        </w:trPr>
        <w:tc>
          <w:tcPr>
            <w:tcW w:w="50" w:type="pct"/>
            <w:hideMark/>
          </w:tcPr>
          <w:p w14:paraId="01845FC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A15C79" wp14:editId="32659667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5A776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7BE69" wp14:editId="2160CFE9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88ABB1" w14:textId="77777777">
        <w:trPr>
          <w:tblCellSpacing w:w="0" w:type="dxa"/>
        </w:trPr>
        <w:tc>
          <w:tcPr>
            <w:tcW w:w="50" w:type="pct"/>
            <w:hideMark/>
          </w:tcPr>
          <w:p w14:paraId="4728782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14EA99" wp14:editId="2F78B7F7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95527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36440A" wp14:editId="4DDD0E25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ministryní školství, mládeže a tělovýchovy a přijala</w:t>
            </w:r>
          </w:p>
        </w:tc>
      </w:tr>
    </w:tbl>
    <w:p w14:paraId="6B2F7BD7" w14:textId="03A5B89F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712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02CE1F" w14:textId="77777777">
        <w:trPr>
          <w:tblCellSpacing w:w="0" w:type="dxa"/>
        </w:trPr>
        <w:tc>
          <w:tcPr>
            <w:tcW w:w="50" w:type="pct"/>
            <w:hideMark/>
          </w:tcPr>
          <w:p w14:paraId="17AEDF7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748B77" wp14:editId="76172EE4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BEC11A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6ED8C9" wp14:editId="217F8FE2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upravena část II materiálu č.j. 902/07 podle připomínky ministra a předsedy Legislativní rady vlády upřesněné předsedou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DAA66A2" w14:textId="77777777" w:rsidR="00657B9F" w:rsidRDefault="00657B9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72EE72" w14:textId="77777777">
        <w:trPr>
          <w:tblCellSpacing w:w="0" w:type="dxa"/>
        </w:trPr>
        <w:tc>
          <w:tcPr>
            <w:tcW w:w="50" w:type="pct"/>
            <w:hideMark/>
          </w:tcPr>
          <w:p w14:paraId="1D3039E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BF8421" wp14:editId="0F3CB437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5E2B3A9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DA6DBC" wp14:editId="24B09147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Informace o průběhu zahlazování následků hornické činnosti v roce 2006 podniků DIAMO, státní podnik, a Palivový kombinát Ústí, státní podnik, včetně návrhu systémových změn </w:t>
            </w:r>
          </w:p>
        </w:tc>
      </w:tr>
      <w:tr w:rsidR="00000000" w14:paraId="5E7A5ED5" w14:textId="77777777">
        <w:trPr>
          <w:tblCellSpacing w:w="0" w:type="dxa"/>
        </w:trPr>
        <w:tc>
          <w:tcPr>
            <w:tcW w:w="50" w:type="pct"/>
            <w:hideMark/>
          </w:tcPr>
          <w:p w14:paraId="43326B7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C20B50" wp14:editId="4338D095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51D58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A6B9C5" wp14:editId="1831AC03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921/07</w:t>
            </w:r>
          </w:p>
        </w:tc>
      </w:tr>
      <w:tr w:rsidR="00000000" w14:paraId="63DD0695" w14:textId="77777777">
        <w:trPr>
          <w:tblCellSpacing w:w="0" w:type="dxa"/>
        </w:trPr>
        <w:tc>
          <w:tcPr>
            <w:tcW w:w="50" w:type="pct"/>
            <w:hideMark/>
          </w:tcPr>
          <w:p w14:paraId="1794FEB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A0A2DE" wp14:editId="6194E5D4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FC01C7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41E549" wp14:editId="0305F13F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84525F" w14:textId="77777777">
        <w:trPr>
          <w:tblCellSpacing w:w="0" w:type="dxa"/>
        </w:trPr>
        <w:tc>
          <w:tcPr>
            <w:tcW w:w="50" w:type="pct"/>
            <w:hideMark/>
          </w:tcPr>
          <w:p w14:paraId="3152736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04BB8E" wp14:editId="4E9BFCDF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22C24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40D007" wp14:editId="3E796E4A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1A58D6EA" w14:textId="03AC2F55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713.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CE73CF" w14:textId="77777777">
        <w:trPr>
          <w:tblCellSpacing w:w="0" w:type="dxa"/>
        </w:trPr>
        <w:tc>
          <w:tcPr>
            <w:tcW w:w="50" w:type="pct"/>
            <w:hideMark/>
          </w:tcPr>
          <w:p w14:paraId="5D397EA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88ED3D" wp14:editId="47022DA1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BD075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9D459E" wp14:editId="618486DA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A3DADAF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303AE9" w14:textId="77777777">
        <w:trPr>
          <w:tblCellSpacing w:w="0" w:type="dxa"/>
        </w:trPr>
        <w:tc>
          <w:tcPr>
            <w:tcW w:w="50" w:type="pct"/>
            <w:hideMark/>
          </w:tcPr>
          <w:p w14:paraId="3B3CE91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364BD6" wp14:editId="22082723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2AC7F5D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D22DC0" wp14:editId="7331F5E4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Zdůvodnění účelnosti předkládat vládě ke schvalování dlouhodobé a střednědobé tématické dokumenty v gesci Ministerstva dopravy</w:t>
            </w:r>
          </w:p>
        </w:tc>
      </w:tr>
      <w:tr w:rsidR="00000000" w14:paraId="1AD92B42" w14:textId="77777777">
        <w:trPr>
          <w:tblCellSpacing w:w="0" w:type="dxa"/>
        </w:trPr>
        <w:tc>
          <w:tcPr>
            <w:tcW w:w="50" w:type="pct"/>
            <w:hideMark/>
          </w:tcPr>
          <w:p w14:paraId="5950E0B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B30F2E" wp14:editId="165A5285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CAF30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1C86FE" wp14:editId="3B738D79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874/07</w:t>
            </w:r>
          </w:p>
        </w:tc>
      </w:tr>
      <w:tr w:rsidR="00000000" w14:paraId="6DB763FB" w14:textId="77777777">
        <w:trPr>
          <w:tblCellSpacing w:w="0" w:type="dxa"/>
        </w:trPr>
        <w:tc>
          <w:tcPr>
            <w:tcW w:w="50" w:type="pct"/>
            <w:hideMark/>
          </w:tcPr>
          <w:p w14:paraId="185D37C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073492" wp14:editId="3E78A82B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328F7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85F60" wp14:editId="48CFB2FA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B30273" w14:textId="77777777">
        <w:trPr>
          <w:tblCellSpacing w:w="0" w:type="dxa"/>
        </w:trPr>
        <w:tc>
          <w:tcPr>
            <w:tcW w:w="50" w:type="pct"/>
            <w:hideMark/>
          </w:tcPr>
          <w:p w14:paraId="2F838F8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11F723" wp14:editId="4342DD25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25943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2AAFB3" wp14:editId="3BA36F5F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71F024" w14:textId="77777777" w:rsidR="00657B9F" w:rsidRDefault="00657B9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7A1B93" w14:textId="77777777">
        <w:trPr>
          <w:tblCellSpacing w:w="0" w:type="dxa"/>
        </w:trPr>
        <w:tc>
          <w:tcPr>
            <w:tcW w:w="50" w:type="pct"/>
            <w:hideMark/>
          </w:tcPr>
          <w:p w14:paraId="39163A05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F46768" wp14:editId="462FB6BB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BC9A5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81F562" wp14:editId="27AF7516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Zdůvodnění účelnosti předkládat vládě ke schvalování dlouhodobé a střednědobé tématické dokumenty v gesci (spolugesci) Ministerstva financí </w:t>
            </w:r>
          </w:p>
        </w:tc>
      </w:tr>
      <w:tr w:rsidR="00000000" w14:paraId="1550745C" w14:textId="77777777">
        <w:trPr>
          <w:tblCellSpacing w:w="0" w:type="dxa"/>
        </w:trPr>
        <w:tc>
          <w:tcPr>
            <w:tcW w:w="50" w:type="pct"/>
            <w:hideMark/>
          </w:tcPr>
          <w:p w14:paraId="5180CF0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2BA795" wp14:editId="52C8C9C2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93773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F0EE04" wp14:editId="64E807C9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619/07</w:t>
            </w:r>
          </w:p>
        </w:tc>
      </w:tr>
      <w:tr w:rsidR="00000000" w14:paraId="247FBFB1" w14:textId="77777777">
        <w:trPr>
          <w:tblCellSpacing w:w="0" w:type="dxa"/>
        </w:trPr>
        <w:tc>
          <w:tcPr>
            <w:tcW w:w="50" w:type="pct"/>
            <w:hideMark/>
          </w:tcPr>
          <w:p w14:paraId="4A8CB3E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7F9F6F" wp14:editId="1F143101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DF886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A8B85F" wp14:editId="37B5F984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80342C" w14:textId="77777777">
        <w:trPr>
          <w:tblCellSpacing w:w="0" w:type="dxa"/>
        </w:trPr>
        <w:tc>
          <w:tcPr>
            <w:tcW w:w="50" w:type="pct"/>
            <w:hideMark/>
          </w:tcPr>
          <w:p w14:paraId="53E9A39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321119" wp14:editId="2AC6C540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35E43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89E192" wp14:editId="129F7628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5E45F1" w14:textId="77777777" w:rsidR="00657B9F" w:rsidRDefault="00657B9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C855BB" w14:textId="77777777">
        <w:trPr>
          <w:tblCellSpacing w:w="0" w:type="dxa"/>
        </w:trPr>
        <w:tc>
          <w:tcPr>
            <w:tcW w:w="50" w:type="pct"/>
            <w:hideMark/>
          </w:tcPr>
          <w:p w14:paraId="1FADECB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84A763" wp14:editId="1E16460D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6005B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8A2654" wp14:editId="69ED5AE6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Zdůvodnění účelnosti předkládat vládě ke schvalování dlouhodobé a střednědobé tématické dokumenty v gesci Ministerstva kultury</w:t>
            </w:r>
          </w:p>
        </w:tc>
      </w:tr>
      <w:tr w:rsidR="00000000" w14:paraId="3C3798FA" w14:textId="77777777">
        <w:trPr>
          <w:tblCellSpacing w:w="0" w:type="dxa"/>
        </w:trPr>
        <w:tc>
          <w:tcPr>
            <w:tcW w:w="50" w:type="pct"/>
            <w:hideMark/>
          </w:tcPr>
          <w:p w14:paraId="448DEAB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C52975" wp14:editId="13D449AB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72F54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1AE8A1" wp14:editId="6D5B5B93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801/07</w:t>
            </w:r>
          </w:p>
        </w:tc>
      </w:tr>
      <w:tr w:rsidR="00000000" w14:paraId="2110074A" w14:textId="77777777">
        <w:trPr>
          <w:tblCellSpacing w:w="0" w:type="dxa"/>
        </w:trPr>
        <w:tc>
          <w:tcPr>
            <w:tcW w:w="50" w:type="pct"/>
            <w:hideMark/>
          </w:tcPr>
          <w:p w14:paraId="3BF48AE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D5169A" wp14:editId="5DD10A0E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81C93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7B9B72" wp14:editId="1C072E85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F46CBB" w14:textId="77777777">
        <w:trPr>
          <w:tblCellSpacing w:w="0" w:type="dxa"/>
        </w:trPr>
        <w:tc>
          <w:tcPr>
            <w:tcW w:w="50" w:type="pct"/>
            <w:hideMark/>
          </w:tcPr>
          <w:p w14:paraId="7EF454FB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907071" wp14:editId="72368DDE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6D1CB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ED704A" wp14:editId="7CF99D6C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FC1554" w14:textId="77777777" w:rsidR="00657B9F" w:rsidRDefault="00657B9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5B8507" w14:textId="77777777">
        <w:trPr>
          <w:tblCellSpacing w:w="0" w:type="dxa"/>
        </w:trPr>
        <w:tc>
          <w:tcPr>
            <w:tcW w:w="50" w:type="pct"/>
            <w:hideMark/>
          </w:tcPr>
          <w:p w14:paraId="5ACB17B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193093" wp14:editId="54692016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59F6B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00DE08" wp14:editId="1C52C448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Zdůvodnění účelnosti předkládání dlouhodobých a střednědobých dokumentů Ministerstva obrany vládě ke schválení</w:t>
            </w:r>
          </w:p>
        </w:tc>
      </w:tr>
      <w:tr w:rsidR="00000000" w14:paraId="7CE8114B" w14:textId="77777777">
        <w:trPr>
          <w:tblCellSpacing w:w="0" w:type="dxa"/>
        </w:trPr>
        <w:tc>
          <w:tcPr>
            <w:tcW w:w="50" w:type="pct"/>
            <w:hideMark/>
          </w:tcPr>
          <w:p w14:paraId="6C0B4B9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40BCCC" wp14:editId="0497B242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60995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9E40C7" wp14:editId="3427F1FA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710/07</w:t>
            </w:r>
          </w:p>
        </w:tc>
      </w:tr>
      <w:tr w:rsidR="00000000" w14:paraId="02E6834A" w14:textId="77777777">
        <w:trPr>
          <w:tblCellSpacing w:w="0" w:type="dxa"/>
        </w:trPr>
        <w:tc>
          <w:tcPr>
            <w:tcW w:w="50" w:type="pct"/>
            <w:hideMark/>
          </w:tcPr>
          <w:p w14:paraId="6DEC774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7ADBEF" wp14:editId="3354510B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A8197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B5D828" wp14:editId="0F32431C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6DBC6A" w14:textId="77777777">
        <w:trPr>
          <w:tblCellSpacing w:w="0" w:type="dxa"/>
        </w:trPr>
        <w:tc>
          <w:tcPr>
            <w:tcW w:w="50" w:type="pct"/>
            <w:hideMark/>
          </w:tcPr>
          <w:p w14:paraId="60476E2B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55514" wp14:editId="7CDD93D0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5A61F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7C9191" wp14:editId="54E93D05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20D5E" w14:textId="77777777" w:rsidR="00657B9F" w:rsidRDefault="00657B9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70EAED" w14:textId="77777777">
        <w:trPr>
          <w:tblCellSpacing w:w="0" w:type="dxa"/>
        </w:trPr>
        <w:tc>
          <w:tcPr>
            <w:tcW w:w="50" w:type="pct"/>
            <w:hideMark/>
          </w:tcPr>
          <w:p w14:paraId="1827A757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D6BE63" wp14:editId="5352A013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4B866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D3D704" wp14:editId="10EC6D54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Zdůvodnění účelnosti předkládat vládě ke schvalování dlouhodobé a střednědobé tématické dokumenty v gesci Ministerstva práce a sociálních věcí</w:t>
            </w:r>
          </w:p>
        </w:tc>
      </w:tr>
      <w:tr w:rsidR="00000000" w14:paraId="3A597349" w14:textId="77777777">
        <w:trPr>
          <w:tblCellSpacing w:w="0" w:type="dxa"/>
        </w:trPr>
        <w:tc>
          <w:tcPr>
            <w:tcW w:w="50" w:type="pct"/>
            <w:hideMark/>
          </w:tcPr>
          <w:p w14:paraId="26F14C15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2ADDD2" wp14:editId="5C8CA4DE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008E2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9DC1DA" wp14:editId="31227C92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800/07</w:t>
            </w:r>
          </w:p>
        </w:tc>
      </w:tr>
      <w:tr w:rsidR="00000000" w14:paraId="608AC3FC" w14:textId="77777777">
        <w:trPr>
          <w:tblCellSpacing w:w="0" w:type="dxa"/>
        </w:trPr>
        <w:tc>
          <w:tcPr>
            <w:tcW w:w="50" w:type="pct"/>
            <w:hideMark/>
          </w:tcPr>
          <w:p w14:paraId="14A8958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11C59B" wp14:editId="2BD6999C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7E40DB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CFC864" wp14:editId="5847928C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10B9F0" w14:textId="77777777">
        <w:trPr>
          <w:tblCellSpacing w:w="0" w:type="dxa"/>
        </w:trPr>
        <w:tc>
          <w:tcPr>
            <w:tcW w:w="50" w:type="pct"/>
            <w:hideMark/>
          </w:tcPr>
          <w:p w14:paraId="468D7DC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CDE61E" wp14:editId="1201DDE6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1E1B7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AA8197" wp14:editId="643A712B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BA02E1" w14:textId="77777777" w:rsidR="00657B9F" w:rsidRDefault="00657B9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C4A938" w14:textId="77777777">
        <w:trPr>
          <w:tblCellSpacing w:w="0" w:type="dxa"/>
        </w:trPr>
        <w:tc>
          <w:tcPr>
            <w:tcW w:w="50" w:type="pct"/>
            <w:hideMark/>
          </w:tcPr>
          <w:p w14:paraId="660D51A5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146D71" wp14:editId="77B75453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0213F7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2AF0E8" wp14:editId="3D68DEC1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Zdůvodnění účelnosti předkládání dlouhodobých a střednědobých dokumentů Ministerstva pro místní rozvoj vládě ke schválení</w:t>
            </w:r>
          </w:p>
        </w:tc>
      </w:tr>
      <w:tr w:rsidR="00000000" w14:paraId="7621A862" w14:textId="77777777">
        <w:trPr>
          <w:tblCellSpacing w:w="0" w:type="dxa"/>
        </w:trPr>
        <w:tc>
          <w:tcPr>
            <w:tcW w:w="50" w:type="pct"/>
            <w:hideMark/>
          </w:tcPr>
          <w:p w14:paraId="7D9CB5E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367038" wp14:editId="727C19F0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FBB37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FC074C" wp14:editId="68B0B2DE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876/07</w:t>
            </w:r>
          </w:p>
        </w:tc>
      </w:tr>
      <w:tr w:rsidR="00000000" w14:paraId="343B5376" w14:textId="77777777">
        <w:trPr>
          <w:tblCellSpacing w:w="0" w:type="dxa"/>
        </w:trPr>
        <w:tc>
          <w:tcPr>
            <w:tcW w:w="50" w:type="pct"/>
            <w:hideMark/>
          </w:tcPr>
          <w:p w14:paraId="0445C00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CADAB2" wp14:editId="4A34B5A8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E55D5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29C373" wp14:editId="543BEF50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EA7617" w14:textId="77777777">
        <w:trPr>
          <w:tblCellSpacing w:w="0" w:type="dxa"/>
        </w:trPr>
        <w:tc>
          <w:tcPr>
            <w:tcW w:w="50" w:type="pct"/>
            <w:hideMark/>
          </w:tcPr>
          <w:p w14:paraId="62FDA2D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8B66B" wp14:editId="585ADEFE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5C31A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2991FD" wp14:editId="22D256FA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C12BB1" w14:textId="77777777" w:rsidR="00657B9F" w:rsidRDefault="00657B9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1662A2" w14:textId="77777777">
        <w:trPr>
          <w:tblCellSpacing w:w="0" w:type="dxa"/>
        </w:trPr>
        <w:tc>
          <w:tcPr>
            <w:tcW w:w="50" w:type="pct"/>
            <w:hideMark/>
          </w:tcPr>
          <w:p w14:paraId="4CB60F4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5F73E8" wp14:editId="3AEE893D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73DDF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3A9AC" wp14:editId="49611462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Návrhy na posouzení účelnosti předkládání dlouhodobých a střednědobých tématických dokumentů vládě ke schvalování</w:t>
            </w:r>
          </w:p>
        </w:tc>
      </w:tr>
      <w:tr w:rsidR="00000000" w14:paraId="6591CA37" w14:textId="77777777">
        <w:trPr>
          <w:tblCellSpacing w:w="0" w:type="dxa"/>
        </w:trPr>
        <w:tc>
          <w:tcPr>
            <w:tcW w:w="50" w:type="pct"/>
            <w:hideMark/>
          </w:tcPr>
          <w:p w14:paraId="44D2B2E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57D8D5" wp14:editId="41262611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25F76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F26FA" wp14:editId="61D725A0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724/07</w:t>
            </w:r>
          </w:p>
        </w:tc>
      </w:tr>
      <w:tr w:rsidR="00000000" w14:paraId="414F9899" w14:textId="77777777">
        <w:trPr>
          <w:tblCellSpacing w:w="0" w:type="dxa"/>
        </w:trPr>
        <w:tc>
          <w:tcPr>
            <w:tcW w:w="50" w:type="pct"/>
            <w:hideMark/>
          </w:tcPr>
          <w:p w14:paraId="250793F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CB5F0B" wp14:editId="3609DC66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C471D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58FFC2" wp14:editId="785892FC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E32AC3" w14:textId="77777777">
        <w:trPr>
          <w:tblCellSpacing w:w="0" w:type="dxa"/>
        </w:trPr>
        <w:tc>
          <w:tcPr>
            <w:tcW w:w="50" w:type="pct"/>
            <w:hideMark/>
          </w:tcPr>
          <w:p w14:paraId="259E037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0BC1C2" wp14:editId="53152530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F7DCE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08A10" wp14:editId="5FFD69AB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EC83A9" w14:textId="77777777" w:rsidR="00657B9F" w:rsidRDefault="00657B9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D215EA" w14:textId="77777777">
        <w:trPr>
          <w:tblCellSpacing w:w="0" w:type="dxa"/>
        </w:trPr>
        <w:tc>
          <w:tcPr>
            <w:tcW w:w="50" w:type="pct"/>
            <w:hideMark/>
          </w:tcPr>
          <w:p w14:paraId="1183B7F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CBA7A8" wp14:editId="7AEB8609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3498A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81F557" wp14:editId="6CADDE00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Zdůvodnění účelnosti předkládat vládě ke schvalování dlouhodobé a střednědobé tématické dokumenty v gesci (spolugesci) Ministerstva školství, mládeže a tělovýchovy</w:t>
            </w:r>
          </w:p>
        </w:tc>
      </w:tr>
      <w:tr w:rsidR="00000000" w14:paraId="13B9D3E6" w14:textId="77777777">
        <w:trPr>
          <w:tblCellSpacing w:w="0" w:type="dxa"/>
        </w:trPr>
        <w:tc>
          <w:tcPr>
            <w:tcW w:w="50" w:type="pct"/>
            <w:hideMark/>
          </w:tcPr>
          <w:p w14:paraId="0F9F8F8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2A8635" wp14:editId="2B6B81C9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51AF2A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5ED063" wp14:editId="0E6D540A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723/07</w:t>
            </w:r>
          </w:p>
        </w:tc>
      </w:tr>
      <w:tr w:rsidR="00000000" w14:paraId="5D616B18" w14:textId="77777777">
        <w:trPr>
          <w:tblCellSpacing w:w="0" w:type="dxa"/>
        </w:trPr>
        <w:tc>
          <w:tcPr>
            <w:tcW w:w="50" w:type="pct"/>
            <w:hideMark/>
          </w:tcPr>
          <w:p w14:paraId="5B02D8E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3DB098" wp14:editId="40AC6A18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48C2A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6F015F" wp14:editId="0A946D83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6651E0" w14:textId="77777777">
        <w:trPr>
          <w:tblCellSpacing w:w="0" w:type="dxa"/>
        </w:trPr>
        <w:tc>
          <w:tcPr>
            <w:tcW w:w="50" w:type="pct"/>
            <w:hideMark/>
          </w:tcPr>
          <w:p w14:paraId="7D56686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39DF74" wp14:editId="763E4D10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F0652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1F5C9E" wp14:editId="0130F258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FF92F" w14:textId="77777777" w:rsidR="00657B9F" w:rsidRDefault="00657B9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BCAFC7" w14:textId="77777777">
        <w:trPr>
          <w:tblCellSpacing w:w="0" w:type="dxa"/>
        </w:trPr>
        <w:tc>
          <w:tcPr>
            <w:tcW w:w="50" w:type="pct"/>
            <w:hideMark/>
          </w:tcPr>
          <w:p w14:paraId="63E74ED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DBE62" wp14:editId="690D9A14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C7CAD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CECD2" wp14:editId="3B762249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Zdůvodnění účelnosti předkládat vládě ke schválení dlouhodobé a střednědobé tématické dokumenty v gesci Ministerstva vnitra</w:t>
            </w:r>
          </w:p>
        </w:tc>
      </w:tr>
      <w:tr w:rsidR="00000000" w14:paraId="6C7F5C7B" w14:textId="77777777">
        <w:trPr>
          <w:tblCellSpacing w:w="0" w:type="dxa"/>
        </w:trPr>
        <w:tc>
          <w:tcPr>
            <w:tcW w:w="50" w:type="pct"/>
            <w:hideMark/>
          </w:tcPr>
          <w:p w14:paraId="33B06F2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E16DF" wp14:editId="3D90465F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A55A2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E890C9" wp14:editId="0F076CE7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709/07</w:t>
            </w:r>
          </w:p>
        </w:tc>
      </w:tr>
      <w:tr w:rsidR="00000000" w14:paraId="790FC674" w14:textId="77777777">
        <w:trPr>
          <w:tblCellSpacing w:w="0" w:type="dxa"/>
        </w:trPr>
        <w:tc>
          <w:tcPr>
            <w:tcW w:w="50" w:type="pct"/>
            <w:hideMark/>
          </w:tcPr>
          <w:p w14:paraId="6D0BD93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E99364" wp14:editId="5DC82304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99CB0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F4396D" wp14:editId="714BF6CB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CAFEA0" w14:textId="77777777">
        <w:trPr>
          <w:tblCellSpacing w:w="0" w:type="dxa"/>
        </w:trPr>
        <w:tc>
          <w:tcPr>
            <w:tcW w:w="50" w:type="pct"/>
            <w:hideMark/>
          </w:tcPr>
          <w:p w14:paraId="6D3D3F6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47AEAE" wp14:editId="7B04F018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B66EF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7BD357" wp14:editId="34676595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970941" w14:textId="77777777" w:rsidR="00657B9F" w:rsidRDefault="00657B9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84D835" w14:textId="77777777">
        <w:trPr>
          <w:tblCellSpacing w:w="0" w:type="dxa"/>
        </w:trPr>
        <w:tc>
          <w:tcPr>
            <w:tcW w:w="50" w:type="pct"/>
            <w:hideMark/>
          </w:tcPr>
          <w:p w14:paraId="094AE73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B0C8B6" wp14:editId="0210E82E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960D3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A7DC24" wp14:editId="0BB52A19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Posouzení účelnosti předkládání dlouhodobých a střednědobých tématických dokumentů vládě ke schvalování</w:t>
            </w:r>
          </w:p>
        </w:tc>
      </w:tr>
      <w:tr w:rsidR="00000000" w14:paraId="75ECDEFF" w14:textId="77777777">
        <w:trPr>
          <w:tblCellSpacing w:w="0" w:type="dxa"/>
        </w:trPr>
        <w:tc>
          <w:tcPr>
            <w:tcW w:w="50" w:type="pct"/>
            <w:hideMark/>
          </w:tcPr>
          <w:p w14:paraId="7F67471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1CC378" wp14:editId="2A83A9E3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1E1A8A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193465" wp14:editId="19FBD2BF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759/07</w:t>
            </w:r>
          </w:p>
        </w:tc>
      </w:tr>
      <w:tr w:rsidR="00000000" w14:paraId="58089C35" w14:textId="77777777">
        <w:trPr>
          <w:tblCellSpacing w:w="0" w:type="dxa"/>
        </w:trPr>
        <w:tc>
          <w:tcPr>
            <w:tcW w:w="50" w:type="pct"/>
            <w:hideMark/>
          </w:tcPr>
          <w:p w14:paraId="1B33C5B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0AADF" wp14:editId="1C3823C7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33BDE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13906" wp14:editId="7FB569B3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8238B1" w14:textId="77777777">
        <w:trPr>
          <w:tblCellSpacing w:w="0" w:type="dxa"/>
        </w:trPr>
        <w:tc>
          <w:tcPr>
            <w:tcW w:w="50" w:type="pct"/>
            <w:hideMark/>
          </w:tcPr>
          <w:p w14:paraId="5D5D88E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A50604" wp14:editId="6EE4A962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5AC69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42FE06" wp14:editId="06181BE7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C5DF55" w14:textId="77777777" w:rsidR="00657B9F" w:rsidRDefault="00657B9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06A223" w14:textId="77777777">
        <w:trPr>
          <w:tblCellSpacing w:w="0" w:type="dxa"/>
        </w:trPr>
        <w:tc>
          <w:tcPr>
            <w:tcW w:w="50" w:type="pct"/>
            <w:hideMark/>
          </w:tcPr>
          <w:p w14:paraId="4D156B4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F319B9" wp14:editId="3A2EBFE0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C0C9B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83BCE8" wp14:editId="0EF2E388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Zdůvodnění účelnosti předkládat vládě ke schvalování dlouhodobé a střednědobé tématické dokumenty v gesci Ministerstva zdravotnictví </w:t>
            </w:r>
          </w:p>
        </w:tc>
      </w:tr>
      <w:tr w:rsidR="00000000" w14:paraId="72A45A5A" w14:textId="77777777">
        <w:trPr>
          <w:tblCellSpacing w:w="0" w:type="dxa"/>
        </w:trPr>
        <w:tc>
          <w:tcPr>
            <w:tcW w:w="50" w:type="pct"/>
            <w:hideMark/>
          </w:tcPr>
          <w:p w14:paraId="0D86BE7B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0F8451" wp14:editId="4953DBD6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463D25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25745D" wp14:editId="04EDE28A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696/07</w:t>
            </w:r>
          </w:p>
        </w:tc>
      </w:tr>
      <w:tr w:rsidR="00000000" w14:paraId="5A52065C" w14:textId="77777777">
        <w:trPr>
          <w:tblCellSpacing w:w="0" w:type="dxa"/>
        </w:trPr>
        <w:tc>
          <w:tcPr>
            <w:tcW w:w="50" w:type="pct"/>
            <w:hideMark/>
          </w:tcPr>
          <w:p w14:paraId="262B2B7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1877F0" wp14:editId="06BE07AF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2EC54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3981B7" wp14:editId="10322BB7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5C199C" w14:textId="77777777">
        <w:trPr>
          <w:tblCellSpacing w:w="0" w:type="dxa"/>
        </w:trPr>
        <w:tc>
          <w:tcPr>
            <w:tcW w:w="50" w:type="pct"/>
            <w:hideMark/>
          </w:tcPr>
          <w:p w14:paraId="17CAD6A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C3C3F9" wp14:editId="44422603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99BFB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B912FD" wp14:editId="2F1A3BD8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4F3882" w14:textId="77777777" w:rsidR="00657B9F" w:rsidRDefault="00657B9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4CF2EA" w14:textId="77777777">
        <w:trPr>
          <w:tblCellSpacing w:w="0" w:type="dxa"/>
        </w:trPr>
        <w:tc>
          <w:tcPr>
            <w:tcW w:w="50" w:type="pct"/>
            <w:hideMark/>
          </w:tcPr>
          <w:p w14:paraId="1637ADF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768F55" wp14:editId="0B657CC2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19B54B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6FDFE3" wp14:editId="11ECF743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Zdůvodnění účelnosti předkládat vládě ke schvalování dlouhodobé a střednědobé tématické dokumenty v gesci Ministerstva zemědělství</w:t>
            </w:r>
          </w:p>
        </w:tc>
      </w:tr>
      <w:tr w:rsidR="00000000" w14:paraId="179F4D84" w14:textId="77777777">
        <w:trPr>
          <w:tblCellSpacing w:w="0" w:type="dxa"/>
        </w:trPr>
        <w:tc>
          <w:tcPr>
            <w:tcW w:w="50" w:type="pct"/>
            <w:hideMark/>
          </w:tcPr>
          <w:p w14:paraId="5D0FA77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D6791D" wp14:editId="20F13B15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9768E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745D88" wp14:editId="4835207E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674/07</w:t>
            </w:r>
          </w:p>
        </w:tc>
      </w:tr>
      <w:tr w:rsidR="00000000" w14:paraId="7C432AD8" w14:textId="77777777">
        <w:trPr>
          <w:tblCellSpacing w:w="0" w:type="dxa"/>
        </w:trPr>
        <w:tc>
          <w:tcPr>
            <w:tcW w:w="50" w:type="pct"/>
            <w:hideMark/>
          </w:tcPr>
          <w:p w14:paraId="556D894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2C65CE" wp14:editId="774A561E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378DA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6A545" wp14:editId="3A8F4952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07EE94" w14:textId="77777777">
        <w:trPr>
          <w:tblCellSpacing w:w="0" w:type="dxa"/>
        </w:trPr>
        <w:tc>
          <w:tcPr>
            <w:tcW w:w="50" w:type="pct"/>
            <w:hideMark/>
          </w:tcPr>
          <w:p w14:paraId="37CF8A1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FC8F01" wp14:editId="6506E663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F27F3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159AD" wp14:editId="189A2967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5845B6" w14:textId="77777777" w:rsidR="00657B9F" w:rsidRDefault="00657B9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68105E" w14:textId="77777777">
        <w:trPr>
          <w:tblCellSpacing w:w="0" w:type="dxa"/>
        </w:trPr>
        <w:tc>
          <w:tcPr>
            <w:tcW w:w="50" w:type="pct"/>
            <w:hideMark/>
          </w:tcPr>
          <w:p w14:paraId="0177157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3308F1" wp14:editId="59EAEC0D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7F082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6E9B25" wp14:editId="4242ADE9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Zdůvodnění účelnosti předkládat vládě ke schvalování dlouhodobé a střednědobé tématické dokumenty v gesci Ministerstva životního prostředí</w:t>
            </w:r>
          </w:p>
        </w:tc>
      </w:tr>
      <w:tr w:rsidR="00000000" w14:paraId="59A9926D" w14:textId="77777777">
        <w:trPr>
          <w:tblCellSpacing w:w="0" w:type="dxa"/>
        </w:trPr>
        <w:tc>
          <w:tcPr>
            <w:tcW w:w="50" w:type="pct"/>
            <w:hideMark/>
          </w:tcPr>
          <w:p w14:paraId="1748A97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16AAD3" wp14:editId="67A418B2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98E58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545FC6" wp14:editId="48EAF31D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711/07</w:t>
            </w:r>
          </w:p>
        </w:tc>
      </w:tr>
      <w:tr w:rsidR="00000000" w14:paraId="736CD363" w14:textId="77777777">
        <w:trPr>
          <w:tblCellSpacing w:w="0" w:type="dxa"/>
        </w:trPr>
        <w:tc>
          <w:tcPr>
            <w:tcW w:w="50" w:type="pct"/>
            <w:hideMark/>
          </w:tcPr>
          <w:p w14:paraId="5963568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7D849C" wp14:editId="02555627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FA9D2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D6C4DA" wp14:editId="304A98E5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83C964" w14:textId="77777777">
        <w:trPr>
          <w:tblCellSpacing w:w="0" w:type="dxa"/>
        </w:trPr>
        <w:tc>
          <w:tcPr>
            <w:tcW w:w="50" w:type="pct"/>
            <w:hideMark/>
          </w:tcPr>
          <w:p w14:paraId="30F6697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84E6D" wp14:editId="5D457F24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38AE4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2B7639" wp14:editId="746342FE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D1E044" w14:textId="77777777" w:rsidR="00657B9F" w:rsidRDefault="00657B9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36693B" w14:textId="77777777">
        <w:trPr>
          <w:tblCellSpacing w:w="0" w:type="dxa"/>
        </w:trPr>
        <w:tc>
          <w:tcPr>
            <w:tcW w:w="50" w:type="pct"/>
            <w:hideMark/>
          </w:tcPr>
          <w:p w14:paraId="3995498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E05C2" wp14:editId="77FFA423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31813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48C98E" wp14:editId="7469035B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Zdůvodnění účelnosti předkládat vládě ke schvalování dlouhodobé a střednědobé tématické dokumenty v gesci (spolugesci) ministryně vlády pro lidská práva a národnostní menšiny</w:t>
            </w:r>
          </w:p>
        </w:tc>
      </w:tr>
      <w:tr w:rsidR="00000000" w14:paraId="643E69F2" w14:textId="77777777">
        <w:trPr>
          <w:tblCellSpacing w:w="0" w:type="dxa"/>
        </w:trPr>
        <w:tc>
          <w:tcPr>
            <w:tcW w:w="50" w:type="pct"/>
            <w:hideMark/>
          </w:tcPr>
          <w:p w14:paraId="576FBEE5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B2B1CA" wp14:editId="115B9CC7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FB357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9A44A8" wp14:editId="734883A5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706/07</w:t>
            </w:r>
          </w:p>
        </w:tc>
      </w:tr>
      <w:tr w:rsidR="00000000" w14:paraId="0C799AE5" w14:textId="77777777">
        <w:trPr>
          <w:tblCellSpacing w:w="0" w:type="dxa"/>
        </w:trPr>
        <w:tc>
          <w:tcPr>
            <w:tcW w:w="50" w:type="pct"/>
            <w:hideMark/>
          </w:tcPr>
          <w:p w14:paraId="49735BC7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EF4E00" wp14:editId="5A90268C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94CC97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23ACD0" wp14:editId="5EA98D3D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AFC86E" w14:textId="77777777">
        <w:trPr>
          <w:tblCellSpacing w:w="0" w:type="dxa"/>
        </w:trPr>
        <w:tc>
          <w:tcPr>
            <w:tcW w:w="50" w:type="pct"/>
            <w:hideMark/>
          </w:tcPr>
          <w:p w14:paraId="3037F51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9C49A8" wp14:editId="6BC28C78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C2728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93BAA7" wp14:editId="3B6C513D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A910AF" w14:textId="77777777" w:rsidR="00657B9F" w:rsidRDefault="00657B9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D84BB4" w14:textId="77777777">
        <w:trPr>
          <w:tblCellSpacing w:w="0" w:type="dxa"/>
        </w:trPr>
        <w:tc>
          <w:tcPr>
            <w:tcW w:w="50" w:type="pct"/>
            <w:hideMark/>
          </w:tcPr>
          <w:p w14:paraId="29F1D28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757052" wp14:editId="4562C77D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276847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BEE1C" wp14:editId="083A9100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Zdůvodnění účelnosti předkládat vládě ke schvalování dlouhodobé a střednědobé tématické dokumenty v rámci působnosti místopředsedy vlády pro evropské záležitosti</w:t>
            </w:r>
          </w:p>
        </w:tc>
      </w:tr>
      <w:tr w:rsidR="00000000" w14:paraId="2F788831" w14:textId="77777777">
        <w:trPr>
          <w:tblCellSpacing w:w="0" w:type="dxa"/>
        </w:trPr>
        <w:tc>
          <w:tcPr>
            <w:tcW w:w="50" w:type="pct"/>
            <w:hideMark/>
          </w:tcPr>
          <w:p w14:paraId="23DCFF0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964F9" wp14:editId="3403723C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31543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2301B" wp14:editId="1D3C3A27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971/07</w:t>
            </w:r>
          </w:p>
        </w:tc>
      </w:tr>
      <w:tr w:rsidR="00000000" w14:paraId="5186AB78" w14:textId="77777777">
        <w:trPr>
          <w:tblCellSpacing w:w="0" w:type="dxa"/>
        </w:trPr>
        <w:tc>
          <w:tcPr>
            <w:tcW w:w="50" w:type="pct"/>
            <w:hideMark/>
          </w:tcPr>
          <w:p w14:paraId="3E0D7AEB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8FA271" wp14:editId="6357A356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316F47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2215BA" wp14:editId="1AA8413C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787A31" w14:textId="77777777">
        <w:trPr>
          <w:tblCellSpacing w:w="0" w:type="dxa"/>
        </w:trPr>
        <w:tc>
          <w:tcPr>
            <w:tcW w:w="50" w:type="pct"/>
            <w:hideMark/>
          </w:tcPr>
          <w:p w14:paraId="366CE8A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DB6B45" wp14:editId="53AF130D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26CC4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7AC385" wp14:editId="46ABB170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vzala na vědomí informace obsažené ve výše uvedených materiálech a přijala</w:t>
            </w:r>
          </w:p>
        </w:tc>
      </w:tr>
    </w:tbl>
    <w:p w14:paraId="2AF489EF" w14:textId="68884274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714.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023ED6" w14:textId="77777777">
        <w:trPr>
          <w:tblCellSpacing w:w="0" w:type="dxa"/>
        </w:trPr>
        <w:tc>
          <w:tcPr>
            <w:tcW w:w="50" w:type="pct"/>
            <w:hideMark/>
          </w:tcPr>
          <w:p w14:paraId="025C716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2F3B9" wp14:editId="290CD879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76BB75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972BF" wp14:editId="6D13EC97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6318596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D4556E" w14:textId="77777777">
        <w:trPr>
          <w:tblCellSpacing w:w="0" w:type="dxa"/>
        </w:trPr>
        <w:tc>
          <w:tcPr>
            <w:tcW w:w="50" w:type="pct"/>
            <w:hideMark/>
          </w:tcPr>
          <w:p w14:paraId="14DEB06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84994" wp14:editId="2BDB7BD3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3E22EC6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2A04F4" wp14:editId="4D0CBA10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uložených vládou České republiky za měsíc květen 2007</w:t>
            </w:r>
          </w:p>
        </w:tc>
      </w:tr>
      <w:tr w:rsidR="00000000" w14:paraId="00CA1EDA" w14:textId="77777777">
        <w:trPr>
          <w:tblCellSpacing w:w="0" w:type="dxa"/>
        </w:trPr>
        <w:tc>
          <w:tcPr>
            <w:tcW w:w="50" w:type="pct"/>
            <w:hideMark/>
          </w:tcPr>
          <w:p w14:paraId="58DE3C45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4AE534" wp14:editId="60480396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BAFEB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BE6988" wp14:editId="34E370A8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933/07</w:t>
            </w:r>
          </w:p>
        </w:tc>
      </w:tr>
      <w:tr w:rsidR="00000000" w14:paraId="44D25C6D" w14:textId="77777777">
        <w:trPr>
          <w:tblCellSpacing w:w="0" w:type="dxa"/>
        </w:trPr>
        <w:tc>
          <w:tcPr>
            <w:tcW w:w="50" w:type="pct"/>
            <w:hideMark/>
          </w:tcPr>
          <w:p w14:paraId="650E5467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65A63D" wp14:editId="1AA73766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C8F0F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04F13D" wp14:editId="04A778F2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66A99E" w14:textId="77777777">
        <w:trPr>
          <w:tblCellSpacing w:w="0" w:type="dxa"/>
        </w:trPr>
        <w:tc>
          <w:tcPr>
            <w:tcW w:w="50" w:type="pct"/>
            <w:hideMark/>
          </w:tcPr>
          <w:p w14:paraId="553089C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D78FD7" wp14:editId="13B6003A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2187E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3371BC" wp14:editId="789F09C4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vedoucím Úřadu vlády a přijala</w:t>
            </w:r>
          </w:p>
        </w:tc>
      </w:tr>
    </w:tbl>
    <w:p w14:paraId="4C85D4EF" w14:textId="78415527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715.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EC11BC" w14:textId="77777777">
        <w:trPr>
          <w:tblCellSpacing w:w="0" w:type="dxa"/>
        </w:trPr>
        <w:tc>
          <w:tcPr>
            <w:tcW w:w="50" w:type="pct"/>
            <w:hideMark/>
          </w:tcPr>
          <w:p w14:paraId="4546BA0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46A78E" wp14:editId="1996B619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5C6DC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D4A9CF" wp14:editId="0A83440B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C7113BE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484E54" w14:textId="77777777">
        <w:trPr>
          <w:tblCellSpacing w:w="0" w:type="dxa"/>
        </w:trPr>
        <w:tc>
          <w:tcPr>
            <w:tcW w:w="50" w:type="pct"/>
            <w:hideMark/>
          </w:tcPr>
          <w:p w14:paraId="290F2D9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D6054D" wp14:editId="75965AB9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46543A2B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35FCC" wp14:editId="7C1EE0DC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odvolání a jmenování člena a náhradníka Státní volební komise</w:t>
            </w:r>
          </w:p>
        </w:tc>
      </w:tr>
      <w:tr w:rsidR="00000000" w14:paraId="1EA5F606" w14:textId="77777777">
        <w:trPr>
          <w:tblCellSpacing w:w="0" w:type="dxa"/>
        </w:trPr>
        <w:tc>
          <w:tcPr>
            <w:tcW w:w="50" w:type="pct"/>
            <w:hideMark/>
          </w:tcPr>
          <w:p w14:paraId="78F1A3A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54A43" wp14:editId="2B1ECD60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207E9B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B997F7" wp14:editId="0607D280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906/07</w:t>
            </w:r>
          </w:p>
        </w:tc>
      </w:tr>
      <w:tr w:rsidR="00000000" w14:paraId="620EB9C5" w14:textId="77777777">
        <w:trPr>
          <w:tblCellSpacing w:w="0" w:type="dxa"/>
        </w:trPr>
        <w:tc>
          <w:tcPr>
            <w:tcW w:w="50" w:type="pct"/>
            <w:hideMark/>
          </w:tcPr>
          <w:p w14:paraId="5FDC055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31DF6" wp14:editId="5F415FAD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C6C20A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004CAE" wp14:editId="288AB170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296F6A" w14:textId="77777777">
        <w:trPr>
          <w:tblCellSpacing w:w="0" w:type="dxa"/>
        </w:trPr>
        <w:tc>
          <w:tcPr>
            <w:tcW w:w="50" w:type="pct"/>
            <w:hideMark/>
          </w:tcPr>
          <w:p w14:paraId="69F9A6F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5E3AF" wp14:editId="21BCB427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880B6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57EE25" wp14:editId="4B57E133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přijala</w:t>
            </w:r>
          </w:p>
        </w:tc>
      </w:tr>
    </w:tbl>
    <w:p w14:paraId="47A413EB" w14:textId="7C3287E9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716.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E92CDC" w14:textId="77777777">
        <w:trPr>
          <w:tblCellSpacing w:w="0" w:type="dxa"/>
        </w:trPr>
        <w:tc>
          <w:tcPr>
            <w:tcW w:w="50" w:type="pct"/>
            <w:hideMark/>
          </w:tcPr>
          <w:p w14:paraId="7C9CF31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67409E" wp14:editId="65268DC4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278A1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198407" wp14:editId="54EAC2A1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36AB69C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9FC9C1" w14:textId="77777777">
        <w:trPr>
          <w:tblCellSpacing w:w="0" w:type="dxa"/>
        </w:trPr>
        <w:tc>
          <w:tcPr>
            <w:tcW w:w="50" w:type="pct"/>
            <w:hideMark/>
          </w:tcPr>
          <w:p w14:paraId="4FEC4B7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397C45" wp14:editId="31613E7B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371841C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A6BF3C" wp14:editId="6A0356BB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odvolání a jmenování ředitele Státního zemědělského intervenčního fondu</w:t>
            </w:r>
          </w:p>
        </w:tc>
      </w:tr>
      <w:tr w:rsidR="00000000" w14:paraId="22B2A090" w14:textId="77777777">
        <w:trPr>
          <w:tblCellSpacing w:w="0" w:type="dxa"/>
        </w:trPr>
        <w:tc>
          <w:tcPr>
            <w:tcW w:w="50" w:type="pct"/>
            <w:hideMark/>
          </w:tcPr>
          <w:p w14:paraId="650BCAE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23408B" wp14:editId="6C6FCA98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72E47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BC089B" wp14:editId="23A2DEA1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915/07</w:t>
            </w:r>
          </w:p>
        </w:tc>
      </w:tr>
      <w:tr w:rsidR="00000000" w14:paraId="2FC3C5FD" w14:textId="77777777">
        <w:trPr>
          <w:tblCellSpacing w:w="0" w:type="dxa"/>
        </w:trPr>
        <w:tc>
          <w:tcPr>
            <w:tcW w:w="50" w:type="pct"/>
            <w:hideMark/>
          </w:tcPr>
          <w:p w14:paraId="39C6822A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43826E" wp14:editId="4AEF9BCA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7C548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86873" wp14:editId="400BFC56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2A6214" w14:textId="77777777">
        <w:trPr>
          <w:tblCellSpacing w:w="0" w:type="dxa"/>
        </w:trPr>
        <w:tc>
          <w:tcPr>
            <w:tcW w:w="50" w:type="pct"/>
            <w:hideMark/>
          </w:tcPr>
          <w:p w14:paraId="048F59E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DC530C" wp14:editId="6D6ACB19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79728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FE72D2" wp14:editId="2087BC21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zemědělství a přijala</w:t>
            </w:r>
          </w:p>
        </w:tc>
      </w:tr>
    </w:tbl>
    <w:p w14:paraId="25018158" w14:textId="0807863B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717.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4C838B" w14:textId="77777777">
        <w:trPr>
          <w:tblCellSpacing w:w="0" w:type="dxa"/>
        </w:trPr>
        <w:tc>
          <w:tcPr>
            <w:tcW w:w="50" w:type="pct"/>
            <w:hideMark/>
          </w:tcPr>
          <w:p w14:paraId="45CBCBF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90FAA" wp14:editId="17EA9FC9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5D532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0B03F" wp14:editId="78762CA3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35F4D0D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CB0B2A" w14:textId="77777777">
        <w:trPr>
          <w:tblCellSpacing w:w="0" w:type="dxa"/>
        </w:trPr>
        <w:tc>
          <w:tcPr>
            <w:tcW w:w="50" w:type="pct"/>
            <w:hideMark/>
          </w:tcPr>
          <w:p w14:paraId="0A1BD89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9B5B8E" wp14:editId="2B14379F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6951162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A68ADB" wp14:editId="2D29C0F6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o činnosti Státního zemědělského intervenčního fondu a čerpání finančních prostředků za rok 2006</w:t>
            </w:r>
          </w:p>
        </w:tc>
      </w:tr>
      <w:tr w:rsidR="00000000" w14:paraId="4B7DFD8D" w14:textId="77777777">
        <w:trPr>
          <w:tblCellSpacing w:w="0" w:type="dxa"/>
        </w:trPr>
        <w:tc>
          <w:tcPr>
            <w:tcW w:w="50" w:type="pct"/>
            <w:hideMark/>
          </w:tcPr>
          <w:p w14:paraId="16782AEB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C6932" wp14:editId="63BC761C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1338F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0BECEF" wp14:editId="748D61B7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897/07</w:t>
            </w:r>
          </w:p>
        </w:tc>
      </w:tr>
      <w:tr w:rsidR="00000000" w14:paraId="036F84A4" w14:textId="77777777">
        <w:trPr>
          <w:tblCellSpacing w:w="0" w:type="dxa"/>
        </w:trPr>
        <w:tc>
          <w:tcPr>
            <w:tcW w:w="50" w:type="pct"/>
            <w:hideMark/>
          </w:tcPr>
          <w:p w14:paraId="3B74FA8A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EAA1F6" wp14:editId="3A545D91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BC64B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965F9D" wp14:editId="10DEDF02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C53FC0" w14:textId="77777777">
        <w:trPr>
          <w:tblCellSpacing w:w="0" w:type="dxa"/>
        </w:trPr>
        <w:tc>
          <w:tcPr>
            <w:tcW w:w="50" w:type="pct"/>
            <w:hideMark/>
          </w:tcPr>
          <w:p w14:paraId="68402CB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1E0274" wp14:editId="0750F4DC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015277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CE51CC" wp14:editId="5124C996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zemědělství a přijala</w:t>
            </w:r>
          </w:p>
        </w:tc>
      </w:tr>
    </w:tbl>
    <w:p w14:paraId="6C2B7C25" w14:textId="325D52C9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718.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18BD44" w14:textId="77777777">
        <w:trPr>
          <w:tblCellSpacing w:w="0" w:type="dxa"/>
        </w:trPr>
        <w:tc>
          <w:tcPr>
            <w:tcW w:w="50" w:type="pct"/>
            <w:hideMark/>
          </w:tcPr>
          <w:p w14:paraId="5B46832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566E77" wp14:editId="0DD87F16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223A0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9016C7" wp14:editId="43C6BB71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F219F4F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2EBEA4" w14:textId="77777777">
        <w:trPr>
          <w:tblCellSpacing w:w="0" w:type="dxa"/>
        </w:trPr>
        <w:tc>
          <w:tcPr>
            <w:tcW w:w="50" w:type="pct"/>
            <w:hideMark/>
          </w:tcPr>
          <w:p w14:paraId="77E99015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11AE26" wp14:editId="5352C850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5649758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DB7D1B" wp14:editId="645B38B1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situaci v oblasti migrace na území České republiky za rok 2006</w:t>
            </w:r>
          </w:p>
        </w:tc>
      </w:tr>
      <w:tr w:rsidR="00000000" w14:paraId="269F2752" w14:textId="77777777">
        <w:trPr>
          <w:tblCellSpacing w:w="0" w:type="dxa"/>
        </w:trPr>
        <w:tc>
          <w:tcPr>
            <w:tcW w:w="50" w:type="pct"/>
            <w:hideMark/>
          </w:tcPr>
          <w:p w14:paraId="2B548A6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9ACDDF" wp14:editId="3FD8A93F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4F19D7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E1A96E" wp14:editId="6D2DCF1A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934/07</w:t>
            </w:r>
          </w:p>
        </w:tc>
      </w:tr>
      <w:tr w:rsidR="00000000" w14:paraId="6FA99F57" w14:textId="77777777">
        <w:trPr>
          <w:tblCellSpacing w:w="0" w:type="dxa"/>
        </w:trPr>
        <w:tc>
          <w:tcPr>
            <w:tcW w:w="50" w:type="pct"/>
            <w:hideMark/>
          </w:tcPr>
          <w:p w14:paraId="42B442F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6F1940" wp14:editId="6E286904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78DC5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51A435" wp14:editId="1A155282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2436A7" w14:textId="77777777">
        <w:trPr>
          <w:tblCellSpacing w:w="0" w:type="dxa"/>
        </w:trPr>
        <w:tc>
          <w:tcPr>
            <w:tcW w:w="50" w:type="pct"/>
            <w:hideMark/>
          </w:tcPr>
          <w:p w14:paraId="5952AD1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0B031E" wp14:editId="24837117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C8099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963501" wp14:editId="5A7C434D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přijala</w:t>
            </w:r>
          </w:p>
        </w:tc>
      </w:tr>
    </w:tbl>
    <w:p w14:paraId="54516DDF" w14:textId="3E852F48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719.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92B720" w14:textId="77777777">
        <w:trPr>
          <w:tblCellSpacing w:w="0" w:type="dxa"/>
        </w:trPr>
        <w:tc>
          <w:tcPr>
            <w:tcW w:w="50" w:type="pct"/>
            <w:hideMark/>
          </w:tcPr>
          <w:p w14:paraId="52F0EF9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2EB5F0" wp14:editId="5706B7A4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25073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BFE75E" wp14:editId="581BE45A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28820EA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E1223A" w14:textId="77777777">
        <w:trPr>
          <w:tblCellSpacing w:w="0" w:type="dxa"/>
        </w:trPr>
        <w:tc>
          <w:tcPr>
            <w:tcW w:w="50" w:type="pct"/>
            <w:hideMark/>
          </w:tcPr>
          <w:p w14:paraId="7B63948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143D6B" wp14:editId="4084FADA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364547D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9853E3" wp14:editId="16D70B60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sjednání Smlouvy mezi Českou republikou a Španělským královstvím o výměně a vzájemné ochraně utajovaných informací </w:t>
            </w:r>
          </w:p>
        </w:tc>
      </w:tr>
      <w:tr w:rsidR="00000000" w14:paraId="29CCE309" w14:textId="77777777">
        <w:trPr>
          <w:tblCellSpacing w:w="0" w:type="dxa"/>
        </w:trPr>
        <w:tc>
          <w:tcPr>
            <w:tcW w:w="50" w:type="pct"/>
            <w:hideMark/>
          </w:tcPr>
          <w:p w14:paraId="49EAC3D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DC2888" wp14:editId="630BCE42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68E95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F4A68C" wp14:editId="02A62A45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917/07</w:t>
            </w:r>
          </w:p>
        </w:tc>
      </w:tr>
      <w:tr w:rsidR="00000000" w14:paraId="5321BAF8" w14:textId="77777777">
        <w:trPr>
          <w:tblCellSpacing w:w="0" w:type="dxa"/>
        </w:trPr>
        <w:tc>
          <w:tcPr>
            <w:tcW w:w="50" w:type="pct"/>
            <w:hideMark/>
          </w:tcPr>
          <w:p w14:paraId="342E92BB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B051A3" wp14:editId="7638B960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BFEE3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2C7C93" wp14:editId="3AB41867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28E002" w14:textId="77777777">
        <w:trPr>
          <w:tblCellSpacing w:w="0" w:type="dxa"/>
        </w:trPr>
        <w:tc>
          <w:tcPr>
            <w:tcW w:w="50" w:type="pct"/>
            <w:hideMark/>
          </w:tcPr>
          <w:p w14:paraId="500EAEF5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18EAC8" wp14:editId="18F3B973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5AD84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1E2C7E" wp14:editId="759DD50E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předsedou vlády a ministrem zahraničních věcí a přijala</w:t>
            </w:r>
          </w:p>
        </w:tc>
      </w:tr>
    </w:tbl>
    <w:p w14:paraId="612684FE" w14:textId="3C71A45B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720.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4F902D" w14:textId="77777777">
        <w:trPr>
          <w:tblCellSpacing w:w="0" w:type="dxa"/>
        </w:trPr>
        <w:tc>
          <w:tcPr>
            <w:tcW w:w="50" w:type="pct"/>
            <w:hideMark/>
          </w:tcPr>
          <w:p w14:paraId="1DC8DD1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380E2" wp14:editId="78742F3F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D59205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45793A" wp14:editId="30486AEE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85AD755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D6C6EB" w14:textId="77777777">
        <w:trPr>
          <w:tblCellSpacing w:w="0" w:type="dxa"/>
        </w:trPr>
        <w:tc>
          <w:tcPr>
            <w:tcW w:w="50" w:type="pct"/>
            <w:hideMark/>
          </w:tcPr>
          <w:p w14:paraId="7003883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B0387" wp14:editId="24032E6E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528D392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190A61" wp14:editId="40AFEB9A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sjednání Smlouvy mezi vládou České republiky a vládou Norského království o výměně a vzájemné ochraně utajovaných informací </w:t>
            </w:r>
          </w:p>
        </w:tc>
      </w:tr>
      <w:tr w:rsidR="00000000" w14:paraId="1D0DD22F" w14:textId="77777777">
        <w:trPr>
          <w:tblCellSpacing w:w="0" w:type="dxa"/>
        </w:trPr>
        <w:tc>
          <w:tcPr>
            <w:tcW w:w="50" w:type="pct"/>
            <w:hideMark/>
          </w:tcPr>
          <w:p w14:paraId="6099E3D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EE4DE9" wp14:editId="4C2FAAC0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C75B7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6700C" wp14:editId="00F57692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918/07</w:t>
            </w:r>
          </w:p>
        </w:tc>
      </w:tr>
      <w:tr w:rsidR="00000000" w14:paraId="563F7D25" w14:textId="77777777">
        <w:trPr>
          <w:tblCellSpacing w:w="0" w:type="dxa"/>
        </w:trPr>
        <w:tc>
          <w:tcPr>
            <w:tcW w:w="50" w:type="pct"/>
            <w:hideMark/>
          </w:tcPr>
          <w:p w14:paraId="36450DA5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D27C54" wp14:editId="1CF892B0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29521A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2025A9" wp14:editId="77516EF3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8C312E" w14:textId="77777777">
        <w:trPr>
          <w:tblCellSpacing w:w="0" w:type="dxa"/>
        </w:trPr>
        <w:tc>
          <w:tcPr>
            <w:tcW w:w="50" w:type="pct"/>
            <w:hideMark/>
          </w:tcPr>
          <w:p w14:paraId="5CB0DC2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1A6714" wp14:editId="31F1150D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FA39E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C162B3" wp14:editId="7DF431BC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předsedou vlády a ministrem zahraničních věcí a přijala</w:t>
            </w:r>
          </w:p>
        </w:tc>
      </w:tr>
    </w:tbl>
    <w:p w14:paraId="0E477886" w14:textId="076BAEE9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721.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1889DA" w14:textId="77777777">
        <w:trPr>
          <w:tblCellSpacing w:w="0" w:type="dxa"/>
        </w:trPr>
        <w:tc>
          <w:tcPr>
            <w:tcW w:w="50" w:type="pct"/>
            <w:hideMark/>
          </w:tcPr>
          <w:p w14:paraId="66E752B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4E8CB" wp14:editId="4F037203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5E275A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39B4C1" wp14:editId="0AD83DE3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E6D4815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D19093" w14:textId="77777777">
        <w:trPr>
          <w:tblCellSpacing w:w="0" w:type="dxa"/>
        </w:trPr>
        <w:tc>
          <w:tcPr>
            <w:tcW w:w="50" w:type="pct"/>
            <w:hideMark/>
          </w:tcPr>
          <w:p w14:paraId="7173504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CAE4EA" wp14:editId="16BCA85F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6FDC91C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94034D" wp14:editId="6F4F830D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Českou republikou a Kanadou o podpoře a ochraně investic</w:t>
            </w:r>
          </w:p>
        </w:tc>
      </w:tr>
      <w:tr w:rsidR="00000000" w14:paraId="54CDA912" w14:textId="77777777">
        <w:trPr>
          <w:tblCellSpacing w:w="0" w:type="dxa"/>
        </w:trPr>
        <w:tc>
          <w:tcPr>
            <w:tcW w:w="50" w:type="pct"/>
            <w:hideMark/>
          </w:tcPr>
          <w:p w14:paraId="31A45F6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638102" wp14:editId="7C590A28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EC999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797F7" wp14:editId="15BDCD41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932/07</w:t>
            </w:r>
          </w:p>
        </w:tc>
      </w:tr>
      <w:tr w:rsidR="00000000" w14:paraId="595CE923" w14:textId="77777777">
        <w:trPr>
          <w:tblCellSpacing w:w="0" w:type="dxa"/>
        </w:trPr>
        <w:tc>
          <w:tcPr>
            <w:tcW w:w="50" w:type="pct"/>
            <w:hideMark/>
          </w:tcPr>
          <w:p w14:paraId="70DC089A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77E718" wp14:editId="6BE94B33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42FFD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F6C84E" wp14:editId="696F3E03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00ACCD" w14:textId="77777777">
        <w:trPr>
          <w:tblCellSpacing w:w="0" w:type="dxa"/>
        </w:trPr>
        <w:tc>
          <w:tcPr>
            <w:tcW w:w="50" w:type="pct"/>
            <w:hideMark/>
          </w:tcPr>
          <w:p w14:paraId="5C68D95A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AAE5A9" wp14:editId="163965CE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673247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034868" wp14:editId="1FFD9CF1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financí a zahraničních věcí a přijala</w:t>
            </w:r>
          </w:p>
        </w:tc>
      </w:tr>
    </w:tbl>
    <w:p w14:paraId="23F21A9A" w14:textId="51DD4277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722.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E9646A" w14:textId="77777777">
        <w:trPr>
          <w:tblCellSpacing w:w="0" w:type="dxa"/>
        </w:trPr>
        <w:tc>
          <w:tcPr>
            <w:tcW w:w="50" w:type="pct"/>
            <w:hideMark/>
          </w:tcPr>
          <w:p w14:paraId="19F34F87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7A9740" wp14:editId="7D0959F3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3EAFC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CCA81A" wp14:editId="4859CBC8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DBE2687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40D15C" w14:textId="77777777">
        <w:trPr>
          <w:tblCellSpacing w:w="0" w:type="dxa"/>
        </w:trPr>
        <w:tc>
          <w:tcPr>
            <w:tcW w:w="50" w:type="pct"/>
            <w:hideMark/>
          </w:tcPr>
          <w:p w14:paraId="52D8D1B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EB8582" wp14:editId="616D9B80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62F2876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35E15" wp14:editId="476D2AA3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zrušení usnesení vlády ze dne 19. října 2005 č. 1367 a sjednání „Dohody mezi Českou republikou a Spojenými státy americkými o vědeckotechnické spolupráci“ podle upraveného návrhu</w:t>
            </w:r>
          </w:p>
        </w:tc>
      </w:tr>
      <w:tr w:rsidR="00000000" w14:paraId="2AE61EA8" w14:textId="77777777">
        <w:trPr>
          <w:tblCellSpacing w:w="0" w:type="dxa"/>
        </w:trPr>
        <w:tc>
          <w:tcPr>
            <w:tcW w:w="50" w:type="pct"/>
            <w:hideMark/>
          </w:tcPr>
          <w:p w14:paraId="0AAC7B9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099558" wp14:editId="04B31A8D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0DCFB5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0E54EF" wp14:editId="4EDD3A20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892/07</w:t>
            </w:r>
          </w:p>
        </w:tc>
      </w:tr>
      <w:tr w:rsidR="00000000" w14:paraId="7B5894DA" w14:textId="77777777">
        <w:trPr>
          <w:tblCellSpacing w:w="0" w:type="dxa"/>
        </w:trPr>
        <w:tc>
          <w:tcPr>
            <w:tcW w:w="50" w:type="pct"/>
            <w:hideMark/>
          </w:tcPr>
          <w:p w14:paraId="5932ECF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BCDA5" wp14:editId="17DCFBA0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B8D88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ADE3F2" wp14:editId="110E84F2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70263B" w14:textId="77777777">
        <w:trPr>
          <w:tblCellSpacing w:w="0" w:type="dxa"/>
        </w:trPr>
        <w:tc>
          <w:tcPr>
            <w:tcW w:w="50" w:type="pct"/>
            <w:hideMark/>
          </w:tcPr>
          <w:p w14:paraId="1053642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EFD12" wp14:editId="5B0F8E7A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36413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D9D0BB" wp14:editId="0529A427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školství, mládeže a tělovýchovy a ministrem zahraničních věcí a přijala</w:t>
            </w:r>
          </w:p>
        </w:tc>
      </w:tr>
    </w:tbl>
    <w:p w14:paraId="6F778411" w14:textId="6E862AA0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723.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BD34AF" w14:textId="77777777">
        <w:trPr>
          <w:tblCellSpacing w:w="0" w:type="dxa"/>
        </w:trPr>
        <w:tc>
          <w:tcPr>
            <w:tcW w:w="50" w:type="pct"/>
            <w:hideMark/>
          </w:tcPr>
          <w:p w14:paraId="571269D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8B165B" wp14:editId="57E55EA6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72A1F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6CEBFC" wp14:editId="0EA5E8AF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59B0C64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549973" w14:textId="77777777">
        <w:trPr>
          <w:tblCellSpacing w:w="0" w:type="dxa"/>
        </w:trPr>
        <w:tc>
          <w:tcPr>
            <w:tcW w:w="50" w:type="pct"/>
            <w:hideMark/>
          </w:tcPr>
          <w:p w14:paraId="38374AF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DC35A7" wp14:editId="5403045C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3C43E27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CB1C36" wp14:editId="1505EE7B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předsedy vlády ČR Mirka Topolánka v Jemenské republice a v Etiopské federativní demokratické republice ve dnech 22. – 26. července 2007</w:t>
            </w:r>
          </w:p>
        </w:tc>
      </w:tr>
      <w:tr w:rsidR="00000000" w14:paraId="11BF7CD9" w14:textId="77777777">
        <w:trPr>
          <w:tblCellSpacing w:w="0" w:type="dxa"/>
        </w:trPr>
        <w:tc>
          <w:tcPr>
            <w:tcW w:w="50" w:type="pct"/>
            <w:hideMark/>
          </w:tcPr>
          <w:p w14:paraId="2F8F818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9A9444" wp14:editId="0836B54C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6A07F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5C7C0" wp14:editId="655CF1DB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936/07</w:t>
            </w:r>
          </w:p>
        </w:tc>
      </w:tr>
      <w:tr w:rsidR="00000000" w14:paraId="0125B8A1" w14:textId="77777777">
        <w:trPr>
          <w:tblCellSpacing w:w="0" w:type="dxa"/>
        </w:trPr>
        <w:tc>
          <w:tcPr>
            <w:tcW w:w="50" w:type="pct"/>
            <w:hideMark/>
          </w:tcPr>
          <w:p w14:paraId="7A25519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B747FC" wp14:editId="475157D4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B7257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A32C38" wp14:editId="0CE42FC5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B8D449" w14:textId="77777777">
        <w:trPr>
          <w:tblCellSpacing w:w="0" w:type="dxa"/>
        </w:trPr>
        <w:tc>
          <w:tcPr>
            <w:tcW w:w="50" w:type="pct"/>
            <w:hideMark/>
          </w:tcPr>
          <w:p w14:paraId="1F289CE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960B9" wp14:editId="67D06FF9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182E65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648A55" wp14:editId="261BC7C8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73B4D2DA" w14:textId="07F2C7E9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724.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A9AF62" w14:textId="77777777">
        <w:trPr>
          <w:tblCellSpacing w:w="0" w:type="dxa"/>
        </w:trPr>
        <w:tc>
          <w:tcPr>
            <w:tcW w:w="50" w:type="pct"/>
            <w:hideMark/>
          </w:tcPr>
          <w:p w14:paraId="7B09E955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CC0286" wp14:editId="3789915E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4950B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A8FF3" wp14:editId="4B913E16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9B9F999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8D6385" w14:textId="77777777">
        <w:trPr>
          <w:tblCellSpacing w:w="0" w:type="dxa"/>
        </w:trPr>
        <w:tc>
          <w:tcPr>
            <w:tcW w:w="50" w:type="pct"/>
            <w:hideMark/>
          </w:tcPr>
          <w:p w14:paraId="4EA948D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079F8C" wp14:editId="25807143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4F5CF77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85E20B" wp14:editId="6A3D9D81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úhradu finančního příspěvku České republiky do Společného zpravodajského centra NATO (Intelligence Fusion Centre) v Molesworthu, Velká Británie</w:t>
            </w:r>
          </w:p>
        </w:tc>
      </w:tr>
      <w:tr w:rsidR="00000000" w14:paraId="681F9775" w14:textId="77777777">
        <w:trPr>
          <w:tblCellSpacing w:w="0" w:type="dxa"/>
        </w:trPr>
        <w:tc>
          <w:tcPr>
            <w:tcW w:w="50" w:type="pct"/>
            <w:hideMark/>
          </w:tcPr>
          <w:p w14:paraId="172FCB5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D05213" wp14:editId="4AE9988A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99BE2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8DC6B6" wp14:editId="200D397E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905/07</w:t>
            </w:r>
          </w:p>
        </w:tc>
      </w:tr>
      <w:tr w:rsidR="00000000" w14:paraId="133DE6CA" w14:textId="77777777">
        <w:trPr>
          <w:tblCellSpacing w:w="0" w:type="dxa"/>
        </w:trPr>
        <w:tc>
          <w:tcPr>
            <w:tcW w:w="50" w:type="pct"/>
            <w:hideMark/>
          </w:tcPr>
          <w:p w14:paraId="1F02486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63568A" wp14:editId="1BFBB5B7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A1978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76EF32" wp14:editId="47C3101B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6A0DA1" w14:textId="77777777">
        <w:trPr>
          <w:tblCellSpacing w:w="0" w:type="dxa"/>
        </w:trPr>
        <w:tc>
          <w:tcPr>
            <w:tcW w:w="50" w:type="pct"/>
            <w:hideMark/>
          </w:tcPr>
          <w:p w14:paraId="48CB8C5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4DA577" wp14:editId="3AD18EE9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D34E27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6461D4" wp14:editId="6A09CC0B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obrany a přijala</w:t>
            </w:r>
          </w:p>
        </w:tc>
      </w:tr>
    </w:tbl>
    <w:p w14:paraId="2B999CB3" w14:textId="6C20FD42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725.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7CBF02" w14:textId="77777777">
        <w:trPr>
          <w:tblCellSpacing w:w="0" w:type="dxa"/>
        </w:trPr>
        <w:tc>
          <w:tcPr>
            <w:tcW w:w="50" w:type="pct"/>
            <w:hideMark/>
          </w:tcPr>
          <w:p w14:paraId="3F1D563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E5AD85" wp14:editId="4A3E93E5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8272D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BC8418" wp14:editId="242466A2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2B870D7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64D084" w14:textId="77777777">
        <w:trPr>
          <w:tblCellSpacing w:w="0" w:type="dxa"/>
        </w:trPr>
        <w:tc>
          <w:tcPr>
            <w:tcW w:w="50" w:type="pct"/>
            <w:hideMark/>
          </w:tcPr>
          <w:p w14:paraId="68CDBC0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822D7E" wp14:editId="5418100A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37B31CC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C4499" wp14:editId="4F5069D0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povinnosti zaplatit členský poplatek za členství v Mezinárodní organizaci orgánů dohledu nad penzijními plány (IOPS) za rok 2006 z rozpočtu Ministerstva financí</w:t>
            </w:r>
          </w:p>
        </w:tc>
      </w:tr>
      <w:tr w:rsidR="00000000" w14:paraId="6B36744E" w14:textId="77777777">
        <w:trPr>
          <w:tblCellSpacing w:w="0" w:type="dxa"/>
        </w:trPr>
        <w:tc>
          <w:tcPr>
            <w:tcW w:w="50" w:type="pct"/>
            <w:hideMark/>
          </w:tcPr>
          <w:p w14:paraId="4FA0554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82E4C" wp14:editId="7E14FC5D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F58D3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226510" wp14:editId="708BD23A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896/07</w:t>
            </w:r>
          </w:p>
        </w:tc>
      </w:tr>
      <w:tr w:rsidR="00000000" w14:paraId="3030BAD5" w14:textId="77777777">
        <w:trPr>
          <w:tblCellSpacing w:w="0" w:type="dxa"/>
        </w:trPr>
        <w:tc>
          <w:tcPr>
            <w:tcW w:w="50" w:type="pct"/>
            <w:hideMark/>
          </w:tcPr>
          <w:p w14:paraId="2318B69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0CFCD9" wp14:editId="704CDB62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20B79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89348A" wp14:editId="5DB16860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125D8D" w14:textId="77777777">
        <w:trPr>
          <w:tblCellSpacing w:w="0" w:type="dxa"/>
        </w:trPr>
        <w:tc>
          <w:tcPr>
            <w:tcW w:w="50" w:type="pct"/>
            <w:hideMark/>
          </w:tcPr>
          <w:p w14:paraId="587C4B1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E0755" wp14:editId="216C4DA1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5925F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EAD5CE" wp14:editId="16192225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219BEED9" w14:textId="7D74C1CC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726.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5847A0" w14:textId="77777777">
        <w:trPr>
          <w:tblCellSpacing w:w="0" w:type="dxa"/>
        </w:trPr>
        <w:tc>
          <w:tcPr>
            <w:tcW w:w="50" w:type="pct"/>
            <w:hideMark/>
          </w:tcPr>
          <w:p w14:paraId="7626C1C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3FA4E7" wp14:editId="6DA62C59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E53CB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004AE5" wp14:editId="7545F0B4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5C08F9B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9A14DC" w14:textId="77777777">
        <w:trPr>
          <w:tblCellSpacing w:w="0" w:type="dxa"/>
        </w:trPr>
        <w:tc>
          <w:tcPr>
            <w:tcW w:w="50" w:type="pct"/>
            <w:hideMark/>
          </w:tcPr>
          <w:p w14:paraId="1751F5EB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302E77" wp14:editId="2E73557C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3E53EC3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A3501D" wp14:editId="294528C0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Statutu Výboru pro koordinaci zahraniční bezpečnostní politiky (VKZBP)</w:t>
            </w:r>
          </w:p>
        </w:tc>
      </w:tr>
      <w:tr w:rsidR="00000000" w14:paraId="27805EB4" w14:textId="77777777">
        <w:trPr>
          <w:tblCellSpacing w:w="0" w:type="dxa"/>
        </w:trPr>
        <w:tc>
          <w:tcPr>
            <w:tcW w:w="50" w:type="pct"/>
            <w:hideMark/>
          </w:tcPr>
          <w:p w14:paraId="161F00B5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391AC6" wp14:editId="72C513A4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6AEFDA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F6222" wp14:editId="50B46707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900/07</w:t>
            </w:r>
          </w:p>
        </w:tc>
      </w:tr>
      <w:tr w:rsidR="00000000" w14:paraId="0168DDD4" w14:textId="77777777">
        <w:trPr>
          <w:tblCellSpacing w:w="0" w:type="dxa"/>
        </w:trPr>
        <w:tc>
          <w:tcPr>
            <w:tcW w:w="50" w:type="pct"/>
            <w:hideMark/>
          </w:tcPr>
          <w:p w14:paraId="02BDF76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E1459F" wp14:editId="6438A293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CA2135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1DBFC" wp14:editId="072132AF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37C6CE" w14:textId="77777777">
        <w:trPr>
          <w:tblCellSpacing w:w="0" w:type="dxa"/>
        </w:trPr>
        <w:tc>
          <w:tcPr>
            <w:tcW w:w="50" w:type="pct"/>
            <w:hideMark/>
          </w:tcPr>
          <w:p w14:paraId="2F12C3E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A218DA" wp14:editId="28A01C4B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F1CC4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6A2C75" wp14:editId="01385BB9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36D2B5D0" w14:textId="675F8E8F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727.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4FEDF1" w14:textId="77777777">
        <w:trPr>
          <w:tblCellSpacing w:w="0" w:type="dxa"/>
        </w:trPr>
        <w:tc>
          <w:tcPr>
            <w:tcW w:w="50" w:type="pct"/>
            <w:hideMark/>
          </w:tcPr>
          <w:p w14:paraId="4C95B265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238C2A" wp14:editId="70C51DCB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E9B19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14E7AF" wp14:editId="1E0916FE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267ED79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85AF11" w14:textId="77777777">
        <w:trPr>
          <w:tblCellSpacing w:w="0" w:type="dxa"/>
        </w:trPr>
        <w:tc>
          <w:tcPr>
            <w:tcW w:w="50" w:type="pct"/>
            <w:hideMark/>
          </w:tcPr>
          <w:p w14:paraId="280E1A45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C3CFC2" wp14:editId="3C063C3D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40127E57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41C62D" wp14:editId="345C9A45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zákona č. 114/1992 Sb., o ochraně přírody a krajiny, z ochranných podmínek Národní přírodní rezervace Javorina a Národní přírodní rezervace Salajka pro vstup, a to za účelem realizace výzkumných záměrů "Monitoring dynamiky vývoje v přirozených lesích ponechaných samovolnému vývoji" a "Výzkum zdrojů a indikátorů biodiverzity v kulturní krajině v kontextu dynamiky její fragmentace"</w:t>
            </w:r>
          </w:p>
        </w:tc>
      </w:tr>
      <w:tr w:rsidR="00000000" w14:paraId="5D7C1A08" w14:textId="77777777">
        <w:trPr>
          <w:tblCellSpacing w:w="0" w:type="dxa"/>
        </w:trPr>
        <w:tc>
          <w:tcPr>
            <w:tcW w:w="50" w:type="pct"/>
            <w:hideMark/>
          </w:tcPr>
          <w:p w14:paraId="4399E26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970E73" wp14:editId="41123342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8EC72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4550E0" wp14:editId="683CA2C6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907/07</w:t>
            </w:r>
          </w:p>
        </w:tc>
      </w:tr>
      <w:tr w:rsidR="00000000" w14:paraId="63934C53" w14:textId="77777777">
        <w:trPr>
          <w:tblCellSpacing w:w="0" w:type="dxa"/>
        </w:trPr>
        <w:tc>
          <w:tcPr>
            <w:tcW w:w="50" w:type="pct"/>
            <w:hideMark/>
          </w:tcPr>
          <w:p w14:paraId="7CFF9B7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3D7A71" wp14:editId="468F2C33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FB30F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9F70C6" wp14:editId="68B64A5F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C86AC0" w14:textId="77777777">
        <w:trPr>
          <w:tblCellSpacing w:w="0" w:type="dxa"/>
        </w:trPr>
        <w:tc>
          <w:tcPr>
            <w:tcW w:w="50" w:type="pct"/>
            <w:hideMark/>
          </w:tcPr>
          <w:p w14:paraId="24E3F41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014D3" wp14:editId="7F3BB538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177AA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42BFE" wp14:editId="2538727C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EB40FAD" w14:textId="16BD0A7E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728.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28DAF6" w14:textId="77777777">
        <w:trPr>
          <w:tblCellSpacing w:w="0" w:type="dxa"/>
        </w:trPr>
        <w:tc>
          <w:tcPr>
            <w:tcW w:w="50" w:type="pct"/>
            <w:hideMark/>
          </w:tcPr>
          <w:p w14:paraId="5CCA6E6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8CD644" wp14:editId="1304B2AB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FB8BA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46F3EF" wp14:editId="5B08E470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F64D4AC" w14:textId="77777777" w:rsidR="00657B9F" w:rsidRDefault="00657B9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585A15" w14:textId="77777777">
        <w:trPr>
          <w:tblCellSpacing w:w="0" w:type="dxa"/>
        </w:trPr>
        <w:tc>
          <w:tcPr>
            <w:tcW w:w="50" w:type="pct"/>
            <w:hideMark/>
          </w:tcPr>
          <w:p w14:paraId="0A3FCB5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307F4A" wp14:editId="02903B96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4C69727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4AAD26" wp14:editId="35E18BD6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Výjimka podle § 43 a § 16 odst. 1 písm. e) zákona č. 114/1992 Sb., o ochraně přírody a krajiny, ve znění pozdějších předpisů, ze základních ochranných podmínek Národního parku Šumava pro pana Tomáše Macalíka, bytem U Řezné 375, 340 04 Železná Ruda, k pořádání hromadných sportovních akcí na území NP Šumava v k.ú. Pancíř</w:t>
            </w:r>
          </w:p>
        </w:tc>
      </w:tr>
      <w:tr w:rsidR="00000000" w14:paraId="327C341A" w14:textId="77777777">
        <w:trPr>
          <w:tblCellSpacing w:w="0" w:type="dxa"/>
        </w:trPr>
        <w:tc>
          <w:tcPr>
            <w:tcW w:w="50" w:type="pct"/>
            <w:hideMark/>
          </w:tcPr>
          <w:p w14:paraId="4C8482D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BE530E" wp14:editId="28851069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9D2AB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D35B32" wp14:editId="2E5E58D8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908/07</w:t>
            </w:r>
          </w:p>
        </w:tc>
      </w:tr>
      <w:tr w:rsidR="00000000" w14:paraId="55A1D14B" w14:textId="77777777">
        <w:trPr>
          <w:tblCellSpacing w:w="0" w:type="dxa"/>
        </w:trPr>
        <w:tc>
          <w:tcPr>
            <w:tcW w:w="50" w:type="pct"/>
            <w:hideMark/>
          </w:tcPr>
          <w:p w14:paraId="61E794D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831B7A" wp14:editId="64C1FC52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45322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F9D04D" wp14:editId="0AB8CCC7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3D4AA6" w14:textId="77777777">
        <w:trPr>
          <w:tblCellSpacing w:w="0" w:type="dxa"/>
        </w:trPr>
        <w:tc>
          <w:tcPr>
            <w:tcW w:w="50" w:type="pct"/>
            <w:hideMark/>
          </w:tcPr>
          <w:p w14:paraId="3BE6FCE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94A79D" wp14:editId="57EF15A7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809E15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1E8136" wp14:editId="4F4FAA6A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26656C91" w14:textId="1212F4F3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729.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5A3F91" w14:textId="77777777">
        <w:trPr>
          <w:tblCellSpacing w:w="0" w:type="dxa"/>
        </w:trPr>
        <w:tc>
          <w:tcPr>
            <w:tcW w:w="50" w:type="pct"/>
            <w:hideMark/>
          </w:tcPr>
          <w:p w14:paraId="1C02BB3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498E62" wp14:editId="26E81254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D5CE5B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13FA5B" wp14:editId="097846BC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9457497" w14:textId="77777777" w:rsidR="00657B9F" w:rsidRDefault="00657B9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165938" w14:textId="77777777">
        <w:trPr>
          <w:tblCellSpacing w:w="0" w:type="dxa"/>
        </w:trPr>
        <w:tc>
          <w:tcPr>
            <w:tcW w:w="50" w:type="pct"/>
            <w:hideMark/>
          </w:tcPr>
          <w:p w14:paraId="7896B9AA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E4D52" wp14:editId="7F293760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495DB5DA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3E4FFD" wp14:editId="508F8F53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26 odst. 1 písm. c) zákona č. 114/1992 Sb., o ochraně přírody a krajiny, v pozdějším znění, z ochranných podmínek Chráněné krajinné oblasti Jizerské hory pro povolení vjezdu motorového vozidla mimo silnice a místní komunikace za účelem plnění vědeckého úkolu AV ČR</w:t>
            </w:r>
          </w:p>
        </w:tc>
      </w:tr>
      <w:tr w:rsidR="00000000" w14:paraId="060ED5B0" w14:textId="77777777">
        <w:trPr>
          <w:tblCellSpacing w:w="0" w:type="dxa"/>
        </w:trPr>
        <w:tc>
          <w:tcPr>
            <w:tcW w:w="50" w:type="pct"/>
            <w:hideMark/>
          </w:tcPr>
          <w:p w14:paraId="136977D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7A4B14" wp14:editId="249F15A2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2712F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0DB9C1" wp14:editId="579BC2AE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909/07</w:t>
            </w:r>
          </w:p>
        </w:tc>
      </w:tr>
      <w:tr w:rsidR="00000000" w14:paraId="1D5456AC" w14:textId="77777777">
        <w:trPr>
          <w:tblCellSpacing w:w="0" w:type="dxa"/>
        </w:trPr>
        <w:tc>
          <w:tcPr>
            <w:tcW w:w="50" w:type="pct"/>
            <w:hideMark/>
          </w:tcPr>
          <w:p w14:paraId="0228798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87571" wp14:editId="470E1690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CA4F6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847A18" wp14:editId="2F4C8DC9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F45536" w14:textId="77777777">
        <w:trPr>
          <w:tblCellSpacing w:w="0" w:type="dxa"/>
        </w:trPr>
        <w:tc>
          <w:tcPr>
            <w:tcW w:w="50" w:type="pct"/>
            <w:hideMark/>
          </w:tcPr>
          <w:p w14:paraId="478DB67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E8322A" wp14:editId="34D92D15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9DACA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33E79" wp14:editId="33A05225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5975BF59" w14:textId="364AD92A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730.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50DC2E" w14:textId="77777777">
        <w:trPr>
          <w:tblCellSpacing w:w="0" w:type="dxa"/>
        </w:trPr>
        <w:tc>
          <w:tcPr>
            <w:tcW w:w="50" w:type="pct"/>
            <w:hideMark/>
          </w:tcPr>
          <w:p w14:paraId="153AA52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7C1309" wp14:editId="3AF2FF96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DEB19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43E3A1" wp14:editId="22804B91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81BAC1F" w14:textId="77777777" w:rsidR="00657B9F" w:rsidRDefault="00657B9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722C7C" w14:textId="77777777">
        <w:trPr>
          <w:tblCellSpacing w:w="0" w:type="dxa"/>
        </w:trPr>
        <w:tc>
          <w:tcPr>
            <w:tcW w:w="50" w:type="pct"/>
            <w:hideMark/>
          </w:tcPr>
          <w:p w14:paraId="58A7122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DFB65E" wp14:editId="576412EE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1C713E5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372C0C" wp14:editId="20A19E4E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ČR, jímž byla udělena výjimka podle § 43 a § 16 odst. 1 písm. d) zákona č. 114/1992 Sb., o ochraně přírody a krajiny, ve znění pozdějších předpisů, ze základních ochranných podmínek Národního parku a CHKO Šumava pro firmu GNOSIS, s.r.o., k vjezdu motorových vozidel na účelové komunikace za účelem správy objektů Knížecí Pláně č.p. 1 a Bučina č.p. 149</w:t>
            </w:r>
          </w:p>
        </w:tc>
      </w:tr>
      <w:tr w:rsidR="00000000" w14:paraId="77AEDAA0" w14:textId="77777777">
        <w:trPr>
          <w:tblCellSpacing w:w="0" w:type="dxa"/>
        </w:trPr>
        <w:tc>
          <w:tcPr>
            <w:tcW w:w="50" w:type="pct"/>
            <w:hideMark/>
          </w:tcPr>
          <w:p w14:paraId="1A215B7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42D6EC" wp14:editId="663C0B9A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BE32C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95F421" wp14:editId="1BC36005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910/07</w:t>
            </w:r>
          </w:p>
        </w:tc>
      </w:tr>
      <w:tr w:rsidR="00000000" w14:paraId="1FD0862C" w14:textId="77777777">
        <w:trPr>
          <w:tblCellSpacing w:w="0" w:type="dxa"/>
        </w:trPr>
        <w:tc>
          <w:tcPr>
            <w:tcW w:w="50" w:type="pct"/>
            <w:hideMark/>
          </w:tcPr>
          <w:p w14:paraId="0A06204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764FA" wp14:editId="1AF99766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10992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1EFF4" wp14:editId="3ACF63EB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AA4993" w14:textId="77777777">
        <w:trPr>
          <w:tblCellSpacing w:w="0" w:type="dxa"/>
        </w:trPr>
        <w:tc>
          <w:tcPr>
            <w:tcW w:w="50" w:type="pct"/>
            <w:hideMark/>
          </w:tcPr>
          <w:p w14:paraId="1DB81C6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390703" wp14:editId="43CED35C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25794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8F3F05" wp14:editId="42719169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4AD54965" w14:textId="77BA1F9D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731.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8E0CBF" w14:textId="77777777">
        <w:trPr>
          <w:tblCellSpacing w:w="0" w:type="dxa"/>
        </w:trPr>
        <w:tc>
          <w:tcPr>
            <w:tcW w:w="50" w:type="pct"/>
            <w:hideMark/>
          </w:tcPr>
          <w:p w14:paraId="736D7BF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E446E2" wp14:editId="6580087E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3A59A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D2B30B" wp14:editId="5D2BB510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38BD440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6BA31A" w14:textId="77777777">
        <w:trPr>
          <w:tblCellSpacing w:w="0" w:type="dxa"/>
        </w:trPr>
        <w:tc>
          <w:tcPr>
            <w:tcW w:w="50" w:type="pct"/>
            <w:hideMark/>
          </w:tcPr>
          <w:p w14:paraId="365A856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CE219E" wp14:editId="2EEC9F70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49BD68D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AD5B09" wp14:editId="038A4FD3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zákona č. 114/1992 Sb., o ochraně přírody a krajiny, z ochranných podmínek Národní přírodní rezervace Hojná voda a Národní přírodní rezervace Žofínský prales pro vstup, a to za účelem fotografování</w:t>
            </w:r>
          </w:p>
        </w:tc>
      </w:tr>
      <w:tr w:rsidR="00000000" w14:paraId="30CE4FE8" w14:textId="77777777">
        <w:trPr>
          <w:tblCellSpacing w:w="0" w:type="dxa"/>
        </w:trPr>
        <w:tc>
          <w:tcPr>
            <w:tcW w:w="50" w:type="pct"/>
            <w:hideMark/>
          </w:tcPr>
          <w:p w14:paraId="765CC94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25062D" wp14:editId="636AD2D9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A18DEB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27BB42" wp14:editId="53478015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911/07</w:t>
            </w:r>
          </w:p>
        </w:tc>
      </w:tr>
      <w:tr w:rsidR="00000000" w14:paraId="2158AE24" w14:textId="77777777">
        <w:trPr>
          <w:tblCellSpacing w:w="0" w:type="dxa"/>
        </w:trPr>
        <w:tc>
          <w:tcPr>
            <w:tcW w:w="50" w:type="pct"/>
            <w:hideMark/>
          </w:tcPr>
          <w:p w14:paraId="75DC4175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098CCD" wp14:editId="7E6B993E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C81EF7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2DAA3" wp14:editId="19EA3D1D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C78376" w14:textId="77777777">
        <w:trPr>
          <w:tblCellSpacing w:w="0" w:type="dxa"/>
        </w:trPr>
        <w:tc>
          <w:tcPr>
            <w:tcW w:w="50" w:type="pct"/>
            <w:hideMark/>
          </w:tcPr>
          <w:p w14:paraId="621D6EB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374738" wp14:editId="45B411D6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2C97C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1D22D9" wp14:editId="00CEAC16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40B1B5D" w14:textId="27F25030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732.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0F1660" w14:textId="77777777">
        <w:trPr>
          <w:tblCellSpacing w:w="0" w:type="dxa"/>
        </w:trPr>
        <w:tc>
          <w:tcPr>
            <w:tcW w:w="50" w:type="pct"/>
            <w:hideMark/>
          </w:tcPr>
          <w:p w14:paraId="09257BE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AC85E3" wp14:editId="5C990A4A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10155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2CA065" wp14:editId="29122D3E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FDA3937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2E151E" w14:textId="77777777">
        <w:trPr>
          <w:tblCellSpacing w:w="0" w:type="dxa"/>
        </w:trPr>
        <w:tc>
          <w:tcPr>
            <w:tcW w:w="50" w:type="pct"/>
            <w:hideMark/>
          </w:tcPr>
          <w:p w14:paraId="31D1D2B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E6264" wp14:editId="74F15903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598E7BB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F0BB41" wp14:editId="534C8D7F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Výjimka podle § 43 a § 16 odst. 1 písm. d) zákona č. 114/1992 Sb., o ochraně přírody a krajiny, ve znění pozdějších předpisů, ze základních ochranných podmínek Krkonošského národního parku pro spol. GAST-PRO s.r.o. k vjezdu na účelové komunikace za účelem dodávek a servisu gastronomických technologií</w:t>
            </w:r>
          </w:p>
        </w:tc>
      </w:tr>
      <w:tr w:rsidR="00000000" w14:paraId="6F4B7106" w14:textId="77777777">
        <w:trPr>
          <w:tblCellSpacing w:w="0" w:type="dxa"/>
        </w:trPr>
        <w:tc>
          <w:tcPr>
            <w:tcW w:w="50" w:type="pct"/>
            <w:hideMark/>
          </w:tcPr>
          <w:p w14:paraId="64ED0BB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DD15A8" wp14:editId="4E94A3AC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E77A4A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57EEED" wp14:editId="4375D416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912/07</w:t>
            </w:r>
          </w:p>
        </w:tc>
      </w:tr>
      <w:tr w:rsidR="00000000" w14:paraId="5DC3F848" w14:textId="77777777">
        <w:trPr>
          <w:tblCellSpacing w:w="0" w:type="dxa"/>
        </w:trPr>
        <w:tc>
          <w:tcPr>
            <w:tcW w:w="50" w:type="pct"/>
            <w:hideMark/>
          </w:tcPr>
          <w:p w14:paraId="3C3BF50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62F9A" wp14:editId="776CF817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34058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767FB2" wp14:editId="1F0D9487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9ED60B" w14:textId="77777777">
        <w:trPr>
          <w:tblCellSpacing w:w="0" w:type="dxa"/>
        </w:trPr>
        <w:tc>
          <w:tcPr>
            <w:tcW w:w="50" w:type="pct"/>
            <w:hideMark/>
          </w:tcPr>
          <w:p w14:paraId="4218DAD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07AFBF" wp14:editId="2CEE0EC6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914207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B99A58" wp14:editId="426308B2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2986331F" w14:textId="079061D3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733.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DCD3C9" w14:textId="77777777">
        <w:trPr>
          <w:tblCellSpacing w:w="0" w:type="dxa"/>
        </w:trPr>
        <w:tc>
          <w:tcPr>
            <w:tcW w:w="50" w:type="pct"/>
            <w:hideMark/>
          </w:tcPr>
          <w:p w14:paraId="1C63FEE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516FA0" wp14:editId="0B343A99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36F18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B8C197" wp14:editId="63E7BF08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BB596A5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46B1F4" w14:textId="77777777">
        <w:trPr>
          <w:tblCellSpacing w:w="0" w:type="dxa"/>
        </w:trPr>
        <w:tc>
          <w:tcPr>
            <w:tcW w:w="50" w:type="pct"/>
            <w:hideMark/>
          </w:tcPr>
          <w:p w14:paraId="5060FC8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87570" wp14:editId="0FDE3A3C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33C39C0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6CBC87" wp14:editId="758971BD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Poodří podle ustanovení § 43 a § 26 odst. 3 písm. a) zákona č. 114/1992 Sb., pro Správu CHKO Poodří, a to za účelem aplikace biocidů v rámci likvidace invazních druhů rostlin na území I. a II. zóny CHKO Poodří</w:t>
            </w:r>
          </w:p>
        </w:tc>
      </w:tr>
      <w:tr w:rsidR="00000000" w14:paraId="1CC611BC" w14:textId="77777777">
        <w:trPr>
          <w:tblCellSpacing w:w="0" w:type="dxa"/>
        </w:trPr>
        <w:tc>
          <w:tcPr>
            <w:tcW w:w="50" w:type="pct"/>
            <w:hideMark/>
          </w:tcPr>
          <w:p w14:paraId="1D25DAE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DD52AD" wp14:editId="29B989CC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4C5E2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E80D82" wp14:editId="5A5B091E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913/07</w:t>
            </w:r>
          </w:p>
        </w:tc>
      </w:tr>
      <w:tr w:rsidR="00000000" w14:paraId="4190C49F" w14:textId="77777777">
        <w:trPr>
          <w:tblCellSpacing w:w="0" w:type="dxa"/>
        </w:trPr>
        <w:tc>
          <w:tcPr>
            <w:tcW w:w="50" w:type="pct"/>
            <w:hideMark/>
          </w:tcPr>
          <w:p w14:paraId="75A318E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79BC61" wp14:editId="663CD870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FF84A7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481CA0" wp14:editId="347EFB18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FA8727" w14:textId="77777777">
        <w:trPr>
          <w:tblCellSpacing w:w="0" w:type="dxa"/>
        </w:trPr>
        <w:tc>
          <w:tcPr>
            <w:tcW w:w="50" w:type="pct"/>
            <w:hideMark/>
          </w:tcPr>
          <w:p w14:paraId="69D3EC5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73A0D0" wp14:editId="1CECFDEB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1DB02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D5D63F" wp14:editId="0888F95F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11FC09A" w14:textId="039835CD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734.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DE62AE" w14:textId="77777777">
        <w:trPr>
          <w:tblCellSpacing w:w="0" w:type="dxa"/>
        </w:trPr>
        <w:tc>
          <w:tcPr>
            <w:tcW w:w="50" w:type="pct"/>
            <w:hideMark/>
          </w:tcPr>
          <w:p w14:paraId="6A2CD83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D353C2" wp14:editId="0B40ED55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6EC09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D7DAA" wp14:editId="502ACDE8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27C652F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176B34" w14:textId="77777777">
        <w:trPr>
          <w:tblCellSpacing w:w="0" w:type="dxa"/>
        </w:trPr>
        <w:tc>
          <w:tcPr>
            <w:tcW w:w="50" w:type="pct"/>
            <w:hideMark/>
          </w:tcPr>
          <w:p w14:paraId="694289D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2A0D62" wp14:editId="095022C0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38AF388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51D16D" wp14:editId="77DC2CD8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29 písm. d) a i) zákona č. 114/1992 Sb., o ochraně přírody a krajiny, z ochranných podmínek Národní přírodní rezervace Vývěry Punkvy v Chráněné krajinné oblasti Moravský kras, a to za účelem výzkumu orchidejí v rámci diplomové práce</w:t>
            </w:r>
          </w:p>
        </w:tc>
      </w:tr>
      <w:tr w:rsidR="00000000" w14:paraId="7CD482B2" w14:textId="77777777">
        <w:trPr>
          <w:tblCellSpacing w:w="0" w:type="dxa"/>
        </w:trPr>
        <w:tc>
          <w:tcPr>
            <w:tcW w:w="50" w:type="pct"/>
            <w:hideMark/>
          </w:tcPr>
          <w:p w14:paraId="5E78888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B14A09" wp14:editId="307226F1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1A665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CC611" wp14:editId="6A573DD5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919/07</w:t>
            </w:r>
          </w:p>
        </w:tc>
      </w:tr>
      <w:tr w:rsidR="00000000" w14:paraId="7155F736" w14:textId="77777777">
        <w:trPr>
          <w:tblCellSpacing w:w="0" w:type="dxa"/>
        </w:trPr>
        <w:tc>
          <w:tcPr>
            <w:tcW w:w="50" w:type="pct"/>
            <w:hideMark/>
          </w:tcPr>
          <w:p w14:paraId="7FA6F33A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C1568" wp14:editId="0EFE0862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CDEEFB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9443A9" wp14:editId="4CF47CBE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89E80A" w14:textId="77777777">
        <w:trPr>
          <w:tblCellSpacing w:w="0" w:type="dxa"/>
        </w:trPr>
        <w:tc>
          <w:tcPr>
            <w:tcW w:w="50" w:type="pct"/>
            <w:hideMark/>
          </w:tcPr>
          <w:p w14:paraId="09F9BF4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625066" wp14:editId="08B34EEC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2B55D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E75C7E" wp14:editId="03D446C9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4F97788F" w14:textId="7D53DF1F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735.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41DC42" w14:textId="77777777">
        <w:trPr>
          <w:tblCellSpacing w:w="0" w:type="dxa"/>
        </w:trPr>
        <w:tc>
          <w:tcPr>
            <w:tcW w:w="50" w:type="pct"/>
            <w:hideMark/>
          </w:tcPr>
          <w:p w14:paraId="00F8F73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AC4DE9" wp14:editId="4A35A2A9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31D19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ADFE06" wp14:editId="5BF6E161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DAB857A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E1E258" w14:textId="77777777">
        <w:trPr>
          <w:tblCellSpacing w:w="0" w:type="dxa"/>
        </w:trPr>
        <w:tc>
          <w:tcPr>
            <w:tcW w:w="50" w:type="pct"/>
            <w:hideMark/>
          </w:tcPr>
          <w:p w14:paraId="782C675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311EBB" wp14:editId="5C74B344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5A84920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0E0E8D" wp14:editId="2A50D858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d) zákona č. 114/1992 Sb., o ochraně přírody a krajiny, v pozdějším znění, z ochranných podmínek CHKO České středohoří pro záměrné rozšiřování geograficky nepůvodního druhu amura bílého do vodní nádrže Markvartice</w:t>
            </w:r>
          </w:p>
        </w:tc>
      </w:tr>
      <w:tr w:rsidR="00000000" w14:paraId="42D562BF" w14:textId="77777777">
        <w:trPr>
          <w:tblCellSpacing w:w="0" w:type="dxa"/>
        </w:trPr>
        <w:tc>
          <w:tcPr>
            <w:tcW w:w="50" w:type="pct"/>
            <w:hideMark/>
          </w:tcPr>
          <w:p w14:paraId="36B5035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886661" wp14:editId="5DCCA334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4EE5D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9DE76C" wp14:editId="5AC3D26E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926/07</w:t>
            </w:r>
          </w:p>
        </w:tc>
      </w:tr>
      <w:tr w:rsidR="00000000" w14:paraId="7A14F526" w14:textId="77777777">
        <w:trPr>
          <w:tblCellSpacing w:w="0" w:type="dxa"/>
        </w:trPr>
        <w:tc>
          <w:tcPr>
            <w:tcW w:w="50" w:type="pct"/>
            <w:hideMark/>
          </w:tcPr>
          <w:p w14:paraId="0F39FED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6CA8A5" wp14:editId="548E7DE2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F28CEB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02CED" wp14:editId="45487A88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034325" w14:textId="77777777">
        <w:trPr>
          <w:tblCellSpacing w:w="0" w:type="dxa"/>
        </w:trPr>
        <w:tc>
          <w:tcPr>
            <w:tcW w:w="50" w:type="pct"/>
            <w:hideMark/>
          </w:tcPr>
          <w:p w14:paraId="110DB495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9185C2" wp14:editId="51C5087E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D582A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E39947" wp14:editId="4C7BE18E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4733DEE6" w14:textId="41058F54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736.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9F5094" w14:textId="77777777">
        <w:trPr>
          <w:tblCellSpacing w:w="0" w:type="dxa"/>
        </w:trPr>
        <w:tc>
          <w:tcPr>
            <w:tcW w:w="50" w:type="pct"/>
            <w:hideMark/>
          </w:tcPr>
          <w:p w14:paraId="2BFAEC2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88D73B" wp14:editId="67B5D9AF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4282C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6CF3F4" wp14:editId="5CD7A843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8E2FA28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AA89D0" w14:textId="77777777">
        <w:trPr>
          <w:tblCellSpacing w:w="0" w:type="dxa"/>
        </w:trPr>
        <w:tc>
          <w:tcPr>
            <w:tcW w:w="50" w:type="pct"/>
            <w:hideMark/>
          </w:tcPr>
          <w:p w14:paraId="36A3B9C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5EFD43" wp14:editId="4F26D4E5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421BF59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C24211" wp14:editId="7A6D36BA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ze základních ochranných podmínek Chráněné krajinné oblasti Lužické hory pro oddíl radiového orientačního běhu Fox-klub Praha pro vjezd motorových vozidel v souvislosti s pořádáním radiového orientačního běhu </w:t>
            </w:r>
          </w:p>
        </w:tc>
      </w:tr>
      <w:tr w:rsidR="00000000" w14:paraId="587B210C" w14:textId="77777777">
        <w:trPr>
          <w:tblCellSpacing w:w="0" w:type="dxa"/>
        </w:trPr>
        <w:tc>
          <w:tcPr>
            <w:tcW w:w="50" w:type="pct"/>
            <w:hideMark/>
          </w:tcPr>
          <w:p w14:paraId="3A75BB1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D97262" wp14:editId="1305FA56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983D7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617BD3" wp14:editId="21D82B8A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927/07</w:t>
            </w:r>
          </w:p>
        </w:tc>
      </w:tr>
      <w:tr w:rsidR="00000000" w14:paraId="0490A973" w14:textId="77777777">
        <w:trPr>
          <w:tblCellSpacing w:w="0" w:type="dxa"/>
        </w:trPr>
        <w:tc>
          <w:tcPr>
            <w:tcW w:w="50" w:type="pct"/>
            <w:hideMark/>
          </w:tcPr>
          <w:p w14:paraId="06AFBE4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0B1775" wp14:editId="2D8FEAE7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225E8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335C17" wp14:editId="1E608C5D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ADD873" w14:textId="77777777">
        <w:trPr>
          <w:tblCellSpacing w:w="0" w:type="dxa"/>
        </w:trPr>
        <w:tc>
          <w:tcPr>
            <w:tcW w:w="50" w:type="pct"/>
            <w:hideMark/>
          </w:tcPr>
          <w:p w14:paraId="3CC15CC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F5937D" wp14:editId="00281C19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11C48A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CA9DF6" wp14:editId="011AA6A9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05555FFD" w14:textId="7691E99F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737.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9DC07D" w14:textId="77777777">
        <w:trPr>
          <w:tblCellSpacing w:w="0" w:type="dxa"/>
        </w:trPr>
        <w:tc>
          <w:tcPr>
            <w:tcW w:w="50" w:type="pct"/>
            <w:hideMark/>
          </w:tcPr>
          <w:p w14:paraId="375026D5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785D69" wp14:editId="02A471F2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EE938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40609" wp14:editId="0A587F29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5EE4238" w14:textId="77777777" w:rsidR="00657B9F" w:rsidRDefault="00657B9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775259" w14:textId="77777777">
        <w:trPr>
          <w:tblCellSpacing w:w="0" w:type="dxa"/>
        </w:trPr>
        <w:tc>
          <w:tcPr>
            <w:tcW w:w="50" w:type="pct"/>
            <w:hideMark/>
          </w:tcPr>
          <w:p w14:paraId="406F2AC5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130411" wp14:editId="748FAE2E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03C8ABE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1A08C8" wp14:editId="4CCFC1B0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Beskydy podle ust. § 43, § 26 odst. 1 písm. b) a c) a § 26 odst. 3 písm. a) zákona č. 114/1992 Sb. pro Lesy ČR, s.p., a to za účelem aplikace biocidů v rámci likvidace invazních druhů rostlin v povodí Morávky, na území CHKO Beskydy</w:t>
            </w:r>
          </w:p>
        </w:tc>
      </w:tr>
      <w:tr w:rsidR="00000000" w14:paraId="3106B444" w14:textId="77777777">
        <w:trPr>
          <w:tblCellSpacing w:w="0" w:type="dxa"/>
        </w:trPr>
        <w:tc>
          <w:tcPr>
            <w:tcW w:w="50" w:type="pct"/>
            <w:hideMark/>
          </w:tcPr>
          <w:p w14:paraId="309EF83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465F64" wp14:editId="7BC67317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A57F0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3A2B8D" wp14:editId="5DA56CCE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928/07</w:t>
            </w:r>
          </w:p>
        </w:tc>
      </w:tr>
      <w:tr w:rsidR="00000000" w14:paraId="7BC7142B" w14:textId="77777777">
        <w:trPr>
          <w:tblCellSpacing w:w="0" w:type="dxa"/>
        </w:trPr>
        <w:tc>
          <w:tcPr>
            <w:tcW w:w="50" w:type="pct"/>
            <w:hideMark/>
          </w:tcPr>
          <w:p w14:paraId="693E592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4BF799" wp14:editId="33667D7A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F06107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E88370" wp14:editId="5C0762E3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FAC338" w14:textId="77777777">
        <w:trPr>
          <w:tblCellSpacing w:w="0" w:type="dxa"/>
        </w:trPr>
        <w:tc>
          <w:tcPr>
            <w:tcW w:w="50" w:type="pct"/>
            <w:hideMark/>
          </w:tcPr>
          <w:p w14:paraId="1F5DB287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697A67" wp14:editId="43899663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96B71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5B2D0F" wp14:editId="14DC4ACE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472041B1" w14:textId="4C08F795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738.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6FDFDB" w14:textId="77777777">
        <w:trPr>
          <w:tblCellSpacing w:w="0" w:type="dxa"/>
        </w:trPr>
        <w:tc>
          <w:tcPr>
            <w:tcW w:w="50" w:type="pct"/>
            <w:hideMark/>
          </w:tcPr>
          <w:p w14:paraId="3B84F10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2E76B5" wp14:editId="2B8CEE99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1E74B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A2C30" wp14:editId="136E07A7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3EB8C88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5BB7F1" w14:textId="77777777">
        <w:trPr>
          <w:tblCellSpacing w:w="0" w:type="dxa"/>
        </w:trPr>
        <w:tc>
          <w:tcPr>
            <w:tcW w:w="50" w:type="pct"/>
            <w:hideMark/>
          </w:tcPr>
          <w:p w14:paraId="1E7B0B2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285FD1" wp14:editId="4AF0C013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7168D26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056927" wp14:editId="179FC540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3 písm. a) zákona č. 114/1992 Sb., o ochraně přírody a krajiny, v platném znění, z ochranných podmínek Chráněné krajinné oblasti Jeseníky za účelem použití biocidů k realizaci opatření proti přemnožení hmyzích škůdců, a to v I. a II. zónách odstupňované ochrany přírody</w:t>
            </w:r>
          </w:p>
        </w:tc>
      </w:tr>
      <w:tr w:rsidR="00000000" w14:paraId="3DE4AA64" w14:textId="77777777">
        <w:trPr>
          <w:tblCellSpacing w:w="0" w:type="dxa"/>
        </w:trPr>
        <w:tc>
          <w:tcPr>
            <w:tcW w:w="50" w:type="pct"/>
            <w:hideMark/>
          </w:tcPr>
          <w:p w14:paraId="22AC773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5EF80C" wp14:editId="415ECF5B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652FB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5BE95" wp14:editId="27AD42E1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929/07</w:t>
            </w:r>
          </w:p>
        </w:tc>
      </w:tr>
      <w:tr w:rsidR="00000000" w14:paraId="588C0598" w14:textId="77777777">
        <w:trPr>
          <w:tblCellSpacing w:w="0" w:type="dxa"/>
        </w:trPr>
        <w:tc>
          <w:tcPr>
            <w:tcW w:w="50" w:type="pct"/>
            <w:hideMark/>
          </w:tcPr>
          <w:p w14:paraId="0869A48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EB892E" wp14:editId="32FA8294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D9C5F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702B93" wp14:editId="1D448F01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008860" w14:textId="77777777">
        <w:trPr>
          <w:tblCellSpacing w:w="0" w:type="dxa"/>
        </w:trPr>
        <w:tc>
          <w:tcPr>
            <w:tcW w:w="50" w:type="pct"/>
            <w:hideMark/>
          </w:tcPr>
          <w:p w14:paraId="0EBF7DE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2EE2B7" wp14:editId="23BC8004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4DA6B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7E4C2" wp14:editId="255FAF02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07CADED" w14:textId="603A8BFD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739.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CDD40F" w14:textId="77777777">
        <w:trPr>
          <w:tblCellSpacing w:w="0" w:type="dxa"/>
        </w:trPr>
        <w:tc>
          <w:tcPr>
            <w:tcW w:w="50" w:type="pct"/>
            <w:hideMark/>
          </w:tcPr>
          <w:p w14:paraId="7A29623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C9B2F8" wp14:editId="6EE3CCBA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AADC3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31E658" wp14:editId="795E91A9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44D2D3F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0D593D" w14:textId="77777777">
        <w:trPr>
          <w:tblCellSpacing w:w="0" w:type="dxa"/>
        </w:trPr>
        <w:tc>
          <w:tcPr>
            <w:tcW w:w="50" w:type="pct"/>
            <w:hideMark/>
          </w:tcPr>
          <w:p w14:paraId="2FCDB60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06FC7A" wp14:editId="7310A65D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01CC48B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CB3A04" wp14:editId="6F7D8B95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Nepovolení výjimky podle ustanovení § 43 a § 26 odst. 2 písm. a) odst. 3) písm. a) a § 29 písm. a), b) a d) zákona č. 114/1992 Sb., o ochraně přírody a krajiny, z ochranných podmínek NPR Karlštejn a CHKO Český kras za účelem provedení stavebních úprav koryta Budňanského potoku</w:t>
            </w:r>
          </w:p>
        </w:tc>
      </w:tr>
      <w:tr w:rsidR="00000000" w14:paraId="2A4F5DAC" w14:textId="77777777">
        <w:trPr>
          <w:tblCellSpacing w:w="0" w:type="dxa"/>
        </w:trPr>
        <w:tc>
          <w:tcPr>
            <w:tcW w:w="50" w:type="pct"/>
            <w:hideMark/>
          </w:tcPr>
          <w:p w14:paraId="3C252FB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60D50E" wp14:editId="23DA52BA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A42C9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A47ED8" wp14:editId="06A2CCB6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930/07</w:t>
            </w:r>
          </w:p>
        </w:tc>
      </w:tr>
      <w:tr w:rsidR="00000000" w14:paraId="0BE1633F" w14:textId="77777777">
        <w:trPr>
          <w:tblCellSpacing w:w="0" w:type="dxa"/>
        </w:trPr>
        <w:tc>
          <w:tcPr>
            <w:tcW w:w="50" w:type="pct"/>
            <w:hideMark/>
          </w:tcPr>
          <w:p w14:paraId="41C9479B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9403FC" wp14:editId="7F69B847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CCE105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CF84EA" wp14:editId="552AC811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D3CEF3" w14:textId="77777777">
        <w:trPr>
          <w:tblCellSpacing w:w="0" w:type="dxa"/>
        </w:trPr>
        <w:tc>
          <w:tcPr>
            <w:tcW w:w="50" w:type="pct"/>
            <w:hideMark/>
          </w:tcPr>
          <w:p w14:paraId="60A926FA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4A23D1" wp14:editId="684CFB7D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491C6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58E032" wp14:editId="289DCCAF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3FB6FBD8" w14:textId="21A55228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740.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739C44" w14:textId="77777777">
        <w:trPr>
          <w:tblCellSpacing w:w="0" w:type="dxa"/>
        </w:trPr>
        <w:tc>
          <w:tcPr>
            <w:tcW w:w="50" w:type="pct"/>
            <w:hideMark/>
          </w:tcPr>
          <w:p w14:paraId="69E876D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C22C6A" wp14:editId="5C2ECC5A">
                  <wp:extent cx="91440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23189A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627D7A" wp14:editId="7F74708E">
                  <wp:extent cx="7620" cy="762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D3ED21D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4D6EBF" w14:textId="77777777">
        <w:trPr>
          <w:tblCellSpacing w:w="0" w:type="dxa"/>
        </w:trPr>
        <w:tc>
          <w:tcPr>
            <w:tcW w:w="50" w:type="pct"/>
            <w:hideMark/>
          </w:tcPr>
          <w:p w14:paraId="6E0F949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0F037A" wp14:editId="28053DF5">
                  <wp:extent cx="914400" cy="762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66C3B6E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26A34A" wp14:editId="21532C12">
                  <wp:extent cx="7620" cy="762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Souhrnný návrh finančního a personálního zajištění příprav předsednictví České republiky v Radě Evropské unie pro rok 2008 a střednědobý výhled finančního a personálního zajištění výkonu předsednictví České republiky v Radě Evropské unie pro rok 2009</w:t>
            </w:r>
          </w:p>
        </w:tc>
      </w:tr>
      <w:tr w:rsidR="00000000" w14:paraId="73E2C357" w14:textId="77777777">
        <w:trPr>
          <w:tblCellSpacing w:w="0" w:type="dxa"/>
        </w:trPr>
        <w:tc>
          <w:tcPr>
            <w:tcW w:w="50" w:type="pct"/>
            <w:hideMark/>
          </w:tcPr>
          <w:p w14:paraId="1E9E8EA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CE6E75" wp14:editId="20702FA9">
                  <wp:extent cx="914400" cy="762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D23FB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E11FDE" wp14:editId="79904756">
                  <wp:extent cx="7620" cy="762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879/07</w:t>
            </w:r>
          </w:p>
        </w:tc>
      </w:tr>
      <w:tr w:rsidR="00000000" w14:paraId="6FC7961B" w14:textId="77777777">
        <w:trPr>
          <w:tblCellSpacing w:w="0" w:type="dxa"/>
        </w:trPr>
        <w:tc>
          <w:tcPr>
            <w:tcW w:w="50" w:type="pct"/>
            <w:hideMark/>
          </w:tcPr>
          <w:p w14:paraId="5D6CD07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D9738" wp14:editId="376F0541">
                  <wp:extent cx="914400" cy="762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86932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295426" wp14:editId="018DFEDD">
                  <wp:extent cx="7620" cy="762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80D648" w14:textId="77777777">
        <w:trPr>
          <w:tblCellSpacing w:w="0" w:type="dxa"/>
        </w:trPr>
        <w:tc>
          <w:tcPr>
            <w:tcW w:w="50" w:type="pct"/>
            <w:hideMark/>
          </w:tcPr>
          <w:p w14:paraId="56D6755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71B95" wp14:editId="5769FEEB">
                  <wp:extent cx="914400" cy="762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600A87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654FDF" wp14:editId="01B5D0F8">
                  <wp:extent cx="7620" cy="762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pro evropské záležitosti a ministrem financí a přijala</w:t>
            </w:r>
          </w:p>
        </w:tc>
      </w:tr>
    </w:tbl>
    <w:p w14:paraId="68A937BC" w14:textId="024219E7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741.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17AB39" w14:textId="77777777">
        <w:trPr>
          <w:tblCellSpacing w:w="0" w:type="dxa"/>
        </w:trPr>
        <w:tc>
          <w:tcPr>
            <w:tcW w:w="50" w:type="pct"/>
            <w:hideMark/>
          </w:tcPr>
          <w:p w14:paraId="3ECC0E4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E5AFD" wp14:editId="22956BCA">
                  <wp:extent cx="914400" cy="762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4B76C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54E0A0" wp14:editId="283A3577">
                  <wp:extent cx="7620" cy="762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10 a proti nikdo.</w:t>
            </w:r>
          </w:p>
        </w:tc>
      </w:tr>
    </w:tbl>
    <w:p w14:paraId="46106CC5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09EFC5" w14:textId="77777777">
        <w:trPr>
          <w:tblCellSpacing w:w="0" w:type="dxa"/>
        </w:trPr>
        <w:tc>
          <w:tcPr>
            <w:tcW w:w="50" w:type="pct"/>
            <w:hideMark/>
          </w:tcPr>
          <w:p w14:paraId="7F298AD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21D9D0" wp14:editId="19ADFAA0">
                  <wp:extent cx="914400" cy="762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77C0730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747B7B" wp14:editId="09B1EFBC">
                  <wp:extent cx="7620" cy="762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ředitele Vojenského zpravodajství</w:t>
            </w:r>
          </w:p>
        </w:tc>
      </w:tr>
      <w:tr w:rsidR="00000000" w14:paraId="1EFC2C0F" w14:textId="77777777">
        <w:trPr>
          <w:tblCellSpacing w:w="0" w:type="dxa"/>
        </w:trPr>
        <w:tc>
          <w:tcPr>
            <w:tcW w:w="50" w:type="pct"/>
            <w:hideMark/>
          </w:tcPr>
          <w:p w14:paraId="714027C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46AECE" wp14:editId="54ACCE74">
                  <wp:extent cx="914400" cy="762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4263D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792C22" wp14:editId="379ECEB9">
                  <wp:extent cx="7620" cy="762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955/07</w:t>
            </w:r>
          </w:p>
        </w:tc>
      </w:tr>
      <w:tr w:rsidR="00000000" w14:paraId="5CC5E292" w14:textId="77777777">
        <w:trPr>
          <w:tblCellSpacing w:w="0" w:type="dxa"/>
        </w:trPr>
        <w:tc>
          <w:tcPr>
            <w:tcW w:w="50" w:type="pct"/>
            <w:hideMark/>
          </w:tcPr>
          <w:p w14:paraId="4B32FAD7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6D55CA" wp14:editId="17810445">
                  <wp:extent cx="914400" cy="762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CDD73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8D9565" wp14:editId="11A924BA">
                  <wp:extent cx="7620" cy="762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92C089" w14:textId="77777777">
        <w:trPr>
          <w:tblCellSpacing w:w="0" w:type="dxa"/>
        </w:trPr>
        <w:tc>
          <w:tcPr>
            <w:tcW w:w="50" w:type="pct"/>
            <w:hideMark/>
          </w:tcPr>
          <w:p w14:paraId="2E91DE7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F2AFAA" wp14:editId="1949DA29">
                  <wp:extent cx="914400" cy="762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107CD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4322B9" wp14:editId="4797E627">
                  <wp:extent cx="7620" cy="762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obrany a přijala</w:t>
            </w:r>
          </w:p>
        </w:tc>
      </w:tr>
    </w:tbl>
    <w:p w14:paraId="54F145F3" w14:textId="7DCF3B4F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742.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4CB5FE" w14:textId="77777777">
        <w:trPr>
          <w:tblCellSpacing w:w="0" w:type="dxa"/>
        </w:trPr>
        <w:tc>
          <w:tcPr>
            <w:tcW w:w="50" w:type="pct"/>
            <w:hideMark/>
          </w:tcPr>
          <w:p w14:paraId="4715509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6542EE" wp14:editId="2CC5795B">
                  <wp:extent cx="914400" cy="762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C2B955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CD6A2E" wp14:editId="196F438D">
                  <wp:extent cx="7620" cy="762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DEE8906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C9AEE9" w14:textId="77777777">
        <w:trPr>
          <w:tblCellSpacing w:w="0" w:type="dxa"/>
        </w:trPr>
        <w:tc>
          <w:tcPr>
            <w:tcW w:w="50" w:type="pct"/>
            <w:hideMark/>
          </w:tcPr>
          <w:p w14:paraId="330B640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7F2DB8" wp14:editId="1609E036">
                  <wp:extent cx="914400" cy="762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570A1B6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EB2E78" wp14:editId="40626392">
                  <wp:extent cx="7620" cy="762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Účast předsedy vlády na oslavách 90. výročí bitvy u Zborova dne 2. července 2007 ve Zborově (Ukrajina) </w:t>
            </w:r>
          </w:p>
        </w:tc>
      </w:tr>
      <w:tr w:rsidR="00000000" w14:paraId="5358C7CC" w14:textId="77777777">
        <w:trPr>
          <w:tblCellSpacing w:w="0" w:type="dxa"/>
        </w:trPr>
        <w:tc>
          <w:tcPr>
            <w:tcW w:w="50" w:type="pct"/>
            <w:hideMark/>
          </w:tcPr>
          <w:p w14:paraId="0947E37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2B7CD" wp14:editId="2CA1EC32">
                  <wp:extent cx="914400" cy="762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EEC06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F00E5" wp14:editId="1E023D04">
                  <wp:extent cx="7620" cy="762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956/07</w:t>
            </w:r>
          </w:p>
        </w:tc>
      </w:tr>
      <w:tr w:rsidR="00000000" w14:paraId="3A97AD86" w14:textId="77777777">
        <w:trPr>
          <w:tblCellSpacing w:w="0" w:type="dxa"/>
        </w:trPr>
        <w:tc>
          <w:tcPr>
            <w:tcW w:w="50" w:type="pct"/>
            <w:hideMark/>
          </w:tcPr>
          <w:p w14:paraId="0FF5D1C7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B848A" wp14:editId="244883EB">
                  <wp:extent cx="914400" cy="762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7D6BA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F9836C" wp14:editId="5B3390C9">
                  <wp:extent cx="7620" cy="762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5C5879" w14:textId="77777777">
        <w:trPr>
          <w:tblCellSpacing w:w="0" w:type="dxa"/>
        </w:trPr>
        <w:tc>
          <w:tcPr>
            <w:tcW w:w="50" w:type="pct"/>
            <w:hideMark/>
          </w:tcPr>
          <w:p w14:paraId="67E8CEE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4664F4" wp14:editId="7B9BE118">
                  <wp:extent cx="914400" cy="762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579E2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174A9C" wp14:editId="669603EF">
                  <wp:extent cx="7620" cy="762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2EBB0D46" w14:textId="12C699E2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7" w:history="1">
        <w:r>
          <w:rPr>
            <w:rStyle w:val="Hyperlink"/>
            <w:rFonts w:eastAsia="Times New Roman"/>
            <w:sz w:val="27"/>
            <w:szCs w:val="27"/>
          </w:rPr>
          <w:t>usnesení č. 743.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C9E387" w14:textId="77777777">
        <w:trPr>
          <w:tblCellSpacing w:w="0" w:type="dxa"/>
        </w:trPr>
        <w:tc>
          <w:tcPr>
            <w:tcW w:w="50" w:type="pct"/>
            <w:hideMark/>
          </w:tcPr>
          <w:p w14:paraId="58F8FEC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1C9AF" wp14:editId="3F42FA98">
                  <wp:extent cx="914400" cy="762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5436D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45FA8" wp14:editId="6226599D">
                  <wp:extent cx="7620" cy="762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C2A75B4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53CAFF" w14:textId="77777777">
        <w:trPr>
          <w:tblCellSpacing w:w="0" w:type="dxa"/>
        </w:trPr>
        <w:tc>
          <w:tcPr>
            <w:tcW w:w="50" w:type="pct"/>
            <w:hideMark/>
          </w:tcPr>
          <w:p w14:paraId="13F2550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48D4F7" wp14:editId="291F0E61">
                  <wp:extent cx="914400" cy="762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52B5CBA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776273" wp14:editId="2A08ACFF">
                  <wp:extent cx="7620" cy="762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ministra zahraničních věcí na VIII. konferenci ministrů zahraničních věcí zemí Regionálního partnerství v Bratislavě dne 3. července 2007</w:t>
            </w:r>
          </w:p>
        </w:tc>
      </w:tr>
      <w:tr w:rsidR="00000000" w14:paraId="220E2399" w14:textId="77777777">
        <w:trPr>
          <w:tblCellSpacing w:w="0" w:type="dxa"/>
        </w:trPr>
        <w:tc>
          <w:tcPr>
            <w:tcW w:w="50" w:type="pct"/>
            <w:hideMark/>
          </w:tcPr>
          <w:p w14:paraId="609F6AFB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E17699" wp14:editId="498F9BC1">
                  <wp:extent cx="914400" cy="762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D810E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572297" wp14:editId="1AD6CEC7">
                  <wp:extent cx="7620" cy="762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957/07</w:t>
            </w:r>
          </w:p>
        </w:tc>
      </w:tr>
      <w:tr w:rsidR="00000000" w14:paraId="6A04654E" w14:textId="77777777">
        <w:trPr>
          <w:tblCellSpacing w:w="0" w:type="dxa"/>
        </w:trPr>
        <w:tc>
          <w:tcPr>
            <w:tcW w:w="50" w:type="pct"/>
            <w:hideMark/>
          </w:tcPr>
          <w:p w14:paraId="137873B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C76C8E" wp14:editId="269C4945">
                  <wp:extent cx="914400" cy="762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FBB967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B3B30F" wp14:editId="0CE91BDF">
                  <wp:extent cx="7620" cy="762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08EF5E" w14:textId="77777777">
        <w:trPr>
          <w:tblCellSpacing w:w="0" w:type="dxa"/>
        </w:trPr>
        <w:tc>
          <w:tcPr>
            <w:tcW w:w="50" w:type="pct"/>
            <w:hideMark/>
          </w:tcPr>
          <w:p w14:paraId="45AF46B7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EF02F" wp14:editId="34B1216D">
                  <wp:extent cx="914400" cy="762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38AB1A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5C3116" wp14:editId="0DD3CE58">
                  <wp:extent cx="7620" cy="762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76D3CAC7" w14:textId="15FD624D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8" w:history="1">
        <w:r>
          <w:rPr>
            <w:rStyle w:val="Hyperlink"/>
            <w:rFonts w:eastAsia="Times New Roman"/>
            <w:sz w:val="27"/>
            <w:szCs w:val="27"/>
          </w:rPr>
          <w:t>usnesení č. 744.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330760" w14:textId="77777777">
        <w:trPr>
          <w:tblCellSpacing w:w="0" w:type="dxa"/>
        </w:trPr>
        <w:tc>
          <w:tcPr>
            <w:tcW w:w="50" w:type="pct"/>
            <w:hideMark/>
          </w:tcPr>
          <w:p w14:paraId="3617282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9FC609" wp14:editId="397D065C">
                  <wp:extent cx="914400" cy="762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6B734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69CF04" wp14:editId="52378CE4">
                  <wp:extent cx="7620" cy="762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AAE9C67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9B5D26" w14:textId="77777777">
        <w:trPr>
          <w:tblCellSpacing w:w="0" w:type="dxa"/>
        </w:trPr>
        <w:tc>
          <w:tcPr>
            <w:tcW w:w="50" w:type="pct"/>
            <w:hideMark/>
          </w:tcPr>
          <w:p w14:paraId="17B313E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24E8C3" wp14:editId="7B0243D3">
                  <wp:extent cx="914400" cy="762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4C0F78D5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F0DE54" wp14:editId="538E0CEA">
                  <wp:extent cx="7620" cy="762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Výjimka podle § 43 a § 16 odst. 1 písm. e) a odst. 2 písm. b) zákona č. 114/1992 Sb., o ochraně přírody a krajiny, ve znění pozdějších předpisů, ze základních ochranných podmínek Národního parku Šumava pro Hnutí DUHA k pořádání veřejné exkurze za účelem seznámení účastníků s typy managementu v národním parku</w:t>
            </w:r>
          </w:p>
        </w:tc>
      </w:tr>
      <w:tr w:rsidR="00000000" w14:paraId="53E57D7D" w14:textId="77777777">
        <w:trPr>
          <w:tblCellSpacing w:w="0" w:type="dxa"/>
        </w:trPr>
        <w:tc>
          <w:tcPr>
            <w:tcW w:w="50" w:type="pct"/>
            <w:hideMark/>
          </w:tcPr>
          <w:p w14:paraId="4B511F25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924307" wp14:editId="05222B1A">
                  <wp:extent cx="914400" cy="762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24ABF5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DC49D5" wp14:editId="40092B7F">
                  <wp:extent cx="7620" cy="762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951/07</w:t>
            </w:r>
          </w:p>
        </w:tc>
      </w:tr>
      <w:tr w:rsidR="00000000" w14:paraId="55325ADB" w14:textId="77777777">
        <w:trPr>
          <w:tblCellSpacing w:w="0" w:type="dxa"/>
        </w:trPr>
        <w:tc>
          <w:tcPr>
            <w:tcW w:w="50" w:type="pct"/>
            <w:hideMark/>
          </w:tcPr>
          <w:p w14:paraId="260C1A0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D68D0A" wp14:editId="53ED93AB">
                  <wp:extent cx="914400" cy="762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5035F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46FB8F" wp14:editId="2A2D8121">
                  <wp:extent cx="7620" cy="762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C292D3" w14:textId="77777777">
        <w:trPr>
          <w:tblCellSpacing w:w="0" w:type="dxa"/>
        </w:trPr>
        <w:tc>
          <w:tcPr>
            <w:tcW w:w="50" w:type="pct"/>
            <w:hideMark/>
          </w:tcPr>
          <w:p w14:paraId="07D46A8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FA336" wp14:editId="08E50864">
                  <wp:extent cx="914400" cy="762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06ED17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7F9987" wp14:editId="1B31A889">
                  <wp:extent cx="7620" cy="762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A879213" w14:textId="7489FA75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9" w:history="1">
        <w:r>
          <w:rPr>
            <w:rStyle w:val="Hyperlink"/>
            <w:rFonts w:eastAsia="Times New Roman"/>
            <w:sz w:val="27"/>
            <w:szCs w:val="27"/>
          </w:rPr>
          <w:t>usnesení č. 745.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A0624F" w14:textId="77777777">
        <w:trPr>
          <w:tblCellSpacing w:w="0" w:type="dxa"/>
        </w:trPr>
        <w:tc>
          <w:tcPr>
            <w:tcW w:w="50" w:type="pct"/>
            <w:hideMark/>
          </w:tcPr>
          <w:p w14:paraId="6DFBD28B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1B571A" wp14:editId="42E9574A">
                  <wp:extent cx="914400" cy="762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C9110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C6795E" wp14:editId="352AC991">
                  <wp:extent cx="7620" cy="762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FE86643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42D536" w14:textId="77777777">
        <w:trPr>
          <w:tblCellSpacing w:w="0" w:type="dxa"/>
        </w:trPr>
        <w:tc>
          <w:tcPr>
            <w:tcW w:w="50" w:type="pct"/>
            <w:hideMark/>
          </w:tcPr>
          <w:p w14:paraId="71A7F207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37EEA" wp14:editId="60A8BC89">
                  <wp:extent cx="914400" cy="762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52FCE0A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55B254" wp14:editId="26A72333">
                  <wp:extent cx="7620" cy="762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zabezpečení letecké dopravy sportovní reprezentace České republiky</w:t>
            </w:r>
          </w:p>
        </w:tc>
      </w:tr>
      <w:tr w:rsidR="00000000" w14:paraId="24286BC8" w14:textId="77777777">
        <w:trPr>
          <w:tblCellSpacing w:w="0" w:type="dxa"/>
        </w:trPr>
        <w:tc>
          <w:tcPr>
            <w:tcW w:w="50" w:type="pct"/>
            <w:hideMark/>
          </w:tcPr>
          <w:p w14:paraId="00FA461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FE1778" wp14:editId="52D73C6C">
                  <wp:extent cx="914400" cy="762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5FD98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35CF61" wp14:editId="79619566">
                  <wp:extent cx="7620" cy="762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979/07</w:t>
            </w:r>
          </w:p>
        </w:tc>
      </w:tr>
      <w:tr w:rsidR="00000000" w14:paraId="4F7D95F0" w14:textId="77777777">
        <w:trPr>
          <w:tblCellSpacing w:w="0" w:type="dxa"/>
        </w:trPr>
        <w:tc>
          <w:tcPr>
            <w:tcW w:w="50" w:type="pct"/>
            <w:hideMark/>
          </w:tcPr>
          <w:p w14:paraId="3DBB99E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AD701A" wp14:editId="2BB26DA3">
                  <wp:extent cx="914400" cy="762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0D1F7B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24D809" wp14:editId="5B80B898">
                  <wp:extent cx="7620" cy="762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833168" w14:textId="77777777">
        <w:trPr>
          <w:tblCellSpacing w:w="0" w:type="dxa"/>
        </w:trPr>
        <w:tc>
          <w:tcPr>
            <w:tcW w:w="50" w:type="pct"/>
            <w:hideMark/>
          </w:tcPr>
          <w:p w14:paraId="1FEDF36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68BA3" wp14:editId="6B97E60C">
                  <wp:extent cx="914400" cy="762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9E85E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6141B0" wp14:editId="5721C2FF">
                  <wp:extent cx="7620" cy="762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školství, mládeže a tělovýchovy a přijala</w:t>
            </w:r>
          </w:p>
        </w:tc>
      </w:tr>
    </w:tbl>
    <w:p w14:paraId="660B1162" w14:textId="35ACD2EE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0" w:history="1">
        <w:r>
          <w:rPr>
            <w:rStyle w:val="Hyperlink"/>
            <w:rFonts w:eastAsia="Times New Roman"/>
            <w:sz w:val="27"/>
            <w:szCs w:val="27"/>
          </w:rPr>
          <w:t>usnesení č. 746.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CDDDB6" w14:textId="77777777">
        <w:trPr>
          <w:tblCellSpacing w:w="0" w:type="dxa"/>
        </w:trPr>
        <w:tc>
          <w:tcPr>
            <w:tcW w:w="50" w:type="pct"/>
            <w:hideMark/>
          </w:tcPr>
          <w:p w14:paraId="51A6DC0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42841B" wp14:editId="23D2E6FD">
                  <wp:extent cx="914400" cy="762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54DDC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F42FF4" wp14:editId="6EE09EBF">
                  <wp:extent cx="7620" cy="762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nikdo.</w:t>
            </w:r>
          </w:p>
        </w:tc>
      </w:tr>
    </w:tbl>
    <w:p w14:paraId="4FBF5998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BC76D1" w14:textId="77777777">
        <w:trPr>
          <w:tblCellSpacing w:w="0" w:type="dxa"/>
        </w:trPr>
        <w:tc>
          <w:tcPr>
            <w:tcW w:w="50" w:type="pct"/>
            <w:hideMark/>
          </w:tcPr>
          <w:p w14:paraId="7ADD0B2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36F003" wp14:editId="68A268D9">
                  <wp:extent cx="914400" cy="762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0D030AA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9D2ACB" wp14:editId="5D7F7F0B">
                  <wp:extent cx="7620" cy="762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Záměr působení České republiky v Afghánistánu (včetně Provinčního rekonstrukčního týmu) počínaje 2. pololetím 2008</w:t>
            </w:r>
          </w:p>
        </w:tc>
      </w:tr>
      <w:tr w:rsidR="00000000" w14:paraId="2E767883" w14:textId="77777777">
        <w:trPr>
          <w:tblCellSpacing w:w="0" w:type="dxa"/>
        </w:trPr>
        <w:tc>
          <w:tcPr>
            <w:tcW w:w="50" w:type="pct"/>
            <w:hideMark/>
          </w:tcPr>
          <w:p w14:paraId="01271B1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39A5E7" wp14:editId="619E981C">
                  <wp:extent cx="914400" cy="762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46780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3E5A7E" wp14:editId="1F2251F7">
                  <wp:extent cx="7620" cy="762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899/07</w:t>
            </w:r>
          </w:p>
        </w:tc>
      </w:tr>
      <w:tr w:rsidR="00000000" w14:paraId="3D3F981E" w14:textId="77777777">
        <w:trPr>
          <w:tblCellSpacing w:w="0" w:type="dxa"/>
        </w:trPr>
        <w:tc>
          <w:tcPr>
            <w:tcW w:w="50" w:type="pct"/>
            <w:hideMark/>
          </w:tcPr>
          <w:p w14:paraId="11F9F6B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AF416F" wp14:editId="186DE47E">
                  <wp:extent cx="914400" cy="762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7B462A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36CD9" wp14:editId="11D39EB8">
                  <wp:extent cx="7620" cy="762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EAA0AC" w14:textId="77777777">
        <w:trPr>
          <w:tblCellSpacing w:w="0" w:type="dxa"/>
        </w:trPr>
        <w:tc>
          <w:tcPr>
            <w:tcW w:w="50" w:type="pct"/>
            <w:hideMark/>
          </w:tcPr>
          <w:p w14:paraId="4BBB8F17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7CC32B" wp14:editId="13585005">
                  <wp:extent cx="914400" cy="762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6D372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28BFC" wp14:editId="02C116EC">
                  <wp:extent cx="7620" cy="762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ministryní obrany a přijala</w:t>
            </w:r>
          </w:p>
        </w:tc>
      </w:tr>
    </w:tbl>
    <w:p w14:paraId="3922D2E8" w14:textId="0D970138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1" w:history="1">
        <w:r>
          <w:rPr>
            <w:rStyle w:val="Hyperlink"/>
            <w:rFonts w:eastAsia="Times New Roman"/>
            <w:sz w:val="27"/>
            <w:szCs w:val="27"/>
          </w:rPr>
          <w:t>usnesení č. 747.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B8F166" w14:textId="77777777">
        <w:trPr>
          <w:tblCellSpacing w:w="0" w:type="dxa"/>
        </w:trPr>
        <w:tc>
          <w:tcPr>
            <w:tcW w:w="50" w:type="pct"/>
            <w:hideMark/>
          </w:tcPr>
          <w:p w14:paraId="0801E1D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98FD14" wp14:editId="3C31BB97">
                  <wp:extent cx="914400" cy="762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4149C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659BC" wp14:editId="37DD5EE2">
                  <wp:extent cx="7620" cy="762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C11AB2D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E7D64C" w14:textId="77777777">
        <w:trPr>
          <w:tblCellSpacing w:w="0" w:type="dxa"/>
        </w:trPr>
        <w:tc>
          <w:tcPr>
            <w:tcW w:w="50" w:type="pct"/>
            <w:hideMark/>
          </w:tcPr>
          <w:p w14:paraId="3CE09E0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8DD8EC" wp14:editId="56C7A0E3">
                  <wp:extent cx="914400" cy="762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101AA99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74056C" wp14:editId="5500DBB9">
                  <wp:extent cx="7620" cy="762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Zrušení Centrálního skladu České obchodní inspekce</w:t>
            </w:r>
          </w:p>
        </w:tc>
      </w:tr>
      <w:tr w:rsidR="00000000" w14:paraId="6C54FBF3" w14:textId="77777777">
        <w:trPr>
          <w:tblCellSpacing w:w="0" w:type="dxa"/>
        </w:trPr>
        <w:tc>
          <w:tcPr>
            <w:tcW w:w="50" w:type="pct"/>
            <w:hideMark/>
          </w:tcPr>
          <w:p w14:paraId="7E150B6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FA19BB" wp14:editId="41B9E663">
                  <wp:extent cx="914400" cy="762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6380E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C83A6F" wp14:editId="03767F55">
                  <wp:extent cx="7620" cy="762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893/07</w:t>
            </w:r>
          </w:p>
        </w:tc>
      </w:tr>
      <w:tr w:rsidR="00000000" w14:paraId="5B02ED7C" w14:textId="77777777">
        <w:trPr>
          <w:tblCellSpacing w:w="0" w:type="dxa"/>
        </w:trPr>
        <w:tc>
          <w:tcPr>
            <w:tcW w:w="50" w:type="pct"/>
            <w:hideMark/>
          </w:tcPr>
          <w:p w14:paraId="135297E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FF8C89" wp14:editId="2DBF4780">
                  <wp:extent cx="914400" cy="762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9A783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26CA5A" wp14:editId="512D91CC">
                  <wp:extent cx="7620" cy="762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029195" w14:textId="77777777">
        <w:trPr>
          <w:tblCellSpacing w:w="0" w:type="dxa"/>
        </w:trPr>
        <w:tc>
          <w:tcPr>
            <w:tcW w:w="50" w:type="pct"/>
            <w:hideMark/>
          </w:tcPr>
          <w:p w14:paraId="1A5D9287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3F144D" wp14:editId="7AFABBF7">
                  <wp:extent cx="914400" cy="762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CB0EC7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09E573" wp14:editId="16B423DA">
                  <wp:extent cx="7620" cy="762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6497B7D3" w14:textId="2E907A7D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2" w:history="1">
        <w:r>
          <w:rPr>
            <w:rStyle w:val="Hyperlink"/>
            <w:rFonts w:eastAsia="Times New Roman"/>
            <w:sz w:val="27"/>
            <w:szCs w:val="27"/>
          </w:rPr>
          <w:t>usnesení č. 748.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CF5358" w14:textId="77777777">
        <w:trPr>
          <w:tblCellSpacing w:w="0" w:type="dxa"/>
        </w:trPr>
        <w:tc>
          <w:tcPr>
            <w:tcW w:w="50" w:type="pct"/>
            <w:hideMark/>
          </w:tcPr>
          <w:p w14:paraId="2B740A6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D02915" wp14:editId="27C4C551">
                  <wp:extent cx="914400" cy="762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C092E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D28F08" wp14:editId="22C60F08">
                  <wp:extent cx="7620" cy="762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FBD4B1B" w14:textId="77777777" w:rsidR="00657B9F" w:rsidRDefault="00657B9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CCB299" w14:textId="77777777">
        <w:trPr>
          <w:tblCellSpacing w:w="0" w:type="dxa"/>
        </w:trPr>
        <w:tc>
          <w:tcPr>
            <w:tcW w:w="50" w:type="pct"/>
            <w:hideMark/>
          </w:tcPr>
          <w:p w14:paraId="2BF739A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B79AE" wp14:editId="3BB7BE89">
                  <wp:extent cx="914400" cy="762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45.</w:t>
            </w:r>
          </w:p>
        </w:tc>
        <w:tc>
          <w:tcPr>
            <w:tcW w:w="5000" w:type="pct"/>
            <w:hideMark/>
          </w:tcPr>
          <w:p w14:paraId="466AA1C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155BB3" wp14:editId="356B91E8">
                  <wp:extent cx="7620" cy="762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člena Rady Českého telekomunikačního úřadu</w:t>
            </w:r>
          </w:p>
        </w:tc>
      </w:tr>
      <w:tr w:rsidR="00000000" w14:paraId="4EBFF87D" w14:textId="77777777">
        <w:trPr>
          <w:tblCellSpacing w:w="0" w:type="dxa"/>
        </w:trPr>
        <w:tc>
          <w:tcPr>
            <w:tcW w:w="50" w:type="pct"/>
            <w:hideMark/>
          </w:tcPr>
          <w:p w14:paraId="5EEC5B9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94DBD" wp14:editId="17B85169">
                  <wp:extent cx="914400" cy="762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83938B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17E577" wp14:editId="50CAC22C">
                  <wp:extent cx="7620" cy="762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978/07</w:t>
            </w:r>
          </w:p>
        </w:tc>
      </w:tr>
      <w:tr w:rsidR="00000000" w14:paraId="18B63838" w14:textId="77777777">
        <w:trPr>
          <w:tblCellSpacing w:w="0" w:type="dxa"/>
        </w:trPr>
        <w:tc>
          <w:tcPr>
            <w:tcW w:w="50" w:type="pct"/>
            <w:hideMark/>
          </w:tcPr>
          <w:p w14:paraId="35ACA7B5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7F7D1" wp14:editId="343ABAA2">
                  <wp:extent cx="914400" cy="762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AA8B7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16AB0C" wp14:editId="1CACCF2B">
                  <wp:extent cx="7620" cy="762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64022D" w14:textId="77777777">
        <w:trPr>
          <w:tblCellSpacing w:w="0" w:type="dxa"/>
        </w:trPr>
        <w:tc>
          <w:tcPr>
            <w:tcW w:w="50" w:type="pct"/>
            <w:hideMark/>
          </w:tcPr>
          <w:p w14:paraId="21976ED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945600" wp14:editId="51B40C60">
                  <wp:extent cx="914400" cy="762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843EA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B9891" wp14:editId="0628B66A">
                  <wp:extent cx="7620" cy="762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24B46811" w14:textId="5D9F0BC4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3" w:history="1">
        <w:r>
          <w:rPr>
            <w:rStyle w:val="Hyperlink"/>
            <w:rFonts w:eastAsia="Times New Roman"/>
            <w:sz w:val="27"/>
            <w:szCs w:val="27"/>
          </w:rPr>
          <w:t>usnesení č. 749.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CA3BA3" w14:textId="77777777">
        <w:trPr>
          <w:tblCellSpacing w:w="0" w:type="dxa"/>
        </w:trPr>
        <w:tc>
          <w:tcPr>
            <w:tcW w:w="50" w:type="pct"/>
            <w:hideMark/>
          </w:tcPr>
          <w:p w14:paraId="3809276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EABBC7" wp14:editId="6232A5C3">
                  <wp:extent cx="914400" cy="762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3A2C8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0E0AA6" wp14:editId="51BB4FDB">
                  <wp:extent cx="7620" cy="762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55EAFD6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0DB931" w14:textId="77777777">
        <w:trPr>
          <w:tblCellSpacing w:w="0" w:type="dxa"/>
        </w:trPr>
        <w:tc>
          <w:tcPr>
            <w:tcW w:w="50" w:type="pct"/>
            <w:hideMark/>
          </w:tcPr>
          <w:p w14:paraId="6C8C737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F35E53" wp14:editId="287660DC">
                  <wp:extent cx="914400" cy="7620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46.</w:t>
            </w:r>
          </w:p>
        </w:tc>
        <w:tc>
          <w:tcPr>
            <w:tcW w:w="5000" w:type="pct"/>
            <w:hideMark/>
          </w:tcPr>
          <w:p w14:paraId="63377EF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E8F11" wp14:editId="0C737365">
                  <wp:extent cx="7620" cy="762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Postoupení pohledávek Podpůrného a garančního rolnického a lesnického fondu, a.s. za dlužníkem 1. Hradecká zemědělská a.s. formou výběru postupníka metodou obchodní veřejné soutěže</w:t>
            </w:r>
          </w:p>
        </w:tc>
      </w:tr>
      <w:tr w:rsidR="00000000" w14:paraId="12228334" w14:textId="77777777">
        <w:trPr>
          <w:tblCellSpacing w:w="0" w:type="dxa"/>
        </w:trPr>
        <w:tc>
          <w:tcPr>
            <w:tcW w:w="50" w:type="pct"/>
            <w:hideMark/>
          </w:tcPr>
          <w:p w14:paraId="20867E3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1E929A" wp14:editId="63EAFE87">
                  <wp:extent cx="914400" cy="7620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A5EA8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33600D" wp14:editId="52F8B8D9">
                  <wp:extent cx="7620" cy="762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985/07</w:t>
            </w:r>
          </w:p>
        </w:tc>
      </w:tr>
      <w:tr w:rsidR="00000000" w14:paraId="2A75BE5D" w14:textId="77777777">
        <w:trPr>
          <w:tblCellSpacing w:w="0" w:type="dxa"/>
        </w:trPr>
        <w:tc>
          <w:tcPr>
            <w:tcW w:w="50" w:type="pct"/>
            <w:hideMark/>
          </w:tcPr>
          <w:p w14:paraId="51100CA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84CC7" wp14:editId="47063001">
                  <wp:extent cx="914400" cy="7620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C317D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6C7BAA" wp14:editId="03D118C8">
                  <wp:extent cx="7620" cy="7620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C4DDC6" w14:textId="77777777">
        <w:trPr>
          <w:tblCellSpacing w:w="0" w:type="dxa"/>
        </w:trPr>
        <w:tc>
          <w:tcPr>
            <w:tcW w:w="50" w:type="pct"/>
            <w:hideMark/>
          </w:tcPr>
          <w:p w14:paraId="0214BEF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B052FA" wp14:editId="126BFBA4">
                  <wp:extent cx="914400" cy="7620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EFDB8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A18C9B" wp14:editId="779C01D4">
                  <wp:extent cx="7620" cy="7620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zemědělství byl stažen z jednání.</w:t>
            </w:r>
          </w:p>
        </w:tc>
      </w:tr>
    </w:tbl>
    <w:p w14:paraId="677CD3B6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32DAD4" w14:textId="77777777">
        <w:trPr>
          <w:tblCellSpacing w:w="0" w:type="dxa"/>
        </w:trPr>
        <w:tc>
          <w:tcPr>
            <w:tcW w:w="50" w:type="pct"/>
            <w:hideMark/>
          </w:tcPr>
          <w:p w14:paraId="3AD2E4B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F14F5" wp14:editId="72D3C70E">
                  <wp:extent cx="914400" cy="7620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47.</w:t>
            </w:r>
          </w:p>
        </w:tc>
        <w:tc>
          <w:tcPr>
            <w:tcW w:w="5000" w:type="pct"/>
            <w:hideMark/>
          </w:tcPr>
          <w:p w14:paraId="479CA355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884BF0" wp14:editId="24D606BD">
                  <wp:extent cx="7620" cy="7620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odvolání členů Správní rady zaměstnanecké zdravotní pojišťovny a na odvolání a jmenování členů Dozorčích rad zaměstnaneckých zdravotních pojišťoven</w:t>
            </w:r>
          </w:p>
        </w:tc>
      </w:tr>
      <w:tr w:rsidR="00000000" w14:paraId="52B5D3AD" w14:textId="77777777">
        <w:trPr>
          <w:tblCellSpacing w:w="0" w:type="dxa"/>
        </w:trPr>
        <w:tc>
          <w:tcPr>
            <w:tcW w:w="50" w:type="pct"/>
            <w:hideMark/>
          </w:tcPr>
          <w:p w14:paraId="3D01E6E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CD3E40" wp14:editId="79DA02ED">
                  <wp:extent cx="914400" cy="7620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034D3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F2A98" wp14:editId="4A01E3A8">
                  <wp:extent cx="7620" cy="7620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983/07</w:t>
            </w:r>
          </w:p>
        </w:tc>
      </w:tr>
      <w:tr w:rsidR="00000000" w14:paraId="62B5FA3E" w14:textId="77777777">
        <w:trPr>
          <w:tblCellSpacing w:w="0" w:type="dxa"/>
        </w:trPr>
        <w:tc>
          <w:tcPr>
            <w:tcW w:w="50" w:type="pct"/>
            <w:hideMark/>
          </w:tcPr>
          <w:p w14:paraId="2486837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78716" wp14:editId="7B5635C6">
                  <wp:extent cx="914400" cy="7620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6F44F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59E484" wp14:editId="54A071E5">
                  <wp:extent cx="7620" cy="7620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3ACEDD" w14:textId="77777777">
        <w:trPr>
          <w:tblCellSpacing w:w="0" w:type="dxa"/>
        </w:trPr>
        <w:tc>
          <w:tcPr>
            <w:tcW w:w="50" w:type="pct"/>
            <w:hideMark/>
          </w:tcPr>
          <w:p w14:paraId="7A4E0B0A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3E4525" wp14:editId="31EF65F2">
                  <wp:extent cx="914400" cy="7620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0A7BC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26D605" wp14:editId="14ED673E">
                  <wp:extent cx="7620" cy="7620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zdravotnictví, financí a místopředsedou vlády a minstrem práce a sociálních věcí a přijala</w:t>
            </w:r>
          </w:p>
        </w:tc>
      </w:tr>
    </w:tbl>
    <w:p w14:paraId="1B1EEB20" w14:textId="04F5C79F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4" w:history="1">
        <w:r>
          <w:rPr>
            <w:rStyle w:val="Hyperlink"/>
            <w:rFonts w:eastAsia="Times New Roman"/>
            <w:sz w:val="27"/>
            <w:szCs w:val="27"/>
          </w:rPr>
          <w:t>usnesení č. 750.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1A547B" w14:textId="77777777">
        <w:trPr>
          <w:tblCellSpacing w:w="0" w:type="dxa"/>
        </w:trPr>
        <w:tc>
          <w:tcPr>
            <w:tcW w:w="50" w:type="pct"/>
            <w:hideMark/>
          </w:tcPr>
          <w:p w14:paraId="0C2EE167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9E7ECD" wp14:editId="4573710A">
                  <wp:extent cx="914400" cy="7620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89D76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C45C21" wp14:editId="200F537A">
                  <wp:extent cx="7620" cy="7620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927AB1C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3B2FC9" w14:textId="77777777">
        <w:trPr>
          <w:tblCellSpacing w:w="0" w:type="dxa"/>
        </w:trPr>
        <w:tc>
          <w:tcPr>
            <w:tcW w:w="50" w:type="pct"/>
            <w:hideMark/>
          </w:tcPr>
          <w:p w14:paraId="51DBFC0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0241F8" wp14:editId="7CA987FA">
                  <wp:extent cx="914400" cy="7620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48.</w:t>
            </w:r>
          </w:p>
        </w:tc>
        <w:tc>
          <w:tcPr>
            <w:tcW w:w="5000" w:type="pct"/>
            <w:hideMark/>
          </w:tcPr>
          <w:p w14:paraId="7F6094D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D28D91" wp14:editId="3E8D9E03">
                  <wp:extent cx="7620" cy="7620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změnu ve funkcích vedoucích zastupitelských úřadů v hodnosti mimořádných a zplnomocněných velvyslanců České republiky </w:t>
            </w:r>
          </w:p>
        </w:tc>
      </w:tr>
      <w:tr w:rsidR="00000000" w14:paraId="5EE6F060" w14:textId="77777777">
        <w:trPr>
          <w:tblCellSpacing w:w="0" w:type="dxa"/>
        </w:trPr>
        <w:tc>
          <w:tcPr>
            <w:tcW w:w="50" w:type="pct"/>
            <w:hideMark/>
          </w:tcPr>
          <w:p w14:paraId="74A4FBA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F3A49E" wp14:editId="72FF1ED5">
                  <wp:extent cx="914400" cy="7620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57E48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EBEA0" wp14:editId="27F3D3AC">
                  <wp:extent cx="7620" cy="7620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V208/07</w:t>
            </w:r>
          </w:p>
        </w:tc>
      </w:tr>
      <w:tr w:rsidR="00000000" w14:paraId="58FC162E" w14:textId="77777777">
        <w:trPr>
          <w:tblCellSpacing w:w="0" w:type="dxa"/>
        </w:trPr>
        <w:tc>
          <w:tcPr>
            <w:tcW w:w="50" w:type="pct"/>
            <w:hideMark/>
          </w:tcPr>
          <w:p w14:paraId="5CA06AEA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0C3544" wp14:editId="7F644BFD">
                  <wp:extent cx="914400" cy="7620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327D4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C42464" wp14:editId="10B4F75C">
                  <wp:extent cx="7620" cy="762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82B8AA" w14:textId="77777777">
        <w:trPr>
          <w:tblCellSpacing w:w="0" w:type="dxa"/>
        </w:trPr>
        <w:tc>
          <w:tcPr>
            <w:tcW w:w="50" w:type="pct"/>
            <w:hideMark/>
          </w:tcPr>
          <w:p w14:paraId="59EBCE4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822E89" wp14:editId="623FF464">
                  <wp:extent cx="914400" cy="7620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56803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8F8A20" wp14:editId="7FB2D9BE">
                  <wp:extent cx="7620" cy="7620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54F35269" w14:textId="77777777" w:rsidR="00657B9F" w:rsidRDefault="00657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751/V.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C85083" w14:textId="77777777">
        <w:trPr>
          <w:tblCellSpacing w:w="0" w:type="dxa"/>
        </w:trPr>
        <w:tc>
          <w:tcPr>
            <w:tcW w:w="50" w:type="pct"/>
            <w:hideMark/>
          </w:tcPr>
          <w:p w14:paraId="15AD5B57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58525A" wp14:editId="565BF1C7">
                  <wp:extent cx="914400" cy="7620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95E03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574A25" wp14:editId="4FC421AA">
                  <wp:extent cx="7620" cy="7620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5C58EF3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A39E48" w14:textId="77777777">
        <w:trPr>
          <w:tblCellSpacing w:w="0" w:type="dxa"/>
        </w:trPr>
        <w:tc>
          <w:tcPr>
            <w:tcW w:w="50" w:type="pct"/>
            <w:hideMark/>
          </w:tcPr>
          <w:p w14:paraId="1709E68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4C67C0" wp14:editId="3835074B">
                  <wp:extent cx="914400" cy="7620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49.</w:t>
            </w:r>
          </w:p>
        </w:tc>
        <w:tc>
          <w:tcPr>
            <w:tcW w:w="5000" w:type="pct"/>
            <w:hideMark/>
          </w:tcPr>
          <w:p w14:paraId="71DEAD1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659A37" wp14:editId="05DA253F">
                  <wp:extent cx="7620" cy="7620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výskytu aviární influenzy v chovu drůbeže v Zemědělském obchodním družstvu Zálší, okres Ústí nad Orlicí - červen 2007</w:t>
            </w:r>
          </w:p>
        </w:tc>
      </w:tr>
      <w:tr w:rsidR="00000000" w14:paraId="2CA2B724" w14:textId="77777777">
        <w:trPr>
          <w:tblCellSpacing w:w="0" w:type="dxa"/>
        </w:trPr>
        <w:tc>
          <w:tcPr>
            <w:tcW w:w="50" w:type="pct"/>
            <w:hideMark/>
          </w:tcPr>
          <w:p w14:paraId="4DFBEFEB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39FA1" wp14:editId="7D9FB0BC">
                  <wp:extent cx="914400" cy="7620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2FFA5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4C26E9" wp14:editId="6E7DBA58">
                  <wp:extent cx="7620" cy="7620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981/07</w:t>
            </w:r>
          </w:p>
        </w:tc>
      </w:tr>
      <w:tr w:rsidR="00000000" w14:paraId="465786B6" w14:textId="77777777">
        <w:trPr>
          <w:tblCellSpacing w:w="0" w:type="dxa"/>
        </w:trPr>
        <w:tc>
          <w:tcPr>
            <w:tcW w:w="50" w:type="pct"/>
            <w:hideMark/>
          </w:tcPr>
          <w:p w14:paraId="79589F0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62ABFD" wp14:editId="2C6D0A03">
                  <wp:extent cx="914400" cy="7620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D94C7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25EDA7" wp14:editId="401B1455">
                  <wp:extent cx="7620" cy="7620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A7245A" w14:textId="77777777">
        <w:trPr>
          <w:tblCellSpacing w:w="0" w:type="dxa"/>
        </w:trPr>
        <w:tc>
          <w:tcPr>
            <w:tcW w:w="50" w:type="pct"/>
            <w:hideMark/>
          </w:tcPr>
          <w:p w14:paraId="26D7DC45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E7D3AC" wp14:editId="7DB062AB">
                  <wp:extent cx="914400" cy="7620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2A08FA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C63D9E" wp14:editId="3A36CE36">
                  <wp:extent cx="7620" cy="7620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se seznámila s informací předloženou ministrem zemědělství a vyslechla jeho aktualizovanou ústní informaci. </w:t>
            </w:r>
          </w:p>
        </w:tc>
      </w:tr>
    </w:tbl>
    <w:p w14:paraId="642A801D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0192AC" w14:textId="77777777">
        <w:trPr>
          <w:tblCellSpacing w:w="0" w:type="dxa"/>
        </w:trPr>
        <w:tc>
          <w:tcPr>
            <w:tcW w:w="50" w:type="pct"/>
            <w:hideMark/>
          </w:tcPr>
          <w:p w14:paraId="4D81B63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91B22D" wp14:editId="676D49E7">
                  <wp:extent cx="914400" cy="7620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50.</w:t>
            </w:r>
          </w:p>
        </w:tc>
        <w:tc>
          <w:tcPr>
            <w:tcW w:w="5000" w:type="pct"/>
            <w:hideMark/>
          </w:tcPr>
          <w:p w14:paraId="043777F5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B90FC9" wp14:editId="649F8F4C">
                  <wp:extent cx="7620" cy="7620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Informace o konání schůze vlády ve 27. týdnu </w:t>
            </w:r>
          </w:p>
        </w:tc>
      </w:tr>
      <w:tr w:rsidR="00000000" w14:paraId="670BEC1B" w14:textId="77777777">
        <w:trPr>
          <w:tblCellSpacing w:w="0" w:type="dxa"/>
        </w:trPr>
        <w:tc>
          <w:tcPr>
            <w:tcW w:w="50" w:type="pct"/>
            <w:hideMark/>
          </w:tcPr>
          <w:p w14:paraId="5A64B1D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494B6C" wp14:editId="0EDF4EE5">
                  <wp:extent cx="914400" cy="7620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0676E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E266CF" wp14:editId="338ECED8">
                  <wp:extent cx="7620" cy="7620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FEBA7E" w14:textId="77777777">
        <w:trPr>
          <w:tblCellSpacing w:w="0" w:type="dxa"/>
        </w:trPr>
        <w:tc>
          <w:tcPr>
            <w:tcW w:w="50" w:type="pct"/>
            <w:hideMark/>
          </w:tcPr>
          <w:p w14:paraId="4F6DBB7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A1FE6D" wp14:editId="49AA59CA">
                  <wp:extent cx="914400" cy="7620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BEE25C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436B15" wp14:editId="606FD028">
                  <wp:extent cx="7620" cy="7620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34AE67" w14:textId="77777777">
        <w:trPr>
          <w:tblCellSpacing w:w="0" w:type="dxa"/>
        </w:trPr>
        <w:tc>
          <w:tcPr>
            <w:tcW w:w="50" w:type="pct"/>
            <w:hideMark/>
          </w:tcPr>
          <w:p w14:paraId="7F4529CB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916BF8" wp14:editId="31E7CFFA">
                  <wp:extent cx="914400" cy="7620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614F87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227D38" wp14:editId="372A8730">
                  <wp:extent cx="7620" cy="7620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vzala na vědomí informaci předsedy vlády, že ve 27. týdnu se nebude konat schůze vlády. </w:t>
            </w:r>
          </w:p>
        </w:tc>
      </w:tr>
    </w:tbl>
    <w:p w14:paraId="2313A6BF" w14:textId="77777777" w:rsidR="00657B9F" w:rsidRDefault="00657B9F">
      <w:pPr>
        <w:spacing w:after="240"/>
        <w:rPr>
          <w:rFonts w:eastAsia="Times New Roman"/>
        </w:rPr>
      </w:pPr>
    </w:p>
    <w:p w14:paraId="43F0B4A5" w14:textId="77777777" w:rsidR="00657B9F" w:rsidRDefault="00657B9F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044EEDD2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7EA78B" w14:textId="77777777">
        <w:trPr>
          <w:tblCellSpacing w:w="0" w:type="dxa"/>
        </w:trPr>
        <w:tc>
          <w:tcPr>
            <w:tcW w:w="50" w:type="pct"/>
            <w:hideMark/>
          </w:tcPr>
          <w:p w14:paraId="63063687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911EF7" wp14:editId="5B5DE476">
                  <wp:extent cx="914400" cy="7620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066BD7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127116" wp14:editId="2A893A40">
                  <wp:extent cx="7620" cy="7620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ukončení výplat obětem nucené práce a jiného nacistického bezpráví (předložil ministr zahraničních věcí)</w:t>
            </w:r>
          </w:p>
        </w:tc>
      </w:tr>
      <w:tr w:rsidR="00000000" w14:paraId="6C234EEC" w14:textId="77777777">
        <w:trPr>
          <w:tblCellSpacing w:w="0" w:type="dxa"/>
        </w:trPr>
        <w:tc>
          <w:tcPr>
            <w:tcW w:w="50" w:type="pct"/>
            <w:hideMark/>
          </w:tcPr>
          <w:p w14:paraId="15EE2CE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8C7A3F" wp14:editId="413AAA4A">
                  <wp:extent cx="914400" cy="7620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3D84FA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A3A5D7" wp14:editId="5B1DCB1F">
                  <wp:extent cx="7620" cy="7620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903/07</w:t>
            </w:r>
          </w:p>
        </w:tc>
      </w:tr>
    </w:tbl>
    <w:p w14:paraId="2197A75A" w14:textId="77777777" w:rsidR="00657B9F" w:rsidRDefault="00657B9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B9071D" w14:textId="77777777">
        <w:trPr>
          <w:tblCellSpacing w:w="0" w:type="dxa"/>
        </w:trPr>
        <w:tc>
          <w:tcPr>
            <w:tcW w:w="50" w:type="pct"/>
            <w:hideMark/>
          </w:tcPr>
          <w:p w14:paraId="51FBE5A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064FF0" wp14:editId="0A357558">
                  <wp:extent cx="914400" cy="7620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47A6668D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E36B90" wp14:editId="12A24ECE">
                  <wp:extent cx="7620" cy="7620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o činnosti vládního zmocněnce pro evropský výzkum za období červen 2006 až duben 2007 (předložila ministryně školství, mládeže a tělovýchovy)</w:t>
            </w:r>
          </w:p>
        </w:tc>
      </w:tr>
      <w:tr w:rsidR="00000000" w14:paraId="744EC3A3" w14:textId="77777777">
        <w:trPr>
          <w:tblCellSpacing w:w="0" w:type="dxa"/>
        </w:trPr>
        <w:tc>
          <w:tcPr>
            <w:tcW w:w="50" w:type="pct"/>
            <w:hideMark/>
          </w:tcPr>
          <w:p w14:paraId="3652BFD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B5DFFE" wp14:editId="175F0518">
                  <wp:extent cx="914400" cy="7620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96B94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5319E6" wp14:editId="16155E87">
                  <wp:extent cx="7620" cy="7620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920/07</w:t>
            </w:r>
          </w:p>
        </w:tc>
      </w:tr>
    </w:tbl>
    <w:p w14:paraId="0CB4452B" w14:textId="77777777" w:rsidR="00657B9F" w:rsidRDefault="00657B9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98B59B" w14:textId="77777777">
        <w:trPr>
          <w:tblCellSpacing w:w="0" w:type="dxa"/>
        </w:trPr>
        <w:tc>
          <w:tcPr>
            <w:tcW w:w="50" w:type="pct"/>
            <w:hideMark/>
          </w:tcPr>
          <w:p w14:paraId="7ACE4D5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82FF1" wp14:editId="1CB414A8">
                  <wp:extent cx="914400" cy="7620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577946A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893E48" wp14:editId="0327346A">
                  <wp:extent cx="7620" cy="7620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o činnosti Českého telekomunikačního úřadu za rok 2006 (předložil ministr průmyslu a obchodu)</w:t>
            </w:r>
          </w:p>
        </w:tc>
      </w:tr>
      <w:tr w:rsidR="00000000" w14:paraId="47D16B25" w14:textId="77777777">
        <w:trPr>
          <w:tblCellSpacing w:w="0" w:type="dxa"/>
        </w:trPr>
        <w:tc>
          <w:tcPr>
            <w:tcW w:w="50" w:type="pct"/>
            <w:hideMark/>
          </w:tcPr>
          <w:p w14:paraId="177BF0F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127B56" wp14:editId="6A1247E4">
                  <wp:extent cx="914400" cy="7620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D7548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5CE8C4" wp14:editId="395A9978">
                  <wp:extent cx="7620" cy="7620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922/07</w:t>
            </w:r>
          </w:p>
        </w:tc>
      </w:tr>
    </w:tbl>
    <w:p w14:paraId="48085092" w14:textId="77777777" w:rsidR="00657B9F" w:rsidRDefault="00657B9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EA3242" w14:textId="77777777">
        <w:trPr>
          <w:tblCellSpacing w:w="0" w:type="dxa"/>
        </w:trPr>
        <w:tc>
          <w:tcPr>
            <w:tcW w:w="50" w:type="pct"/>
            <w:hideMark/>
          </w:tcPr>
          <w:p w14:paraId="0207BA9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BE6A81" wp14:editId="1B08D5DF">
                  <wp:extent cx="914400" cy="7620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7D8F277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017AEB" wp14:editId="7CD557F8">
                  <wp:extent cx="7620" cy="7620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realizaci Státního programu podpory cestovního ruchu v roce 2005 (předložil 1. místopředseda vlády a ministr pro místní rozvoj)</w:t>
            </w:r>
          </w:p>
        </w:tc>
      </w:tr>
      <w:tr w:rsidR="00000000" w14:paraId="4B8992E1" w14:textId="77777777">
        <w:trPr>
          <w:tblCellSpacing w:w="0" w:type="dxa"/>
        </w:trPr>
        <w:tc>
          <w:tcPr>
            <w:tcW w:w="50" w:type="pct"/>
            <w:hideMark/>
          </w:tcPr>
          <w:p w14:paraId="6E97151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9CB3B1" wp14:editId="59A644AC">
                  <wp:extent cx="914400" cy="7620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10409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A55D3D" wp14:editId="14F6D670">
                  <wp:extent cx="7620" cy="7620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895/07</w:t>
            </w:r>
          </w:p>
        </w:tc>
      </w:tr>
    </w:tbl>
    <w:p w14:paraId="77D48EE9" w14:textId="77777777" w:rsidR="00657B9F" w:rsidRDefault="00657B9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7DD318" w14:textId="77777777">
        <w:trPr>
          <w:tblCellSpacing w:w="0" w:type="dxa"/>
        </w:trPr>
        <w:tc>
          <w:tcPr>
            <w:tcW w:w="50" w:type="pct"/>
            <w:hideMark/>
          </w:tcPr>
          <w:p w14:paraId="307B844B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8D4207" wp14:editId="322B015A">
                  <wp:extent cx="914400" cy="7620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0D8F10A2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FA85F" wp14:editId="3D4B13B6">
                  <wp:extent cx="7620" cy="7620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prvního náměstka ministryně obrany České republiky na zasedání Rady pro všeobecné záležitosti a vnější vztahy za účasti ministrů obrany členských zemí Evropské unie v Bruselu dne 14. května 2007 (předložila ministryně obrany)</w:t>
            </w:r>
          </w:p>
        </w:tc>
      </w:tr>
      <w:tr w:rsidR="00000000" w14:paraId="27D076F7" w14:textId="77777777">
        <w:trPr>
          <w:tblCellSpacing w:w="0" w:type="dxa"/>
        </w:trPr>
        <w:tc>
          <w:tcPr>
            <w:tcW w:w="50" w:type="pct"/>
            <w:hideMark/>
          </w:tcPr>
          <w:p w14:paraId="2A181B0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4006BC" wp14:editId="274F1711">
                  <wp:extent cx="914400" cy="7620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D2D20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34A691" wp14:editId="1EE6D5C8">
                  <wp:extent cx="7620" cy="7620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891/07</w:t>
            </w:r>
          </w:p>
        </w:tc>
      </w:tr>
    </w:tbl>
    <w:p w14:paraId="0370B787" w14:textId="77777777" w:rsidR="00657B9F" w:rsidRDefault="00657B9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280A81" w14:textId="77777777">
        <w:trPr>
          <w:tblCellSpacing w:w="0" w:type="dxa"/>
        </w:trPr>
        <w:tc>
          <w:tcPr>
            <w:tcW w:w="50" w:type="pct"/>
            <w:hideMark/>
          </w:tcPr>
          <w:p w14:paraId="163D68B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A4099D" wp14:editId="68118919">
                  <wp:extent cx="914400" cy="7620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4CE6466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585B6" wp14:editId="4BA753BC">
                  <wp:extent cx="7620" cy="7620"/>
                  <wp:effectExtent l="0" t="0" r="0" b="0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řádného zasedání Rady Evropské unie pro vzdělávání, mládež a kulturu ve dnech 24. a 25. května 2007 - část kultura a audiovize (předložil ministr kultury)</w:t>
            </w:r>
          </w:p>
        </w:tc>
      </w:tr>
      <w:tr w:rsidR="00000000" w14:paraId="6EB57129" w14:textId="77777777">
        <w:trPr>
          <w:tblCellSpacing w:w="0" w:type="dxa"/>
        </w:trPr>
        <w:tc>
          <w:tcPr>
            <w:tcW w:w="50" w:type="pct"/>
            <w:hideMark/>
          </w:tcPr>
          <w:p w14:paraId="5027C0F7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42B1C" wp14:editId="6B36CCE0">
                  <wp:extent cx="914400" cy="7620"/>
                  <wp:effectExtent l="0" t="0" r="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22B63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5EA962" wp14:editId="3A94DFC1">
                  <wp:extent cx="7620" cy="7620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904/07</w:t>
            </w:r>
          </w:p>
        </w:tc>
      </w:tr>
    </w:tbl>
    <w:p w14:paraId="41C32489" w14:textId="77777777" w:rsidR="00657B9F" w:rsidRDefault="00657B9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53DD52" w14:textId="77777777">
        <w:trPr>
          <w:tblCellSpacing w:w="0" w:type="dxa"/>
        </w:trPr>
        <w:tc>
          <w:tcPr>
            <w:tcW w:w="50" w:type="pct"/>
            <w:hideMark/>
          </w:tcPr>
          <w:p w14:paraId="765D724F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58D011" wp14:editId="76331E06">
                  <wp:extent cx="914400" cy="7620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79F7390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13C424" wp14:editId="6B586B92">
                  <wp:extent cx="7620" cy="7620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ministrů financí a hospodářství (ECOFIN) dne 5. června 2007 v Lucemburku (předložil ministr financí)</w:t>
            </w:r>
          </w:p>
        </w:tc>
      </w:tr>
      <w:tr w:rsidR="00000000" w14:paraId="2393F0D7" w14:textId="77777777">
        <w:trPr>
          <w:tblCellSpacing w:w="0" w:type="dxa"/>
        </w:trPr>
        <w:tc>
          <w:tcPr>
            <w:tcW w:w="50" w:type="pct"/>
            <w:hideMark/>
          </w:tcPr>
          <w:p w14:paraId="585E5E8A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3BFB8" wp14:editId="087EBD1B">
                  <wp:extent cx="914400" cy="7620"/>
                  <wp:effectExtent l="0" t="0" r="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5DC67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295E53" wp14:editId="2B143B65">
                  <wp:extent cx="7620" cy="7620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925/07</w:t>
            </w:r>
          </w:p>
        </w:tc>
      </w:tr>
    </w:tbl>
    <w:p w14:paraId="7D8B3C9F" w14:textId="77777777" w:rsidR="00657B9F" w:rsidRDefault="00657B9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B936CD" w14:textId="77777777">
        <w:trPr>
          <w:tblCellSpacing w:w="0" w:type="dxa"/>
        </w:trPr>
        <w:tc>
          <w:tcPr>
            <w:tcW w:w="50" w:type="pct"/>
            <w:hideMark/>
          </w:tcPr>
          <w:p w14:paraId="61A19BC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74FBC" wp14:editId="5EFAAD8F">
                  <wp:extent cx="914400" cy="7620"/>
                  <wp:effectExtent l="0" t="0" r="0" b="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0FE19FB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E12967" wp14:editId="45FE482F">
                  <wp:extent cx="7620" cy="7620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Příspěvek na nezávislou vnější evaluaci Organizace spojených národů pro výživu a zemědělství (FAO) (předložil ministr zemědělství)</w:t>
            </w:r>
          </w:p>
        </w:tc>
      </w:tr>
      <w:tr w:rsidR="00000000" w14:paraId="129AA549" w14:textId="77777777">
        <w:trPr>
          <w:tblCellSpacing w:w="0" w:type="dxa"/>
        </w:trPr>
        <w:tc>
          <w:tcPr>
            <w:tcW w:w="50" w:type="pct"/>
            <w:hideMark/>
          </w:tcPr>
          <w:p w14:paraId="257831F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23FEE7" wp14:editId="4AF6B6DD">
                  <wp:extent cx="914400" cy="7620"/>
                  <wp:effectExtent l="0" t="0" r="0" b="0"/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217BE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D2190B" wp14:editId="1817B642">
                  <wp:extent cx="7620" cy="7620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898/07</w:t>
            </w:r>
          </w:p>
        </w:tc>
      </w:tr>
    </w:tbl>
    <w:p w14:paraId="51C3919F" w14:textId="77777777" w:rsidR="00657B9F" w:rsidRDefault="00657B9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294374" w14:textId="77777777">
        <w:trPr>
          <w:tblCellSpacing w:w="0" w:type="dxa"/>
        </w:trPr>
        <w:tc>
          <w:tcPr>
            <w:tcW w:w="50" w:type="pct"/>
            <w:hideMark/>
          </w:tcPr>
          <w:p w14:paraId="56B67221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B7ADCF" wp14:editId="0193C202">
                  <wp:extent cx="914400" cy="7620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30452F0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86781B" wp14:editId="6DBA722F">
                  <wp:extent cx="7620" cy="7620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oficiální návštěvy místopředsedkyně vlády a ministryně zahraničních věcí Státu Izrael Cipi Livni v České republice dne 30. května 2007 (předložil ministr zahraničních věcí)</w:t>
            </w:r>
          </w:p>
        </w:tc>
      </w:tr>
      <w:tr w:rsidR="00000000" w14:paraId="0AD0FE47" w14:textId="77777777">
        <w:trPr>
          <w:tblCellSpacing w:w="0" w:type="dxa"/>
        </w:trPr>
        <w:tc>
          <w:tcPr>
            <w:tcW w:w="50" w:type="pct"/>
            <w:hideMark/>
          </w:tcPr>
          <w:p w14:paraId="6F0DB046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BB5A44" wp14:editId="4282B533">
                  <wp:extent cx="914400" cy="7620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306649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6E3ED8" wp14:editId="3F6DABBA">
                  <wp:extent cx="7620" cy="7620"/>
                  <wp:effectExtent l="0" t="0" r="0" b="0"/>
                  <wp:docPr id="641" name="Picture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901/07</w:t>
            </w:r>
          </w:p>
        </w:tc>
      </w:tr>
    </w:tbl>
    <w:p w14:paraId="0EB791BC" w14:textId="77777777" w:rsidR="00657B9F" w:rsidRDefault="00657B9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97F6B8" w14:textId="77777777">
        <w:trPr>
          <w:tblCellSpacing w:w="0" w:type="dxa"/>
        </w:trPr>
        <w:tc>
          <w:tcPr>
            <w:tcW w:w="50" w:type="pct"/>
            <w:hideMark/>
          </w:tcPr>
          <w:p w14:paraId="335E85A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61CE71" wp14:editId="5C39B704">
                  <wp:extent cx="914400" cy="7620"/>
                  <wp:effectExtent l="0" t="0" r="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4C3A45E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2EF8EF" wp14:editId="7E10B28D">
                  <wp:extent cx="7620" cy="7620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pro vládu ČR o výsledku vyjednávání mezi Radou a EP k III. železničnímu balíčku (předložil ministr dopravy)</w:t>
            </w:r>
          </w:p>
        </w:tc>
      </w:tr>
      <w:tr w:rsidR="00000000" w14:paraId="71E9BC11" w14:textId="77777777">
        <w:trPr>
          <w:tblCellSpacing w:w="0" w:type="dxa"/>
        </w:trPr>
        <w:tc>
          <w:tcPr>
            <w:tcW w:w="50" w:type="pct"/>
            <w:hideMark/>
          </w:tcPr>
          <w:p w14:paraId="4AE0E83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9EC13C" wp14:editId="2267F7EF">
                  <wp:extent cx="914400" cy="7620"/>
                  <wp:effectExtent l="0" t="0" r="0" b="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38FA5E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9F5D33" wp14:editId="41C72B0B">
                  <wp:extent cx="7620" cy="7620"/>
                  <wp:effectExtent l="0" t="0" r="0" b="0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961/07</w:t>
            </w:r>
          </w:p>
        </w:tc>
      </w:tr>
    </w:tbl>
    <w:p w14:paraId="2EE0C2CD" w14:textId="77777777" w:rsidR="00657B9F" w:rsidRDefault="00657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05FC6D24" w14:textId="77777777">
        <w:trPr>
          <w:tblCellSpacing w:w="0" w:type="dxa"/>
        </w:trPr>
        <w:tc>
          <w:tcPr>
            <w:tcW w:w="5100" w:type="dxa"/>
            <w:hideMark/>
          </w:tcPr>
          <w:p w14:paraId="7F9DF83A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CB23B5" wp14:editId="5C25A102">
                  <wp:extent cx="7620" cy="7620"/>
                  <wp:effectExtent l="0" t="0" r="0" b="0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6A48CD64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Mirek Topolánek v. r.</w:t>
            </w:r>
          </w:p>
        </w:tc>
      </w:tr>
    </w:tbl>
    <w:p w14:paraId="3FF3C290" w14:textId="77777777" w:rsidR="00657B9F" w:rsidRDefault="00657B9F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55BC166" w14:textId="77777777">
        <w:trPr>
          <w:tblCellSpacing w:w="0" w:type="dxa"/>
        </w:trPr>
        <w:tc>
          <w:tcPr>
            <w:tcW w:w="1695" w:type="dxa"/>
            <w:hideMark/>
          </w:tcPr>
          <w:p w14:paraId="057BE8E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7DA2B08B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0C175E78" w14:textId="77777777" w:rsidR="00657B9F" w:rsidRDefault="00657B9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EB35E0" w14:textId="77777777">
        <w:trPr>
          <w:tblCellSpacing w:w="0" w:type="dxa"/>
        </w:trPr>
        <w:tc>
          <w:tcPr>
            <w:tcW w:w="50" w:type="pct"/>
            <w:hideMark/>
          </w:tcPr>
          <w:p w14:paraId="778FD118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9EA3CB" wp14:editId="22FE62F6">
                  <wp:extent cx="914400" cy="7620"/>
                  <wp:effectExtent l="0" t="0" r="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558C10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274465" wp14:editId="4177A60A">
                  <wp:extent cx="7620" cy="7620"/>
                  <wp:effectExtent l="0" t="0" r="0" b="0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59E4D5" w14:textId="77777777">
        <w:trPr>
          <w:tblCellSpacing w:w="0" w:type="dxa"/>
        </w:trPr>
        <w:tc>
          <w:tcPr>
            <w:tcW w:w="50" w:type="pct"/>
            <w:hideMark/>
          </w:tcPr>
          <w:p w14:paraId="517EBA13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29B530" wp14:editId="2918A6F7">
                  <wp:extent cx="914400" cy="7620"/>
                  <wp:effectExtent l="0" t="0" r="0" b="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B553BB" w14:textId="77777777" w:rsidR="00657B9F" w:rsidRDefault="00657B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CA11DF" wp14:editId="301C5E12">
                  <wp:extent cx="7620" cy="7620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AC8630" w14:textId="77777777" w:rsidR="00657B9F" w:rsidRDefault="00657B9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9F"/>
    <w:rsid w:val="00657B9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DDE4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82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a395e3186c460150c1257301002bccc7%3fOpenDocument" TargetMode="External"/><Relationship Id="rId18" Type="http://schemas.openxmlformats.org/officeDocument/2006/relationships/hyperlink" Target="file:///c:\usneseni\usneseni_webtest.nsf\9d960a7bf947adf0c1256c8a00755e91\30f3b4d01f707a62c12573070046ac7e%3fOpenDocument" TargetMode="External"/><Relationship Id="rId26" Type="http://schemas.openxmlformats.org/officeDocument/2006/relationships/hyperlink" Target="file:///c:\usneseni\usneseni_webtest.nsf\9d960a7bf947adf0c1256c8a00755e91\f5372953103f30ffc1257301002befce%3fOpenDocument" TargetMode="External"/><Relationship Id="rId39" Type="http://schemas.openxmlformats.org/officeDocument/2006/relationships/hyperlink" Target="file:///c:\usneseni\usneseni_webtest.nsf\9d960a7bf947adf0c1256c8a00755e91\d3d1bb7fcd2e1562c1257301002bfea7%3fOpenDocument" TargetMode="External"/><Relationship Id="rId21" Type="http://schemas.openxmlformats.org/officeDocument/2006/relationships/hyperlink" Target="file:///c:\usneseni\usneseni_webtest.nsf\9d960a7bf947adf0c1256c8a00755e91\376169877aa18927c1257301002be889%3fOpenDocument" TargetMode="External"/><Relationship Id="rId34" Type="http://schemas.openxmlformats.org/officeDocument/2006/relationships/hyperlink" Target="file:///c:\usneseni\usneseni_webtest.nsf\9d960a7bf947adf0c1256c8a00755e91\ece0da74fb66ef0bc1257301002bf887%3fOpenDocument" TargetMode="External"/><Relationship Id="rId42" Type="http://schemas.openxmlformats.org/officeDocument/2006/relationships/hyperlink" Target="file:///c:\usneseni\usneseni_webtest.nsf\9d960a7bf947adf0c1256c8a00755e91\df73bc5df7bd3a82c1257301002c0281%3fOpenDocument" TargetMode="External"/><Relationship Id="rId47" Type="http://schemas.openxmlformats.org/officeDocument/2006/relationships/hyperlink" Target="file:///c:\usneseni\usneseni_webtest.nsf\9d960a7bf947adf0c1256c8a00755e91\8aec19b40eb9480cc125730600399cd3%3fOpenDocument" TargetMode="External"/><Relationship Id="rId50" Type="http://schemas.openxmlformats.org/officeDocument/2006/relationships/hyperlink" Target="file:///c:\usneseni\usneseni_webtest.nsf\9d960a7bf947adf0c1256c8a00755e91\0a583d72dd2a46d3c1257307004b87a3%3fOpenDocument" TargetMode="External"/><Relationship Id="rId55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2007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94a40731b2560a5cc1257301002bd1e7%3fOpenDocument" TargetMode="External"/><Relationship Id="rId29" Type="http://schemas.openxmlformats.org/officeDocument/2006/relationships/hyperlink" Target="file:///c:\usneseni\usneseni_webtest.nsf\9d960a7bf947adf0c1256c8a00755e91\01829ed9e0c91ff5c1257301002bf266%3fOpenDocument" TargetMode="External"/><Relationship Id="rId11" Type="http://schemas.openxmlformats.org/officeDocument/2006/relationships/hyperlink" Target="file:///c:\usneseni\usneseni_webtest.nsf\9d960a7bf947adf0c1256c8a00755e91\19ffc26c50654197c1257301002bc8fc%3fOpenDocument" TargetMode="External"/><Relationship Id="rId24" Type="http://schemas.openxmlformats.org/officeDocument/2006/relationships/hyperlink" Target="file:///c:\usneseni\usneseni_webtest.nsf\9d960a7bf947adf0c1256c8a00755e91\470bd863624d8659c1257301002becb2%3fOpenDocument" TargetMode="External"/><Relationship Id="rId32" Type="http://schemas.openxmlformats.org/officeDocument/2006/relationships/hyperlink" Target="file:///c:\usneseni\usneseni_webtest.nsf\9d960a7bf947adf0c1256c8a00755e91\a126b7ab7e65178ec1257301002bf60c%3fOpenDocument" TargetMode="External"/><Relationship Id="rId37" Type="http://schemas.openxmlformats.org/officeDocument/2006/relationships/hyperlink" Target="file:///c:\usneseni\usneseni_webtest.nsf\9d960a7bf947adf0c1256c8a00755e91\0117a587628e2b24c1257301002bfc2a%3fOpenDocument" TargetMode="External"/><Relationship Id="rId40" Type="http://schemas.openxmlformats.org/officeDocument/2006/relationships/hyperlink" Target="file:///c:\usneseni\usneseni_webtest.nsf\9d960a7bf947adf0c1256c8a00755e91\182b365bd8c5bf5ec1257301002bfffe%3fOpenDocument" TargetMode="External"/><Relationship Id="rId45" Type="http://schemas.openxmlformats.org/officeDocument/2006/relationships/hyperlink" Target="file:///c:\usneseni\usneseni_webtest.nsf\9d960a7bf947adf0c1256c8a00755e91\04a3796b8b78beafc1257306003994af%3fOpenDocument" TargetMode="External"/><Relationship Id="rId53" Type="http://schemas.openxmlformats.org/officeDocument/2006/relationships/hyperlink" Target="file:///c:\usneseni\usneseni_webtest.nsf\9d960a7bf947adf0c1256c8a00755e91\90f40caed4e867e8c1257307004b8f6e%3fOpenDocument" TargetMode="Externa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e3ec3de7502e8b25c1257301002be4cd%3fOpenDocument" TargetMode="External"/><Relationship Id="rId31" Type="http://schemas.openxmlformats.org/officeDocument/2006/relationships/hyperlink" Target="file:///c:\usneseni\usneseni_webtest.nsf\9d960a7bf947adf0c1256c8a00755e91\c5e7a91aba22ab9ac1257301002bf4d5%3fOpenDocument" TargetMode="External"/><Relationship Id="rId44" Type="http://schemas.openxmlformats.org/officeDocument/2006/relationships/hyperlink" Target="file:///c:\usneseni\usneseni_webtest.nsf\9d960a7bf947adf0c1256c8a00755e91\db074771f9e8bd20c1257301002c04fc%3fOpenDocument" TargetMode="External"/><Relationship Id="rId52" Type="http://schemas.openxmlformats.org/officeDocument/2006/relationships/hyperlink" Target="file:///c:\usneseni\usneseni_webtest.nsf\9d960a7bf947adf0c1256c8a00755e91\f912f0007e799f4dc12573060039aede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92b86128d73adc3cc1257301002bce04%3fOpenDocument" TargetMode="External"/><Relationship Id="rId22" Type="http://schemas.openxmlformats.org/officeDocument/2006/relationships/hyperlink" Target="file:///c:\usneseni\usneseni_webtest.nsf\9d960a7bf947adf0c1256c8a00755e91\42f271aa77424120c1257301002be98e%3fOpenDocument" TargetMode="External"/><Relationship Id="rId27" Type="http://schemas.openxmlformats.org/officeDocument/2006/relationships/hyperlink" Target="file:///c:\usneseni\usneseni_webtest.nsf\9d960a7bf947adf0c1256c8a00755e91\1880d5ea31162f28c1257301002bf124%3fOpenDocument" TargetMode="External"/><Relationship Id="rId30" Type="http://schemas.openxmlformats.org/officeDocument/2006/relationships/hyperlink" Target="file:///c:\usneseni\usneseni_webtest.nsf\9d960a7bf947adf0c1256c8a00755e91\bf1d1679cfbab5ecc1257301002bf393%3fOpenDocument" TargetMode="External"/><Relationship Id="rId35" Type="http://schemas.openxmlformats.org/officeDocument/2006/relationships/hyperlink" Target="file:///c:\usneseni\usneseni_webtest.nsf\9d960a7bf947adf0c1256c8a00755e91\023dfee501fa3f26c1257301002bf9b4%3fOpenDocument" TargetMode="External"/><Relationship Id="rId43" Type="http://schemas.openxmlformats.org/officeDocument/2006/relationships/hyperlink" Target="file:///c:\usneseni\usneseni_webtest.nsf\9d960a7bf947adf0c1256c8a00755e91\dd77408d7c948908c1257301002c03c3%3fOpenDocument" TargetMode="External"/><Relationship Id="rId48" Type="http://schemas.openxmlformats.org/officeDocument/2006/relationships/hyperlink" Target="file:///c:\usneseni\usneseni_webtest.nsf\9d960a7bf947adf0c1256c8a00755e91\b8a2096aa14412e8c12573060039a1fc%3fOpenDocument" TargetMode="External"/><Relationship Id="rId56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7&amp;06-27" TargetMode="External"/><Relationship Id="rId51" Type="http://schemas.openxmlformats.org/officeDocument/2006/relationships/hyperlink" Target="file:///c:\usneseni\usneseni_webtest.nsf\9d960a7bf947adf0c1256c8a00755e91\85dd946e24dcae4ec1257307004c2745%3fOpenDocumen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neseni\usneseni_webtest.nsf\9d960a7bf947adf0c1256c8a00755e91\f124e2ef693e4985c1257301002bca48%3fOpenDocument" TargetMode="External"/><Relationship Id="rId17" Type="http://schemas.openxmlformats.org/officeDocument/2006/relationships/hyperlink" Target="file:///c:\usneseni\usneseni_webtest.nsf\9d960a7bf947adf0c1256c8a00755e91\e7c50f745a07cd9bc1257301002bd320%3fOpenDocument" TargetMode="External"/><Relationship Id="rId25" Type="http://schemas.openxmlformats.org/officeDocument/2006/relationships/hyperlink" Target="file:///c:\usneseni\usneseni_webtest.nsf\9d960a7bf947adf0c1256c8a00755e91\aab6f391a4f353b7c1257301002bee3b%3fOpenDocument" TargetMode="External"/><Relationship Id="rId33" Type="http://schemas.openxmlformats.org/officeDocument/2006/relationships/hyperlink" Target="file:///c:\usneseni\usneseni_webtest.nsf\9d960a7bf947adf0c1256c8a00755e91\a9277bb0b1ac6f43c1257301002bf761%3fOpenDocument" TargetMode="External"/><Relationship Id="rId38" Type="http://schemas.openxmlformats.org/officeDocument/2006/relationships/hyperlink" Target="file:///c:\usneseni\usneseni_webtest.nsf\9d960a7bf947adf0c1256c8a00755e91\812b25d27dd48d80c1257301002bfd5c%3fOpenDocument" TargetMode="External"/><Relationship Id="rId46" Type="http://schemas.openxmlformats.org/officeDocument/2006/relationships/hyperlink" Target="file:///c:\usneseni\usneseni_webtest.nsf\9d960a7bf947adf0c1256c8a00755e91\cbbbdca01b196555c125730600399841%3fOpenDocument" TargetMode="External"/><Relationship Id="rId20" Type="http://schemas.openxmlformats.org/officeDocument/2006/relationships/hyperlink" Target="file:///c:\usneseni\usneseni_webtest.nsf\9d960a7bf947adf0c1256c8a00755e91\8bd7dd43cc6d43c1c1257301002be75b%3fOpenDocument" TargetMode="External"/><Relationship Id="rId41" Type="http://schemas.openxmlformats.org/officeDocument/2006/relationships/hyperlink" Target="file:///c:\usneseni\usneseni_webtest.nsf\9d960a7bf947adf0c1256c8a00755e91\167f16fb97d8947dc1257301002c014a%3fOpenDocument" TargetMode="External"/><Relationship Id="rId54" Type="http://schemas.openxmlformats.org/officeDocument/2006/relationships/hyperlink" Target="file:///c:\usneseni\usneseni_webtest.nsf\9d960a7bf947adf0c1256c8a00755e91\a464e1cd67a3f73ec1257307004b9ccb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neseni\usneseni_webtest.nsf\9d960a7bf947adf0c1256c8a00755e91\dc8146bee85bff14c1257301002bcf5a%3fOpenDocument" TargetMode="External"/><Relationship Id="rId23" Type="http://schemas.openxmlformats.org/officeDocument/2006/relationships/hyperlink" Target="file:///c:\usneseni\usneseni_webtest.nsf\9d960a7bf947adf0c1256c8a00755e91\09d7fd5b8bee86bcc1257301002beb06%3fOpenDocument" TargetMode="External"/><Relationship Id="rId28" Type="http://schemas.openxmlformats.org/officeDocument/2006/relationships/hyperlink" Target="file:///c:\usneseni\usneseni_webtest.nsf\9d960a7bf947adf0c1256c8a00755e91\a84e4ac584da4cb3c1257301002c0a53%3fOpenDocument" TargetMode="External"/><Relationship Id="rId36" Type="http://schemas.openxmlformats.org/officeDocument/2006/relationships/hyperlink" Target="file:///c:\usneseni\usneseni_webtest.nsf\9d960a7bf947adf0c1256c8a00755e91\586083d042e7780cc1257301002bfaf6%3fOpenDocument" TargetMode="External"/><Relationship Id="rId49" Type="http://schemas.openxmlformats.org/officeDocument/2006/relationships/hyperlink" Target="file:///c:\usneseni\usneseni_webtest.nsf\9d960a7bf947adf0c1256c8a00755e91\6b01aa90e87caa47c12573060039a651%3fOpe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4399</Words>
  <Characters>25076</Characters>
  <Application>Microsoft Office Word</Application>
  <DocSecurity>0</DocSecurity>
  <Lines>208</Lines>
  <Paragraphs>58</Paragraphs>
  <ScaleCrop>false</ScaleCrop>
  <Company>Profinit EU s.r.o.</Company>
  <LinksUpToDate>false</LinksUpToDate>
  <CharactersWithSpaces>29417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24. schůze - 2007-06-27</dc:title>
  <dc:subject/>
  <dc:creator>Žilt Juraj</dc:creator>
  <cp:keywords/>
  <dc:description/>
  <cp:lastModifiedBy>Žilt Juraj</cp:lastModifiedBy>
  <cp:revision>2</cp:revision>
  <dcterms:created xsi:type="dcterms:W3CDTF">2025-05-04T06:45:00Z</dcterms:created>
  <dcterms:modified xsi:type="dcterms:W3CDTF">2025-05-04T06:45:00Z</dcterms:modified>
</cp:coreProperties>
</file>