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7E9AACF" w14:textId="77777777" w:rsidR="00833DB7" w:rsidRDefault="00833DB7">
      <w:pPr>
        <w:pStyle w:val="z-TopofForm"/>
      </w:pPr>
      <w:r>
        <w:t>Top of Form</w:t>
      </w:r>
    </w:p>
    <w:p w14:paraId="6A4AA11C" w14:textId="52E8EDBF" w:rsidR="00833DB7" w:rsidRDefault="00833DB7">
      <w:pPr>
        <w:pStyle w:val="Heading5"/>
        <w:divId w:val="106306311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2008-02-25</w:t>
        </w:r>
      </w:hyperlink>
    </w:p>
    <w:p w14:paraId="4C13AE2D" w14:textId="77777777" w:rsidR="00833DB7" w:rsidRDefault="00833DB7">
      <w:pPr>
        <w:rPr>
          <w:rFonts w:eastAsia="Times New Roman"/>
        </w:rPr>
      </w:pPr>
    </w:p>
    <w:p w14:paraId="2A0DC99E" w14:textId="77777777" w:rsidR="00833DB7" w:rsidRDefault="00833DB7">
      <w:pPr>
        <w:divId w:val="24191563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DFC80FF" w14:textId="77777777" w:rsidR="00833DB7" w:rsidRDefault="00833DB7">
      <w:pPr>
        <w:divId w:val="1418483536"/>
        <w:rPr>
          <w:rFonts w:eastAsia="Times New Roman"/>
        </w:rPr>
      </w:pPr>
      <w:r>
        <w:rPr>
          <w:rFonts w:eastAsia="Times New Roman"/>
        </w:rPr>
        <w:pict w14:anchorId="440A51B3"/>
      </w:r>
      <w:r>
        <w:rPr>
          <w:rFonts w:eastAsia="Times New Roman"/>
        </w:rPr>
        <w:pict w14:anchorId="5AED2A33"/>
      </w:r>
      <w:r>
        <w:rPr>
          <w:rFonts w:eastAsia="Times New Roman"/>
          <w:noProof/>
        </w:rPr>
        <w:drawing>
          <wp:inline distT="0" distB="0" distL="0" distR="0" wp14:anchorId="5778CF20" wp14:editId="50AEEE5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DA53C" w14:textId="77777777" w:rsidR="00833DB7" w:rsidRDefault="00833DB7">
      <w:pPr>
        <w:spacing w:after="240"/>
        <w:rPr>
          <w:rFonts w:eastAsia="Times New Roman"/>
        </w:rPr>
      </w:pPr>
    </w:p>
    <w:p w14:paraId="59E8A62B" w14:textId="77777777" w:rsidR="00833DB7" w:rsidRDefault="00833DB7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9B16184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3BA26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2213/08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D12627" w14:textId="77777777" w:rsidR="00833DB7" w:rsidRDefault="00833DB7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25. února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74F6B308" w14:textId="77777777" w:rsidR="00833DB7" w:rsidRDefault="00833DB7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25. února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(7. schůze) </w:t>
      </w:r>
    </w:p>
    <w:p w14:paraId="373F2EF2" w14:textId="77777777" w:rsidR="00833DB7" w:rsidRDefault="00833DB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4DF6E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F8C944" w14:textId="77777777" w:rsidR="00833DB7" w:rsidRDefault="00833DB7">
            <w:pPr>
              <w:spacing w:after="240"/>
              <w:rPr>
                <w:rFonts w:eastAsia="Times New Roman"/>
              </w:rPr>
            </w:pPr>
          </w:p>
        </w:tc>
      </w:tr>
    </w:tbl>
    <w:p w14:paraId="760563B7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560E9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CF49FB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5E7B23C7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BC81F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18709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FA7923" wp14:editId="61062561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A549C0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D4E922" wp14:editId="5A009098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0AF0E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B80FDA" wp14:editId="4A4508F8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7759E1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C2960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BFBEA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75E5B6" wp14:editId="26FA6C3B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01725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16E999" wp14:editId="3A0C8E70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ústní informaci ministra financí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8D635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C14245" wp14:editId="271813E7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64B1D9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98BA7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07CEE4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10359B68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C161C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979F26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07CFE0CA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C5743A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EF5749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C05FA8" wp14:editId="2C228899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F46450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DF23E2" wp14:editId="627067D2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Statutu Výboru pro Evropskou unii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B90DE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4BD183" wp14:editId="30B1497C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017C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CAB3A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5CEB0C" wp14:editId="33B1EC66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5A2B8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C6D201" wp14:editId="25735F1C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441C6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147A7B" wp14:editId="6AAB9B32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F8006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09446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6DB730" wp14:editId="1019871B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91D50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60C20B" wp14:editId="2100F26B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pro evropské záležitosti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A60418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60C538" wp14:editId="677AC0B8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348102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020F22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45DA6F" w14:textId="6F4FF35C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148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B4048B4" wp14:editId="4CF5AB54">
                    <wp:extent cx="304800" cy="304800"/>
                    <wp:effectExtent l="0" t="0" r="0" b="0"/>
                    <wp:docPr id="19" name="Picture 19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Picture 19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1D98A59" w14:textId="6B6D4BC7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br/>
              <w:t xml:space="preserve">                      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148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8A48862" wp14:editId="07BA816C">
                    <wp:extent cx="304800" cy="304800"/>
                    <wp:effectExtent l="0" t="0" r="0" b="0"/>
                    <wp:docPr id="20" name="Picture 20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" name="Picture 20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19D50B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0DD694" wp14:editId="5BED9619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2F961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44A42EF9" wp14:editId="69AAE3E4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9EB19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F58F12" wp14:editId="767E9F4B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AA8681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E679F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F6B0B9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13E264AF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E1424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3D4086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2BB953EC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E7C68A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D5574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B206D1" wp14:editId="32BC6275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832B9F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19F6F4" wp14:editId="7F2396F3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zákona o Policii České republiky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2D35F8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62DDD8" wp14:editId="52E5686E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9609D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C878C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E4304F" wp14:editId="5E1E1333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CF6D6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D376D3" wp14:editId="45825AB0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1857/07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A3BCF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DDEA34" wp14:editId="406EA5AE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8AF44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03F4A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D6E76A" wp14:editId="2278BA3B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CCFD4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8D327E" wp14:editId="1FD6C313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1CCA5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066554" wp14:editId="496A0E8C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CAE426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64A89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9F45CC" w14:textId="47A212A9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149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4BCF232" wp14:editId="1903BFCA">
                    <wp:extent cx="304800" cy="304800"/>
                    <wp:effectExtent l="0" t="0" r="0" b="0"/>
                    <wp:docPr id="33" name="Picture 33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" name="Picture 33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D455B3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7D577C" wp14:editId="2491FD60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C9C22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B210BD" wp14:editId="3D38D35D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29EBD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11732C" wp14:editId="607C3766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7A820A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E9C65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DB7A26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436ADCD5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3108C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A6C06D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092A01BA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B450D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90EAB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662AC9" wp14:editId="2284159F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89B736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3E3BDE" wp14:editId="2E8B9BF3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některé zákony v souvislosti s přijetím zákona o Policii České republiky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46840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EA8D1F" wp14:editId="0D34C1EB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5D1F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272109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001E2D" wp14:editId="6B927AF6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2B45B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842EAB" wp14:editId="02FF4758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1858/07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1D4E99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6099C4" wp14:editId="12F7C0C9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05A77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89468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AB9B90" wp14:editId="637BB429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6423D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BB625D" wp14:editId="7EB9389D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BF53F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BDCD08" wp14:editId="666F7842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F64D8F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2A5BE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0A2BCE" w14:textId="75067F90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150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D655956" wp14:editId="3FE15AA9">
                    <wp:extent cx="304800" cy="304800"/>
                    <wp:effectExtent l="0" t="0" r="0" b="0"/>
                    <wp:docPr id="46" name="Picture 46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Picture 46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43F7B4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9CABD5" wp14:editId="7678EA36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68BC3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BDFFAC" wp14:editId="6F062C3E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s tím, že bude upravena část osmá, čl. XII, bod 5 (§ 16 odst. 9) a bod 7 (§ 17 odst. 3) návrhu zákona podle připomínky vlády, dále s tím, že bude vypuštěna část čtvrtá návrhu zákona podle připomínky ministra financí, dále s tím, že bude upravena část dvacátá pátá, čl. XXXIII, bod 4 (§ 69 odst. 4) návrhu zákona podle připomínky ministra spravedlnosti upřesněné ministrem vnitra a dále tím, že bude upravena část dvacátá první, čl. XXVIII, návrhu zákona podle připomínky ministra dopravy.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0A568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DC40A8" wp14:editId="4EA949DE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6294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79BA9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83A583" wp14:editId="08716098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F8FF7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935E12" wp14:editId="308C8A84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6D4E5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AAC9B7" wp14:editId="250935B4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F17858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BBCD2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A2A5B4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75B9EDB6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4070E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E1672F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15375CDB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51EF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F1ED7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6D5E0FC5" wp14:editId="4C8FE4CD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2EBE26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4961D1" wp14:editId="653A647E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99/1963 Sb., občanský soudní řád, ve znění pozdějších předpisů, a některé další zákony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41973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2E2040" wp14:editId="6097EEFF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00B7D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4C545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B88BDF" wp14:editId="25DABEAF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4C2AE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D1FCCA" wp14:editId="39DBBA95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1583/07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16BA9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91C0DE" wp14:editId="1BA0DD37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DFC8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9AECB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535549" wp14:editId="68FB7DE0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78B28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18E899" wp14:editId="3D9FF07A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66A549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D94952" wp14:editId="19DE8FD4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0C341C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07AAE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37E585" w14:textId="0AA348E2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151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A4084F8" wp14:editId="435FDAAA">
                    <wp:extent cx="304800" cy="304800"/>
                    <wp:effectExtent l="0" t="0" r="0" b="0"/>
                    <wp:docPr id="62" name="Picture 62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2" name="Picture 62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66D06D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4B9BA2" wp14:editId="3F9E4A01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AD4D89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89CC06" wp14:editId="5F64DCD7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84674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791C11" wp14:editId="30368A99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84C4E2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8AF92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81D310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42856666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5C96F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B61BFE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4E179A2E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D51D3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82AFA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6FE1EE" wp14:editId="5A3B32D6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996473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1A319B" wp14:editId="03EDD670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344/1992 Sb., o katastru nemovitostí České republiky (katastrální zákon),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AF4E0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4832F8" wp14:editId="2AD83B59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38C4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31FF2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698459" wp14:editId="1F071AF5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16E95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A1ED90" wp14:editId="55238EDE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1770/07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037F5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2CC7AB" wp14:editId="60F4CFF9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E777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E8C63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DB7008" wp14:editId="3F659DF3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0821D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695236" wp14:editId="3B83C0C7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předsedy Českého úřadu zeměměřického a katastrálního materiál předložený ministrem zemědělství a předsedou Českého úřadu zeměměřického a katastrálního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06048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875FFE" wp14:editId="0C7A7AFA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F0FAE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46312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69854B" w14:textId="3252311C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152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1CC8B48" wp14:editId="4F547A5B">
                    <wp:extent cx="304800" cy="304800"/>
                    <wp:effectExtent l="0" t="0" r="0" b="0"/>
                    <wp:docPr id="75" name="Picture 75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5" name="Picture 75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D2B441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DCFAAD" wp14:editId="4689B1A3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E123B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709E8C" wp14:editId="1A7F1CA8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24F8A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7B0A90" wp14:editId="2050EC43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D1518B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27C84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320649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273A461F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6FD33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A0EB4E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7E06FAE9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327780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D4B3B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8497C9" wp14:editId="08BFE4DF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006241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BBF33D" wp14:editId="796F35C9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265/1992 Sb., o zápisech vlastnických a jiných věcných práv k nemovitostem, ve znění pozdějších předpisů, a zákon č. 634/2004 Sb., o správních poplatcích,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C6368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6F5CED" wp14:editId="5D4CC225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2AB31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34258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C0DB4F" wp14:editId="55AA45AE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9020A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401834" wp14:editId="35ED3D43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1772/07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418F7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53F9EC" wp14:editId="55A7BF01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8CD2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26070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577543" wp14:editId="793A5464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E8407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C4845A" wp14:editId="07164CA3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předsedy Českého úřadu zeměměřického a katastrálního materiál předložený ministrem zemědělství a předsedou Českého úřadu zeměměřického a katastrálního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FD82B8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86B7D1" wp14:editId="3446CC61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696E1C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DA170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B1F1D4" w14:textId="0BEC0FFC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153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B1B7E08" wp14:editId="76E6E3A6">
                    <wp:extent cx="304800" cy="304800"/>
                    <wp:effectExtent l="0" t="0" r="0" b="0"/>
                    <wp:docPr id="88" name="Picture 88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8" name="Picture 88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4971AB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4F4D1C" wp14:editId="584DF427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E7FFD9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9C52DC" wp14:editId="2523A1D5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4EF1D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042F09" wp14:editId="328D5120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6391FE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6F5D4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E4892D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1C59ABFC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03DDB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279174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235E8A42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DC7852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EABD58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6DFED4" wp14:editId="00D612CA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6EE216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9B87F4" wp14:editId="7CBB7ACC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356/2003 Sb., o chemických látkách a chemických přípravcích a o změně některých zákonů,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E44F6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62E3AD" wp14:editId="4FC533F2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67D5B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4BF56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66AB6C" wp14:editId="0CCB2647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110CF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8835AD" wp14:editId="4C801D6A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1868/07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2A1B5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F5571A" wp14:editId="041B7A5C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937A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7F745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31BCD7" wp14:editId="68265E64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9E64A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001DD0" wp14:editId="56847539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872B4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92028B" wp14:editId="26786B7C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D77C25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1F84C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C28416" w14:textId="3FD6BC07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154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4C0377B" wp14:editId="12B85B68">
                    <wp:extent cx="304800" cy="304800"/>
                    <wp:effectExtent l="0" t="0" r="0" b="0"/>
                    <wp:docPr id="101" name="Picture 101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1" name="Picture 101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552288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719DDF" wp14:editId="56C24C47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E938B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F51894" wp14:editId="33BCEF56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bude upraven čl. I, bod 54 (§ 33 odst. 1 písm. a)) a bod 56 (§ 35 odst. 1 písm. a)) návrhu zákona podle připomínky ministra zdravotnictví.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3128D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367C99" wp14:editId="2F56E8ED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E4D8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94B0A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32A2F1" wp14:editId="15A1BF09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496F0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2A7AAE" wp14:editId="6DB1712D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35254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4FB0E0" wp14:editId="4B416002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631A20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BD1ED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EDF42C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145401E2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E082F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D8F94A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030C4985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D68DE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6D315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0D1661" wp14:editId="5F203F0F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0B5930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2008A6" wp14:editId="2EF8BF38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563/1991 Sb., o účetnictví a o změně některých zákonů v souvislosti s vytvořením účetnictví státu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694AD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CC8503" wp14:editId="1C178A60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1862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2A61B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2446E3" wp14:editId="60C04D47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F3094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617C53" wp14:editId="52EB6CB2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B7252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B5BBC3" wp14:editId="52F0EC2C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DCBFA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8281E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A146FF" wp14:editId="692D9DDE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BE0E8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0E49F5" wp14:editId="3D37FC98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41015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E21CBA" wp14:editId="2874C651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B0E565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48DB4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5D4654" w14:textId="6294C167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          </w:t>
            </w:r>
            <w:r>
              <w:rPr>
                <w:rFonts w:ascii="Arial" w:eastAsia="Times New Roman" w:hAnsi="Arial" w:cs="Arial"/>
              </w:rPr>
              <w:t xml:space="preserve">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155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2E8D47D" wp14:editId="45976140">
                    <wp:extent cx="304800" cy="304800"/>
                    <wp:effectExtent l="0" t="0" r="0" b="0"/>
                    <wp:docPr id="117" name="Picture 117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7" name="Picture 117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860016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84BA81" wp14:editId="2AF3B64A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235E48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A4FD09" wp14:editId="6E8C3F66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E4C60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6912EF" wp14:editId="7B081D6F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457CE3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763A5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D4CAD7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73A86009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4BA36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7929F7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0CC86284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D7195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7808F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5E1786" wp14:editId="11B92E3F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FDC419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2FF411" wp14:editId="32B2F29A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20/1987 Sb., o státní památkové péči,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58EC6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11C58B" wp14:editId="42D41B2F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D560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71686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23A650" wp14:editId="18B0311E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BEF11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590E83" wp14:editId="058E7D6D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1854/07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34BA2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6E7D2A" wp14:editId="17C48170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4BBF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E7BAE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A65C9C" wp14:editId="513BABFB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FA0A5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4197D1" wp14:editId="646A32BF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kultury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6C281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29B31C" wp14:editId="2FC91E54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F77E04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FDFC5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AA0F08" w14:textId="192A1129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156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19D383C" wp14:editId="5B7A9E21">
                    <wp:extent cx="304800" cy="304800"/>
                    <wp:effectExtent l="0" t="0" r="0" b="0"/>
                    <wp:docPr id="130" name="Picture 130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0" name="Picture 130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60F8CD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714147" wp14:editId="1CE211DE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9B9D6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D439A8" wp14:editId="13B4AADD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F33FB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0BA90B" wp14:editId="7B60CCC8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B4AC49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D276D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421954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6B251ED1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A5271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1C318A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38DA7547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B3129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D1F47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9D00ED" wp14:editId="61397011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9B701D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8D328F" wp14:editId="0AD997DB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 o elektronických úkonech, osobních číslech a autorizované konverzi dokumentu a o změně některých zákonů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28D2F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A3626E" wp14:editId="0F0406CE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6FF0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05F4C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85D571" wp14:editId="315A2A44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8C1DB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1440DA" wp14:editId="0308D659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1805/07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5C713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13BE39" wp14:editId="6175326D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6AE3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7957B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1C6663" wp14:editId="2490DCFA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279958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7A23B5" wp14:editId="3CB8BC22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vnitra a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329AD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1634FA" wp14:editId="6CFB1F61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AF2432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05A487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0C72E6" w14:textId="5A4CBC63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157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8EFADCB" wp14:editId="0A113594">
                    <wp:extent cx="304800" cy="304800"/>
                    <wp:effectExtent l="0" t="0" r="0" b="0"/>
                    <wp:docPr id="143" name="Picture 143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3" name="Picture 143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4A0A82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E11121" wp14:editId="6F5B1286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5F2499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E2A255" wp14:editId="787A4FE5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0BF24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580D2A" wp14:editId="57FDB93B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9AB966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B1E74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C7526D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1D036EA9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B2C9B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B8FC46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2BF16BD7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8DA38F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C2E268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B7F662" wp14:editId="1B73E14D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749EAD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96F654" wp14:editId="0574C691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věcného záměru zákona o zahraniční rozvojové spolupráci a humanitární pomoci poskytované do zahraničí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F82618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F2582E" wp14:editId="4B2DBCB2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67944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C92CB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ACC65E" wp14:editId="6342C57C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C4093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9F0EE0" wp14:editId="580A5F45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A191E9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F5C73D" wp14:editId="0FE93B97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C384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AF37C9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9FCDD3" wp14:editId="6AA7D371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FC005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67944E" wp14:editId="77B15C1C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zahraničních věcí a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A71AF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278DF6" wp14:editId="0A7E16DF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930C3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C56AA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9067EF" w14:textId="5E6AF05E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158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2403032" wp14:editId="51411D38">
                    <wp:extent cx="304800" cy="304800"/>
                    <wp:effectExtent l="0" t="0" r="0" b="0"/>
                    <wp:docPr id="156" name="Picture 156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6" name="Picture 156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5EFED0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CCFD44" wp14:editId="521CD75E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65F28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7F1DCC" wp14:editId="22A6DD20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9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15E09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7DC912" wp14:editId="5297BD6F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C578E1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14BD0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BB1B57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18A3DEDB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FBF46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A924F7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4CDC7ACC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E6BBF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5FBA5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4B3BF2" wp14:editId="3B47669D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7CEB29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387B9D" wp14:editId="3AEB0310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37/2003 Sb., o odměnách za výkon funkce členům zastupitelstev,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563CE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E14C29" wp14:editId="3233A872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F8531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A2C55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D1F84E" wp14:editId="4C2F8879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7AB77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937661" wp14:editId="723151B5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DCFD9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18913A" wp14:editId="6E883D4D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96B8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990BD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A4AE00" wp14:editId="77B44017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676F6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0BA991" wp14:editId="2F74F937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297C6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898F25" wp14:editId="794541F3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52B2A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38C488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C5B2B7" w14:textId="7687F210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159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0FFFA5D" wp14:editId="4A0ADEDC">
                    <wp:extent cx="304800" cy="304800"/>
                    <wp:effectExtent l="0" t="0" r="0" b="0"/>
                    <wp:docPr id="169" name="Picture 169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9" name="Picture 169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D65E2C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02D8A9" wp14:editId="3E3E8564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B902D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90176E" wp14:editId="55DFC973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11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AFE90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402F9A" wp14:editId="0A6ECCDD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C639DB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F8444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A65ADA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7160EF0C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33CAD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BF9E97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45F88419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BD611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F09A8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B5EA50" wp14:editId="78EAE975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6633DE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0B2B02" wp14:editId="327DCF28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stanoví finanční limity pro účely koncesního zákona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E0B64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810CCC" wp14:editId="34D4AABA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4D80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436C8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A67963" wp14:editId="568BA04F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A74C7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91CC44" wp14:editId="0556372E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2D276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8F9775" wp14:editId="3AB242BD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8345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51E40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B72154" wp14:editId="03867719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A6A27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93BCEB" wp14:editId="36C35E1C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B262C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FE30BC" wp14:editId="55A090F6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2B37C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671AFE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AC5C7C" w14:textId="7608730B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160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BE6002B" wp14:editId="1E147EE2">
                    <wp:extent cx="304800" cy="304800"/>
                    <wp:effectExtent l="0" t="0" r="0" b="0"/>
                    <wp:docPr id="182" name="Picture 182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2" name="Picture 182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A64E2F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7274C3" wp14:editId="7DF65492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647A2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176F6E" wp14:editId="141ABBAF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AFAC4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9EF1A1" wp14:editId="4CA88B26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7732E0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34E91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E7870D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3ADF22CC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55AAC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46C73A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548467CF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0318F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8F44C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EF0C97" wp14:editId="05C2EA41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4EFC5B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A17A96" wp14:editId="4AE87E18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 o stanovení finančních limitů, o přepočtech finančních částek stanovených v zákoně o veřejných zakázkách v eurech a o vymezení zboží pořizovaného Českou republikou - Ministerstvem obrany, pro které platí zvláštní finanční limit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341C6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3A41FF" wp14:editId="5A02C753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33F4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61C2F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A5A660" wp14:editId="68EC87F1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81D69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2804F0" wp14:editId="7B524399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1192A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F851AD" wp14:editId="5A620E85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EC6B0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47DCE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D3F8C0" wp14:editId="24FAE84B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F325D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AE598A" wp14:editId="63ADEA3B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FECC3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FFD73E" wp14:editId="6EF11806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D22B8E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3F619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DDBBC7" w14:textId="192CE76D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161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233885B" wp14:editId="1354593B">
                    <wp:extent cx="304800" cy="304800"/>
                    <wp:effectExtent l="0" t="0" r="0" b="0"/>
                    <wp:docPr id="195" name="Picture 195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5" name="Picture 195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679AF4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8D85D6" wp14:editId="6C5431CA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46763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07046C" wp14:editId="29418EC2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32B92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0E7521" wp14:editId="6CB045DB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48F1CA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7D220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70B92F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4E8E69B6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ED631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7A53CB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08FE7898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92072C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650489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74DEB7" wp14:editId="3B90EB92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6BC0C8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AA18C1" wp14:editId="3584805A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103/2003 Sb., o stanovení zranitelných oblastí a o používání a skladování hnojiv a statkových hnojiv, střídání plodin a provádění protierozních opatření v těchto oblastech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CF774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3CC72D" wp14:editId="31B1D1F4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6CF9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DF2F4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D057DC" wp14:editId="0CC73AB6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25967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241CE7" wp14:editId="4E759A04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1865/07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0A9E7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A26BF7" wp14:editId="42149468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7E541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AE0E9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8E4408" wp14:editId="2ED4B01D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722FB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750DC5" wp14:editId="159E121D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9E35B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29AA50" wp14:editId="1577BFB8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6DB8B2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60C64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536EB0" w14:textId="776F7A3D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162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E02A4AD" wp14:editId="25EFD798">
                    <wp:extent cx="304800" cy="304800"/>
                    <wp:effectExtent l="0" t="0" r="0" b="0"/>
                    <wp:docPr id="208" name="Picture 208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8" name="Picture 208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2CA30A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0D630A" wp14:editId="6A9D2DA1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BA3569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EC5FC4" wp14:editId="4922B9B8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9FF1C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3BA7AD" wp14:editId="0F9C7DE7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87997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C2446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AD7731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6EC706B2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F13DE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58CE5A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6AE1376F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B67D8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18A01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96C989" wp14:editId="10BE2C3E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C1D165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B40516" wp14:editId="17341C09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Mirka Topolánka, Michala Doktora a dalších na vydání zákona, kterým se mění zákon č. 586/1992 Sb., o daních z příjmů, ve znění pozdějších předpisů (sněmovní tisk č. 413)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8AD70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244ACE" wp14:editId="1C5689E5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C84D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D725A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F4CD7D" wp14:editId="507C1032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CCA95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863B8F" wp14:editId="32A7BE48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205/08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88A25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3BA81F" wp14:editId="53AD908A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8A52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5D90C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8EF1D2" wp14:editId="3ADFF083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88244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1AA8A8" wp14:editId="65C5116A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E530B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3A0E49" wp14:editId="5242ED3F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9DA4F3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04506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CDC23E" w14:textId="57A5D6A8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163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C9464D9" wp14:editId="7D2EADAB">
                    <wp:extent cx="304800" cy="304800"/>
                    <wp:effectExtent l="0" t="0" r="0" b="0"/>
                    <wp:docPr id="221" name="Picture 221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1" name="Picture 221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9A18556" w14:textId="2272F2C8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163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3DD605A" wp14:editId="02C975F5">
                    <wp:extent cx="304800" cy="304800"/>
                    <wp:effectExtent l="0" t="0" r="0" b="0"/>
                    <wp:docPr id="222" name="Picture 222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2" name="Picture 222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48512A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8C97FA" wp14:editId="1FAF1C14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29656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D4DEF8" wp14:editId="507A904E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2457B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FEF3BB" wp14:editId="37D8F5EC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12925B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1D41B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855BBC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226F1B85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30CC4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7F7178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0218B448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FA881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C8D96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5F1FED" wp14:editId="71587B9F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48BAC0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8B6943" wp14:editId="01521BC4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víceletého programu podpory dalšího uplatnění biopaliv v dopravě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311968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FFDB4F" wp14:editId="038D4CE1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5EB1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733F4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CB173F" wp14:editId="3047BEFA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4E73A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7656A9" wp14:editId="15E76312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B6F19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D05C90" wp14:editId="1C7BF4E7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7FC6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DE9D49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6F0DAB" wp14:editId="716C4B75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44CEB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97CEBF" wp14:editId="74E37057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BB0A1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59BC94" wp14:editId="11A46717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FDCFE7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FD536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1D97CC" w14:textId="7C9C82DA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164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B13915A" wp14:editId="05BEDCCC">
                    <wp:extent cx="304800" cy="304800"/>
                    <wp:effectExtent l="0" t="0" r="0" b="0"/>
                    <wp:docPr id="235" name="Picture 235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5" name="Picture 235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35566D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F66A6D" wp14:editId="295D890D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5832E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5F8D12" wp14:editId="60B39ABE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A6BE0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44557F" wp14:editId="0990C740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981D5F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9D21E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AB95C3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1F2B2A89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62EDF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0B8E67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324F1F4D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80056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70A44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389B20" wp14:editId="20A3C8EF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5A8FA2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60360A" wp14:editId="740606D4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Vyhodnocení stavu realizace Koncepce ochrany obyvatelstva do roku 2006 s výhledem do roku 2015 a Koncepci ochrany obyvatelstva do roku 2013 s výhledem do roku 2020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4505E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40F41E" wp14:editId="24E1FB8A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9315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0D93F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7BB268" wp14:editId="0077E806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F240C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0CD00D" wp14:editId="6D963A18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AACD4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3F98FA" wp14:editId="1DDC806B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82B3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9CA84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375B4B" wp14:editId="79B61E97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EFDFD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C07898" wp14:editId="24DF553C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6A27B8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D5957F" wp14:editId="6AD4F38A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B170B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0520C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4FD25E" w14:textId="17540423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165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68FDD23" wp14:editId="062938B6">
                    <wp:extent cx="304800" cy="304800"/>
                    <wp:effectExtent l="0" t="0" r="0" b="0"/>
                    <wp:docPr id="248" name="Picture 248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8" name="Picture 248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7464408" w14:textId="4BA6E4D0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165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B4F10B6" wp14:editId="767143DE">
                    <wp:extent cx="304800" cy="304800"/>
                    <wp:effectExtent l="0" t="0" r="0" b="0"/>
                    <wp:docPr id="249" name="Picture 249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9" name="Picture 249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DAC9F4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6177B8" wp14:editId="663AD2D8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664AD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B782C1" wp14:editId="10202199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5300C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B5AB3F" wp14:editId="4377605C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B8DF94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ED5D3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6626DB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271E405B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A47E5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97A512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0390223C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9D6A9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7DFB9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B88668" wp14:editId="23092D95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2A8922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2672E3" wp14:editId="08124C6E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Systém vzdělávání zaměstnanců realizujících NSRR v období 2007 - 2013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DBA1A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0AC2E5" wp14:editId="54E3A81A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F587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34D8B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B4D047" wp14:editId="7FA6FDAB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6B2D5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5E8D12" wp14:editId="7A56C06E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B821C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213471" wp14:editId="2DE5D640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0F1B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514FB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59312F" wp14:editId="29C0D368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6B768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7B15DE" wp14:editId="3E02E4BA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ADC94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0D8FCF" wp14:editId="7352C2AD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9D249A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306D5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9224A1" w14:textId="19A7744C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166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90355D1" wp14:editId="7245A192">
                    <wp:extent cx="304800" cy="304800"/>
                    <wp:effectExtent l="0" t="0" r="0" b="0"/>
                    <wp:docPr id="262" name="Picture 262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2" name="Picture 262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A93F18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07CC19" wp14:editId="6F2DC21B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A6AFD9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7C7CA5" wp14:editId="47C6A314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B4FAD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6B07A4" wp14:editId="6710DC18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34BF95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708A2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A68CB3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72705C1E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58AB8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8AF152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70B96AF4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550FA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48F7D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D8636E" wp14:editId="646B3D37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59E8C6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18410C" wp14:editId="1A842993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Závěrečná doporučení Výboru pro lidská práva - kontrolního orgánu Mezinárodního paktu o občanských a politických právech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43C7B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3BB96E" wp14:editId="1D458BD0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C8F4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AF0C68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117A70" wp14:editId="0992E64B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7BC80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998949" wp14:editId="14349EA6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B56AA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B6F3B6" wp14:editId="22B069CE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848B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6A63F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D7D1C2" wp14:editId="4696FC15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8A22C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518E18" wp14:editId="38C4E7BD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D. Stehlíkovou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65C6B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FB2043" wp14:editId="6111AC0A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E8293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62D446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141360" w14:textId="2BB7F278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167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E01E5A7" wp14:editId="745455FF">
                    <wp:extent cx="304800" cy="304800"/>
                    <wp:effectExtent l="0" t="0" r="0" b="0"/>
                    <wp:docPr id="275" name="Picture 275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5" name="Picture 275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F3818C5" w14:textId="6EF4AEDA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167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D8FD669" wp14:editId="6274107F">
                    <wp:extent cx="304800" cy="304800"/>
                    <wp:effectExtent l="0" t="0" r="0" b="0"/>
                    <wp:docPr id="276" name="Picture 276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6" name="Picture 276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61B4809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99D0F7" wp14:editId="4BF28638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A74E8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14012A" wp14:editId="447D7489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7C289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EC822A" wp14:editId="5B4A494B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A500D3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B8960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1D7259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0A6142C6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1C432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4B5582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584A0537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F08B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B6F02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EA9963" wp14:editId="020B4E53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284549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C87416" wp14:editId="531A30BB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rozhodnutí o privatizaci 100 % majetkové účasti státu na podnikání společnosti ŠKODAEXPORT, a.s.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F6ED0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CC645F" wp14:editId="72335106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62E78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27527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B83C15" wp14:editId="77E5B07E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9313F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B0BAD3" wp14:editId="33FBFD9B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72C7A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3CEBB0" wp14:editId="6D2AAA9B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99EAA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58076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DFFD30" wp14:editId="6400DE19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217F9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553FC0" wp14:editId="317B53FC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29B1E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51BCF7" wp14:editId="51CB4870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CB709F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687E83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AC2B79" w14:textId="5177A844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168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EA6E26D" wp14:editId="19A9B187">
                    <wp:extent cx="304800" cy="304800"/>
                    <wp:effectExtent l="0" t="0" r="0" b="0"/>
                    <wp:docPr id="289" name="Picture 289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9" name="Picture 289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B0CB0A4" w14:textId="415FB138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168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1C62F12" wp14:editId="1E0C5645">
                    <wp:extent cx="304800" cy="304800"/>
                    <wp:effectExtent l="0" t="0" r="0" b="0"/>
                    <wp:docPr id="290" name="Picture 290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0" name="Picture 290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0E1403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0EC084" wp14:editId="43FC476B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6895F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4CA7F1" wp14:editId="57D39ABF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4E938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E47530" wp14:editId="3670B08B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7525B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524A7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9F60D2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6D0023A0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06D04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63B440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3D71AD4E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83D65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125DE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3192F3" wp14:editId="34DF2E93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AA5012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0A7D04" wp14:editId="3A6AE476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plnění úkolů uložených vládou České republiky za měsíc leden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CEAFD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CB4CD3" wp14:editId="5F4EF8D7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43EA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637D9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AD472A" wp14:editId="59900826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D6863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95773F" wp14:editId="520C4C68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196/08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E7BCD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DC052D" wp14:editId="5FBF6F8E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00F3A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8745E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277D1E" wp14:editId="5BF7BC44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90905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FE6AC6" wp14:editId="40530140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vedoucím Úřadu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FF58D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63CD7D" wp14:editId="4ECF1B10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FE739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7BA2CA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A626DB" w14:textId="2A7450D9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169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A4E08CE" wp14:editId="5A5660D1">
                    <wp:extent cx="304800" cy="304800"/>
                    <wp:effectExtent l="0" t="0" r="0" b="0"/>
                    <wp:docPr id="303" name="Picture 303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3" name="Picture 303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42DA5C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141587" wp14:editId="1B8A8D0C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3CC33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51D742" wp14:editId="37BBC6E9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1AEB1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CA9A82" wp14:editId="2C963A1B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508F5C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E0020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98A432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6FBACE03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64BB4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7E3283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737298F1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A9BDF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624E3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3FDF39" wp14:editId="1F635724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5E4BFF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12B3DB" wp14:editId="058A9FBF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Harmonogram dalšího postupu zpracování dokumentů Komplexní strategie České republiky k řešení problematiky kritické infrastruktury a Národního programu ochrany kritické infrastruktury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96573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1F04EE" wp14:editId="6B0CEE2F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800B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E66039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1A651A" wp14:editId="11A5832B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06118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A5D19B" wp14:editId="1566D7A4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DAF89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6B6820" wp14:editId="24865A49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AA50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3C984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426102" wp14:editId="7A90764B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A9AEB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172305" wp14:editId="79A72F62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A03F5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D1C820" wp14:editId="13F7417A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E80043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67FD8B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5EB426" w14:textId="55714383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170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F97B499" wp14:editId="3ECD2444">
                    <wp:extent cx="304800" cy="304800"/>
                    <wp:effectExtent l="0" t="0" r="0" b="0"/>
                    <wp:docPr id="316" name="Picture 316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6" name="Picture 316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231FD47" w14:textId="40B6824F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170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BE9967B" wp14:editId="5EF52595">
                    <wp:extent cx="304800" cy="304800"/>
                    <wp:effectExtent l="0" t="0" r="0" b="0"/>
                    <wp:docPr id="317" name="Picture 317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7" name="Picture 317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2CE871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2A3F25" wp14:editId="33C53028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20CE8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D52D79" wp14:editId="433E449D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9FD6B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DB03B7" wp14:editId="5B2A64A9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E00608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25DF3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5417E8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71F058AD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F3EB1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86EB0C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7E8FF433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8068F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9856F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6497CA" wp14:editId="221FE58B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4D271C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B5D213" wp14:editId="2648EECE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resortního programu podpory výzkumu a vývoje Ministerstva školství, mládeže a tělovýchovy „INFOZ“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E22DD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FE2EC0" wp14:editId="70545463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7D343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BD7E9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365598" wp14:editId="357E9D55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AD6DE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669C1F" wp14:editId="5C802DB9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199/08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5ECA2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66F197" wp14:editId="544F1076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DE87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4844B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375A34" wp14:editId="7E8C66D6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803508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5219F3" wp14:editId="47BA6302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7F61F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751493" wp14:editId="2AA324DE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F34952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D67E05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508F13" w14:textId="16684AF2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171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FCA2DD7" wp14:editId="7DAFC002">
                    <wp:extent cx="304800" cy="304800"/>
                    <wp:effectExtent l="0" t="0" r="0" b="0"/>
                    <wp:docPr id="330" name="Picture 330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0" name="Picture 330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08DC64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11D4CD" wp14:editId="091D7379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FBC39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E3A8DF" wp14:editId="3DD24A87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8A799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81FCE0" wp14:editId="60CF036D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152EF5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365AD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B75B4C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194790B2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4222A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86C50B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6E38D4A2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DAF50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4234E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C35594" wp14:editId="60B6AE3C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F3501D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4718BA" wp14:editId="518C7036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První periodická zpráva o plnění závazků vyplývajících z Evropské charty regionálních či menšinových jazyků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55411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B99CE3" wp14:editId="52C47F10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7E76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B9821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4B7768" wp14:editId="0530AE85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C13408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A3E0B6" wp14:editId="24F06908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198/08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F5D1C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FA1340" wp14:editId="55C152B1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B029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93C0F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8E4556" wp14:editId="1106E9CF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5FC39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445D86" wp14:editId="46C4C7C7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D. Stehlíkovou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DF403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30FEEE" wp14:editId="20B09793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33BB1B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5C626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9DE4D4" w14:textId="7E934A32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usnesení č. 172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1B3B533" wp14:editId="5A6608BB">
                    <wp:extent cx="304800" cy="304800"/>
                    <wp:effectExtent l="0" t="0" r="0" b="0"/>
                    <wp:docPr id="343" name="Picture 343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3" name="Picture 343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B609A1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543DD5" wp14:editId="12D4E5C1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05498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7EDAA2" wp14:editId="79963132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E3086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EA3BC9" wp14:editId="620441CB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AD560D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C36C37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CAE819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2BF5E23C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54E08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F4D325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3436435B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9C4926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C2C94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5CF64A" wp14:editId="01616428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AFC297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4BFBE5" wp14:editId="4E0B3DDC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Členství České republiky v Akademii evropského práva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C8FDF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50F2B5" wp14:editId="5C7BDA60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3E75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3040F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757FCD" wp14:editId="34B496AB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38561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04E4A2" wp14:editId="49C3CB68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4C53F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5F233A" wp14:editId="17D76F18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8170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30E3B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CDAB7C" wp14:editId="73387DA0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9BB0A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384B33" wp14:editId="5FA9C8E7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D3D43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8D3CE8" wp14:editId="386654D7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BF8715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C7454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AE1A6E" w14:textId="3794852B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173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8D19DA9" wp14:editId="1769DF74">
                    <wp:extent cx="304800" cy="304800"/>
                    <wp:effectExtent l="0" t="0" r="0" b="0"/>
                    <wp:docPr id="356" name="Picture 356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6" name="Picture 356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738B3B8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F98C9F" wp14:editId="41947E36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5377C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BABE46" wp14:editId="2F226969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27EB2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329CDD" wp14:editId="6EB89B35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D1712B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7CF1D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EF6EDD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7E57CCD4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EE8C7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59D289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3B8E8725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B32AB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E363D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2720B0" wp14:editId="671DD115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7A214B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EB07F7" wp14:editId="3C9D79CE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přístup k Dohodě mezi Belgickým královstvím, Dánským královstvím, Spolkovou republikou Německo, Irskem, Italskou republikou, Lucemburským velkovévodstvím, Nizozemským královstvím, Evropským společenstvím pro atomovou energii a Mezinárodní agenturou pro atomovou energii o provádění čl. III odst. 1 a 4 Smlouvy o nešíření jaderných zbraní (78/164/Euratom), ze dne 5. dubna 1973 a k Dodatkovému protokolu k Dohodě mezi Rakouskou republikou, Belgickým královstvím, Dánským královstvím, Finskou republikou,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Spolkovou republikou Německo, Řeckou republikou, Irskem, Italskou republikou, Lucemburským velkovévodstvím, Nizozemským královstvím, Portugalskou republikou, Španělským královstvím, Švédským královstvím, Evropským společenstvím pro atomovou energii a Mezinárodní agenturou pro atomovou energii o provádění čl. III odst. 1 a 4 Smlouvy o nešíření jaderných zbraní (1999/188/Euratom), ze dne 22. září 1998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5C338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569D0C" wp14:editId="15D3743C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B2DA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E44A5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1ECEFA" wp14:editId="74F74954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0624E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C51F50" wp14:editId="1E4F2D63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C3B99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8CE2F7" wp14:editId="5DEBF9D1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40F4A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6AA1C9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DBA9D5" wp14:editId="460F213A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CD773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7A8789" wp14:editId="70AE67F6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vlády, předsedkyní Státního úřadu pro jadernou bezpečnost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63084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D7365C" wp14:editId="744D5A22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F60C8B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3419A2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4C2FF4" w14:textId="03D69066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174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687CE26" wp14:editId="53AE1FBC">
                    <wp:extent cx="304800" cy="304800"/>
                    <wp:effectExtent l="0" t="0" r="0" b="0"/>
                    <wp:docPr id="369" name="Picture 369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69" name="Picture 369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CD86CF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2626FE" wp14:editId="44B293FF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DA45C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E4808C" wp14:editId="06242559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B4E1A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B97A6F" wp14:editId="6D9AC984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C2FBB8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F41A5E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3F94F0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0485C21F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BA1A5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74CBC6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37921470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E221E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26DE6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31BAF2" wp14:editId="1CDDC8A2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3028AF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66A5DA" wp14:editId="13F55C1D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vojenských cvičeních jednotek a štábů Armády České republiky se zahraničními partnery na území České republiky i mimo ně za období červenec - prosinec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958BD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DB75B0" wp14:editId="6C3EC0C5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F451A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E8CBD8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762B9F" wp14:editId="56743586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E0EA7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362973" wp14:editId="0FE0FD78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90D97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688C28" wp14:editId="56D5B0C6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8ADB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EE155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EB7864" wp14:editId="0A7673B7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B58CF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41EFB8" wp14:editId="6596678B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EE8C5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0F2985" wp14:editId="1EB8ADFB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239904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4F278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B215B4" w14:textId="76BDF7DC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5" w:tgtFrame="_new" w:history="1">
              <w:r>
                <w:rPr>
                  <w:rStyle w:val="Hyperlink"/>
                  <w:rFonts w:eastAsia="Times New Roman"/>
                </w:rPr>
                <w:t xml:space="preserve">usnesení č. 175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DF747C8" wp14:editId="5A044AC8">
                    <wp:extent cx="304800" cy="304800"/>
                    <wp:effectExtent l="0" t="0" r="0" b="0"/>
                    <wp:docPr id="382" name="Picture 382">
                      <a:hlinkClick xmlns:a="http://schemas.openxmlformats.org/drawingml/2006/main" r:id="rId4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82" name="Picture 382">
                              <a:hlinkClick r:id="rId4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4F77FE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4F4F9C" wp14:editId="44AE056A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F338E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129A15" wp14:editId="5BAE0B04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DBE52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E98E2A" wp14:editId="20FFC8D0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12D6E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B96A1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38A909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2D284B40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AEB7A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DBADFD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1CC83525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F95E5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AB9E3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C78817" wp14:editId="74BC9A7E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E077CC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7FC033" wp14:editId="79FD11B5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oficiální návštěvy předsedy vlády Mirka Topolánka ve Spojených státech amerických a v Kanadě ve dnech 25. února - 1. března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60973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9D3AE6" wp14:editId="36E97AEC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B8159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832BA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1D82D5" wp14:editId="2530E9B7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2D8BC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82DE21" wp14:editId="1790913A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57B498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200D81" wp14:editId="08B2C085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D365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22258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9059B3" wp14:editId="58CE0862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07027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248811" wp14:editId="5B84E6AA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F749B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91F694" wp14:editId="3EAD580B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E96A38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0C748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9C98EC" w14:textId="50B4680F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6" w:tgtFrame="_new" w:history="1">
              <w:r>
                <w:rPr>
                  <w:rStyle w:val="Hyperlink"/>
                  <w:rFonts w:eastAsia="Times New Roman"/>
                </w:rPr>
                <w:t xml:space="preserve">usnesení č. 176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B177464" wp14:editId="71B5D28A">
                    <wp:extent cx="304800" cy="304800"/>
                    <wp:effectExtent l="0" t="0" r="0" b="0"/>
                    <wp:docPr id="395" name="Picture 395">
                      <a:hlinkClick xmlns:a="http://schemas.openxmlformats.org/drawingml/2006/main" r:id="rId4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95" name="Picture 395">
                              <a:hlinkClick r:id="rId4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1A3608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BD9AEE" wp14:editId="68ED5986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BA661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906B4E" wp14:editId="63717250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EA8A4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3B6552" wp14:editId="0BAAB0BE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3D718B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3C4AC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39B75E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290D3532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49435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BE7988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2DA9B1BB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0C8876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142B4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4B141C" wp14:editId="114F3AA9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CCFC30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8A199F" wp14:editId="7805B363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Zpráva o oficiální návštěvě ministra zahraničních věcí Litevské republiky P. Vaitiekunase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v ČR ve dnech 24.-25. ledna 2008 a schválení úhrady nákladů na cestu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F39C8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BFD9E0" wp14:editId="14161210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75DB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FFB2F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BF9F52" wp14:editId="2B4FC669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81964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7B77C6" wp14:editId="51AEA14C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6E245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6ECD8E" wp14:editId="3CD09E79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5D03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62593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5C524A" wp14:editId="32CD9B8E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049F3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D552AE" wp14:editId="56D1AA9C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5CE8D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8B14DD" wp14:editId="26AC353C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66BF50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1883F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C6279E" w14:textId="78819550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7" w:tgtFrame="_new" w:history="1">
              <w:r>
                <w:rPr>
                  <w:rStyle w:val="Hyperlink"/>
                  <w:rFonts w:eastAsia="Times New Roman"/>
                </w:rPr>
                <w:t xml:space="preserve">usnesení č. 177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782F532" wp14:editId="675AE9F2">
                    <wp:extent cx="304800" cy="304800"/>
                    <wp:effectExtent l="0" t="0" r="0" b="0"/>
                    <wp:docPr id="408" name="Picture 408">
                      <a:hlinkClick xmlns:a="http://schemas.openxmlformats.org/drawingml/2006/main" r:id="rId4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08" name="Picture 408">
                              <a:hlinkClick r:id="rId4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7EAC42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769593" wp14:editId="3154DEE0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73A0E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F7133D" wp14:editId="64A9D929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F163A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FCD71B" wp14:editId="18D4FF27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F6EB1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A0651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763A1E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54542709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95364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6A56EB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6C4F675A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03A4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3CDEC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4D3490" wp14:editId="32E65766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3A8414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B3AAC9" wp14:editId="0CABCCD8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odvolání a jmenování náhradníka Státní volební komise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E9D7A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DE3C8E" wp14:editId="29C5F55E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1E64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C0D8A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62F290" wp14:editId="310048DE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4481B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F83C38" wp14:editId="382B2CCD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313DD9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628312" wp14:editId="3D4B3822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F424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093F8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B54E17" wp14:editId="0B8184C0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D7E3F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CE7CAA" wp14:editId="4691411A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51F36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7B56E4" wp14:editId="0FC14E82">
                  <wp:extent cx="304800" cy="3048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2AA5B6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38530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242052" w14:textId="12AD542C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8" w:tgtFrame="_new" w:history="1">
              <w:r>
                <w:rPr>
                  <w:rStyle w:val="Hyperlink"/>
                  <w:rFonts w:eastAsia="Times New Roman"/>
                </w:rPr>
                <w:t xml:space="preserve">usnesení č. 178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5ED975D" wp14:editId="25CDE5D2">
                    <wp:extent cx="304800" cy="304800"/>
                    <wp:effectExtent l="0" t="0" r="0" b="0"/>
                    <wp:docPr id="421" name="Picture 421">
                      <a:hlinkClick xmlns:a="http://schemas.openxmlformats.org/drawingml/2006/main" r:id="rId4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21" name="Picture 421">
                              <a:hlinkClick r:id="rId4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BF89E2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13A0FB" wp14:editId="0913759C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D889D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938C88" wp14:editId="1983135A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2C31F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8A2448" wp14:editId="529ECE06">
                  <wp:extent cx="304800" cy="3048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9D27A5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2EA5B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069FD7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08992B11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8F8CE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15E8C4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041C8050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132A2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73381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529D4A" wp14:editId="4968E2F2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3C42BE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D72731" wp14:editId="7407755D">
                  <wp:extent cx="304800" cy="3048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Ustavení hodnotící komise pro posouzení a hodnocení nabídek uchazečů v soutěžním dialogu o veřejnou zakázku pilotního projektu Ústřední vojenské nemocnice Praha „Ubytovna personálu ÚVN, ubytovna hotelového typu a parkoviště“ v režimu Spolupráce veřejného a soukromého sektoru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D9522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2E6692" wp14:editId="5821DD8F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8CF7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9B6DA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3D8DB8" wp14:editId="22728C5C">
                  <wp:extent cx="304800" cy="3048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C9A25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7F67F6" wp14:editId="75C4073B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64B55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564B7B" wp14:editId="159AA100">
                  <wp:extent cx="304800" cy="3048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13AA3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1164C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1F4574" wp14:editId="12B865C9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54A41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25800C" wp14:editId="04AE36C3">
                  <wp:extent cx="304800" cy="3048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274F2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77879F" wp14:editId="469A9BC1">
                  <wp:extent cx="304800" cy="3048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75B1CF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47A1B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332419" w14:textId="0A4DACDB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9" w:tgtFrame="_new" w:history="1">
              <w:r>
                <w:rPr>
                  <w:rStyle w:val="Hyperlink"/>
                  <w:rFonts w:eastAsia="Times New Roman"/>
                </w:rPr>
                <w:t xml:space="preserve">usnesení č. 179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4560F69" wp14:editId="66F67B42">
                    <wp:extent cx="304800" cy="304800"/>
                    <wp:effectExtent l="0" t="0" r="0" b="0"/>
                    <wp:docPr id="434" name="Picture 434">
                      <a:hlinkClick xmlns:a="http://schemas.openxmlformats.org/drawingml/2006/main" r:id="rId4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34" name="Picture 434">
                              <a:hlinkClick r:id="rId4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0FC9B0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94888C" wp14:editId="5D47155C">
                  <wp:extent cx="304800" cy="304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D3AA5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0B549A" wp14:editId="4CB93F48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39B24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BD94DB" wp14:editId="79047E61">
                  <wp:extent cx="304800" cy="3048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875E41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D82B04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37C4B8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39B11059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81413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CCF288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7EAEE351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AA404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53978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7153F0" wp14:editId="62ADEC09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EA099D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450AE8" wp14:editId="04C046DE">
                  <wp:extent cx="304800" cy="3048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Národní přírodní rezervace Božídarské rašeliniště - výjimka pro zásah stavby přeložky silnice I/25 Boží Dar do rezervace, žadatel Pragoprojekt, a. s. Ateliér Karlovy Vary, Vítězná 2012/26, 360 01 Karlovy Vary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7F9C8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6B6B4B" wp14:editId="37000260">
                  <wp:extent cx="304800" cy="3048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F6AA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42757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67E675" wp14:editId="2B00D838">
                  <wp:extent cx="304800" cy="304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A22F8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739B48" wp14:editId="2019092D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051B5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81CC06" wp14:editId="3D7D09BA">
                  <wp:extent cx="304800" cy="3048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4C28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EF3F2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EAEEAE" wp14:editId="4FD32EF9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57BC4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BDF546" wp14:editId="59777C88">
                  <wp:extent cx="304800" cy="3048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DFA1B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F16238" wp14:editId="6251DF00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BC63BE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607CB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4B448B" w14:textId="7B9572E5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0" w:tgtFrame="_new" w:history="1">
              <w:r>
                <w:rPr>
                  <w:rStyle w:val="Hyperlink"/>
                  <w:rFonts w:eastAsia="Times New Roman"/>
                </w:rPr>
                <w:t xml:space="preserve">usnesení č. 180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9E4E8F9" wp14:editId="18E3883E">
                    <wp:extent cx="304800" cy="304800"/>
                    <wp:effectExtent l="0" t="0" r="0" b="0"/>
                    <wp:docPr id="447" name="Picture 447">
                      <a:hlinkClick xmlns:a="http://schemas.openxmlformats.org/drawingml/2006/main" r:id="rId5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47" name="Picture 447">
                              <a:hlinkClick r:id="rId5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C915E2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88AEF8" wp14:editId="33AD44A6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D55628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2F6501" wp14:editId="4A42A2E4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57168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6FE243" wp14:editId="54481196">
                  <wp:extent cx="304800" cy="3048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7143F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1259D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4083F1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230E5EA9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3C856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523808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46D70CBF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6DE48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10E20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D77B09" wp14:editId="4497F66A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BC6DA0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D51AF3" wp14:editId="4E7798F8">
                  <wp:extent cx="304800" cy="3048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CHKO Poodří - povolení vjezdu vozidel řešitelského týmu Přírodovědecké fakulty UK v Praze za účelem výzkumu hnízdní populace poláka velkého na rybnících v CHKO, žadatel RNDr. David Hořák, odborný asistent Katedry ekologie Přírodovědecké fakulty UK Praha, Viničná 7, 128 44 Praha 2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C684B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3440E0" wp14:editId="38A9C8F6">
                  <wp:extent cx="304800" cy="3048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23E6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8C952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8F5B4F" wp14:editId="6AAECCA6">
                  <wp:extent cx="304800" cy="3048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42A4D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EDEC2C" wp14:editId="188A3518">
                  <wp:extent cx="304800" cy="3048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BB151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239CC9" wp14:editId="36426DF0">
                  <wp:extent cx="304800" cy="3048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E6E47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59EDB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805C64" wp14:editId="306537C1">
                  <wp:extent cx="304800" cy="3048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02260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18AF45" wp14:editId="6C08C0D5">
                  <wp:extent cx="304800" cy="3048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79C77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DA9242" wp14:editId="2A29B097">
                  <wp:extent cx="304800" cy="3048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D6C1AF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D5D0E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D10901" w14:textId="163BD470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1" w:tgtFrame="_new" w:history="1">
              <w:r>
                <w:rPr>
                  <w:rStyle w:val="Hyperlink"/>
                  <w:rFonts w:eastAsia="Times New Roman"/>
                </w:rPr>
                <w:t xml:space="preserve">usnesení č. 181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C6856B1" wp14:editId="6BEE7043">
                    <wp:extent cx="304800" cy="304800"/>
                    <wp:effectExtent l="0" t="0" r="0" b="0"/>
                    <wp:docPr id="460" name="Picture 460">
                      <a:hlinkClick xmlns:a="http://schemas.openxmlformats.org/drawingml/2006/main" r:id="rId5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0" name="Picture 460">
                              <a:hlinkClick r:id="rId5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253283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F34BD3" wp14:editId="4FB0BAF0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3A3F9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00687F" wp14:editId="0CB5ABC7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A7330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8BAA64" wp14:editId="79148189">
                  <wp:extent cx="304800" cy="3048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F49EA6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5B9CA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770DDD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13962D9B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5729D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6052DA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27EE1E17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4371A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05162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BA625A" wp14:editId="635BDAA7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306A34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E02F34" wp14:editId="147FC55F">
                  <wp:extent cx="304800" cy="3048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Národní přírodní rezervace Novozámecký rybník - monitorování a kroužkování ptáků v rámci mezinárodního kroužkovacího projektu CES, žadatelé Josefa Klápšťová a Jaroslav Klápště, bytem Železná 97, 468 22 Železný Brod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672D0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C37B12" wp14:editId="5A5525CC">
                  <wp:extent cx="304800" cy="3048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F418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09C38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97EF29" wp14:editId="52BEA886">
                  <wp:extent cx="304800" cy="3048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9E664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53F218" wp14:editId="6A7B859E">
                  <wp:extent cx="304800" cy="3048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C6D55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C1E4D4" wp14:editId="6C74581A">
                  <wp:extent cx="304800" cy="3048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C268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53CDA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64DB66" wp14:editId="2641BEEF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048D1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46995C" wp14:editId="067643A7">
                  <wp:extent cx="304800" cy="3048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A602B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0E205C" wp14:editId="72FC0FDB">
                  <wp:extent cx="304800" cy="3048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AA1D0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DD6E3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8E5CDC" w14:textId="40C423BC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2" w:tgtFrame="_new" w:history="1">
              <w:r>
                <w:rPr>
                  <w:rStyle w:val="Hyperlink"/>
                  <w:rFonts w:eastAsia="Times New Roman"/>
                </w:rPr>
                <w:t xml:space="preserve">usnesení č. 182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AF94BBB" wp14:editId="3555ADF5">
                    <wp:extent cx="304800" cy="304800"/>
                    <wp:effectExtent l="0" t="0" r="0" b="0"/>
                    <wp:docPr id="473" name="Picture 473">
                      <a:hlinkClick xmlns:a="http://schemas.openxmlformats.org/drawingml/2006/main" r:id="rId5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73" name="Picture 473">
                              <a:hlinkClick r:id="rId5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F8D5BE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D650FA" wp14:editId="3AED7497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0ACAF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9EA2BE" wp14:editId="5AD61D5A">
                  <wp:extent cx="304800" cy="3048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1A165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30E6BA" wp14:editId="66105006">
                  <wp:extent cx="304800" cy="3048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49B05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BC62A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4BD879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4020E866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36000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805B29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1EABAEA3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E2AE8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576F7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DAE9F2" wp14:editId="5B4DB4BD">
                  <wp:extent cx="304800" cy="3048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5D0B2B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1BAFF8" wp14:editId="743A99DA">
                  <wp:extent cx="304800" cy="3048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43, § 26 odst. 1 písm. g),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zákona č. 114/1992 Sb., o ochraně přírody a krajiny, v pozdějším znění, z ochranných podmínek CHKO Beskydy pro konání motoristické akce MEZ Mistrovství České republiky „Valašská rally 2008“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8234A9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2D3B75" wp14:editId="6D4EA356">
                  <wp:extent cx="304800" cy="3048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9F7E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19C358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DCFE0B" wp14:editId="450AEA1A">
                  <wp:extent cx="304800" cy="3048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67B4E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C3B5E5" wp14:editId="4525F2D9">
                  <wp:extent cx="304800" cy="3048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93C2A8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E254CF" wp14:editId="14DC6B35">
                  <wp:extent cx="304800" cy="3048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AB51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C3C0D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099A35" wp14:editId="766DC7CE">
                  <wp:extent cx="304800" cy="3048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C9227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9720E5" wp14:editId="7CD5E327">
                  <wp:extent cx="304800" cy="3048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3BF17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785A03" wp14:editId="0821EEE6">
                  <wp:extent cx="304800" cy="3048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3AA72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02E359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5EC93A" w14:textId="626C8CD4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3" w:tgtFrame="_new" w:history="1">
              <w:r>
                <w:rPr>
                  <w:rStyle w:val="Hyperlink"/>
                  <w:rFonts w:eastAsia="Times New Roman"/>
                </w:rPr>
                <w:t xml:space="preserve">usnesení č. 183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8D69DD0" wp14:editId="32FF4DF9">
                    <wp:extent cx="304800" cy="304800"/>
                    <wp:effectExtent l="0" t="0" r="0" b="0"/>
                    <wp:docPr id="486" name="Picture 486">
                      <a:hlinkClick xmlns:a="http://schemas.openxmlformats.org/drawingml/2006/main" r:id="rId5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86" name="Picture 486">
                              <a:hlinkClick r:id="rId5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65AB2E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601ADC" wp14:editId="0BF32831">
                  <wp:extent cx="304800" cy="3048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8E131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59911B" wp14:editId="29208038">
                  <wp:extent cx="304800" cy="3048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7E7A7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E39BCA" wp14:editId="5CDC7E1B">
                  <wp:extent cx="304800" cy="3048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CC0CA6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4C73F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0E07C2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4B08D5EB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3E9EE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036B78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3863DD1D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03D1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26747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DEB6F7" wp14:editId="281DDD73">
                  <wp:extent cx="304800" cy="3048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4F6F71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C555B4" wp14:editId="59759475">
                  <wp:extent cx="304800" cy="3048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Nepovolení výjimky podle ustanovení § 43 a § 26 odst. 1 písm. h)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zákona č. 114/1992 Sb., o ochraně přírody a krajiny, v pozdějším znění, z ochranných podmínek CHKO Lužické hory pro použití chemických prostředků při zimní údržbě komunikací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733D4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CD43F1" wp14:editId="73B43C8E">
                  <wp:extent cx="304800" cy="3048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D211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95421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8402C7" wp14:editId="376B7B6A">
                  <wp:extent cx="304800" cy="3048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16A19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6A534C" wp14:editId="570A5084">
                  <wp:extent cx="304800" cy="3048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40E65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BFC3DA" wp14:editId="74C94B3F">
                  <wp:extent cx="304800" cy="3048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5DFBF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E7807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58B3E8" wp14:editId="0AFACD96">
                  <wp:extent cx="304800" cy="3048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393E7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ADA219" wp14:editId="6A30722B">
                  <wp:extent cx="304800" cy="3048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1E02C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98DAB3" wp14:editId="060AE145">
                  <wp:extent cx="304800" cy="3048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98F560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EB4D6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0A1CE6" w14:textId="5CF5F2A8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4" w:tgtFrame="_new" w:history="1">
              <w:r>
                <w:rPr>
                  <w:rStyle w:val="Hyperlink"/>
                  <w:rFonts w:eastAsia="Times New Roman"/>
                </w:rPr>
                <w:t xml:space="preserve">usnesení č. 184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A70B82E" wp14:editId="075F0541">
                    <wp:extent cx="304800" cy="304800"/>
                    <wp:effectExtent l="0" t="0" r="0" b="0"/>
                    <wp:docPr id="499" name="Picture 499">
                      <a:hlinkClick xmlns:a="http://schemas.openxmlformats.org/drawingml/2006/main" r:id="rId5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9" name="Picture 499">
                              <a:hlinkClick r:id="rId5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3035FC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050C6C" wp14:editId="5DBA7FBF">
                  <wp:extent cx="304800" cy="3048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7EF07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C3B926" wp14:editId="2DA2BCD3">
                  <wp:extent cx="304800" cy="3048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DB2F5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32B235" wp14:editId="4EEB8700">
                  <wp:extent cx="304800" cy="3048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950267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80DA1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89FB77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0B3BD112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39073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D046CE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23D642D7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67C0A7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CEE9A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A6EC7B" wp14:editId="6ACB1095">
                  <wp:extent cx="304800" cy="3048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E58FD1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482589" wp14:editId="69D4A08E">
                  <wp:extent cx="304800" cy="30480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 a § 26 odst. 1 písm. c)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zákona č. 114/1992 Sb., o ochraně přírody a krajiny, v pozdějším znění, z ochranných podmínek CHKO Žďárské vrchy v souvislosti se stavbou „Odbahnění a oprava technických objektů rybníka Pobočný“ v k.ú. Staré Ransko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CB25F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2052BC" wp14:editId="7C12C664">
                  <wp:extent cx="304800" cy="3048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9077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AA1E4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51F132" wp14:editId="1D9F0992">
                  <wp:extent cx="304800" cy="30480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5808E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3EE9FF" wp14:editId="7DA3D22B">
                  <wp:extent cx="304800" cy="3048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5A0C2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C2C99D" wp14:editId="1BBD479B">
                  <wp:extent cx="304800" cy="30480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0208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44585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70C84B" wp14:editId="4CC0CDEC">
                  <wp:extent cx="304800" cy="30480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FEC7D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A8A70F" wp14:editId="301DB980">
                  <wp:extent cx="304800" cy="30480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457E1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622F2D" wp14:editId="74B8BCB8">
                  <wp:extent cx="304800" cy="30480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0CE46D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177AB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A3FFD7" w14:textId="0626F395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5" w:tgtFrame="_new" w:history="1">
              <w:r>
                <w:rPr>
                  <w:rStyle w:val="Hyperlink"/>
                  <w:rFonts w:eastAsia="Times New Roman"/>
                </w:rPr>
                <w:t xml:space="preserve">usnesení č. 185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E2CC3EB" wp14:editId="63594024">
                    <wp:extent cx="304800" cy="304800"/>
                    <wp:effectExtent l="0" t="0" r="0" b="0"/>
                    <wp:docPr id="512" name="Picture 512">
                      <a:hlinkClick xmlns:a="http://schemas.openxmlformats.org/drawingml/2006/main" r:id="rId5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12" name="Picture 512">
                              <a:hlinkClick r:id="rId5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C9AB79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20ACD3" wp14:editId="3692D732">
                  <wp:extent cx="304800" cy="30480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81151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566A03" wp14:editId="202DCE8E">
                  <wp:extent cx="304800" cy="30480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11C32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59F2C8" wp14:editId="4DC3AA4A">
                  <wp:extent cx="304800" cy="30480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F34213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2470A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3AA6F8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47029A79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1B006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ECEBB3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23EB491C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9E2FC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607AE9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68A53C" wp14:editId="5797CC28">
                  <wp:extent cx="304800" cy="30480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57F7E9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8000CE" wp14:editId="4AABDCB7">
                  <wp:extent cx="304800" cy="30480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43, § 26 odst. 3 písm. a) a § 35 odst. 2 zákona č. 114/1992 Sb., o ochraně přírody a krajiny, v platném znění, z ochranných podmínek Chráněné krajinné oblasti Žďárské vrchy a Přírodní památky Zadní rybník z důvodů rybářského hospodaření v I. zóně CHKO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CE997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3F3850" wp14:editId="1A603B1E">
                  <wp:extent cx="304800" cy="30480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0BBB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0AB94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C8B082" wp14:editId="4628576C">
                  <wp:extent cx="304800" cy="30480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734F6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AEAF2A" wp14:editId="0C82AB70">
                  <wp:extent cx="304800" cy="30480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B933F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F79E9D" wp14:editId="358CA5FB">
                  <wp:extent cx="304800" cy="30480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E93D1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1EB0F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C869D1" wp14:editId="76907CBF">
                  <wp:extent cx="304800" cy="30480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774AE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0E951D" wp14:editId="6A7B3866">
                  <wp:extent cx="304800" cy="30480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810D5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2F8A1B" wp14:editId="7ED1FA9B">
                  <wp:extent cx="304800" cy="30480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D857DE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496F0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AFBD50" w14:textId="4D6F11B6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6" w:tgtFrame="_new" w:history="1">
              <w:r>
                <w:rPr>
                  <w:rStyle w:val="Hyperlink"/>
                  <w:rFonts w:eastAsia="Times New Roman"/>
                </w:rPr>
                <w:t xml:space="preserve">usnesení č. 186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888137A" wp14:editId="71FE8163">
                    <wp:extent cx="304800" cy="304800"/>
                    <wp:effectExtent l="0" t="0" r="0" b="0"/>
                    <wp:docPr id="525" name="Picture 525">
                      <a:hlinkClick xmlns:a="http://schemas.openxmlformats.org/drawingml/2006/main" r:id="rId5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25" name="Picture 525">
                              <a:hlinkClick r:id="rId5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5FE5B7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348E90" wp14:editId="014DF52C">
                  <wp:extent cx="304800" cy="30480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08917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C337B5" wp14:editId="2A3CE05D">
                  <wp:extent cx="304800" cy="30480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C07D6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782B4F" wp14:editId="29225DE4">
                  <wp:extent cx="304800" cy="30480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97CDF4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376AB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C4FD54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5406ABCD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812B4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F9BAD4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0F675CCE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021ACC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5FFBE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78AA27" wp14:editId="7E246817">
                  <wp:extent cx="304800" cy="30480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5018DF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BA36F6" wp14:editId="63DB57E7">
                  <wp:extent cx="304800" cy="30480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29 písm. d) a i), zákona č. 114/1992 Sb., o ochraně přírody a krajiny, z ochranných podmínek Národní přírodní rezervace Vývěry Punkvy a Národní přírodní rezervace Býčí Skála v Chráněné krajinné oblasti Moravský kras a to za účelem terénního setkání českých a britských mykologů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D70D3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C81F44" wp14:editId="4864788D">
                  <wp:extent cx="304800" cy="30480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1DDB1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ED121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719502" wp14:editId="0D6E5B20">
                  <wp:extent cx="304800" cy="30480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DB31F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AA9598" wp14:editId="7439C02F">
                  <wp:extent cx="304800" cy="30480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1837B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8EAE5A" wp14:editId="0AC3A677">
                  <wp:extent cx="304800" cy="30480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941D5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6BE8D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D5C8B3" wp14:editId="3A81279C">
                  <wp:extent cx="304800" cy="30480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D12D6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D96870" wp14:editId="3A883F38">
                  <wp:extent cx="304800" cy="30480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C73DA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EE1978" wp14:editId="2453C712">
                  <wp:extent cx="304800" cy="30480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362989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926AF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E43692" w14:textId="03C1E6B9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7" w:tgtFrame="_new" w:history="1">
              <w:r>
                <w:rPr>
                  <w:rStyle w:val="Hyperlink"/>
                  <w:rFonts w:eastAsia="Times New Roman"/>
                </w:rPr>
                <w:t xml:space="preserve">usnesení č. 187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D08B30A" wp14:editId="4BB6AAC6">
                    <wp:extent cx="304800" cy="304800"/>
                    <wp:effectExtent l="0" t="0" r="0" b="0"/>
                    <wp:docPr id="538" name="Picture 538">
                      <a:hlinkClick xmlns:a="http://schemas.openxmlformats.org/drawingml/2006/main" r:id="rId5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38" name="Picture 538">
                              <a:hlinkClick r:id="rId5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10E7C0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C0A80F" wp14:editId="40FC4627">
                  <wp:extent cx="304800" cy="30480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B8A4C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1C2601" wp14:editId="37EAB40E">
                  <wp:extent cx="304800" cy="30480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95714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0A3FB3" wp14:editId="1E3A7BDD">
                  <wp:extent cx="304800" cy="30480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17F573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598EA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300C6D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7AC2B3CC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FDED8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78811D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778D6200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7D2F9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F588A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AE8BDA" wp14:editId="7737F75E">
                  <wp:extent cx="304800" cy="30480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88ECE7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19D4CC" wp14:editId="2F05757F">
                  <wp:extent cx="304800" cy="30480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43, § 26 odst. 1 písm. c), § 26 odst. 2 písm. a)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a § 26 odst. 3 písm. a) zákona č. 114/1992 Sb., o ochraně přírody a krajiny, v pozdějším znění, z ochranných podmínek I. zóny CHKO Kokořínsko, pro stavbu výpustního objektu v souvislosti se stavbou systému čištění odpadních vod a kanalizace na pozemku p.č. 997/2, 1238/2 v k.ú. Loubí pod Vlhoštěm a k.ú. Dřevčice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F51929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794560" wp14:editId="6A677593">
                  <wp:extent cx="304800" cy="30480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6C8F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A9930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16726E" wp14:editId="5E309A42">
                  <wp:extent cx="304800" cy="30480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799669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9ACDF1" wp14:editId="12DB429D">
                  <wp:extent cx="304800" cy="30480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8BF61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972D06" wp14:editId="42A6E432">
                  <wp:extent cx="304800" cy="30480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2A11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D63F5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8D21AB" wp14:editId="1C515159">
                  <wp:extent cx="304800" cy="30480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497EC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AA8DF5" wp14:editId="0814ECEA">
                  <wp:extent cx="304800" cy="30480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9116F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D178B1" wp14:editId="700FF42A">
                  <wp:extent cx="304800" cy="30480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EADEB5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AF83BB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6E9F5E" w14:textId="758114B6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8" w:tgtFrame="_new" w:history="1">
              <w:r>
                <w:rPr>
                  <w:rStyle w:val="Hyperlink"/>
                  <w:rFonts w:eastAsia="Times New Roman"/>
                </w:rPr>
                <w:t xml:space="preserve">usnesení č. 188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F16F59B" wp14:editId="39C258DA">
                    <wp:extent cx="304800" cy="304800"/>
                    <wp:effectExtent l="0" t="0" r="0" b="0"/>
                    <wp:docPr id="551" name="Picture 551">
                      <a:hlinkClick xmlns:a="http://schemas.openxmlformats.org/drawingml/2006/main" r:id="rId5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51" name="Picture 551">
                              <a:hlinkClick r:id="rId5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5E4BC4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3B796E" wp14:editId="0FAE336D">
                  <wp:extent cx="304800" cy="30480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17D58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F7947F" wp14:editId="3D0892F2">
                  <wp:extent cx="304800" cy="30480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6828F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FA1A58" wp14:editId="71D15FEF">
                  <wp:extent cx="304800" cy="30480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68C02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14261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05DDA0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5806B1A0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25FD2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D91C79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4B6DF85E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245E7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DE0C4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5A35FC" wp14:editId="07D5B63A">
                  <wp:extent cx="304800" cy="30480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891F35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BC92F5" wp14:editId="595E8A35">
                  <wp:extent cx="304800" cy="30480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CHKO Jeseníky - povolení vstupu a odchytu brouků v Národní přírodní rezervaci Šerák - Keprník, NPR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Rašeliniště Skřítek, NPR Rejvíz a odchytu brouků v Přírodní rezervaci Jelení bučina a na dalších lokalitách v 1. zóně CHKO za účelem zjištění jejich druhové skladby, žadatel Ing. Jiří Vávra, Zauliční 145, 725 26 Ostrava 26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7F2F49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E8FEDB" wp14:editId="7785C4BD">
                  <wp:extent cx="304800" cy="30480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9E48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BF934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D974CE" wp14:editId="6E62DD46">
                  <wp:extent cx="304800" cy="30480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820BE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CFA97C" wp14:editId="76A5D8FA">
                  <wp:extent cx="304800" cy="30480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0F28D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81F457" wp14:editId="3B87A1D2">
                  <wp:extent cx="304800" cy="30480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4F8FE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55D6E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57C490" wp14:editId="0B1CA8E6">
                  <wp:extent cx="304800" cy="30480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224A8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883833" wp14:editId="35E0E2A8">
                  <wp:extent cx="304800" cy="30480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91615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64109D" wp14:editId="0CDE18C0">
                  <wp:extent cx="304800" cy="30480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0A08F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8E0E9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2C494B" w14:textId="07650071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9" w:tgtFrame="_new" w:history="1">
              <w:r>
                <w:rPr>
                  <w:rStyle w:val="Hyperlink"/>
                  <w:rFonts w:eastAsia="Times New Roman"/>
                </w:rPr>
                <w:t xml:space="preserve">usnesení č. 189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F683CB1" wp14:editId="6FD784C0">
                    <wp:extent cx="304800" cy="304800"/>
                    <wp:effectExtent l="0" t="0" r="0" b="0"/>
                    <wp:docPr id="564" name="Picture 564">
                      <a:hlinkClick xmlns:a="http://schemas.openxmlformats.org/drawingml/2006/main" r:id="rId5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64" name="Picture 564">
                              <a:hlinkClick r:id="rId5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80496B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564EAF" wp14:editId="3D1570C2">
                  <wp:extent cx="304800" cy="30480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15D2F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938C81" wp14:editId="09821C64">
                  <wp:extent cx="304800" cy="30480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4B900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87CE9D" wp14:editId="780E5644">
                  <wp:extent cx="304800" cy="30480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681B2B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67819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E72446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2AE3A133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B4985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ABFA77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0C465925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F9B85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D691C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106ADC" wp14:editId="65E05302">
                  <wp:extent cx="304800" cy="30480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A213CC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DD72CD" wp14:editId="6F8A2512">
                  <wp:extent cx="304800" cy="30480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 1, písm. d) zákona pro Českou poštu, s.p., za účelem vjezdu na účelové komunikace nacházející se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DE308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BD1462" wp14:editId="6DC3BC5B">
                  <wp:extent cx="304800" cy="30480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CB84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20B12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1DD736" wp14:editId="58D5F8AD">
                  <wp:extent cx="304800" cy="304800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38E1B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B1D852" wp14:editId="78C48299">
                  <wp:extent cx="304800" cy="30480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192/08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37D3F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D32C5B" wp14:editId="315973CE">
                  <wp:extent cx="304800" cy="30480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EE13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9B475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BC6A05" wp14:editId="0A3C26E6">
                  <wp:extent cx="304800" cy="304800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0D5C0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ACFA4E" wp14:editId="470B5761">
                  <wp:extent cx="304800" cy="304800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91517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24044D" wp14:editId="15C5AC35">
                  <wp:extent cx="304800" cy="304800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5D99A2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B8FAB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DBD9CE" w14:textId="008D96AC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0" w:tgtFrame="_new" w:history="1">
              <w:r>
                <w:rPr>
                  <w:rStyle w:val="Hyperlink"/>
                  <w:rFonts w:eastAsia="Times New Roman"/>
                </w:rPr>
                <w:t xml:space="preserve">usnesení č. 190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B6C2380" wp14:editId="3A0CA69F">
                    <wp:extent cx="304800" cy="304800"/>
                    <wp:effectExtent l="0" t="0" r="0" b="0"/>
                    <wp:docPr id="577" name="Picture 577">
                      <a:hlinkClick xmlns:a="http://schemas.openxmlformats.org/drawingml/2006/main" r:id="rId6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77" name="Picture 577">
                              <a:hlinkClick r:id="rId6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63F9AB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969CA6" wp14:editId="51048EC1">
                  <wp:extent cx="304800" cy="304800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1F210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E56518" wp14:editId="1964218A">
                  <wp:extent cx="304800" cy="304800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427BA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675A1D" wp14:editId="64F8E01A">
                  <wp:extent cx="304800" cy="304800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A9F624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92815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54BAE3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5877B4A6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BB7B2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5A354D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51705924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62F9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1888F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BA2FEB" wp14:editId="13CD287C">
                  <wp:extent cx="304800" cy="304800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4BC2EC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96D5EB" wp14:editId="75996D0A">
                  <wp:extent cx="304800" cy="304800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43, § 26 odst. 1 písm. c) a § 26 odst. 3 písm. a) zákona č. 114/1992 Sb., o ochraně přírody a krajiny, v pozdějším znění, z ochranných podmínek CHKO Žďárské vrchy v souvislosti se stavbou „Herálec- rybník Baldouf“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81CB59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F8FC37" wp14:editId="7FF08CE3">
                  <wp:extent cx="304800" cy="304800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5CC7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10AAA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59E889" wp14:editId="763AA436">
                  <wp:extent cx="304800" cy="304800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6E9B0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BAA0A8" wp14:editId="0CB21C62">
                  <wp:extent cx="304800" cy="30480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193/08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3F6D9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F79CCA" wp14:editId="6146CC45">
                  <wp:extent cx="304800" cy="304800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4E67D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596F3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175991" wp14:editId="3ED3FC19">
                  <wp:extent cx="304800" cy="304800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0C537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7B1EA0" wp14:editId="3F52CE45">
                  <wp:extent cx="304800" cy="304800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E9F44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C0075A" wp14:editId="6FE7032D">
                  <wp:extent cx="304800" cy="304800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3A270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CC511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AB8704" w14:textId="768FCC76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1" w:tgtFrame="_new" w:history="1">
              <w:r>
                <w:rPr>
                  <w:rStyle w:val="Hyperlink"/>
                  <w:rFonts w:eastAsia="Times New Roman"/>
                </w:rPr>
                <w:t xml:space="preserve">usnesení č. 191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C71BC61" wp14:editId="1260F8C2">
                    <wp:extent cx="304800" cy="304800"/>
                    <wp:effectExtent l="0" t="0" r="0" b="0"/>
                    <wp:docPr id="590" name="Picture 590">
                      <a:hlinkClick xmlns:a="http://schemas.openxmlformats.org/drawingml/2006/main" r:id="rId6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90" name="Picture 590">
                              <a:hlinkClick r:id="rId6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067869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A9362F" wp14:editId="3C90B51E">
                  <wp:extent cx="304800" cy="304800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A3E68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811D0A" wp14:editId="7243B3A4">
                  <wp:extent cx="304800" cy="304800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D0FE9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4F7E76" wp14:editId="46B32D4A">
                  <wp:extent cx="304800" cy="304800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3FF8F6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C8089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3ED6EC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69FEF939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D072F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ABF484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37D7A096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288ED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38641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DD411A" wp14:editId="5D177EC0">
                  <wp:extent cx="304800" cy="304800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63EE9E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6672B3" wp14:editId="1A4B2CE6">
                  <wp:extent cx="304800" cy="304800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CHKO Český kras -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ze základních ochranných podmínek Přírodní rezervace Kulivá hora pro realizaci stavby "Plynofikace obce Solopisky", žadatel společnost INGAS Praha, spol. s r.o., Ostrovského 3/253, 150 00 Praha 5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C5E25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062E4C" wp14:editId="752B0308">
                  <wp:extent cx="304800" cy="304800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20D75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02EC0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20398E" wp14:editId="054CA294">
                  <wp:extent cx="304800" cy="304800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255D0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05BEC3" wp14:editId="3F74251E">
                  <wp:extent cx="304800" cy="304800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194/08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6DAA08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C0C76A" wp14:editId="2FAF0D58">
                  <wp:extent cx="304800" cy="304800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ECB1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F2D83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9FA8A8" wp14:editId="2D161E02">
                  <wp:extent cx="304800" cy="304800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5C754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89F88F" wp14:editId="7C116AE0">
                  <wp:extent cx="304800" cy="30480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0B84A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3E06EA" wp14:editId="3D9C1C72">
                  <wp:extent cx="304800" cy="304800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51AE37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73586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957A67" w14:textId="67F80BA0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2" w:tgtFrame="_new" w:history="1">
              <w:r>
                <w:rPr>
                  <w:rStyle w:val="Hyperlink"/>
                  <w:rFonts w:eastAsia="Times New Roman"/>
                </w:rPr>
                <w:t xml:space="preserve">usnesení č. 192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8FC084C" wp14:editId="2D33D988">
                    <wp:extent cx="304800" cy="304800"/>
                    <wp:effectExtent l="0" t="0" r="0" b="0"/>
                    <wp:docPr id="603" name="Picture 603">
                      <a:hlinkClick xmlns:a="http://schemas.openxmlformats.org/drawingml/2006/main" r:id="rId6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03" name="Picture 603">
                              <a:hlinkClick r:id="rId6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6859629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CD4992" wp14:editId="588C4892">
                  <wp:extent cx="304800" cy="304800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DE8D7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C8DD69" wp14:editId="6CE2CCD9">
                  <wp:extent cx="304800" cy="304800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E50D2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D99A84" wp14:editId="5E099331">
                  <wp:extent cx="304800" cy="304800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66687C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CCBC75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C36378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70AB18CA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16A40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E2E275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2CA0892D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8A50E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BB3FE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60A574" wp14:editId="06B82724">
                  <wp:extent cx="304800" cy="304800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8EDEAE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C234F1" wp14:editId="7275E979">
                  <wp:extent cx="304800" cy="304800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Přírodní rezervace Maštale - výjimka pro stavbu "Kanalizace a ČOV Zderaz", která částečně zasahuje do PR stavbou čističky odpadních vod a její obslužnou komunikací na pozemku p.č. 629/1 v k.ú. Zderaz, žadatel Obec Zderaz, 539 44 Proseč u Skutče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016C5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8AC4B0" wp14:editId="56A865FC">
                  <wp:extent cx="304800" cy="304800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2265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20C19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5D4A6B" wp14:editId="36FCA47E">
                  <wp:extent cx="304800" cy="304800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B04A0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3F4367" wp14:editId="370980CA">
                  <wp:extent cx="304800" cy="304800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195/08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14A59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9E8BF8" wp14:editId="176C609E">
                  <wp:extent cx="304800" cy="304800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042B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944E8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C357BB" wp14:editId="6809729A">
                  <wp:extent cx="304800" cy="304800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96576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7E7DB3" wp14:editId="08A90A42">
                  <wp:extent cx="304800" cy="304800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A4F97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FB2B5D" wp14:editId="59BB8120">
                  <wp:extent cx="304800" cy="304800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F7F24C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8B240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172EDF" w14:textId="0F94E86D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3" w:tgtFrame="_new" w:history="1">
              <w:r>
                <w:rPr>
                  <w:rStyle w:val="Hyperlink"/>
                  <w:rFonts w:eastAsia="Times New Roman"/>
                </w:rPr>
                <w:t xml:space="preserve">usnesení č. 193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9558983" wp14:editId="392D12F2">
                    <wp:extent cx="304800" cy="304800"/>
                    <wp:effectExtent l="0" t="0" r="0" b="0"/>
                    <wp:docPr id="616" name="Picture 616">
                      <a:hlinkClick xmlns:a="http://schemas.openxmlformats.org/drawingml/2006/main" r:id="rId6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16" name="Picture 616">
                              <a:hlinkClick r:id="rId6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46DE2A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EDB907" wp14:editId="24E032FD">
                  <wp:extent cx="304800" cy="304800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9CD8A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10C7AF" wp14:editId="46C9721F">
                  <wp:extent cx="304800" cy="304800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2FD95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2BD82B" wp14:editId="6210B958">
                  <wp:extent cx="304800" cy="304800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5C147D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7535A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8ADE0C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4997D920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4E439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7186D3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6482CF44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B9B87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56496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A34900" wp14:editId="31344B49">
                  <wp:extent cx="304800" cy="304800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49FABC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38F188" wp14:editId="2996C939">
                  <wp:extent cx="304800" cy="304800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 o Národním alokačním plánu pro obchodovací období roků 2008 - 2012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24D8B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B248E1" wp14:editId="0AA2A9EC">
                  <wp:extent cx="304800" cy="304800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2DD8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A4667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5D6F78" wp14:editId="248A12EE">
                  <wp:extent cx="304800" cy="304800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FC4DE8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05011C" wp14:editId="3B088868">
                  <wp:extent cx="304800" cy="304800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191/08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459339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65D393" wp14:editId="4A72876B">
                  <wp:extent cx="304800" cy="304800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1009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DD94E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C1E59F" wp14:editId="7792BEC1">
                  <wp:extent cx="304800" cy="304800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A61CA9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ACE294" wp14:editId="2A7D3A55">
                  <wp:extent cx="304800" cy="304800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A668D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339E4E" wp14:editId="544CDE7E">
                  <wp:extent cx="304800" cy="304800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4BF23D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1DB83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9903F3" w14:textId="6D00538D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4" w:tgtFrame="_new" w:history="1">
              <w:r>
                <w:rPr>
                  <w:rStyle w:val="Hyperlink"/>
                  <w:rFonts w:eastAsia="Times New Roman"/>
                </w:rPr>
                <w:t xml:space="preserve">usnesení č. 194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4005E8B" wp14:editId="113C8DE8">
                    <wp:extent cx="304800" cy="304800"/>
                    <wp:effectExtent l="0" t="0" r="0" b="0"/>
                    <wp:docPr id="629" name="Picture 629">
                      <a:hlinkClick xmlns:a="http://schemas.openxmlformats.org/drawingml/2006/main" r:id="rId6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29" name="Picture 629">
                              <a:hlinkClick r:id="rId6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439496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0E24A1" wp14:editId="1F9FF35B">
                  <wp:extent cx="304800" cy="304800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C2FE18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47ACBE" wp14:editId="16BAE831">
                  <wp:extent cx="304800" cy="304800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9A9F3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6A5A3F" wp14:editId="5A14F070">
                  <wp:extent cx="304800" cy="304800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4A391C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EA29B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7DA9DC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704F7F03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C63223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C88A01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5223F690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598CF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B6CBB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58D273" wp14:editId="1A8E76D9">
                  <wp:extent cx="304800" cy="304800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B1869E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721A0D" wp14:editId="425E5FE8">
                  <wp:extent cx="304800" cy="304800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podpis Memoranda o porozumění mezi Ministerstvem vnitra České republiky a Ministerstvem pro vnitřní bezpečnost Spojených států amerických, týkajícího se programu bezvízového styku Spojených států amerických a souvisejících posílených bezpečnostních opatření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86272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92126F" wp14:editId="33DA0D48">
                  <wp:extent cx="304800" cy="304800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10E8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4F9F53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3C5EA5" wp14:editId="5A07B176">
                  <wp:extent cx="304800" cy="304800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A007A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2FEDAE" wp14:editId="6DBE290A">
                  <wp:extent cx="304800" cy="304800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202/08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53272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395626" wp14:editId="39AAD0D6">
                  <wp:extent cx="304800" cy="304800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3762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A3AE2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1A8432" wp14:editId="394E65EE">
                  <wp:extent cx="304800" cy="304800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5D60D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A9274B" wp14:editId="675514D4">
                  <wp:extent cx="304800" cy="304800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59F5C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0CE5C7" wp14:editId="77D7D82F">
                  <wp:extent cx="304800" cy="304800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BD8A92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F96B4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79EE90" w14:textId="587B29B6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5" w:tgtFrame="_new" w:history="1">
              <w:r>
                <w:rPr>
                  <w:rStyle w:val="Hyperlink"/>
                  <w:rFonts w:eastAsia="Times New Roman"/>
                </w:rPr>
                <w:t xml:space="preserve">usnesení č. 195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E8D7B8F" wp14:editId="5B1CB567">
                    <wp:extent cx="304800" cy="304800"/>
                    <wp:effectExtent l="0" t="0" r="0" b="0"/>
                    <wp:docPr id="642" name="Picture 642">
                      <a:hlinkClick xmlns:a="http://schemas.openxmlformats.org/drawingml/2006/main" r:id="rId6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42" name="Picture 642">
                              <a:hlinkClick r:id="rId6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7C1D6E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806FE1" wp14:editId="0150FF1B">
                  <wp:extent cx="304800" cy="304800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5DB4B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5765A9" wp14:editId="02E3B660">
                  <wp:extent cx="304800" cy="304800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bude Memorandum upraveno podle připomínek místopředsedy vlády pro evropské záležitosti.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EB43D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D845C5" wp14:editId="27F9844E">
                  <wp:extent cx="304800" cy="304800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E95E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965B39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555C29" wp14:editId="27BD50BC">
                  <wp:extent cx="304800" cy="304800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368EA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CF0CD9" wp14:editId="362C9E6D">
                  <wp:extent cx="304800" cy="304800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11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0C24B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C67AE9" wp14:editId="21662925">
                  <wp:extent cx="304800" cy="304800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D046BC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68197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3683B9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78A69C9C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12310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D30276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60EF89F2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799952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8BEFF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452484" wp14:editId="6296BF02">
                  <wp:extent cx="304800" cy="304800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80C105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2A8E83" wp14:editId="17AA08D1">
                  <wp:extent cx="304800" cy="304800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využití utajované části systému EU Extranet ČR pro vnitrostátní distribuci utajovaných dokumentů Rady Evropské unie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79E02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20E981" wp14:editId="16AAE0D1">
                  <wp:extent cx="304800" cy="304800"/>
                  <wp:effectExtent l="0" t="0" r="0" b="0"/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4B10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FB061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7F7B95" wp14:editId="19B4CBD0">
                  <wp:extent cx="304800" cy="304800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25071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FBA562" wp14:editId="1C046AA2">
                  <wp:extent cx="304800" cy="304800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206/08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8E687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7B8E02" wp14:editId="4F03D5AA">
                  <wp:extent cx="304800" cy="304800"/>
                  <wp:effectExtent l="0" t="0" r="0" b="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B47733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74BEEF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4DD89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28CD2C" wp14:editId="7553F8D5">
                  <wp:extent cx="304800" cy="304800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7BC6E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7DFA24" wp14:editId="48F20D2C">
                  <wp:extent cx="304800" cy="304800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zahraničních věcí přerušila s tím, že toto projednávání dokončí na jednání své schůze dne 5. března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89FA1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F01F83" wp14:editId="7EF5A5D9">
                  <wp:extent cx="304800" cy="304800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1C474F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A982D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E89503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050D1134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408D9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59B9FA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2985285C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97B42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6A1BF9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E87E0E" wp14:editId="62389B40">
                  <wp:extent cx="304800" cy="304800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C01565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A8E0FC" wp14:editId="59CBEB41">
                  <wp:extent cx="304800" cy="304800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Změna příslušnosti hospodaření k objektu Jankovcova 63/933, Praha 7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0199E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0CEFEE" wp14:editId="2E5D7D11">
                  <wp:extent cx="304800" cy="304800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CE20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AAC9E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93B58A" wp14:editId="64A84A18">
                  <wp:extent cx="304800" cy="304800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10858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2F6831" wp14:editId="60BCE1BC">
                  <wp:extent cx="304800" cy="304800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201/08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DF410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2CE381" wp14:editId="5A20AF84">
                  <wp:extent cx="304800" cy="304800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12A9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BDE31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FA4B1F" wp14:editId="4720BAE1">
                  <wp:extent cx="304800" cy="304800"/>
                  <wp:effectExtent l="0" t="0" r="0" b="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BEA54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AE22AD" wp14:editId="2C7537FE">
                  <wp:extent cx="304800" cy="304800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D680A8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F1C964" wp14:editId="01C7CB10">
                  <wp:extent cx="304800" cy="304800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F44F79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71370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99B086" w14:textId="3EF9D62A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6" w:tgtFrame="_new" w:history="1">
              <w:r>
                <w:rPr>
                  <w:rStyle w:val="Hyperlink"/>
                  <w:rFonts w:eastAsia="Times New Roman"/>
                </w:rPr>
                <w:t xml:space="preserve">usnesení č. 196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8C5CE19" wp14:editId="77680C21">
                    <wp:extent cx="304800" cy="304800"/>
                    <wp:effectExtent l="0" t="0" r="0" b="0"/>
                    <wp:docPr id="667" name="Picture 667">
                      <a:hlinkClick xmlns:a="http://schemas.openxmlformats.org/drawingml/2006/main" r:id="rId6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67" name="Picture 667">
                              <a:hlinkClick r:id="rId6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F15B6C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A7D6D9" wp14:editId="72EA21C3">
                  <wp:extent cx="304800" cy="304800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12EA89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1E3B5D" wp14:editId="71D82CA2">
                  <wp:extent cx="304800" cy="304800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BC3A3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35387E" wp14:editId="4DC4F424">
                  <wp:extent cx="304800" cy="304800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D89AB6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E5015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B41DB8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3F727812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5A5F6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752D5F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750A5CE9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5F1784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9B51D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D6F607" wp14:editId="2CA92211">
                  <wp:extent cx="304800" cy="304800"/>
                  <wp:effectExtent l="0" t="0" r="0" b="0"/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9EFD2B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8CB081" wp14:editId="035C25E6">
                  <wp:extent cx="304800" cy="304800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sjednání Protokolu mezi Evropskou unií, Evropským společenstvím, Švýcarskou konfederací a Lichtenštejnským knížectvím o přístupu Lichtenštejnského knížectví k Dohodě mezi Evropskou unií, Evropským společenstvím a Švýcarskou konfederací o přidružení Švýcarské konfederace k provádění, uplatňování a rozvoji schengenského acquis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633B9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26A4BA" wp14:editId="428A2194">
                  <wp:extent cx="304800" cy="304800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E3E2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9F272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36F279" wp14:editId="7F00EABD">
                  <wp:extent cx="304800" cy="304800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AD352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3A4C3E" wp14:editId="148BE2D5">
                  <wp:extent cx="304800" cy="304800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223/08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DD892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89C5F7" wp14:editId="217C849A">
                  <wp:extent cx="304800" cy="304800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3E26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6AC05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F7C2B0" wp14:editId="7BF4C35C">
                  <wp:extent cx="304800" cy="304800"/>
                  <wp:effectExtent l="0" t="0" r="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6160F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F79010" wp14:editId="6F5EA886">
                  <wp:extent cx="304800" cy="304800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vnitra, spravedlnosti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D270C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74207B" wp14:editId="0B0ED5A5">
                  <wp:extent cx="304800" cy="304800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5298F8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E1C88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C36478" w14:textId="4878D0A8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7" w:tgtFrame="_new" w:history="1">
              <w:r>
                <w:rPr>
                  <w:rStyle w:val="Hyperlink"/>
                  <w:rFonts w:eastAsia="Times New Roman"/>
                </w:rPr>
                <w:t xml:space="preserve">usnesení č. 197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326CEF1" wp14:editId="6DA6346A">
                    <wp:extent cx="304800" cy="304800"/>
                    <wp:effectExtent l="0" t="0" r="0" b="0"/>
                    <wp:docPr id="680" name="Picture 680">
                      <a:hlinkClick xmlns:a="http://schemas.openxmlformats.org/drawingml/2006/main" r:id="rId6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80" name="Picture 680">
                              <a:hlinkClick r:id="rId6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CF22B88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73831E" wp14:editId="047A0D1D">
                  <wp:extent cx="304800" cy="304800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7CD56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55C4A3" wp14:editId="4A657668">
                  <wp:extent cx="304800" cy="304800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129CF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7C61C7" wp14:editId="0BBFDBA6">
                  <wp:extent cx="304800" cy="304800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AB59A6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13488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9B2627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68D37E19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A4355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997182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7F9EE50D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8A333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C6288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5A264D" wp14:editId="4F7C3E40">
                  <wp:extent cx="304800" cy="304800"/>
                  <wp:effectExtent l="0" t="0" r="0" b="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0C64E2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6CF4C4" wp14:editId="2AF6E30A">
                  <wp:extent cx="304800" cy="304800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Zhodnocení možných zdravotních rizik vyvolaných elektromagnetickým zářením radiolokátoru EBR v případě, že bude umístěn ve vojenském újezdu Brdy na kótě 718 u obce Míšov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86F64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70B665" wp14:editId="6B1230A2">
                  <wp:extent cx="304800" cy="304800"/>
                  <wp:effectExtent l="0" t="0" r="0" b="0"/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8377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FF4FB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E09EEE" wp14:editId="4B3DCF7A">
                  <wp:extent cx="304800" cy="304800"/>
                  <wp:effectExtent l="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A134B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4D4BF2" wp14:editId="39674779">
                  <wp:extent cx="304800" cy="304800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197/08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6FE3D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2DCE83" wp14:editId="5A586476">
                  <wp:extent cx="304800" cy="304800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84D5E2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CE29F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0E245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12D9CA" wp14:editId="4A39C278">
                  <wp:extent cx="304800" cy="304800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94939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E65641" wp14:editId="3387BB3A">
                  <wp:extent cx="304800" cy="304800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zdravotnictví a zařazený jako bod 3 v části Pro informaci v Programu schůze vlády dne 25. února 2008 byl z podnětu ministra školství, mládeže a tělovýchovy stažen z programu jednání s tím, že bude zařazen na Program schůze vlády dne 5. března 2008 do části K projednání s rozpravou.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EDEE7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268213" wp14:editId="55590338">
                  <wp:extent cx="304800" cy="304800"/>
                  <wp:effectExtent l="0" t="0" r="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FF828A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E53D4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3FC1E5" w14:textId="77777777" w:rsidR="00833DB7" w:rsidRDefault="00833DB7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15FE5F43" w14:textId="77777777" w:rsidR="00833DB7" w:rsidRDefault="00833DB7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5A99447C" w14:textId="77777777" w:rsidR="00833DB7" w:rsidRDefault="00833DB7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296C029E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EF896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AD219E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437740E9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53C36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01F439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DD5FF9" wp14:editId="11B7AB20">
                  <wp:extent cx="304800" cy="304800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0316C8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2CB208" wp14:editId="23B6BAB8">
                  <wp:extent cx="304800" cy="304800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Makroekonomická predikce České republiky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8DDBF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25E835" wp14:editId="2D49F80C">
                  <wp:extent cx="304800" cy="304800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333B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F14CD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BDA015" wp14:editId="4AB2F030">
                  <wp:extent cx="304800" cy="304800"/>
                  <wp:effectExtent l="0" t="0" r="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1E751C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B541DF" wp14:editId="3DACD916">
                  <wp:extent cx="304800" cy="304800"/>
                  <wp:effectExtent l="0" t="0" r="0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200/08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7F56D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10E900" wp14:editId="42C76DD5">
                  <wp:extent cx="304800" cy="304800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577C9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0AE19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10E35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437CE20D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AEE89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F8ED28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011E4A52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46E0F4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15CE5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CD4D22" wp14:editId="1A14F981">
                  <wp:extent cx="304800" cy="304800"/>
                  <wp:effectExtent l="0" t="0" r="0" b="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99629B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B48FEC" wp14:editId="77022434">
                  <wp:extent cx="304800" cy="304800"/>
                  <wp:effectExtent l="0" t="0" r="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realizace reformy Policie České republiky – aktuální stav ke dni 21. ledna 2008 (předložil ministr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689D7A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33C612" wp14:editId="654258A9">
                  <wp:extent cx="304800" cy="304800"/>
                  <wp:effectExtent l="0" t="0" r="0" b="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1674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4BD5B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50271B" wp14:editId="46F91D3C">
                  <wp:extent cx="304800" cy="304800"/>
                  <wp:effectExtent l="0" t="0" r="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53A0C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E36C40" wp14:editId="78BCAAD7">
                  <wp:extent cx="304800" cy="304800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4AF7F0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F2E0E7" wp14:editId="18AB0637">
                  <wp:extent cx="304800" cy="304800"/>
                  <wp:effectExtent l="0" t="0" r="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7A6315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956FA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7F3EC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39E998D0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D24B1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98250D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2298D794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16201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93112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1A2F0A" wp14:editId="2B8B8247">
                  <wp:extent cx="304800" cy="304800"/>
                  <wp:effectExtent l="0" t="0" r="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05A41E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11AA26" wp14:editId="1AB92ACE">
                  <wp:extent cx="304800" cy="304800"/>
                  <wp:effectExtent l="0" t="0" r="0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Roční zpráva o naplňování cílů strategie Efektivní veřejná správa a přátelské veřejné služby za rok 2007 (předložil ministr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75C70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ABE0C0" wp14:editId="78D9FD43">
                  <wp:extent cx="304800" cy="304800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EB76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DBE74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D5F989" wp14:editId="74D2E2E5">
                  <wp:extent cx="304800" cy="304800"/>
                  <wp:effectExtent l="0" t="0" r="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43ED4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575B22" wp14:editId="07500F95">
                  <wp:extent cx="304800" cy="304800"/>
                  <wp:effectExtent l="0" t="0" r="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F3756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726DA5" wp14:editId="31E5145B">
                  <wp:extent cx="304800" cy="304800"/>
                  <wp:effectExtent l="0" t="0" r="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1C2902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219B0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5E2798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664641B3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AA0B4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535329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217FBC9F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65CB2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73F614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4AB07D" wp14:editId="1861858D">
                  <wp:extent cx="304800" cy="304800"/>
                  <wp:effectExtent l="0" t="0" r="0" b="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B440B2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4D3967" wp14:editId="5DA013AF">
                  <wp:extent cx="304800" cy="304800"/>
                  <wp:effectExtent l="0" t="0" r="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Čerpání finančních prostředků pro vrcholné státní návštěvy za rok 2007 (předložil 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22C7E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2016BC" wp14:editId="2715154C">
                  <wp:extent cx="304800" cy="304800"/>
                  <wp:effectExtent l="0" t="0" r="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996D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28811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DEC6C5" wp14:editId="737C5C50">
                  <wp:extent cx="304800" cy="304800"/>
                  <wp:effectExtent l="0" t="0" r="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ECD7F8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EE66DF" wp14:editId="48ED2B97">
                  <wp:extent cx="304800" cy="304800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26410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AE0AA2" wp14:editId="28DACD55">
                  <wp:extent cx="304800" cy="304800"/>
                  <wp:effectExtent l="0" t="0" r="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63D85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BD221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42EE50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01D2B570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22505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8749AE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1F70BF96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7E7086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72AB9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03FF9B" wp14:editId="4D71D352">
                  <wp:extent cx="304800" cy="304800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2CBDDB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C4CDED" wp14:editId="731CCE78">
                  <wp:extent cx="304800" cy="304800"/>
                  <wp:effectExtent l="0" t="0" r="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Instrumenty Organizace pro ekonomickou spolupráci a rozvoj (OECD) přijaté v roce 2007 a způsob jejich implementace v ČR (předložil 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7C4EC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29B579" wp14:editId="6223C1BD">
                  <wp:extent cx="304800" cy="304800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CF65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3B1929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CC6740" wp14:editId="0CA1B1D5">
                  <wp:extent cx="304800" cy="304800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41126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2FF8F8" wp14:editId="756F0B98">
                  <wp:extent cx="304800" cy="304800"/>
                  <wp:effectExtent l="0" t="0" r="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6B274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1CCDB0" wp14:editId="2C0BC25D">
                  <wp:extent cx="304800" cy="304800"/>
                  <wp:effectExtent l="0" t="0" r="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73DAB3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F6FFA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9CA6A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7DB98306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D8E84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E47E95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6453D6F0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9F2C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69ABA5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2C3310" wp14:editId="6CAFDF60">
                  <wp:extent cx="304800" cy="304800"/>
                  <wp:effectExtent l="0" t="0" r="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EADFD1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195BAA" wp14:editId="11DE50EB">
                  <wp:extent cx="304800" cy="304800"/>
                  <wp:effectExtent l="0" t="0" r="0" b="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zasedání Rady pro dopravu, telekomunikace a energetiku (část telekomunikace), konaném v Bruselu dne 29. listopadu 2007 (předložil ministr průmyslu a obchodu)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99069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D2F7C7" wp14:editId="70784DCE">
                  <wp:extent cx="304800" cy="304800"/>
                  <wp:effectExtent l="0" t="0" r="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E684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6F435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4DC0BC" wp14:editId="0BE7D187">
                  <wp:extent cx="304800" cy="304800"/>
                  <wp:effectExtent l="0" t="0" r="0" b="0"/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7858D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5DEABA" wp14:editId="4902D4BC">
                  <wp:extent cx="304800" cy="304800"/>
                  <wp:effectExtent l="0" t="0" r="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190/08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F44AC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A8111C" wp14:editId="26A5065C">
                  <wp:extent cx="304800" cy="304800"/>
                  <wp:effectExtent l="0" t="0" r="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75D6E1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428F6B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12805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628DE5CE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F17F9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B5FE80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63B7BC4F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22965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C00C6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F1D130" wp14:editId="0EF2E925">
                  <wp:extent cx="304800" cy="304800"/>
                  <wp:effectExtent l="0" t="0" r="0" b="0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A97063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E6E797" wp14:editId="104F59B6">
                  <wp:extent cx="304800" cy="304800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pro zemědělství a rybářství konaného ve dnech 17. – 19. prosince 2007 (předložil ministr zemědělství)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49680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314407" wp14:editId="300BA120">
                  <wp:extent cx="304800" cy="304800"/>
                  <wp:effectExtent l="0" t="0" r="0" b="0"/>
                  <wp:docPr id="731" name="Picture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0D8A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1F5B9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3127A2" wp14:editId="7DCA57FA">
                  <wp:extent cx="304800" cy="304800"/>
                  <wp:effectExtent l="0" t="0" r="0" b="0"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0997E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9E01C3" wp14:editId="06B67E12">
                  <wp:extent cx="304800" cy="304800"/>
                  <wp:effectExtent l="0" t="0" r="0" b="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166AD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0F1F0E" wp14:editId="39271D80">
                  <wp:extent cx="304800" cy="304800"/>
                  <wp:effectExtent l="0" t="0" r="0" b="0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FEC7E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D1A66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07F54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7AE8FAE1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1CC7F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ED7E8D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1B2FC897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9FB1C9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2F0088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A380EE" wp14:editId="1796049A">
                  <wp:extent cx="304800" cy="304800"/>
                  <wp:effectExtent l="0" t="0" r="0" b="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341350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3B4F20" wp14:editId="0B576DE6">
                  <wp:extent cx="304800" cy="304800"/>
                  <wp:effectExtent l="0" t="0" r="0" b="0"/>
                  <wp:docPr id="736" name="Picture 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pro zemědělství a rybářství konaného dne 21. ledna 2008 (předložil ministr zemědělství)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D5967E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1FB9FE" wp14:editId="402F09E8">
                  <wp:extent cx="304800" cy="304800"/>
                  <wp:effectExtent l="0" t="0" r="0" b="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96EF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859FC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9BF1CE" wp14:editId="64985495">
                  <wp:extent cx="304800" cy="304800"/>
                  <wp:effectExtent l="0" t="0" r="0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4E9E7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F1D5C9" wp14:editId="52A34AF2">
                  <wp:extent cx="304800" cy="304800"/>
                  <wp:effectExtent l="0" t="0" r="0" b="0"/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21C53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7F1854" wp14:editId="6FD5365D">
                  <wp:extent cx="304800" cy="304800"/>
                  <wp:effectExtent l="0" t="0" r="0" b="0"/>
                  <wp:docPr id="740" name="Picture 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5E728E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20F13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DBCCD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73D1D424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94C61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C46648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567FB2A6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F1C0D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F56BC8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93848B" wp14:editId="7350C4F3">
                  <wp:extent cx="304800" cy="304800"/>
                  <wp:effectExtent l="0" t="0" r="0" b="0"/>
                  <wp:docPr id="741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34E3ED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A09329" wp14:editId="373A99E2">
                  <wp:extent cx="304800" cy="304800"/>
                  <wp:effectExtent l="0" t="0" r="0" b="0"/>
                  <wp:docPr id="742" name="Picture 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zasedání Rady ministrů hospodářství a financí (ECOFIN) dne 22. ledna 2008 v Bruselu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18AFC6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2E5508" wp14:editId="3280FD42">
                  <wp:extent cx="304800" cy="304800"/>
                  <wp:effectExtent l="0" t="0" r="0" b="0"/>
                  <wp:docPr id="743" name="Picture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B7B5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2BC38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808F4A" wp14:editId="7405DA34">
                  <wp:extent cx="304800" cy="304800"/>
                  <wp:effectExtent l="0" t="0" r="0" b="0"/>
                  <wp:docPr id="744" name="Picture 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F97FB8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90F24E" wp14:editId="16AC6617">
                  <wp:extent cx="304800" cy="304800"/>
                  <wp:effectExtent l="0" t="0" r="0" b="0"/>
                  <wp:docPr id="745" name="Picture 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A56F9D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D54C55" wp14:editId="07DE39C4">
                  <wp:extent cx="304800" cy="304800"/>
                  <wp:effectExtent l="0" t="0" r="0" b="0"/>
                  <wp:docPr id="746" name="Picture 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BE8712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C5F3A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50AB3C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2A20A210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26DCA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F5FE3A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45EC9803" w14:textId="77777777" w:rsidR="00833DB7" w:rsidRDefault="00833DB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8CB81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9089A7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5AC26E" wp14:editId="7BE1F8EF">
                  <wp:extent cx="304800" cy="304800"/>
                  <wp:effectExtent l="0" t="0" r="0" b="0"/>
                  <wp:docPr id="747" name="Picture 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FD87FC" w14:textId="77777777" w:rsidR="00833DB7" w:rsidRDefault="00833DB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17D625" wp14:editId="587F23E1">
                  <wp:extent cx="304800" cy="304800"/>
                  <wp:effectExtent l="0" t="0" r="0" b="0"/>
                  <wp:docPr id="748" name="Picture 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Záznam z neformálního zasedání Rady EU pro spravedlnost a vnitřní věci konaného ve dnech 24. – 26. ledna 2008 ve slovinském Brdu pri Kranju (předložil ministr spravedlnosti)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56B0DB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9051CC" wp14:editId="5B9EB787">
                  <wp:extent cx="304800" cy="304800"/>
                  <wp:effectExtent l="0" t="0" r="0" b="0"/>
                  <wp:docPr id="749" name="Picture 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AC15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21973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F3ADA0" wp14:editId="0958CF6F">
                  <wp:extent cx="304800" cy="304800"/>
                  <wp:effectExtent l="0" t="0" r="0" b="0"/>
                  <wp:docPr id="750" name="Picture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B44472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1A95FD" wp14:editId="29F8DB63">
                  <wp:extent cx="304800" cy="304800"/>
                  <wp:effectExtent l="0" t="0" r="0" b="0"/>
                  <wp:docPr id="751" name="Picture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B2AD38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051B96" wp14:editId="1E00334B">
                  <wp:extent cx="304800" cy="304800"/>
                  <wp:effectExtent l="0" t="0" r="0" b="0"/>
                  <wp:docPr id="752" name="Picture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1BB5E" w14:textId="77777777" w:rsidR="00833DB7" w:rsidRDefault="00833DB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0AA1D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6DDED7" w14:textId="77777777" w:rsidR="00833DB7" w:rsidRDefault="00833DB7">
            <w:pPr>
              <w:rPr>
                <w:rFonts w:eastAsia="Times New Roman"/>
              </w:rPr>
            </w:pPr>
          </w:p>
        </w:tc>
      </w:tr>
    </w:tbl>
    <w:p w14:paraId="01EF96BE" w14:textId="19C1A217" w:rsidR="00833DB7" w:rsidRDefault="00833DB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68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08BC8A02" wp14:editId="1C35AC0A">
              <wp:extent cx="304800" cy="304800"/>
              <wp:effectExtent l="0" t="0" r="0" b="0"/>
              <wp:docPr id="753" name="Picture 753">
                <a:hlinkClick xmlns:a="http://schemas.openxmlformats.org/drawingml/2006/main" r:id="rId68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3" name="Picture 753">
                        <a:hlinkClick r:id="rId68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9D778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769E22" w14:textId="77777777" w:rsidR="00833DB7" w:rsidRDefault="00833DB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 v. r.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07FEC26C" w14:textId="77777777" w:rsidR="00833DB7" w:rsidRDefault="00833DB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1108DC32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7556F1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952DBF" w14:textId="77777777" w:rsidR="00833DB7" w:rsidRDefault="00833DB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Richard Ulman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1BF41B8B" w14:textId="77777777" w:rsidR="00833DB7" w:rsidRDefault="00833DB7">
      <w:pPr>
        <w:spacing w:after="240"/>
        <w:rPr>
          <w:rFonts w:eastAsia="Times New Roman"/>
        </w:rPr>
      </w:pPr>
    </w:p>
    <w:p w14:paraId="7ED171DE" w14:textId="77777777" w:rsidR="00833DB7" w:rsidRDefault="00833DB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B7"/>
    <w:rsid w:val="00833DB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F86C7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91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jzilt\Documents\OtherFirms\Gor\vlada_zaznamy\2008\39909E31305F4009C125756A0061F64C\$FILE\161%20uv080225.0161.pdf" TargetMode="External"/><Relationship Id="rId21" Type="http://schemas.openxmlformats.org/officeDocument/2006/relationships/hyperlink" Target="file:///c:\Users\jzilt\Documents\OtherFirms\Gor\vlada_zaznamy\2008\39909E31305F4009C125756A0061F64C\$FILE\156%20uv080225.0156.pdf" TargetMode="External"/><Relationship Id="rId42" Type="http://schemas.openxmlformats.org/officeDocument/2006/relationships/hyperlink" Target="file:///c:\Users\jzilt\Documents\OtherFirms\Gor\vlada_zaznamy\2008\39909E31305F4009C125756A0061F64C\$FILE\172%20uv080225.0172.pdf" TargetMode="External"/><Relationship Id="rId47" Type="http://schemas.openxmlformats.org/officeDocument/2006/relationships/hyperlink" Target="file:///c:\Users\jzilt\Documents\OtherFirms\Gor\vlada_zaznamy\2008\39909E31305F4009C125756A0061F64C\$FILE\177%20uv080225.0177.pdf" TargetMode="External"/><Relationship Id="rId63" Type="http://schemas.openxmlformats.org/officeDocument/2006/relationships/hyperlink" Target="file:///c:\Users\jzilt\Documents\OtherFirms\Gor\vlada_zaznamy\2008\39909E31305F4009C125756A0061F64C\$FILE\193%20uv080225.0193.pdf" TargetMode="External"/><Relationship Id="rId68" Type="http://schemas.openxmlformats.org/officeDocument/2006/relationships/hyperlink" Target="file:///c:\Users\jzilt\Documents\OtherFirms\Gor\vlada_zaznamy\2008\39909E31305F4009C125756A0061F64C\$FILE\zaznamUVLIHI58B39U.doc" TargetMode="External"/><Relationship Id="rId7" Type="http://schemas.openxmlformats.org/officeDocument/2006/relationships/hyperlink" Target="file:///c:\Users\jzilt\Documents\OtherFirms\Gor\vlada_zaznamy\web\cs%3fOpen&amp;2008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39909E31305F4009C125756A0061F64C\$FILE\151%20uv080225.0151.pdf" TargetMode="External"/><Relationship Id="rId29" Type="http://schemas.openxmlformats.org/officeDocument/2006/relationships/hyperlink" Target="file:///c:\Users\jzilt\Documents\OtherFirms\Gor\vlada_zaznamy\2008\39909E31305F4009C125756A0061F64C\$FILE\163%20p&#345;&#237;loha%20w080225a.0163.pdf" TargetMode="External"/><Relationship Id="rId11" Type="http://schemas.openxmlformats.org/officeDocument/2006/relationships/hyperlink" Target="file:///c:\Users\jzilt\Documents\OtherFirms\Gor\vlada_zaznamy\2008\39909E31305F4009C125756A0061F64C\$FILE\148%20uv080225.0148.pdf" TargetMode="External"/><Relationship Id="rId24" Type="http://schemas.openxmlformats.org/officeDocument/2006/relationships/hyperlink" Target="file:///c:\Users\jzilt\Documents\OtherFirms\Gor\vlada_zaznamy\2008\39909E31305F4009C125756A0061F64C\$FILE\159%20uv080225.0159.pdf" TargetMode="External"/><Relationship Id="rId32" Type="http://schemas.openxmlformats.org/officeDocument/2006/relationships/hyperlink" Target="file:///c:\Users\jzilt\Documents\OtherFirms\Gor\vlada_zaznamy\2008\39909E31305F4009C125756A0061F64C\$FILE\165%20p&#345;&#237;loha%20w080225a.0165.pdf" TargetMode="External"/><Relationship Id="rId37" Type="http://schemas.openxmlformats.org/officeDocument/2006/relationships/hyperlink" Target="file:///c:\Users\jzilt\Documents\OtherFirms\Gor\vlada_zaznamy\2008\39909E31305F4009C125756A0061F64C\$FILE\168%20p&#345;&#237;loha%20w080225a.0168.pdf" TargetMode="External"/><Relationship Id="rId40" Type="http://schemas.openxmlformats.org/officeDocument/2006/relationships/hyperlink" Target="file:///c:\Users\jzilt\Documents\OtherFirms\Gor\vlada_zaznamy\2008\39909E31305F4009C125756A0061F64C\$FILE\170%20p&#345;&#237;loha%20w080225a.0170.pdf" TargetMode="External"/><Relationship Id="rId45" Type="http://schemas.openxmlformats.org/officeDocument/2006/relationships/hyperlink" Target="file:///c:\Users\jzilt\Documents\OtherFirms\Gor\vlada_zaznamy\2008\39909E31305F4009C125756A0061F64C\$FILE\175%20uv080225.0175.pdf" TargetMode="External"/><Relationship Id="rId53" Type="http://schemas.openxmlformats.org/officeDocument/2006/relationships/hyperlink" Target="file:///c:\Users\jzilt\Documents\OtherFirms\Gor\vlada_zaznamy\2008\39909E31305F4009C125756A0061F64C\$FILE\183%20uv080225.0183.pdf" TargetMode="External"/><Relationship Id="rId58" Type="http://schemas.openxmlformats.org/officeDocument/2006/relationships/hyperlink" Target="file:///c:\Users\jzilt\Documents\OtherFirms\Gor\vlada_zaznamy\2008\39909E31305F4009C125756A0061F64C\$FILE\188%20uv080225.0188.pdf" TargetMode="External"/><Relationship Id="rId66" Type="http://schemas.openxmlformats.org/officeDocument/2006/relationships/hyperlink" Target="file:///c:\Users\jzilt\Documents\OtherFirms\Gor\vlada_zaznamy\2008\39909E31305F4009C125756A0061F64C\$FILE\196%20uv080225.0196.pdf" TargetMode="External"/><Relationship Id="rId5" Type="http://schemas.openxmlformats.org/officeDocument/2006/relationships/hyperlink" Target="http://www.vlada.cz/cz/jednani-vlady/default.htm" TargetMode="External"/><Relationship Id="rId61" Type="http://schemas.openxmlformats.org/officeDocument/2006/relationships/hyperlink" Target="file:///c:\Users\jzilt\Documents\OtherFirms\Gor\vlada_zaznamy\2008\39909E31305F4009C125756A0061F64C\$FILE\191%20uv080225.0191.pdf" TargetMode="External"/><Relationship Id="rId19" Type="http://schemas.openxmlformats.org/officeDocument/2006/relationships/hyperlink" Target="file:///c:\Users\jzilt\Documents\OtherFirms\Gor\vlada_zaznamy\2008\39909E31305F4009C125756A0061F64C\$FILE\154%20uv080225.0154.pdf" TargetMode="External"/><Relationship Id="rId14" Type="http://schemas.openxmlformats.org/officeDocument/2006/relationships/hyperlink" Target="file:///c:\Users\jzilt\Documents\OtherFirms\Gor\vlada_zaznamy\2008\39909E31305F4009C125756A0061F64C\$FILE\149%20uv080225.0149.pdf" TargetMode="External"/><Relationship Id="rId22" Type="http://schemas.openxmlformats.org/officeDocument/2006/relationships/hyperlink" Target="file:///c:\Users\jzilt\Documents\OtherFirms\Gor\vlada_zaznamy\2008\39909E31305F4009C125756A0061F64C\$FILE\157%20uv080225.0157.pdf" TargetMode="External"/><Relationship Id="rId27" Type="http://schemas.openxmlformats.org/officeDocument/2006/relationships/hyperlink" Target="file:///c:\Users\jzilt\Documents\OtherFirms\Gor\vlada_zaznamy\2008\39909E31305F4009C125756A0061F64C\$FILE\162%20uv080225.0162.pdf" TargetMode="External"/><Relationship Id="rId30" Type="http://schemas.openxmlformats.org/officeDocument/2006/relationships/hyperlink" Target="file:///c:\Users\jzilt\Documents\OtherFirms\Gor\vlada_zaznamy\2008\39909E31305F4009C125756A0061F64C\$FILE\164%20uv080225.0164.pdf" TargetMode="External"/><Relationship Id="rId35" Type="http://schemas.openxmlformats.org/officeDocument/2006/relationships/hyperlink" Target="file:///c:\Users\jzilt\Documents\OtherFirms\Gor\vlada_zaznamy\2008\39909E31305F4009C125756A0061F64C\$FILE\167%20p&#345;&#237;loha%20w080225a.0167.pdf" TargetMode="External"/><Relationship Id="rId43" Type="http://schemas.openxmlformats.org/officeDocument/2006/relationships/hyperlink" Target="file:///c:\Users\jzilt\Documents\OtherFirms\Gor\vlada_zaznamy\2008\39909E31305F4009C125756A0061F64C\$FILE\173%20uv080225.0173.pdf" TargetMode="External"/><Relationship Id="rId48" Type="http://schemas.openxmlformats.org/officeDocument/2006/relationships/hyperlink" Target="file:///c:\Users\jzilt\Documents\OtherFirms\Gor\vlada_zaznamy\2008\39909E31305F4009C125756A0061F64C\$FILE\178%20uv080225.0178.pdf" TargetMode="External"/><Relationship Id="rId56" Type="http://schemas.openxmlformats.org/officeDocument/2006/relationships/hyperlink" Target="file:///c:\Users\jzilt\Documents\OtherFirms\Gor\vlada_zaznamy\2008\39909E31305F4009C125756A0061F64C\$FILE\186%20uv080225.0186.pdf" TargetMode="External"/><Relationship Id="rId64" Type="http://schemas.openxmlformats.org/officeDocument/2006/relationships/hyperlink" Target="file:///c:\Users\jzilt\Documents\OtherFirms\Gor\vlada_zaznamy\2008\39909E31305F4009C125756A0061F64C\$FILE\194%20uv080225.0194.pdf" TargetMode="External"/><Relationship Id="rId69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8&amp;02-25" TargetMode="External"/><Relationship Id="rId51" Type="http://schemas.openxmlformats.org/officeDocument/2006/relationships/hyperlink" Target="file:///c:\Users\jzilt\Documents\OtherFirms\Gor\vlada_zaznamy\2008\39909E31305F4009C125756A0061F64C\$FILE\181%20uv080225.0181.pdf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39909E31305F4009C125756A0061F64C\$FILE\152%20uv080225.0152.pdf" TargetMode="External"/><Relationship Id="rId25" Type="http://schemas.openxmlformats.org/officeDocument/2006/relationships/hyperlink" Target="file:///c:\Users\jzilt\Documents\OtherFirms\Gor\vlada_zaznamy\2008\39909E31305F4009C125756A0061F64C\$FILE\160%20uv080225.0160.pdf" TargetMode="External"/><Relationship Id="rId33" Type="http://schemas.openxmlformats.org/officeDocument/2006/relationships/hyperlink" Target="file:///c:\Users\jzilt\Documents\OtherFirms\Gor\vlada_zaznamy\2008\39909E31305F4009C125756A0061F64C\$FILE\166%20uv080225.0166.pdf" TargetMode="External"/><Relationship Id="rId38" Type="http://schemas.openxmlformats.org/officeDocument/2006/relationships/hyperlink" Target="file:///c:\Users\jzilt\Documents\OtherFirms\Gor\vlada_zaznamy\2008\39909E31305F4009C125756A0061F64C\$FILE\169%20uv080225.0169.pdf" TargetMode="External"/><Relationship Id="rId46" Type="http://schemas.openxmlformats.org/officeDocument/2006/relationships/hyperlink" Target="file:///c:\Users\jzilt\Documents\OtherFirms\Gor\vlada_zaznamy\2008\39909E31305F4009C125756A0061F64C\$FILE\176%20uv080225.0176.pdf" TargetMode="External"/><Relationship Id="rId59" Type="http://schemas.openxmlformats.org/officeDocument/2006/relationships/hyperlink" Target="file:///c:\Users\jzilt\Documents\OtherFirms\Gor\vlada_zaznamy\2008\39909E31305F4009C125756A0061F64C\$FILE\189%20uv080225.0189.pdf" TargetMode="External"/><Relationship Id="rId67" Type="http://schemas.openxmlformats.org/officeDocument/2006/relationships/hyperlink" Target="file:///c:\Users\jzilt\Documents\OtherFirms\Gor\vlada_zaznamy\2008\39909E31305F4009C125756A0061F64C\$FILE\197%20uv080225.0197.pdf" TargetMode="External"/><Relationship Id="rId20" Type="http://schemas.openxmlformats.org/officeDocument/2006/relationships/hyperlink" Target="file:///c:\Users\jzilt\Documents\OtherFirms\Gor\vlada_zaznamy\2008\39909E31305F4009C125756A0061F64C\$FILE\155%20uv080225.0155.pdf" TargetMode="External"/><Relationship Id="rId41" Type="http://schemas.openxmlformats.org/officeDocument/2006/relationships/hyperlink" Target="file:///c:\Users\jzilt\Documents\OtherFirms\Gor\vlada_zaznamy\2008\39909E31305F4009C125756A0061F64C\$FILE\171%20uv080225.0171.pdf" TargetMode="External"/><Relationship Id="rId54" Type="http://schemas.openxmlformats.org/officeDocument/2006/relationships/hyperlink" Target="file:///c:\Users\jzilt\Documents\OtherFirms\Gor\vlada_zaznamy\2008\39909E31305F4009C125756A0061F64C\$FILE\184%20uv080225.0184.pdf" TargetMode="External"/><Relationship Id="rId62" Type="http://schemas.openxmlformats.org/officeDocument/2006/relationships/hyperlink" Target="file:///c:\Users\jzilt\Documents\OtherFirms\Gor\vlada_zaznamy\2008\39909E31305F4009C125756A0061F64C\$FILE\192%20uv080225.0192.pdf" TargetMode="External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ers\jzilt\Documents\OtherFirms\Gor\vlada_zaznamy\2008\39909E31305F4009C125756A0061F64C\$FILE\150%20uv080225.0150.pdf" TargetMode="External"/><Relationship Id="rId23" Type="http://schemas.openxmlformats.org/officeDocument/2006/relationships/hyperlink" Target="file:///c:\Users\jzilt\Documents\OtherFirms\Gor\vlada_zaznamy\2008\39909E31305F4009C125756A0061F64C\$FILE\158%20uv080225.0158.pdf" TargetMode="External"/><Relationship Id="rId28" Type="http://schemas.openxmlformats.org/officeDocument/2006/relationships/hyperlink" Target="file:///c:\Users\jzilt\Documents\OtherFirms\Gor\vlada_zaznamy\2008\39909E31305F4009C125756A0061F64C\$FILE\163%20uv080225.0163.pdf" TargetMode="External"/><Relationship Id="rId36" Type="http://schemas.openxmlformats.org/officeDocument/2006/relationships/hyperlink" Target="file:///c:\Users\jzilt\Documents\OtherFirms\Gor\vlada_zaznamy\2008\39909E31305F4009C125756A0061F64C\$FILE\168%20uv080225.0168.pdf" TargetMode="External"/><Relationship Id="rId49" Type="http://schemas.openxmlformats.org/officeDocument/2006/relationships/hyperlink" Target="file:///c:\Users\jzilt\Documents\OtherFirms\Gor\vlada_zaznamy\2008\39909E31305F4009C125756A0061F64C\$FILE\179%20uv080225.0179.pdf" TargetMode="External"/><Relationship Id="rId57" Type="http://schemas.openxmlformats.org/officeDocument/2006/relationships/hyperlink" Target="file:///c:\Users\jzilt\Documents\OtherFirms\Gor\vlada_zaznamy\2008\39909E31305F4009C125756A0061F64C\$FILE\187%20uv080225.0187.pdf" TargetMode="External"/><Relationship Id="rId10" Type="http://schemas.openxmlformats.org/officeDocument/2006/relationships/image" Target="file:///c:\Users\jzilt\Documents\OtherFirms\Gor\vlada_zaznamy\blank94.gif%3fOpen" TargetMode="External"/><Relationship Id="rId31" Type="http://schemas.openxmlformats.org/officeDocument/2006/relationships/hyperlink" Target="file:///c:\Users\jzilt\Documents\OtherFirms\Gor\vlada_zaznamy\2008\39909E31305F4009C125756A0061F64C\$FILE\165%20uv080225.0165.pdf" TargetMode="External"/><Relationship Id="rId44" Type="http://schemas.openxmlformats.org/officeDocument/2006/relationships/hyperlink" Target="file:///c:\Users\jzilt\Documents\OtherFirms\Gor\vlada_zaznamy\2008\39909E31305F4009C125756A0061F64C\$FILE\174%20uv080225.0174.pdf" TargetMode="External"/><Relationship Id="rId52" Type="http://schemas.openxmlformats.org/officeDocument/2006/relationships/hyperlink" Target="file:///c:\Users\jzilt\Documents\OtherFirms\Gor\vlada_zaznamy\2008\39909E31305F4009C125756A0061F64C\$FILE\182%20uv080225.0182.pdf" TargetMode="External"/><Relationship Id="rId60" Type="http://schemas.openxmlformats.org/officeDocument/2006/relationships/hyperlink" Target="file:///c:\Users\jzilt\Documents\OtherFirms\Gor\vlada_zaznamy\2008\39909E31305F4009C125756A0061F64C\$FILE\190%20uv080225.0190.pdf" TargetMode="External"/><Relationship Id="rId65" Type="http://schemas.openxmlformats.org/officeDocument/2006/relationships/hyperlink" Target="file:///c:\Users\jzilt\Documents\OtherFirms\Gor\vlada_zaznamy\2008\39909E31305F4009C125756A0061F64C\$FILE\195%20uv080225.0195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3" Type="http://schemas.openxmlformats.org/officeDocument/2006/relationships/hyperlink" Target="file:///c:\Users\jzilt\Documents\OtherFirms\Gor\vlada_zaznamy\2008\39909E31305F4009C125756A0061F64C\$FILE\148%20p&#345;&#237;loha%20w080225a.0148.pdf" TargetMode="External"/><Relationship Id="rId18" Type="http://schemas.openxmlformats.org/officeDocument/2006/relationships/hyperlink" Target="file:///c:\Users\jzilt\Documents\OtherFirms\Gor\vlada_zaznamy\2008\39909E31305F4009C125756A0061F64C\$FILE\153%20uv080225.0153.pdf" TargetMode="External"/><Relationship Id="rId39" Type="http://schemas.openxmlformats.org/officeDocument/2006/relationships/hyperlink" Target="file:///c:\Users\jzilt\Documents\OtherFirms\Gor\vlada_zaznamy\2008\39909E31305F4009C125756A0061F64C\$FILE\170%20uv080225.0170.pdf" TargetMode="External"/><Relationship Id="rId34" Type="http://schemas.openxmlformats.org/officeDocument/2006/relationships/hyperlink" Target="file:///c:\Users\jzilt\Documents\OtherFirms\Gor\vlada_zaznamy\2008\39909E31305F4009C125756A0061F64C\$FILE\167%20uv080225.0167.pdf" TargetMode="External"/><Relationship Id="rId50" Type="http://schemas.openxmlformats.org/officeDocument/2006/relationships/hyperlink" Target="file:///c:\Users\jzilt\Documents\OtherFirms\Gor\vlada_zaznamy\2008\39909E31305F4009C125756A0061F64C\$FILE\180%20uv080225.0180.pdf" TargetMode="External"/><Relationship Id="rId55" Type="http://schemas.openxmlformats.org/officeDocument/2006/relationships/hyperlink" Target="file:///c:\Users\jzilt\Documents\OtherFirms\Gor\vlada_zaznamy\2008\39909E31305F4009C125756A0061F64C\$FILE\185%20uv080225.018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4772</Words>
  <Characters>27203</Characters>
  <Application>Microsoft Office Word</Application>
  <DocSecurity>0</DocSecurity>
  <Lines>226</Lines>
  <Paragraphs>63</Paragraphs>
  <ScaleCrop>false</ScaleCrop>
  <Company>Profinit EU s.r.o.</Company>
  <LinksUpToDate>false</LinksUpToDate>
  <CharactersWithSpaces>31912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7. schůze - 2008-02-25</dc:title>
  <dc:subject/>
  <dc:creator>Žilt Juraj</dc:creator>
  <cp:keywords/>
  <dc:description/>
  <cp:lastModifiedBy>Žilt Juraj</cp:lastModifiedBy>
  <cp:revision>2</cp:revision>
  <dcterms:created xsi:type="dcterms:W3CDTF">2025-05-04T06:46:00Z</dcterms:created>
  <dcterms:modified xsi:type="dcterms:W3CDTF">2025-05-04T06:46:00Z</dcterms:modified>
</cp:coreProperties>
</file>