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C8C3C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0BC8507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9BE4441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B485654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B4E08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283395">
              <w:rPr>
                <w:i w:val="0"/>
                <w:iCs w:val="0"/>
              </w:rPr>
              <w:t>2277/10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124A6DC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62237A9" w14:textId="77777777" w:rsidR="00116E03" w:rsidRPr="00801C1A" w:rsidRDefault="00283395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22.</w:t>
            </w:r>
            <w:r w:rsidR="009B4E08">
              <w:rPr>
                <w:i w:val="0"/>
                <w:iCs w:val="0"/>
                <w:color w:val="000000"/>
              </w:rPr>
              <w:t xml:space="preserve"> září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34D671B" w14:textId="77777777" w:rsidR="00116E03" w:rsidRPr="00283395" w:rsidRDefault="00283395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9B4E08">
        <w:rPr>
          <w:rFonts w:ascii="Times New Roman" w:hAnsi="Times New Roman"/>
          <w:b w:val="0"/>
          <w:sz w:val="24"/>
        </w:rPr>
        <w:t xml:space="preserve"> </w:t>
      </w:r>
      <w:r w:rsidR="00D04E59">
        <w:rPr>
          <w:rFonts w:ascii="Times New Roman" w:hAnsi="Times New Roman"/>
          <w:b w:val="0"/>
          <w:sz w:val="24"/>
        </w:rPr>
        <w:t>4</w:t>
      </w:r>
    </w:p>
    <w:p w14:paraId="1B792318" w14:textId="77777777" w:rsidR="00777715" w:rsidRDefault="00777715" w:rsidP="00777715"/>
    <w:p w14:paraId="1144109C" w14:textId="77777777" w:rsidR="005E3329" w:rsidRDefault="005E3329" w:rsidP="00777715"/>
    <w:p w14:paraId="7B3DEFAF" w14:textId="77777777" w:rsidR="005E3329" w:rsidRPr="00777715" w:rsidRDefault="005E3329" w:rsidP="00777715"/>
    <w:p w14:paraId="1221039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7926FE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7DA9F9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9286A8C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283395">
        <w:t>22. září 2010</w:t>
      </w:r>
    </w:p>
    <w:p w14:paraId="2E8C53C7" w14:textId="77777777" w:rsidR="00E2681F" w:rsidRDefault="00E2681F" w:rsidP="00B664EB"/>
    <w:p w14:paraId="5876C7BE" w14:textId="77777777" w:rsidR="00283395" w:rsidRDefault="00283395" w:rsidP="00283395">
      <w:pPr>
        <w:jc w:val="center"/>
      </w:pPr>
      <w:r>
        <w:t>(35. schůze)</w:t>
      </w:r>
    </w:p>
    <w:p w14:paraId="5FD9A4AE" w14:textId="77777777" w:rsidR="00283395" w:rsidRDefault="00283395" w:rsidP="00283395"/>
    <w:p w14:paraId="3B8F8D30" w14:textId="77777777" w:rsidR="00283395" w:rsidRDefault="00283395" w:rsidP="00283395"/>
    <w:p w14:paraId="0D284C72" w14:textId="77777777" w:rsidR="00DE7B2A" w:rsidRDefault="00DE7B2A" w:rsidP="00283395"/>
    <w:p w14:paraId="5E097B5E" w14:textId="77777777" w:rsidR="00DE7B2A" w:rsidRDefault="00DE7B2A" w:rsidP="00283395"/>
    <w:p w14:paraId="2CCEA9B4" w14:textId="77777777" w:rsidR="00DE7B2A" w:rsidRDefault="00DE7B2A" w:rsidP="00283395"/>
    <w:p w14:paraId="0F512F17" w14:textId="77777777" w:rsidR="00283395" w:rsidRDefault="00283395" w:rsidP="00283395">
      <w:r>
        <w:tab/>
        <w:t>Schůzi řídil předseda vlády.</w:t>
      </w:r>
    </w:p>
    <w:p w14:paraId="388850E2" w14:textId="77777777" w:rsidR="00283395" w:rsidRDefault="00283395" w:rsidP="00283395"/>
    <w:p w14:paraId="6093CB89" w14:textId="77777777" w:rsidR="00283395" w:rsidRDefault="00283395" w:rsidP="00283395"/>
    <w:p w14:paraId="20F43404" w14:textId="77777777" w:rsidR="00283395" w:rsidRDefault="00283395" w:rsidP="00283395"/>
    <w:p w14:paraId="537C50D9" w14:textId="77777777" w:rsidR="00283395" w:rsidRDefault="00283395" w:rsidP="00283395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6336750A" w14:textId="77777777" w:rsidR="00283395" w:rsidRDefault="00283395" w:rsidP="00283395">
      <w:pPr>
        <w:keepNext/>
        <w:keepLines/>
        <w:pBdr>
          <w:top w:val="single" w:sz="2" w:space="1" w:color="auto"/>
        </w:pBdr>
        <w:ind w:left="1416" w:hanging="1416"/>
      </w:pPr>
    </w:p>
    <w:p w14:paraId="3B34E32A" w14:textId="77777777" w:rsidR="00283395" w:rsidRDefault="00283395" w:rsidP="00283395">
      <w:pPr>
        <w:keepNext/>
        <w:keepLines/>
        <w:ind w:left="1416" w:hanging="1416"/>
        <w:jc w:val="both"/>
      </w:pPr>
      <w:r>
        <w:tab/>
        <w:t xml:space="preserve">Vláda </w:t>
      </w:r>
      <w:r w:rsidRPr="009B4E08">
        <w:rPr>
          <w:b/>
        </w:rPr>
        <w:t>vzala na vědomí</w:t>
      </w:r>
      <w:r>
        <w:t xml:space="preserve"> ústní informace předsedy vlády</w:t>
      </w:r>
      <w:r w:rsidR="00457091">
        <w:t xml:space="preserve"> a</w:t>
      </w:r>
      <w:r>
        <w:t xml:space="preserve"> ministrů zemědělství a dopravy a J. Schneidera, 1. náměstka ministra zahraničních věcí, o aktuální evropské problematice.</w:t>
      </w:r>
    </w:p>
    <w:p w14:paraId="76FB96A0" w14:textId="77777777" w:rsidR="00283395" w:rsidRDefault="00283395" w:rsidP="00283395">
      <w:pPr>
        <w:keepNext/>
        <w:keepLines/>
        <w:ind w:left="1416" w:hanging="1416"/>
        <w:jc w:val="both"/>
      </w:pPr>
    </w:p>
    <w:p w14:paraId="2CCE6632" w14:textId="77777777" w:rsidR="00283395" w:rsidRDefault="00283395" w:rsidP="00283395">
      <w:pPr>
        <w:ind w:left="1416" w:hanging="1416"/>
        <w:jc w:val="both"/>
      </w:pPr>
    </w:p>
    <w:p w14:paraId="05335F90" w14:textId="77777777" w:rsidR="00283395" w:rsidRPr="00283395" w:rsidRDefault="00283395" w:rsidP="00283395">
      <w:pPr>
        <w:ind w:left="1416" w:hanging="1416"/>
        <w:jc w:val="both"/>
      </w:pPr>
    </w:p>
    <w:p w14:paraId="1EE5D129" w14:textId="77777777" w:rsidR="00C922A8" w:rsidRDefault="00C922A8" w:rsidP="00C922A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586/1992 Sb., o daních z příjmů, ve znění pozdějších předpisů, a  další související zákony</w:t>
      </w:r>
    </w:p>
    <w:p w14:paraId="7195CE0F" w14:textId="77777777" w:rsidR="00C922A8" w:rsidRDefault="00C922A8" w:rsidP="00C922A8">
      <w:pPr>
        <w:keepNext/>
        <w:keepLines/>
        <w:ind w:left="1416" w:hanging="1416"/>
      </w:pPr>
      <w:r>
        <w:tab/>
        <w:t>č.j. 905/10</w:t>
      </w:r>
    </w:p>
    <w:p w14:paraId="1B0F102F" w14:textId="77777777" w:rsidR="00C922A8" w:rsidRDefault="00C922A8" w:rsidP="00C922A8">
      <w:pPr>
        <w:keepNext/>
        <w:keepLines/>
        <w:pBdr>
          <w:top w:val="single" w:sz="2" w:space="1" w:color="auto"/>
        </w:pBdr>
        <w:ind w:left="1416" w:hanging="1416"/>
      </w:pPr>
    </w:p>
    <w:p w14:paraId="2BECA2EF" w14:textId="77777777" w:rsidR="00C922A8" w:rsidRDefault="00C922A8" w:rsidP="00C922A8">
      <w:pPr>
        <w:keepNext/>
        <w:keepLines/>
        <w:ind w:left="1416" w:hanging="1416"/>
        <w:jc w:val="both"/>
      </w:pPr>
      <w:r>
        <w:tab/>
        <w:t xml:space="preserve">Vláda </w:t>
      </w:r>
      <w:r w:rsidR="00C769F5">
        <w:t xml:space="preserve">zevrubně a ve všech souvislostech </w:t>
      </w:r>
      <w:r>
        <w:t xml:space="preserve">projednala materiál </w:t>
      </w:r>
      <w:r w:rsidR="00DE7B2A">
        <w:t xml:space="preserve">a dodatek </w:t>
      </w:r>
      <w:r>
        <w:t>předložen</w:t>
      </w:r>
      <w:r w:rsidR="00DE7B2A">
        <w:t>é</w:t>
      </w:r>
      <w:r>
        <w:t xml:space="preserve"> ministrem financí a přijala</w:t>
      </w:r>
    </w:p>
    <w:p w14:paraId="303365B8" w14:textId="77777777" w:rsidR="00C922A8" w:rsidRDefault="00C922A8" w:rsidP="00C922A8">
      <w:pPr>
        <w:keepNext/>
        <w:keepLines/>
        <w:ind w:left="1416" w:hanging="1416"/>
        <w:jc w:val="both"/>
      </w:pPr>
    </w:p>
    <w:p w14:paraId="3ED214D7" w14:textId="77777777" w:rsidR="00C922A8" w:rsidRDefault="00C922A8" w:rsidP="00C922A8">
      <w:pPr>
        <w:keepNext/>
        <w:keepLines/>
        <w:ind w:left="1416" w:hanging="1416"/>
        <w:jc w:val="center"/>
      </w:pPr>
      <w:r>
        <w:t>usnesení č. 667</w:t>
      </w:r>
    </w:p>
    <w:p w14:paraId="1C766382" w14:textId="77777777" w:rsidR="00C922A8" w:rsidRDefault="00C922A8" w:rsidP="00C922A8">
      <w:pPr>
        <w:keepNext/>
        <w:keepLines/>
        <w:ind w:left="1416" w:hanging="1416"/>
        <w:jc w:val="both"/>
      </w:pPr>
    </w:p>
    <w:p w14:paraId="04D43F2F" w14:textId="77777777" w:rsidR="00C922A8" w:rsidRDefault="00C922A8" w:rsidP="00C922A8">
      <w:pPr>
        <w:keepNext/>
        <w:keepLines/>
        <w:ind w:left="1416" w:hanging="1416"/>
        <w:jc w:val="both"/>
      </w:pPr>
      <w:r>
        <w:tab/>
        <w:t xml:space="preserve">s tím, že </w:t>
      </w:r>
      <w:r w:rsidR="00DE7B2A">
        <w:t xml:space="preserve">bude </w:t>
      </w:r>
      <w:r>
        <w:t xml:space="preserve">v návrhu zákona navrženo snížení základní slevy </w:t>
      </w:r>
      <w:r w:rsidR="00955824">
        <w:t xml:space="preserve">na dani </w:t>
      </w:r>
      <w:r w:rsidR="00457091">
        <w:t xml:space="preserve">na poplatníka </w:t>
      </w:r>
      <w:r>
        <w:t>o 100,- Kč za měsíc s cílem vytvořit rezervy na odstraňování či prevenci povodňových škod pouze v roce 2011, dále s tím, že nebude navrženo snížení daňového zvýhodnění na vyživované dítě o 240,- Kč za rok, dále s tím,</w:t>
      </w:r>
      <w:r w:rsidR="00457091">
        <w:t xml:space="preserve"> </w:t>
      </w:r>
      <w:r>
        <w:t>ž</w:t>
      </w:r>
      <w:r w:rsidR="00457091">
        <w:t>e</w:t>
      </w:r>
      <w:r>
        <w:t xml:space="preserve"> nebude navrženo zavedení měsíčních hlášení o srážce a odvodu záloh daně, dále s tím, že nebude navrženo zavedení povinnosti evidence druhé</w:t>
      </w:r>
      <w:r w:rsidR="00DE7B2A">
        <w:t>ho</w:t>
      </w:r>
      <w:r>
        <w:t xml:space="preserve"> a třetího silničního motorového vozidla, dále s tím, že bude navrženo zrušení daňového osvobození měsíčního přídavku na bydlení příslušníkům Armády České republiky s účinností od 1. ledna 2012 </w:t>
      </w:r>
      <w:r w:rsidR="00457091">
        <w:t>a</w:t>
      </w:r>
      <w:r>
        <w:t xml:space="preserve"> dále s tím, že nebude navrženo zavedení zdanění odchodného příslušníků ozbrojených složek.</w:t>
      </w:r>
    </w:p>
    <w:p w14:paraId="5D889017" w14:textId="77777777" w:rsidR="00C922A8" w:rsidRDefault="00C922A8" w:rsidP="00C922A8">
      <w:pPr>
        <w:keepNext/>
        <w:keepLines/>
        <w:ind w:left="1416" w:hanging="1416"/>
        <w:jc w:val="both"/>
      </w:pPr>
    </w:p>
    <w:p w14:paraId="5B0CAE07" w14:textId="77777777" w:rsidR="00C922A8" w:rsidRDefault="00C922A8" w:rsidP="00C922A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07D1D0F" w14:textId="77777777" w:rsidR="00C922A8" w:rsidRDefault="00C922A8" w:rsidP="00C922A8">
      <w:pPr>
        <w:keepNext/>
        <w:keepLines/>
        <w:ind w:left="1416" w:hanging="1416"/>
        <w:jc w:val="both"/>
      </w:pPr>
    </w:p>
    <w:p w14:paraId="2AD08C1C" w14:textId="77777777" w:rsidR="00C922A8" w:rsidRDefault="00C922A8" w:rsidP="00C922A8">
      <w:pPr>
        <w:ind w:left="1416" w:hanging="1416"/>
        <w:jc w:val="both"/>
      </w:pPr>
    </w:p>
    <w:p w14:paraId="1D9BE8D6" w14:textId="77777777" w:rsidR="00283395" w:rsidRDefault="00283395" w:rsidP="00C922A8">
      <w:pPr>
        <w:ind w:left="1416" w:hanging="1416"/>
        <w:jc w:val="both"/>
      </w:pPr>
    </w:p>
    <w:p w14:paraId="01402B58" w14:textId="77777777" w:rsidR="005E3329" w:rsidRDefault="005E3329" w:rsidP="00C922A8">
      <w:pPr>
        <w:ind w:left="1416" w:hanging="1416"/>
        <w:jc w:val="both"/>
      </w:pPr>
    </w:p>
    <w:p w14:paraId="15CB7B08" w14:textId="77777777" w:rsidR="005E3329" w:rsidRDefault="005E3329" w:rsidP="00C922A8">
      <w:pPr>
        <w:ind w:left="1416" w:hanging="1416"/>
        <w:jc w:val="both"/>
      </w:pPr>
    </w:p>
    <w:p w14:paraId="3A3B8DE4" w14:textId="77777777" w:rsidR="005E3329" w:rsidRDefault="005E3329" w:rsidP="00C922A8">
      <w:pPr>
        <w:ind w:left="1416" w:hanging="1416"/>
        <w:jc w:val="both"/>
      </w:pPr>
    </w:p>
    <w:p w14:paraId="19BF3AB6" w14:textId="77777777" w:rsidR="005E3329" w:rsidRDefault="005E3329" w:rsidP="00C922A8">
      <w:pPr>
        <w:ind w:left="1416" w:hanging="1416"/>
        <w:jc w:val="both"/>
      </w:pPr>
    </w:p>
    <w:p w14:paraId="583C0FDD" w14:textId="77777777" w:rsidR="00DE7B2A" w:rsidRPr="00C922A8" w:rsidRDefault="00DE7B2A" w:rsidP="00C922A8">
      <w:pPr>
        <w:ind w:left="1416" w:hanging="1416"/>
        <w:jc w:val="both"/>
      </w:pPr>
    </w:p>
    <w:p w14:paraId="13397086" w14:textId="77777777" w:rsidR="00812862" w:rsidRDefault="00812862" w:rsidP="00812862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235/2004 Sb., o dani z přidané hodnoty, ve znění pozdějších předpisů </w:t>
      </w:r>
    </w:p>
    <w:p w14:paraId="1D9E72FD" w14:textId="77777777" w:rsidR="00812862" w:rsidRDefault="00812862" w:rsidP="00812862">
      <w:pPr>
        <w:keepNext/>
        <w:keepLines/>
        <w:ind w:left="1416" w:hanging="1416"/>
      </w:pPr>
      <w:r>
        <w:tab/>
        <w:t>č.j. 812/10</w:t>
      </w:r>
    </w:p>
    <w:p w14:paraId="62AE1120" w14:textId="77777777" w:rsidR="00812862" w:rsidRDefault="00812862" w:rsidP="00812862">
      <w:pPr>
        <w:keepNext/>
        <w:keepLines/>
        <w:pBdr>
          <w:top w:val="single" w:sz="2" w:space="1" w:color="auto"/>
        </w:pBdr>
        <w:ind w:left="1416" w:hanging="1416"/>
      </w:pPr>
    </w:p>
    <w:p w14:paraId="4AD3E1D3" w14:textId="77777777" w:rsidR="00812862" w:rsidRDefault="00812862" w:rsidP="00812862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D8B3664" w14:textId="77777777" w:rsidR="00812862" w:rsidRDefault="00812862" w:rsidP="00812862">
      <w:pPr>
        <w:keepNext/>
        <w:keepLines/>
        <w:ind w:left="1416" w:hanging="1416"/>
        <w:jc w:val="both"/>
      </w:pPr>
    </w:p>
    <w:p w14:paraId="20B272E5" w14:textId="77777777" w:rsidR="00812862" w:rsidRDefault="00812862" w:rsidP="00812862">
      <w:pPr>
        <w:keepNext/>
        <w:keepLines/>
        <w:ind w:left="1416" w:hanging="1416"/>
        <w:jc w:val="center"/>
      </w:pPr>
      <w:r>
        <w:t>usnesení č. 668</w:t>
      </w:r>
    </w:p>
    <w:p w14:paraId="78EE897D" w14:textId="77777777" w:rsidR="00812862" w:rsidRDefault="00812862" w:rsidP="00812862">
      <w:pPr>
        <w:keepNext/>
        <w:keepLines/>
        <w:ind w:left="1416" w:hanging="1416"/>
        <w:jc w:val="both"/>
      </w:pPr>
    </w:p>
    <w:p w14:paraId="721D797E" w14:textId="77777777" w:rsidR="00812862" w:rsidRDefault="00812862" w:rsidP="00812862">
      <w:pPr>
        <w:keepNext/>
        <w:keepLines/>
        <w:ind w:left="1416" w:hanging="1416"/>
        <w:jc w:val="both"/>
      </w:pPr>
      <w:r>
        <w:tab/>
        <w:t>s tím, že ministr spravedlnosti a předseda Legislativní rady vlády předlož</w:t>
      </w:r>
      <w:r w:rsidR="00512200">
        <w:t>í</w:t>
      </w:r>
      <w:r>
        <w:t xml:space="preserve"> vládě do 29. září 2010 analýzu problematiky možných dopadů aplikace čl. I, bodu 111</w:t>
      </w:r>
      <w:r w:rsidR="00CC1EFF">
        <w:t xml:space="preserve"> (</w:t>
      </w:r>
      <w:r>
        <w:t>§ 10</w:t>
      </w:r>
      <w:r w:rsidR="00C642C5">
        <w:t>9</w:t>
      </w:r>
      <w:r w:rsidR="00CC1EFF">
        <w:t xml:space="preserve"> </w:t>
      </w:r>
      <w:r>
        <w:t>odst. 1</w:t>
      </w:r>
      <w:r w:rsidR="00CC1EFF">
        <w:t>)</w:t>
      </w:r>
      <w:r>
        <w:t xml:space="preserve"> návrhu zákona.</w:t>
      </w:r>
    </w:p>
    <w:p w14:paraId="6FCAC4FE" w14:textId="77777777" w:rsidR="00812862" w:rsidRDefault="00812862" w:rsidP="00812862">
      <w:pPr>
        <w:keepNext/>
        <w:keepLines/>
        <w:ind w:left="1416" w:hanging="1416"/>
        <w:jc w:val="both"/>
      </w:pPr>
    </w:p>
    <w:p w14:paraId="50F4259B" w14:textId="77777777" w:rsidR="00812862" w:rsidRDefault="00812862" w:rsidP="00812862">
      <w:pPr>
        <w:keepNext/>
        <w:keepLines/>
        <w:ind w:left="1416" w:hanging="1416"/>
        <w:jc w:val="both"/>
      </w:pPr>
      <w:r>
        <w:tab/>
        <w:t>Z 13 přítomných členů vlády hlasovalo pro 1</w:t>
      </w:r>
      <w:r w:rsidR="00C642C5">
        <w:t>2 a proti nikdo</w:t>
      </w:r>
      <w:r>
        <w:t>.</w:t>
      </w:r>
    </w:p>
    <w:p w14:paraId="41538359" w14:textId="77777777" w:rsidR="00812862" w:rsidRDefault="00812862" w:rsidP="00812862">
      <w:pPr>
        <w:keepNext/>
        <w:keepLines/>
        <w:ind w:left="1416" w:hanging="1416"/>
        <w:jc w:val="both"/>
      </w:pPr>
    </w:p>
    <w:p w14:paraId="3BE2D795" w14:textId="77777777" w:rsidR="00812862" w:rsidRDefault="00812862" w:rsidP="00812862">
      <w:pPr>
        <w:ind w:left="1416" w:hanging="1416"/>
        <w:jc w:val="both"/>
      </w:pPr>
    </w:p>
    <w:p w14:paraId="08753856" w14:textId="77777777" w:rsidR="00283395" w:rsidRDefault="00283395" w:rsidP="00812862">
      <w:pPr>
        <w:ind w:left="1416" w:hanging="1416"/>
        <w:jc w:val="both"/>
      </w:pPr>
    </w:p>
    <w:p w14:paraId="13FF007B" w14:textId="77777777" w:rsidR="00512200" w:rsidRPr="00812862" w:rsidRDefault="00512200" w:rsidP="00812862">
      <w:pPr>
        <w:ind w:left="1416" w:hanging="1416"/>
        <w:jc w:val="both"/>
      </w:pPr>
    </w:p>
    <w:p w14:paraId="38C21BDE" w14:textId="77777777" w:rsidR="00D77A62" w:rsidRDefault="00D77A62" w:rsidP="00D77A62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některé zákony v souvislosti se změnou podmínek stavebního spoření</w:t>
      </w:r>
    </w:p>
    <w:p w14:paraId="09B3DB6F" w14:textId="77777777" w:rsidR="00D77A62" w:rsidRDefault="00D77A62" w:rsidP="00D77A62">
      <w:pPr>
        <w:keepNext/>
        <w:keepLines/>
        <w:ind w:left="1416" w:hanging="1416"/>
      </w:pPr>
      <w:r>
        <w:tab/>
        <w:t>č.j. 884/10</w:t>
      </w:r>
    </w:p>
    <w:p w14:paraId="53F5E540" w14:textId="77777777" w:rsidR="00D77A62" w:rsidRDefault="00D77A62" w:rsidP="00D77A62">
      <w:pPr>
        <w:keepNext/>
        <w:keepLines/>
        <w:pBdr>
          <w:top w:val="single" w:sz="2" w:space="1" w:color="auto"/>
        </w:pBdr>
        <w:ind w:left="1416" w:hanging="1416"/>
      </w:pPr>
    </w:p>
    <w:p w14:paraId="1B689D5F" w14:textId="77777777" w:rsidR="00D77A62" w:rsidRDefault="00D77A62" w:rsidP="00D77A62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76A062D" w14:textId="77777777" w:rsidR="00D77A62" w:rsidRDefault="00D77A62" w:rsidP="00D77A62">
      <w:pPr>
        <w:keepNext/>
        <w:keepLines/>
        <w:ind w:left="1416" w:hanging="1416"/>
        <w:jc w:val="both"/>
      </w:pPr>
    </w:p>
    <w:p w14:paraId="597BBCD2" w14:textId="77777777" w:rsidR="00D77A62" w:rsidRDefault="00D77A62" w:rsidP="00D77A62">
      <w:pPr>
        <w:keepNext/>
        <w:keepLines/>
        <w:ind w:left="1416" w:hanging="1416"/>
        <w:jc w:val="center"/>
      </w:pPr>
      <w:r>
        <w:t>usnesení č. 669.</w:t>
      </w:r>
    </w:p>
    <w:p w14:paraId="7B07A146" w14:textId="77777777" w:rsidR="00D77A62" w:rsidRDefault="00D77A62" w:rsidP="00D77A62">
      <w:pPr>
        <w:keepNext/>
        <w:keepLines/>
        <w:ind w:left="1416" w:hanging="1416"/>
        <w:jc w:val="both"/>
      </w:pPr>
    </w:p>
    <w:p w14:paraId="6EC2E43A" w14:textId="77777777" w:rsidR="00D77A62" w:rsidRDefault="00D77A62" w:rsidP="00D77A6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5BA7131" w14:textId="77777777" w:rsidR="00D77A62" w:rsidRDefault="00D77A62" w:rsidP="00D77A62">
      <w:pPr>
        <w:keepNext/>
        <w:keepLines/>
        <w:ind w:left="1416" w:hanging="1416"/>
        <w:jc w:val="both"/>
      </w:pPr>
    </w:p>
    <w:p w14:paraId="1C9542D7" w14:textId="77777777" w:rsidR="00D77A62" w:rsidRDefault="00D77A62" w:rsidP="00D77A62">
      <w:pPr>
        <w:ind w:left="1416" w:hanging="1416"/>
        <w:jc w:val="both"/>
      </w:pPr>
    </w:p>
    <w:p w14:paraId="2531E402" w14:textId="77777777" w:rsidR="00283395" w:rsidRDefault="00283395" w:rsidP="00D77A62">
      <w:pPr>
        <w:ind w:left="1416" w:hanging="1416"/>
        <w:jc w:val="both"/>
      </w:pPr>
    </w:p>
    <w:p w14:paraId="0604F985" w14:textId="77777777" w:rsidR="00512200" w:rsidRPr="00D77A62" w:rsidRDefault="00512200" w:rsidP="00D77A62">
      <w:pPr>
        <w:ind w:left="1416" w:hanging="1416"/>
        <w:jc w:val="both"/>
      </w:pPr>
    </w:p>
    <w:p w14:paraId="07E52029" w14:textId="77777777" w:rsidR="00C96673" w:rsidRDefault="00C96673" w:rsidP="00C96673">
      <w:pPr>
        <w:keepNext/>
        <w:keepLines/>
        <w:ind w:left="1416" w:hanging="1416"/>
        <w:jc w:val="both"/>
      </w:pPr>
      <w:bookmarkStart w:id="8" w:name="ORDER5"/>
      <w:bookmarkEnd w:id="8"/>
      <w:r>
        <w:lastRenderedPageBreak/>
        <w:t>5.</w:t>
      </w:r>
      <w:r>
        <w:tab/>
        <w:t xml:space="preserve">Návrh zákona, kterým se mění zákon č. 353/2003 Sb., o spotřebních daních, ve znění pozdějších předpisů, zákon č. 61/1997 Sb., o lihu a o změně a doplnění zákona č. 455/1991 Sb., o živnostenském podnikání (živnostenský zákon), ve znění pozdějších předpisů, a zákona České národní rady č. 587/1992 Sb., </w:t>
      </w:r>
      <w:r w:rsidR="00512200">
        <w:t xml:space="preserve">         </w:t>
      </w:r>
      <w:r>
        <w:t>o spotřebních daních, ve znění pozdějších předpisů, (zákon o lihu), ve znění pozdějších předpisů, a zákon č. 634/2004 Sb., o správních poplatcích, ve znění pozdějších předpisů</w:t>
      </w:r>
    </w:p>
    <w:p w14:paraId="7C0F8B40" w14:textId="77777777" w:rsidR="00C96673" w:rsidRDefault="00C96673" w:rsidP="00C96673">
      <w:pPr>
        <w:keepNext/>
        <w:keepLines/>
        <w:ind w:left="1416" w:hanging="1416"/>
      </w:pPr>
      <w:r>
        <w:tab/>
        <w:t>č.j. 806/10</w:t>
      </w:r>
    </w:p>
    <w:p w14:paraId="7B5E0597" w14:textId="77777777" w:rsidR="00C96673" w:rsidRDefault="00C96673" w:rsidP="00C96673">
      <w:pPr>
        <w:keepNext/>
        <w:keepLines/>
        <w:pBdr>
          <w:top w:val="single" w:sz="2" w:space="1" w:color="auto"/>
        </w:pBdr>
        <w:ind w:left="1416" w:hanging="1416"/>
      </w:pPr>
    </w:p>
    <w:p w14:paraId="61096F0F" w14:textId="77777777" w:rsidR="00C96673" w:rsidRDefault="00C96673" w:rsidP="00C9667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1F6805F" w14:textId="77777777" w:rsidR="00C96673" w:rsidRDefault="00C96673" w:rsidP="00C96673">
      <w:pPr>
        <w:keepNext/>
        <w:keepLines/>
        <w:ind w:left="1416" w:hanging="1416"/>
        <w:jc w:val="both"/>
      </w:pPr>
    </w:p>
    <w:p w14:paraId="28A781E6" w14:textId="77777777" w:rsidR="00C96673" w:rsidRDefault="00C96673" w:rsidP="00C96673">
      <w:pPr>
        <w:keepNext/>
        <w:keepLines/>
        <w:ind w:left="1416" w:hanging="1416"/>
        <w:jc w:val="center"/>
      </w:pPr>
      <w:r>
        <w:t>usnesení č. 670.</w:t>
      </w:r>
    </w:p>
    <w:p w14:paraId="3D2F0FAC" w14:textId="77777777" w:rsidR="00C96673" w:rsidRDefault="00C96673" w:rsidP="00C96673">
      <w:pPr>
        <w:keepNext/>
        <w:keepLines/>
        <w:ind w:left="1416" w:hanging="1416"/>
        <w:jc w:val="both"/>
      </w:pPr>
    </w:p>
    <w:p w14:paraId="51791F63" w14:textId="77777777" w:rsidR="00C96673" w:rsidRDefault="00C96673" w:rsidP="00C9667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EB5F401" w14:textId="77777777" w:rsidR="00C96673" w:rsidRDefault="00C96673" w:rsidP="00C96673">
      <w:pPr>
        <w:keepNext/>
        <w:keepLines/>
        <w:ind w:left="1416" w:hanging="1416"/>
        <w:jc w:val="both"/>
      </w:pPr>
    </w:p>
    <w:p w14:paraId="155E9871" w14:textId="77777777" w:rsidR="00C96673" w:rsidRDefault="00C96673" w:rsidP="00C96673">
      <w:pPr>
        <w:ind w:left="1416" w:hanging="1416"/>
        <w:jc w:val="both"/>
      </w:pPr>
    </w:p>
    <w:p w14:paraId="690AE4DD" w14:textId="77777777" w:rsidR="00283395" w:rsidRDefault="00283395" w:rsidP="00C96673">
      <w:pPr>
        <w:ind w:left="1416" w:hanging="1416"/>
        <w:jc w:val="both"/>
      </w:pPr>
    </w:p>
    <w:p w14:paraId="61FAECDE" w14:textId="77777777" w:rsidR="007A2E9C" w:rsidRDefault="007A2E9C" w:rsidP="00C96673">
      <w:pPr>
        <w:ind w:left="1416" w:hanging="1416"/>
        <w:jc w:val="both"/>
      </w:pPr>
    </w:p>
    <w:p w14:paraId="725DE0C7" w14:textId="77777777" w:rsidR="007A2E9C" w:rsidRDefault="007A2E9C" w:rsidP="00C96673">
      <w:pPr>
        <w:ind w:left="1416" w:hanging="1416"/>
        <w:jc w:val="both"/>
      </w:pPr>
    </w:p>
    <w:p w14:paraId="16853439" w14:textId="77777777" w:rsidR="007A2E9C" w:rsidRDefault="007A2E9C" w:rsidP="00C96673">
      <w:pPr>
        <w:ind w:left="1416" w:hanging="1416"/>
        <w:jc w:val="both"/>
      </w:pPr>
    </w:p>
    <w:p w14:paraId="0F3120FD" w14:textId="77777777" w:rsidR="007A2E9C" w:rsidRDefault="007A2E9C" w:rsidP="00C96673">
      <w:pPr>
        <w:ind w:left="1416" w:hanging="1416"/>
        <w:jc w:val="both"/>
      </w:pPr>
    </w:p>
    <w:p w14:paraId="6ACB38D0" w14:textId="77777777" w:rsidR="007A2E9C" w:rsidRDefault="007A2E9C" w:rsidP="00C96673">
      <w:pPr>
        <w:ind w:left="1416" w:hanging="1416"/>
        <w:jc w:val="both"/>
      </w:pPr>
    </w:p>
    <w:p w14:paraId="114F7887" w14:textId="77777777" w:rsidR="007A2E9C" w:rsidRPr="00C96673" w:rsidRDefault="007A2E9C" w:rsidP="00C96673">
      <w:pPr>
        <w:ind w:left="1416" w:hanging="1416"/>
        <w:jc w:val="both"/>
      </w:pPr>
    </w:p>
    <w:p w14:paraId="30CF9B5A" w14:textId="77777777" w:rsidR="001E5BB0" w:rsidRDefault="001E5BB0" w:rsidP="001E5BB0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338/1992 Sb., o dani z nemovitostí, ve znění pozdějších předpisů</w:t>
      </w:r>
    </w:p>
    <w:p w14:paraId="27878A0A" w14:textId="77777777" w:rsidR="001E5BB0" w:rsidRDefault="001E5BB0" w:rsidP="001E5BB0">
      <w:pPr>
        <w:keepNext/>
        <w:keepLines/>
        <w:ind w:left="1416" w:hanging="1416"/>
      </w:pPr>
      <w:r>
        <w:tab/>
        <w:t>č.j. 457/10</w:t>
      </w:r>
    </w:p>
    <w:p w14:paraId="15C759E8" w14:textId="77777777" w:rsidR="001E5BB0" w:rsidRDefault="001E5BB0" w:rsidP="001E5BB0">
      <w:pPr>
        <w:keepNext/>
        <w:keepLines/>
        <w:pBdr>
          <w:top w:val="single" w:sz="2" w:space="1" w:color="auto"/>
        </w:pBdr>
        <w:ind w:left="1416" w:hanging="1416"/>
      </w:pPr>
    </w:p>
    <w:p w14:paraId="1BD0DC92" w14:textId="77777777" w:rsidR="001E5BB0" w:rsidRDefault="001E5BB0" w:rsidP="001E5BB0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6AA84DD" w14:textId="77777777" w:rsidR="001E5BB0" w:rsidRDefault="001E5BB0" w:rsidP="001E5BB0">
      <w:pPr>
        <w:keepNext/>
        <w:keepLines/>
        <w:ind w:left="1416" w:hanging="1416"/>
        <w:jc w:val="both"/>
      </w:pPr>
    </w:p>
    <w:p w14:paraId="46B7D220" w14:textId="77777777" w:rsidR="001E5BB0" w:rsidRDefault="001E5BB0" w:rsidP="001E5BB0">
      <w:pPr>
        <w:keepNext/>
        <w:keepLines/>
        <w:ind w:left="1416" w:hanging="1416"/>
        <w:jc w:val="center"/>
      </w:pPr>
      <w:r>
        <w:t>usnesení č. 671.</w:t>
      </w:r>
    </w:p>
    <w:p w14:paraId="1504E62D" w14:textId="77777777" w:rsidR="001E5BB0" w:rsidRDefault="001E5BB0" w:rsidP="001E5BB0">
      <w:pPr>
        <w:keepNext/>
        <w:keepLines/>
        <w:ind w:left="1416" w:hanging="1416"/>
        <w:jc w:val="both"/>
      </w:pPr>
    </w:p>
    <w:p w14:paraId="77FF09F0" w14:textId="77777777" w:rsidR="001E5BB0" w:rsidRDefault="001E5BB0" w:rsidP="001E5BB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E2D21DE" w14:textId="77777777" w:rsidR="001E5BB0" w:rsidRDefault="001E5BB0" w:rsidP="001E5BB0">
      <w:pPr>
        <w:keepNext/>
        <w:keepLines/>
        <w:ind w:left="1416" w:hanging="1416"/>
        <w:jc w:val="both"/>
      </w:pPr>
    </w:p>
    <w:p w14:paraId="747907DA" w14:textId="77777777" w:rsidR="001E5BB0" w:rsidRDefault="001E5BB0" w:rsidP="001E5BB0">
      <w:pPr>
        <w:ind w:left="1416" w:hanging="1416"/>
        <w:jc w:val="both"/>
      </w:pPr>
    </w:p>
    <w:p w14:paraId="622F3DF7" w14:textId="77777777" w:rsidR="00283395" w:rsidRDefault="00283395" w:rsidP="001E5BB0">
      <w:pPr>
        <w:ind w:left="1416" w:hanging="1416"/>
        <w:jc w:val="both"/>
      </w:pPr>
    </w:p>
    <w:p w14:paraId="49690BAA" w14:textId="77777777" w:rsidR="007A2E9C" w:rsidRDefault="007A2E9C" w:rsidP="001E5BB0">
      <w:pPr>
        <w:ind w:left="1416" w:hanging="1416"/>
        <w:jc w:val="both"/>
      </w:pPr>
    </w:p>
    <w:p w14:paraId="5DF157EA" w14:textId="77777777" w:rsidR="00446687" w:rsidRDefault="00446687" w:rsidP="00446687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zákona, kterým se mění zákon č. 262/2006 Sb., zákoník práce, ve znění pozdějších předpisů</w:t>
      </w:r>
    </w:p>
    <w:p w14:paraId="0EC6A013" w14:textId="77777777" w:rsidR="00446687" w:rsidRDefault="00446687" w:rsidP="00446687">
      <w:pPr>
        <w:keepNext/>
        <w:keepLines/>
        <w:ind w:left="1416" w:hanging="1416"/>
      </w:pPr>
      <w:r>
        <w:tab/>
        <w:t>č.j. 893/10</w:t>
      </w:r>
    </w:p>
    <w:p w14:paraId="74F7BA3D" w14:textId="77777777" w:rsidR="00446687" w:rsidRDefault="00446687" w:rsidP="00446687">
      <w:pPr>
        <w:keepNext/>
        <w:keepLines/>
        <w:pBdr>
          <w:top w:val="single" w:sz="2" w:space="1" w:color="auto"/>
        </w:pBdr>
        <w:ind w:left="1416" w:hanging="1416"/>
      </w:pPr>
    </w:p>
    <w:p w14:paraId="5EB09EFC" w14:textId="77777777" w:rsidR="00446687" w:rsidRDefault="00446687" w:rsidP="00446687">
      <w:pPr>
        <w:keepNext/>
        <w:keepLines/>
        <w:ind w:left="1416" w:hanging="1416"/>
        <w:jc w:val="both"/>
      </w:pPr>
      <w:r>
        <w:tab/>
        <w:t>Materiál předložený minist</w:t>
      </w:r>
      <w:r w:rsidR="007A2E9C">
        <w:t>r</w:t>
      </w:r>
      <w:r>
        <w:t xml:space="preserve">em práce a sociálních věcí byl stažen z jednání </w:t>
      </w:r>
      <w:r w:rsidR="007A2E9C">
        <w:t xml:space="preserve">         </w:t>
      </w:r>
      <w:r>
        <w:t>s tím, že vláda stanovila další postup</w:t>
      </w:r>
      <w:r w:rsidR="003030FB">
        <w:t xml:space="preserve"> (bod 8 tohoto záznamu)</w:t>
      </w:r>
      <w:r>
        <w:t>.</w:t>
      </w:r>
    </w:p>
    <w:p w14:paraId="38D007E2" w14:textId="77777777" w:rsidR="00446687" w:rsidRDefault="00446687" w:rsidP="00446687">
      <w:pPr>
        <w:keepNext/>
        <w:keepLines/>
        <w:ind w:left="1416" w:hanging="1416"/>
        <w:jc w:val="both"/>
      </w:pPr>
    </w:p>
    <w:p w14:paraId="1FCB36E1" w14:textId="77777777" w:rsidR="00446687" w:rsidRDefault="00446687" w:rsidP="0044668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2051E0B" w14:textId="77777777" w:rsidR="00446687" w:rsidRDefault="00446687" w:rsidP="00446687">
      <w:pPr>
        <w:keepNext/>
        <w:keepLines/>
        <w:ind w:left="1416" w:hanging="1416"/>
        <w:jc w:val="both"/>
      </w:pPr>
    </w:p>
    <w:p w14:paraId="295E70B4" w14:textId="77777777" w:rsidR="00446687" w:rsidRDefault="00446687" w:rsidP="00446687">
      <w:pPr>
        <w:ind w:left="1416" w:hanging="1416"/>
        <w:jc w:val="both"/>
      </w:pPr>
    </w:p>
    <w:p w14:paraId="271661AA" w14:textId="77777777" w:rsidR="00283395" w:rsidRDefault="00283395" w:rsidP="00446687">
      <w:pPr>
        <w:ind w:left="1416" w:hanging="1416"/>
        <w:jc w:val="both"/>
      </w:pPr>
    </w:p>
    <w:p w14:paraId="20AD7A0C" w14:textId="77777777" w:rsidR="007A2E9C" w:rsidRDefault="007A2E9C" w:rsidP="00446687">
      <w:pPr>
        <w:ind w:left="1416" w:hanging="1416"/>
        <w:jc w:val="both"/>
      </w:pPr>
    </w:p>
    <w:p w14:paraId="3A2FD62E" w14:textId="77777777" w:rsidR="00D34389" w:rsidRDefault="00D34389" w:rsidP="00D34389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zákona, kterým se mění některé zákony v souvislosti s úspornými opatřeními v působnosti Ministerstva práce a sociálních věcí</w:t>
      </w:r>
    </w:p>
    <w:p w14:paraId="583888E9" w14:textId="77777777" w:rsidR="00D34389" w:rsidRDefault="00D34389" w:rsidP="00D34389">
      <w:pPr>
        <w:keepNext/>
        <w:keepLines/>
        <w:ind w:left="1416" w:hanging="1416"/>
      </w:pPr>
      <w:r>
        <w:tab/>
        <w:t>č.j. 886/10</w:t>
      </w:r>
    </w:p>
    <w:p w14:paraId="0BE9498F" w14:textId="77777777" w:rsidR="00D34389" w:rsidRDefault="00D34389" w:rsidP="00D34389">
      <w:pPr>
        <w:keepNext/>
        <w:keepLines/>
        <w:pBdr>
          <w:top w:val="single" w:sz="2" w:space="1" w:color="auto"/>
        </w:pBdr>
        <w:ind w:left="1416" w:hanging="1416"/>
      </w:pPr>
    </w:p>
    <w:p w14:paraId="0FB7B08B" w14:textId="77777777" w:rsidR="00D34389" w:rsidRDefault="00D34389" w:rsidP="00D34389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14FC83D0" w14:textId="77777777" w:rsidR="00D34389" w:rsidRDefault="00D34389" w:rsidP="00D34389">
      <w:pPr>
        <w:keepNext/>
        <w:keepLines/>
        <w:ind w:left="1416" w:hanging="1416"/>
        <w:jc w:val="both"/>
      </w:pPr>
    </w:p>
    <w:p w14:paraId="365988B2" w14:textId="77777777" w:rsidR="00D34389" w:rsidRDefault="00D34389" w:rsidP="00D34389">
      <w:pPr>
        <w:keepNext/>
        <w:keepLines/>
        <w:ind w:left="1416" w:hanging="1416"/>
        <w:jc w:val="center"/>
      </w:pPr>
      <w:r>
        <w:t>usnesení č. 672</w:t>
      </w:r>
    </w:p>
    <w:p w14:paraId="23DDEF1B" w14:textId="77777777" w:rsidR="00D34389" w:rsidRDefault="00D34389" w:rsidP="00D34389">
      <w:pPr>
        <w:keepNext/>
        <w:keepLines/>
        <w:ind w:left="1416" w:hanging="1416"/>
        <w:jc w:val="both"/>
      </w:pPr>
    </w:p>
    <w:p w14:paraId="142A9B81" w14:textId="77777777" w:rsidR="00D34389" w:rsidRDefault="00D34389" w:rsidP="00D34389">
      <w:pPr>
        <w:keepNext/>
        <w:keepLines/>
        <w:ind w:left="1416" w:hanging="1416"/>
        <w:jc w:val="both"/>
      </w:pPr>
      <w:r>
        <w:tab/>
        <w:t xml:space="preserve">s tím, že bude v návrhu zákona upravena část třetí (§ 123 odst. 4 a 6 </w:t>
      </w:r>
      <w:r w:rsidR="00955824">
        <w:t>z</w:t>
      </w:r>
      <w:r>
        <w:t>ákoníku práce) podle připomínky vlády</w:t>
      </w:r>
      <w:r w:rsidR="003030FB">
        <w:t xml:space="preserve"> (bod 7 tohoto záznamu)</w:t>
      </w:r>
      <w:r>
        <w:t xml:space="preserve"> a dále </w:t>
      </w:r>
      <w:r w:rsidR="00DF3093">
        <w:t xml:space="preserve">provedena </w:t>
      </w:r>
      <w:r>
        <w:t>úprava</w:t>
      </w:r>
      <w:r w:rsidR="00CC1EFF">
        <w:t xml:space="preserve"> výše a</w:t>
      </w:r>
      <w:r w:rsidR="00DF3093">
        <w:t xml:space="preserve"> způsobu</w:t>
      </w:r>
      <w:r>
        <w:t xml:space="preserve"> vyplácení rodičovského příspěvku podle připomínky předsedy vlády.</w:t>
      </w:r>
    </w:p>
    <w:p w14:paraId="419C5C49" w14:textId="77777777" w:rsidR="00D34389" w:rsidRDefault="00D34389" w:rsidP="00D34389">
      <w:pPr>
        <w:keepNext/>
        <w:keepLines/>
        <w:ind w:left="1416" w:hanging="1416"/>
        <w:jc w:val="both"/>
      </w:pPr>
    </w:p>
    <w:p w14:paraId="268D2DBE" w14:textId="77777777" w:rsidR="00D34389" w:rsidRDefault="00D34389" w:rsidP="00D3438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120A7F8" w14:textId="77777777" w:rsidR="00D34389" w:rsidRDefault="00D34389" w:rsidP="00D34389">
      <w:pPr>
        <w:keepNext/>
        <w:keepLines/>
        <w:ind w:left="1416" w:hanging="1416"/>
        <w:jc w:val="both"/>
      </w:pPr>
    </w:p>
    <w:p w14:paraId="2CD895AF" w14:textId="77777777" w:rsidR="00D34389" w:rsidRDefault="00D34389" w:rsidP="00D34389">
      <w:pPr>
        <w:ind w:left="1416" w:hanging="1416"/>
        <w:jc w:val="both"/>
      </w:pPr>
    </w:p>
    <w:p w14:paraId="0BF32415" w14:textId="77777777" w:rsidR="00283395" w:rsidRDefault="00283395" w:rsidP="00D34389">
      <w:pPr>
        <w:ind w:left="1416" w:hanging="1416"/>
        <w:jc w:val="both"/>
      </w:pPr>
    </w:p>
    <w:p w14:paraId="09BBF460" w14:textId="77777777" w:rsidR="007A2E9C" w:rsidRDefault="007A2E9C" w:rsidP="00D34389">
      <w:pPr>
        <w:ind w:left="1416" w:hanging="1416"/>
        <w:jc w:val="both"/>
      </w:pPr>
    </w:p>
    <w:p w14:paraId="0A9AC9F0" w14:textId="77777777" w:rsidR="007A2E9C" w:rsidRDefault="007A2E9C" w:rsidP="00D34389">
      <w:pPr>
        <w:ind w:left="1416" w:hanging="1416"/>
        <w:jc w:val="both"/>
      </w:pPr>
    </w:p>
    <w:p w14:paraId="6F41C577" w14:textId="77777777" w:rsidR="007A2E9C" w:rsidRDefault="007A2E9C" w:rsidP="00D34389">
      <w:pPr>
        <w:ind w:left="1416" w:hanging="1416"/>
        <w:jc w:val="both"/>
      </w:pPr>
    </w:p>
    <w:p w14:paraId="494158CC" w14:textId="77777777" w:rsidR="007A2E9C" w:rsidRDefault="007A2E9C" w:rsidP="00D34389">
      <w:pPr>
        <w:ind w:left="1416" w:hanging="1416"/>
        <w:jc w:val="both"/>
      </w:pPr>
    </w:p>
    <w:p w14:paraId="6AF8599B" w14:textId="77777777" w:rsidR="007A2E9C" w:rsidRDefault="007A2E9C" w:rsidP="00D34389">
      <w:pPr>
        <w:ind w:left="1416" w:hanging="1416"/>
        <w:jc w:val="both"/>
      </w:pPr>
    </w:p>
    <w:p w14:paraId="549284CC" w14:textId="77777777" w:rsidR="007A2E9C" w:rsidRDefault="007A2E9C" w:rsidP="00D34389">
      <w:pPr>
        <w:ind w:left="1416" w:hanging="1416"/>
        <w:jc w:val="both"/>
      </w:pPr>
    </w:p>
    <w:p w14:paraId="13FD58C2" w14:textId="77777777" w:rsidR="007A2E9C" w:rsidRDefault="007A2E9C" w:rsidP="00D34389">
      <w:pPr>
        <w:ind w:left="1416" w:hanging="1416"/>
        <w:jc w:val="both"/>
      </w:pPr>
    </w:p>
    <w:p w14:paraId="7942CB5C" w14:textId="77777777" w:rsidR="007A2E9C" w:rsidRDefault="007A2E9C" w:rsidP="00D34389">
      <w:pPr>
        <w:ind w:left="1416" w:hanging="1416"/>
        <w:jc w:val="both"/>
      </w:pPr>
    </w:p>
    <w:p w14:paraId="1280942B" w14:textId="77777777" w:rsidR="00D75551" w:rsidRDefault="00D75551" w:rsidP="00D34389">
      <w:pPr>
        <w:ind w:left="1416" w:hanging="1416"/>
        <w:jc w:val="both"/>
      </w:pPr>
    </w:p>
    <w:p w14:paraId="69C0DFF4" w14:textId="77777777" w:rsidR="00F96AFE" w:rsidRDefault="00F96AFE" w:rsidP="00F96AFE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zákona o výši platu a některých náhrad výdajů představitelů státní moci a některých státních orgánů a soudců v roce 2011 a o výši platu státních zástupců v roce 2011</w:t>
      </w:r>
    </w:p>
    <w:p w14:paraId="275C8589" w14:textId="77777777" w:rsidR="00F96AFE" w:rsidRDefault="00F96AFE" w:rsidP="00F96AFE">
      <w:pPr>
        <w:keepNext/>
        <w:keepLines/>
        <w:ind w:left="1416" w:hanging="1416"/>
      </w:pPr>
      <w:r>
        <w:tab/>
        <w:t>č.j. 897/10</w:t>
      </w:r>
    </w:p>
    <w:p w14:paraId="237B8FD8" w14:textId="77777777" w:rsidR="00F96AFE" w:rsidRDefault="00F96AFE" w:rsidP="00F96AFE">
      <w:pPr>
        <w:keepNext/>
        <w:keepLines/>
        <w:pBdr>
          <w:top w:val="single" w:sz="2" w:space="1" w:color="auto"/>
        </w:pBdr>
        <w:ind w:left="1416" w:hanging="1416"/>
      </w:pPr>
    </w:p>
    <w:p w14:paraId="564A185A" w14:textId="77777777" w:rsidR="00F96AFE" w:rsidRDefault="00F96AFE" w:rsidP="00F96AFE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73950816" w14:textId="77777777" w:rsidR="00F96AFE" w:rsidRDefault="00F96AFE" w:rsidP="00F96AFE">
      <w:pPr>
        <w:keepNext/>
        <w:keepLines/>
        <w:ind w:left="1416" w:hanging="1416"/>
        <w:jc w:val="both"/>
      </w:pPr>
    </w:p>
    <w:p w14:paraId="37643A90" w14:textId="77777777" w:rsidR="00F96AFE" w:rsidRDefault="00F96AFE" w:rsidP="00F96AFE">
      <w:pPr>
        <w:keepNext/>
        <w:keepLines/>
        <w:ind w:left="1416" w:hanging="1416"/>
        <w:jc w:val="center"/>
      </w:pPr>
      <w:r>
        <w:t>usnesení č. 673.</w:t>
      </w:r>
    </w:p>
    <w:p w14:paraId="1B2788D9" w14:textId="77777777" w:rsidR="00F96AFE" w:rsidRDefault="00F96AFE" w:rsidP="00F96AFE">
      <w:pPr>
        <w:keepNext/>
        <w:keepLines/>
        <w:ind w:left="1416" w:hanging="1416"/>
        <w:jc w:val="both"/>
      </w:pPr>
    </w:p>
    <w:p w14:paraId="56B99AD6" w14:textId="77777777" w:rsidR="00F96AFE" w:rsidRDefault="00F96AFE" w:rsidP="00F96AF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975F1D0" w14:textId="77777777" w:rsidR="00F96AFE" w:rsidRDefault="00F96AFE" w:rsidP="00F96AFE">
      <w:pPr>
        <w:keepNext/>
        <w:keepLines/>
        <w:ind w:left="1416" w:hanging="1416"/>
        <w:jc w:val="both"/>
      </w:pPr>
    </w:p>
    <w:p w14:paraId="2CCA8BE2" w14:textId="77777777" w:rsidR="00F96AFE" w:rsidRDefault="00F96AFE" w:rsidP="00F96AFE">
      <w:pPr>
        <w:ind w:left="1416" w:hanging="1416"/>
        <w:jc w:val="both"/>
      </w:pPr>
    </w:p>
    <w:p w14:paraId="71653657" w14:textId="77777777" w:rsidR="007A2E9C" w:rsidRPr="00F96AFE" w:rsidRDefault="007A2E9C" w:rsidP="00F96AFE">
      <w:pPr>
        <w:ind w:left="1416" w:hanging="1416"/>
        <w:jc w:val="both"/>
      </w:pPr>
    </w:p>
    <w:p w14:paraId="52E28E42" w14:textId="77777777" w:rsidR="00676EB1" w:rsidRDefault="00676EB1" w:rsidP="00676EB1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zákona, kterým se mění zákon č. 300/2008 Sb., o elektronických úkonech a autorizované konverzi dokumentů, ve znění pozdějších předpisů</w:t>
      </w:r>
    </w:p>
    <w:p w14:paraId="58784E1F" w14:textId="77777777" w:rsidR="00676EB1" w:rsidRDefault="00676EB1" w:rsidP="00676EB1">
      <w:pPr>
        <w:keepNext/>
        <w:keepLines/>
        <w:ind w:left="1416" w:hanging="1416"/>
      </w:pPr>
      <w:r>
        <w:tab/>
        <w:t>č.j. 927/10</w:t>
      </w:r>
    </w:p>
    <w:p w14:paraId="1A59D46E" w14:textId="77777777" w:rsidR="00676EB1" w:rsidRDefault="00676EB1" w:rsidP="00676EB1">
      <w:pPr>
        <w:keepNext/>
        <w:keepLines/>
        <w:pBdr>
          <w:top w:val="single" w:sz="2" w:space="1" w:color="auto"/>
        </w:pBdr>
        <w:ind w:left="1416" w:hanging="1416"/>
      </w:pPr>
    </w:p>
    <w:p w14:paraId="03373949" w14:textId="77777777" w:rsidR="00676EB1" w:rsidRDefault="00676EB1" w:rsidP="00676EB1">
      <w:pPr>
        <w:keepNext/>
        <w:keepLines/>
        <w:ind w:left="1416" w:hanging="1416"/>
        <w:jc w:val="both"/>
      </w:pPr>
      <w:r>
        <w:tab/>
        <w:t>Vláda projednávání materiálu předloženého místopředsedou vlády a ministrem vnitra přerušila s tím, že toto projednávání dokončí na jednání své schůze dne 6. října 2010.</w:t>
      </w:r>
    </w:p>
    <w:p w14:paraId="789D5745" w14:textId="77777777" w:rsidR="00676EB1" w:rsidRDefault="00676EB1" w:rsidP="00676EB1">
      <w:pPr>
        <w:keepNext/>
        <w:keepLines/>
        <w:ind w:left="1416" w:hanging="1416"/>
        <w:jc w:val="both"/>
      </w:pPr>
    </w:p>
    <w:p w14:paraId="4729E349" w14:textId="77777777" w:rsidR="00676EB1" w:rsidRDefault="00676EB1" w:rsidP="00676EB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D01439C" w14:textId="77777777" w:rsidR="00676EB1" w:rsidRDefault="00676EB1" w:rsidP="00676EB1">
      <w:pPr>
        <w:keepNext/>
        <w:keepLines/>
        <w:ind w:left="1416" w:hanging="1416"/>
        <w:jc w:val="both"/>
      </w:pPr>
    </w:p>
    <w:p w14:paraId="248B7437" w14:textId="77777777" w:rsidR="00676EB1" w:rsidRDefault="00676EB1" w:rsidP="00676EB1">
      <w:pPr>
        <w:ind w:left="1416" w:hanging="1416"/>
        <w:jc w:val="both"/>
      </w:pPr>
    </w:p>
    <w:p w14:paraId="14F632D5" w14:textId="77777777" w:rsidR="00283395" w:rsidRDefault="00283395" w:rsidP="00676EB1">
      <w:pPr>
        <w:ind w:left="1416" w:hanging="1416"/>
        <w:jc w:val="both"/>
      </w:pPr>
    </w:p>
    <w:p w14:paraId="4408C87B" w14:textId="77777777" w:rsidR="005B5A9A" w:rsidRDefault="005B5A9A" w:rsidP="005B5A9A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zákona, kterým se mění zákon č. 424/1991 Sb., o sdružování v politických stranách a v politických hnutích, ve znění pozdějších předpisů</w:t>
      </w:r>
    </w:p>
    <w:p w14:paraId="1FFFEBE1" w14:textId="77777777" w:rsidR="005B5A9A" w:rsidRDefault="005B5A9A" w:rsidP="005B5A9A">
      <w:pPr>
        <w:keepNext/>
        <w:keepLines/>
        <w:ind w:left="1416" w:hanging="1416"/>
      </w:pPr>
      <w:r>
        <w:tab/>
        <w:t>č.j. 898/10</w:t>
      </w:r>
    </w:p>
    <w:p w14:paraId="3808DE5F" w14:textId="77777777" w:rsidR="005B5A9A" w:rsidRDefault="005B5A9A" w:rsidP="005B5A9A">
      <w:pPr>
        <w:keepNext/>
        <w:keepLines/>
        <w:pBdr>
          <w:top w:val="single" w:sz="2" w:space="1" w:color="auto"/>
        </w:pBdr>
        <w:ind w:left="1416" w:hanging="1416"/>
      </w:pPr>
    </w:p>
    <w:p w14:paraId="4747AEDD" w14:textId="77777777" w:rsidR="005B5A9A" w:rsidRDefault="005B5A9A" w:rsidP="005B5A9A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240C31A6" w14:textId="77777777" w:rsidR="005B5A9A" w:rsidRDefault="005B5A9A" w:rsidP="005B5A9A">
      <w:pPr>
        <w:keepNext/>
        <w:keepLines/>
        <w:ind w:left="1416" w:hanging="1416"/>
        <w:jc w:val="both"/>
      </w:pPr>
    </w:p>
    <w:p w14:paraId="02D96D39" w14:textId="77777777" w:rsidR="005B5A9A" w:rsidRDefault="005B5A9A" w:rsidP="005B5A9A">
      <w:pPr>
        <w:keepNext/>
        <w:keepLines/>
        <w:ind w:left="1416" w:hanging="1416"/>
        <w:jc w:val="center"/>
      </w:pPr>
      <w:r>
        <w:t>usnesení č. 674.</w:t>
      </w:r>
    </w:p>
    <w:p w14:paraId="6A3FD4DC" w14:textId="77777777" w:rsidR="005B5A9A" w:rsidRDefault="005B5A9A" w:rsidP="005B5A9A">
      <w:pPr>
        <w:keepNext/>
        <w:keepLines/>
        <w:ind w:left="1416" w:hanging="1416"/>
        <w:jc w:val="both"/>
      </w:pPr>
    </w:p>
    <w:p w14:paraId="2DD5DBC2" w14:textId="77777777" w:rsidR="005B5A9A" w:rsidRDefault="005B5A9A" w:rsidP="005B5A9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05C782C" w14:textId="77777777" w:rsidR="005B5A9A" w:rsidRDefault="005B5A9A" w:rsidP="005B5A9A">
      <w:pPr>
        <w:keepNext/>
        <w:keepLines/>
        <w:ind w:left="1416" w:hanging="1416"/>
        <w:jc w:val="both"/>
      </w:pPr>
    </w:p>
    <w:p w14:paraId="767AE987" w14:textId="77777777" w:rsidR="005B5A9A" w:rsidRDefault="005B5A9A" w:rsidP="005B5A9A">
      <w:pPr>
        <w:ind w:left="1416" w:hanging="1416"/>
        <w:jc w:val="both"/>
      </w:pPr>
    </w:p>
    <w:p w14:paraId="645DCD10" w14:textId="77777777" w:rsidR="00283395" w:rsidRDefault="00283395" w:rsidP="005B5A9A">
      <w:pPr>
        <w:ind w:left="1416" w:hanging="1416"/>
        <w:jc w:val="both"/>
      </w:pPr>
    </w:p>
    <w:p w14:paraId="7D90D220" w14:textId="77777777" w:rsidR="000A3FD2" w:rsidRDefault="000A3FD2" w:rsidP="000A3FD2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zákona o státním rozpočtu České republiky na rok 2011 včetně rozpočtové dokumentace</w:t>
      </w:r>
    </w:p>
    <w:p w14:paraId="37DA045F" w14:textId="77777777" w:rsidR="000A3FD2" w:rsidRDefault="000A3FD2" w:rsidP="000A3FD2">
      <w:pPr>
        <w:keepNext/>
        <w:keepLines/>
        <w:ind w:left="1416" w:hanging="1416"/>
      </w:pPr>
      <w:r>
        <w:tab/>
        <w:t>č.j. 885/10</w:t>
      </w:r>
    </w:p>
    <w:p w14:paraId="41E675F8" w14:textId="77777777" w:rsidR="000A3FD2" w:rsidRDefault="000A3FD2" w:rsidP="000A3FD2">
      <w:pPr>
        <w:keepNext/>
        <w:keepLines/>
        <w:pBdr>
          <w:top w:val="single" w:sz="2" w:space="1" w:color="auto"/>
        </w:pBdr>
        <w:ind w:left="1416" w:hanging="1416"/>
      </w:pPr>
    </w:p>
    <w:p w14:paraId="4148938B" w14:textId="77777777" w:rsidR="000A3FD2" w:rsidRDefault="000A3FD2" w:rsidP="000A3FD2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8511D48" w14:textId="77777777" w:rsidR="000A3FD2" w:rsidRDefault="000A3FD2" w:rsidP="000A3FD2">
      <w:pPr>
        <w:keepNext/>
        <w:keepLines/>
        <w:ind w:left="1416" w:hanging="1416"/>
        <w:jc w:val="both"/>
      </w:pPr>
    </w:p>
    <w:p w14:paraId="7ADD0834" w14:textId="77777777" w:rsidR="000A3FD2" w:rsidRDefault="000A3FD2" w:rsidP="000A3FD2">
      <w:pPr>
        <w:keepNext/>
        <w:keepLines/>
        <w:ind w:left="1416" w:hanging="1416"/>
        <w:jc w:val="center"/>
      </w:pPr>
      <w:r>
        <w:t>usnesení č. 675.</w:t>
      </w:r>
    </w:p>
    <w:p w14:paraId="0C90A3D0" w14:textId="77777777" w:rsidR="000A3FD2" w:rsidRDefault="000A3FD2" w:rsidP="000A3FD2">
      <w:pPr>
        <w:keepNext/>
        <w:keepLines/>
        <w:ind w:left="1416" w:hanging="1416"/>
        <w:jc w:val="both"/>
      </w:pPr>
    </w:p>
    <w:p w14:paraId="23E90BDA" w14:textId="77777777" w:rsidR="000A3FD2" w:rsidRDefault="000A3FD2" w:rsidP="000A3FD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E7860E5" w14:textId="77777777" w:rsidR="000A3FD2" w:rsidRDefault="000A3FD2" w:rsidP="000A3FD2">
      <w:pPr>
        <w:keepNext/>
        <w:keepLines/>
        <w:ind w:left="1416" w:hanging="1416"/>
        <w:jc w:val="both"/>
      </w:pPr>
    </w:p>
    <w:p w14:paraId="2B29FB99" w14:textId="77777777" w:rsidR="000A3FD2" w:rsidRDefault="000A3FD2" w:rsidP="000A3FD2">
      <w:pPr>
        <w:ind w:left="1416" w:hanging="1416"/>
        <w:jc w:val="both"/>
      </w:pPr>
    </w:p>
    <w:p w14:paraId="04A5DE39" w14:textId="77777777" w:rsidR="00283395" w:rsidRDefault="00283395" w:rsidP="000A3FD2">
      <w:pPr>
        <w:ind w:left="1416" w:hanging="1416"/>
        <w:jc w:val="both"/>
      </w:pPr>
    </w:p>
    <w:p w14:paraId="6A4AE8AD" w14:textId="77777777" w:rsidR="00D75551" w:rsidRDefault="00D75551" w:rsidP="000A3FD2">
      <w:pPr>
        <w:ind w:left="1416" w:hanging="1416"/>
        <w:jc w:val="both"/>
      </w:pPr>
    </w:p>
    <w:p w14:paraId="56CD28FC" w14:textId="77777777" w:rsidR="00D75551" w:rsidRDefault="00D75551" w:rsidP="000A3FD2">
      <w:pPr>
        <w:ind w:left="1416" w:hanging="1416"/>
        <w:jc w:val="both"/>
      </w:pPr>
    </w:p>
    <w:p w14:paraId="17AA3A38" w14:textId="77777777" w:rsidR="00D75551" w:rsidRPr="000A3FD2" w:rsidRDefault="00D75551" w:rsidP="000A3FD2">
      <w:pPr>
        <w:ind w:left="1416" w:hanging="1416"/>
        <w:jc w:val="both"/>
      </w:pPr>
    </w:p>
    <w:p w14:paraId="788834AE" w14:textId="77777777" w:rsidR="00A15A1F" w:rsidRDefault="00A15A1F" w:rsidP="00A15A1F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plnění úkolů uložených vládou za měsíce červenec a srpen 2010</w:t>
      </w:r>
    </w:p>
    <w:p w14:paraId="1C59FC36" w14:textId="77777777" w:rsidR="00A15A1F" w:rsidRDefault="00A15A1F" w:rsidP="00A15A1F">
      <w:pPr>
        <w:keepNext/>
        <w:keepLines/>
        <w:ind w:left="1416" w:hanging="1416"/>
      </w:pPr>
      <w:r>
        <w:tab/>
        <w:t>č.j. 944/10</w:t>
      </w:r>
    </w:p>
    <w:p w14:paraId="432D66FA" w14:textId="77777777" w:rsidR="00A15A1F" w:rsidRDefault="00A15A1F" w:rsidP="00A15A1F">
      <w:pPr>
        <w:keepNext/>
        <w:keepLines/>
        <w:pBdr>
          <w:top w:val="single" w:sz="2" w:space="1" w:color="auto"/>
        </w:pBdr>
        <w:ind w:left="1416" w:hanging="1416"/>
      </w:pPr>
    </w:p>
    <w:p w14:paraId="3FD469F9" w14:textId="77777777" w:rsidR="00A15A1F" w:rsidRDefault="00A15A1F" w:rsidP="00A15A1F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52F2578A" w14:textId="77777777" w:rsidR="00A15A1F" w:rsidRDefault="00A15A1F" w:rsidP="00A15A1F">
      <w:pPr>
        <w:keepNext/>
        <w:keepLines/>
        <w:ind w:left="1416" w:hanging="1416"/>
        <w:jc w:val="both"/>
      </w:pPr>
    </w:p>
    <w:p w14:paraId="36151A0E" w14:textId="77777777" w:rsidR="00A15A1F" w:rsidRDefault="00A15A1F" w:rsidP="00A15A1F">
      <w:pPr>
        <w:keepNext/>
        <w:keepLines/>
        <w:ind w:left="1416" w:hanging="1416"/>
        <w:jc w:val="center"/>
      </w:pPr>
      <w:r>
        <w:t>usnesení č. 676.</w:t>
      </w:r>
    </w:p>
    <w:p w14:paraId="62956B84" w14:textId="77777777" w:rsidR="00A15A1F" w:rsidRDefault="00A15A1F" w:rsidP="00A15A1F">
      <w:pPr>
        <w:keepNext/>
        <w:keepLines/>
        <w:ind w:left="1416" w:hanging="1416"/>
        <w:jc w:val="both"/>
      </w:pPr>
    </w:p>
    <w:p w14:paraId="194A9E64" w14:textId="77777777" w:rsidR="00A15A1F" w:rsidRDefault="00A15A1F" w:rsidP="00A15A1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EAB2A55" w14:textId="77777777" w:rsidR="00A15A1F" w:rsidRDefault="00A15A1F" w:rsidP="00A15A1F">
      <w:pPr>
        <w:keepNext/>
        <w:keepLines/>
        <w:ind w:left="1416" w:hanging="1416"/>
        <w:jc w:val="both"/>
      </w:pPr>
    </w:p>
    <w:p w14:paraId="6783EE12" w14:textId="77777777" w:rsidR="00A15A1F" w:rsidRDefault="00A15A1F" w:rsidP="00A15A1F">
      <w:pPr>
        <w:ind w:left="1416" w:hanging="1416"/>
        <w:jc w:val="both"/>
      </w:pPr>
    </w:p>
    <w:p w14:paraId="4B5117A8" w14:textId="77777777" w:rsidR="00283395" w:rsidRDefault="00283395" w:rsidP="00A15A1F">
      <w:pPr>
        <w:ind w:left="1416" w:hanging="1416"/>
        <w:jc w:val="both"/>
      </w:pPr>
    </w:p>
    <w:p w14:paraId="01057030" w14:textId="77777777" w:rsidR="00D75551" w:rsidRPr="00A15A1F" w:rsidRDefault="00D75551" w:rsidP="00A15A1F">
      <w:pPr>
        <w:ind w:left="1416" w:hanging="1416"/>
        <w:jc w:val="both"/>
      </w:pPr>
    </w:p>
    <w:p w14:paraId="48AD80FB" w14:textId="77777777" w:rsidR="00FF2163" w:rsidRDefault="00FF2163" w:rsidP="00FF2163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na ratifikaci Rámcové dohody mezi Evropskou unií a jejími členskými státy na straně jedné a Korejskou republikou na straně druhé </w:t>
      </w:r>
    </w:p>
    <w:p w14:paraId="433A0915" w14:textId="77777777" w:rsidR="00FF2163" w:rsidRDefault="00FF2163" w:rsidP="00FF2163">
      <w:pPr>
        <w:keepNext/>
        <w:keepLines/>
        <w:ind w:left="1416" w:hanging="1416"/>
      </w:pPr>
      <w:r>
        <w:tab/>
        <w:t>č.j. 923/10</w:t>
      </w:r>
    </w:p>
    <w:p w14:paraId="247B3F26" w14:textId="77777777" w:rsidR="00FF2163" w:rsidRDefault="00FF2163" w:rsidP="00FF2163">
      <w:pPr>
        <w:keepNext/>
        <w:keepLines/>
        <w:pBdr>
          <w:top w:val="single" w:sz="2" w:space="1" w:color="auto"/>
        </w:pBdr>
        <w:ind w:left="1416" w:hanging="1416"/>
      </w:pPr>
    </w:p>
    <w:p w14:paraId="27326A73" w14:textId="77777777" w:rsidR="00FF2163" w:rsidRDefault="00FF2163" w:rsidP="00FF2163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42A88DB" w14:textId="77777777" w:rsidR="00FF2163" w:rsidRDefault="00FF2163" w:rsidP="00FF2163">
      <w:pPr>
        <w:keepNext/>
        <w:keepLines/>
        <w:ind w:left="1416" w:hanging="1416"/>
        <w:jc w:val="both"/>
      </w:pPr>
    </w:p>
    <w:p w14:paraId="7ED1138B" w14:textId="77777777" w:rsidR="00FF2163" w:rsidRDefault="00FF2163" w:rsidP="00FF2163">
      <w:pPr>
        <w:keepNext/>
        <w:keepLines/>
        <w:ind w:left="1416" w:hanging="1416"/>
        <w:jc w:val="center"/>
      </w:pPr>
      <w:r>
        <w:t>usnesení č. 677.</w:t>
      </w:r>
    </w:p>
    <w:p w14:paraId="35E7C178" w14:textId="77777777" w:rsidR="00FF2163" w:rsidRDefault="00FF2163" w:rsidP="00FF2163">
      <w:pPr>
        <w:keepNext/>
        <w:keepLines/>
        <w:ind w:left="1416" w:hanging="1416"/>
        <w:jc w:val="both"/>
      </w:pPr>
    </w:p>
    <w:p w14:paraId="16F5E9BE" w14:textId="77777777" w:rsidR="00FF2163" w:rsidRDefault="00FF2163" w:rsidP="00FF216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314ECFF" w14:textId="77777777" w:rsidR="00FF2163" w:rsidRDefault="00FF2163" w:rsidP="00FF2163">
      <w:pPr>
        <w:keepNext/>
        <w:keepLines/>
        <w:ind w:left="1416" w:hanging="1416"/>
        <w:jc w:val="both"/>
      </w:pPr>
    </w:p>
    <w:p w14:paraId="04D4DDB7" w14:textId="77777777" w:rsidR="00FF2163" w:rsidRDefault="00FF2163" w:rsidP="00FF2163">
      <w:pPr>
        <w:ind w:left="1416" w:hanging="1416"/>
        <w:jc w:val="both"/>
      </w:pPr>
    </w:p>
    <w:p w14:paraId="754A5852" w14:textId="77777777" w:rsidR="00283395" w:rsidRDefault="00283395" w:rsidP="00FF2163">
      <w:pPr>
        <w:ind w:left="1416" w:hanging="1416"/>
        <w:jc w:val="both"/>
      </w:pPr>
    </w:p>
    <w:p w14:paraId="402B2D63" w14:textId="77777777" w:rsidR="00D75551" w:rsidRPr="00FF2163" w:rsidRDefault="00D75551" w:rsidP="00FF2163">
      <w:pPr>
        <w:ind w:left="1416" w:hanging="1416"/>
        <w:jc w:val="both"/>
      </w:pPr>
    </w:p>
    <w:p w14:paraId="53790282" w14:textId="77777777" w:rsidR="00B80671" w:rsidRDefault="00B80671" w:rsidP="00B80671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změnu usnesení vlády ze dne 4. ledna 2010 č. 25, k návrhu na sjednání Protokolu mezi Českou republikou a Albánskou republikou o změně Dohody mezi Českou republikou a Albánskou republikou o podpoře a vzájemné ochraně investic, podepsané dne 27. června 1994 v Praze</w:t>
      </w:r>
    </w:p>
    <w:p w14:paraId="6462235F" w14:textId="77777777" w:rsidR="00B80671" w:rsidRDefault="00B80671" w:rsidP="00B80671">
      <w:pPr>
        <w:keepNext/>
        <w:keepLines/>
        <w:ind w:left="1416" w:hanging="1416"/>
      </w:pPr>
      <w:r>
        <w:tab/>
        <w:t>č.j. 929/10</w:t>
      </w:r>
    </w:p>
    <w:p w14:paraId="23F3CDCD" w14:textId="77777777" w:rsidR="00B80671" w:rsidRDefault="00B80671" w:rsidP="00B80671">
      <w:pPr>
        <w:keepNext/>
        <w:keepLines/>
        <w:pBdr>
          <w:top w:val="single" w:sz="2" w:space="1" w:color="auto"/>
        </w:pBdr>
        <w:ind w:left="1416" w:hanging="1416"/>
      </w:pPr>
    </w:p>
    <w:p w14:paraId="5B2B0697" w14:textId="77777777" w:rsidR="00B80671" w:rsidRDefault="00B80671" w:rsidP="00B80671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1CA8B5E2" w14:textId="77777777" w:rsidR="00B80671" w:rsidRDefault="00B80671" w:rsidP="00B80671">
      <w:pPr>
        <w:keepNext/>
        <w:keepLines/>
        <w:ind w:left="1416" w:hanging="1416"/>
        <w:jc w:val="both"/>
      </w:pPr>
    </w:p>
    <w:p w14:paraId="0F566F94" w14:textId="77777777" w:rsidR="00B80671" w:rsidRDefault="00B80671" w:rsidP="00B80671">
      <w:pPr>
        <w:keepNext/>
        <w:keepLines/>
        <w:ind w:left="1416" w:hanging="1416"/>
        <w:jc w:val="center"/>
      </w:pPr>
      <w:r>
        <w:t>usnesení č. 678.</w:t>
      </w:r>
    </w:p>
    <w:p w14:paraId="02033764" w14:textId="77777777" w:rsidR="00B80671" w:rsidRDefault="00B80671" w:rsidP="00B80671">
      <w:pPr>
        <w:keepNext/>
        <w:keepLines/>
        <w:ind w:left="1416" w:hanging="1416"/>
        <w:jc w:val="both"/>
      </w:pPr>
    </w:p>
    <w:p w14:paraId="5070BAC3" w14:textId="77777777" w:rsidR="00B80671" w:rsidRDefault="00B80671" w:rsidP="00B8067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FB9B6F8" w14:textId="77777777" w:rsidR="00B80671" w:rsidRDefault="00B80671" w:rsidP="00B80671">
      <w:pPr>
        <w:keepNext/>
        <w:keepLines/>
        <w:ind w:left="1416" w:hanging="1416"/>
        <w:jc w:val="both"/>
      </w:pPr>
    </w:p>
    <w:p w14:paraId="62ACF054" w14:textId="77777777" w:rsidR="00B80671" w:rsidRDefault="00B80671" w:rsidP="00B80671">
      <w:pPr>
        <w:ind w:left="1416" w:hanging="1416"/>
        <w:jc w:val="both"/>
      </w:pPr>
    </w:p>
    <w:p w14:paraId="1F8CB51D" w14:textId="77777777" w:rsidR="00283395" w:rsidRDefault="00283395" w:rsidP="00B80671">
      <w:pPr>
        <w:ind w:left="1416" w:hanging="1416"/>
        <w:jc w:val="both"/>
      </w:pPr>
    </w:p>
    <w:p w14:paraId="740CD0E8" w14:textId="77777777" w:rsidR="00D75551" w:rsidRDefault="00D75551" w:rsidP="00B80671">
      <w:pPr>
        <w:ind w:left="1416" w:hanging="1416"/>
        <w:jc w:val="both"/>
      </w:pPr>
    </w:p>
    <w:p w14:paraId="2AB7370A" w14:textId="77777777" w:rsidR="00D75551" w:rsidRDefault="00D75551" w:rsidP="00B80671">
      <w:pPr>
        <w:ind w:left="1416" w:hanging="1416"/>
        <w:jc w:val="both"/>
      </w:pPr>
    </w:p>
    <w:p w14:paraId="51C73DB1" w14:textId="77777777" w:rsidR="00D75551" w:rsidRDefault="00D75551" w:rsidP="00B80671">
      <w:pPr>
        <w:ind w:left="1416" w:hanging="1416"/>
        <w:jc w:val="both"/>
      </w:pPr>
    </w:p>
    <w:p w14:paraId="63969EF1" w14:textId="77777777" w:rsidR="00D75551" w:rsidRDefault="00D75551" w:rsidP="00B80671">
      <w:pPr>
        <w:ind w:left="1416" w:hanging="1416"/>
        <w:jc w:val="both"/>
      </w:pPr>
    </w:p>
    <w:p w14:paraId="245C761E" w14:textId="77777777" w:rsidR="00D75551" w:rsidRDefault="00D75551" w:rsidP="00B80671">
      <w:pPr>
        <w:ind w:left="1416" w:hanging="1416"/>
        <w:jc w:val="both"/>
      </w:pPr>
    </w:p>
    <w:p w14:paraId="0A2C2C53" w14:textId="77777777" w:rsidR="00D75551" w:rsidRDefault="00D75551" w:rsidP="00B80671">
      <w:pPr>
        <w:ind w:left="1416" w:hanging="1416"/>
        <w:jc w:val="both"/>
      </w:pPr>
    </w:p>
    <w:p w14:paraId="5BAD344F" w14:textId="77777777" w:rsidR="00D75551" w:rsidRDefault="00D75551" w:rsidP="00B80671">
      <w:pPr>
        <w:ind w:left="1416" w:hanging="1416"/>
        <w:jc w:val="both"/>
      </w:pPr>
    </w:p>
    <w:p w14:paraId="1EBC9178" w14:textId="77777777" w:rsidR="00D75551" w:rsidRDefault="00D75551" w:rsidP="00B80671">
      <w:pPr>
        <w:ind w:left="1416" w:hanging="1416"/>
        <w:jc w:val="both"/>
      </w:pPr>
    </w:p>
    <w:p w14:paraId="4325691B" w14:textId="77777777" w:rsidR="00D75551" w:rsidRDefault="00D75551" w:rsidP="00B80671">
      <w:pPr>
        <w:ind w:left="1416" w:hanging="1416"/>
        <w:jc w:val="both"/>
      </w:pPr>
    </w:p>
    <w:p w14:paraId="0D3E19B6" w14:textId="77777777" w:rsidR="00D75551" w:rsidRDefault="00D75551" w:rsidP="00B80671">
      <w:pPr>
        <w:ind w:left="1416" w:hanging="1416"/>
        <w:jc w:val="both"/>
      </w:pPr>
    </w:p>
    <w:p w14:paraId="226D19FC" w14:textId="77777777" w:rsidR="00D75551" w:rsidRDefault="00D75551" w:rsidP="00B80671">
      <w:pPr>
        <w:ind w:left="1416" w:hanging="1416"/>
        <w:jc w:val="both"/>
      </w:pPr>
    </w:p>
    <w:p w14:paraId="4E8A9B3C" w14:textId="77777777" w:rsidR="00DC73EE" w:rsidRPr="00B80671" w:rsidRDefault="00DC73EE" w:rsidP="00B80671">
      <w:pPr>
        <w:ind w:left="1416" w:hanging="1416"/>
        <w:jc w:val="both"/>
      </w:pPr>
    </w:p>
    <w:p w14:paraId="36721999" w14:textId="77777777" w:rsidR="002E30B0" w:rsidRDefault="002E30B0" w:rsidP="002E30B0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Návrh na uskutečnění cesty </w:t>
      </w:r>
      <w:r w:rsidR="00616BDD">
        <w:t>1. </w:t>
      </w:r>
      <w:r>
        <w:t>místopředsedy vlády a ministra zahraničních věcí do Moldavské republiky ve dnech 29. září až 1. října 2010 na ministerské zasedání skupiny států Evropské unie podporujících Moldavskou republiku</w:t>
      </w:r>
    </w:p>
    <w:p w14:paraId="524CE363" w14:textId="77777777" w:rsidR="002E30B0" w:rsidRDefault="002E30B0" w:rsidP="002E30B0">
      <w:pPr>
        <w:keepNext/>
        <w:keepLines/>
        <w:ind w:left="1416" w:hanging="1416"/>
      </w:pPr>
      <w:r>
        <w:tab/>
        <w:t>č.j. 943/10</w:t>
      </w:r>
    </w:p>
    <w:p w14:paraId="6ABC40E0" w14:textId="77777777" w:rsidR="002E30B0" w:rsidRDefault="002E30B0" w:rsidP="002E30B0">
      <w:pPr>
        <w:keepNext/>
        <w:keepLines/>
        <w:pBdr>
          <w:top w:val="single" w:sz="2" w:space="1" w:color="auto"/>
        </w:pBdr>
        <w:ind w:left="1416" w:hanging="1416"/>
      </w:pPr>
    </w:p>
    <w:p w14:paraId="5311D180" w14:textId="77777777" w:rsidR="002E30B0" w:rsidRDefault="002E30B0" w:rsidP="002E30B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D9F0C90" w14:textId="77777777" w:rsidR="002E30B0" w:rsidRDefault="002E30B0" w:rsidP="002E30B0">
      <w:pPr>
        <w:keepNext/>
        <w:keepLines/>
        <w:ind w:left="1416" w:hanging="1416"/>
        <w:jc w:val="both"/>
      </w:pPr>
    </w:p>
    <w:p w14:paraId="09B1F431" w14:textId="77777777" w:rsidR="002E30B0" w:rsidRDefault="002E30B0" w:rsidP="002E30B0">
      <w:pPr>
        <w:keepNext/>
        <w:keepLines/>
        <w:ind w:left="1416" w:hanging="1416"/>
        <w:jc w:val="center"/>
      </w:pPr>
      <w:r>
        <w:t>usnesení č. 679.</w:t>
      </w:r>
    </w:p>
    <w:p w14:paraId="0AF1A34B" w14:textId="77777777" w:rsidR="002E30B0" w:rsidRDefault="002E30B0" w:rsidP="002E30B0">
      <w:pPr>
        <w:keepNext/>
        <w:keepLines/>
        <w:ind w:left="1416" w:hanging="1416"/>
        <w:jc w:val="both"/>
      </w:pPr>
    </w:p>
    <w:p w14:paraId="73121D27" w14:textId="77777777" w:rsidR="002E30B0" w:rsidRDefault="002E30B0" w:rsidP="002E30B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8F5681E" w14:textId="77777777" w:rsidR="002E30B0" w:rsidRDefault="002E30B0" w:rsidP="002E30B0">
      <w:pPr>
        <w:keepNext/>
        <w:keepLines/>
        <w:ind w:left="1416" w:hanging="1416"/>
        <w:jc w:val="both"/>
      </w:pPr>
    </w:p>
    <w:p w14:paraId="19A7FF9F" w14:textId="77777777" w:rsidR="002E30B0" w:rsidRDefault="002E30B0" w:rsidP="002E30B0">
      <w:pPr>
        <w:ind w:left="1416" w:hanging="1416"/>
        <w:jc w:val="both"/>
      </w:pPr>
    </w:p>
    <w:p w14:paraId="5D063D7E" w14:textId="77777777" w:rsidR="00283395" w:rsidRDefault="00283395" w:rsidP="002E30B0">
      <w:pPr>
        <w:ind w:left="1416" w:hanging="1416"/>
        <w:jc w:val="both"/>
      </w:pPr>
    </w:p>
    <w:p w14:paraId="5371F698" w14:textId="77777777" w:rsidR="00D75551" w:rsidRPr="002E30B0" w:rsidRDefault="00D75551" w:rsidP="002E30B0">
      <w:pPr>
        <w:ind w:left="1416" w:hanging="1416"/>
        <w:jc w:val="both"/>
      </w:pPr>
    </w:p>
    <w:p w14:paraId="560E0DAB" w14:textId="77777777" w:rsidR="002C2213" w:rsidRDefault="002C2213" w:rsidP="002C2213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Bezúplatný převod majetku ve vlastnictví České republiky, k němuž má právo hospodařit podnik Lesy České republiky, s.p., do vlastnictví města Terezín, podle ustanovení § 16 odst. 9 zákona č. 77/1997 Sb., o státním podniku, ve znění pozdějších předpisů </w:t>
      </w:r>
    </w:p>
    <w:p w14:paraId="742F3AE6" w14:textId="77777777" w:rsidR="002C2213" w:rsidRDefault="002C2213" w:rsidP="002C2213">
      <w:pPr>
        <w:keepNext/>
        <w:keepLines/>
        <w:ind w:left="1416" w:hanging="1416"/>
      </w:pPr>
      <w:r>
        <w:tab/>
        <w:t>č.j. 934/10</w:t>
      </w:r>
    </w:p>
    <w:p w14:paraId="52F38B54" w14:textId="77777777" w:rsidR="002C2213" w:rsidRDefault="002C2213" w:rsidP="002C2213">
      <w:pPr>
        <w:keepNext/>
        <w:keepLines/>
        <w:pBdr>
          <w:top w:val="single" w:sz="2" w:space="1" w:color="auto"/>
        </w:pBdr>
        <w:ind w:left="1416" w:hanging="1416"/>
      </w:pPr>
    </w:p>
    <w:p w14:paraId="6435066E" w14:textId="77777777" w:rsidR="002C2213" w:rsidRDefault="002C2213" w:rsidP="002C2213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1449FE5" w14:textId="77777777" w:rsidR="002C2213" w:rsidRDefault="002C2213" w:rsidP="002C2213">
      <w:pPr>
        <w:keepNext/>
        <w:keepLines/>
        <w:ind w:left="1416" w:hanging="1416"/>
        <w:jc w:val="both"/>
      </w:pPr>
    </w:p>
    <w:p w14:paraId="20B710A6" w14:textId="77777777" w:rsidR="002C2213" w:rsidRDefault="002C2213" w:rsidP="002C2213">
      <w:pPr>
        <w:keepNext/>
        <w:keepLines/>
        <w:ind w:left="1416" w:hanging="1416"/>
        <w:jc w:val="center"/>
      </w:pPr>
      <w:r>
        <w:t>usnesení č. 680.</w:t>
      </w:r>
    </w:p>
    <w:p w14:paraId="2A067ED5" w14:textId="77777777" w:rsidR="002C2213" w:rsidRDefault="002C2213" w:rsidP="002C2213">
      <w:pPr>
        <w:keepNext/>
        <w:keepLines/>
        <w:ind w:left="1416" w:hanging="1416"/>
        <w:jc w:val="both"/>
      </w:pPr>
    </w:p>
    <w:p w14:paraId="563C72A4" w14:textId="77777777" w:rsidR="002C2213" w:rsidRDefault="002C2213" w:rsidP="002C221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806DF6F" w14:textId="77777777" w:rsidR="002C2213" w:rsidRDefault="002C2213" w:rsidP="002C2213">
      <w:pPr>
        <w:keepNext/>
        <w:keepLines/>
        <w:ind w:left="1416" w:hanging="1416"/>
        <w:jc w:val="both"/>
      </w:pPr>
    </w:p>
    <w:p w14:paraId="6AB687B4" w14:textId="77777777" w:rsidR="002C2213" w:rsidRDefault="002C2213" w:rsidP="002C2213">
      <w:pPr>
        <w:ind w:left="1416" w:hanging="1416"/>
        <w:jc w:val="both"/>
      </w:pPr>
    </w:p>
    <w:p w14:paraId="7780F12F" w14:textId="77777777" w:rsidR="00283395" w:rsidRDefault="00283395" w:rsidP="002C2213">
      <w:pPr>
        <w:ind w:left="1416" w:hanging="1416"/>
        <w:jc w:val="both"/>
      </w:pPr>
    </w:p>
    <w:p w14:paraId="28B18E63" w14:textId="77777777" w:rsidR="00D75551" w:rsidRPr="002C2213" w:rsidRDefault="00D75551" w:rsidP="002C2213">
      <w:pPr>
        <w:ind w:left="1416" w:hanging="1416"/>
        <w:jc w:val="both"/>
      </w:pPr>
    </w:p>
    <w:p w14:paraId="3EB03E9C" w14:textId="77777777" w:rsidR="00073434" w:rsidRDefault="00073434" w:rsidP="00073434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organizačního uspořádání Koordinačního výboru pro vyhodnocení dopadů podpory obnovitelných zdrojů energie do ceny elektřiny/energie</w:t>
      </w:r>
    </w:p>
    <w:p w14:paraId="0A5ECDED" w14:textId="77777777" w:rsidR="00073434" w:rsidRDefault="00073434" w:rsidP="00073434">
      <w:pPr>
        <w:keepNext/>
        <w:keepLines/>
        <w:ind w:left="1416" w:hanging="1416"/>
      </w:pPr>
      <w:r>
        <w:tab/>
        <w:t>č.j. 955/10</w:t>
      </w:r>
    </w:p>
    <w:p w14:paraId="720EBC1C" w14:textId="77777777" w:rsidR="00073434" w:rsidRDefault="00073434" w:rsidP="00073434">
      <w:pPr>
        <w:keepNext/>
        <w:keepLines/>
        <w:pBdr>
          <w:top w:val="single" w:sz="2" w:space="1" w:color="auto"/>
        </w:pBdr>
        <w:ind w:left="1416" w:hanging="1416"/>
      </w:pPr>
    </w:p>
    <w:p w14:paraId="3A537529" w14:textId="77777777" w:rsidR="00073434" w:rsidRDefault="00073434" w:rsidP="00073434">
      <w:pPr>
        <w:keepNext/>
        <w:keepLines/>
        <w:ind w:left="1416" w:hanging="1416"/>
        <w:jc w:val="both"/>
      </w:pPr>
      <w:r>
        <w:tab/>
        <w:t>Vláda projednala materiál předložený ministry průmyslu a obchodu a životního prostředí a přijala</w:t>
      </w:r>
    </w:p>
    <w:p w14:paraId="2EC26A75" w14:textId="77777777" w:rsidR="00073434" w:rsidRDefault="00073434" w:rsidP="00073434">
      <w:pPr>
        <w:keepNext/>
        <w:keepLines/>
        <w:ind w:left="1416" w:hanging="1416"/>
        <w:jc w:val="both"/>
      </w:pPr>
    </w:p>
    <w:p w14:paraId="737AC5B2" w14:textId="77777777" w:rsidR="00073434" w:rsidRDefault="00073434" w:rsidP="00073434">
      <w:pPr>
        <w:keepNext/>
        <w:keepLines/>
        <w:ind w:left="1416" w:hanging="1416"/>
        <w:jc w:val="center"/>
      </w:pPr>
      <w:r>
        <w:t>usnesení č. 681.</w:t>
      </w:r>
    </w:p>
    <w:p w14:paraId="47FF2A89" w14:textId="77777777" w:rsidR="00073434" w:rsidRDefault="00073434" w:rsidP="00073434">
      <w:pPr>
        <w:keepNext/>
        <w:keepLines/>
        <w:ind w:left="1416" w:hanging="1416"/>
        <w:jc w:val="both"/>
      </w:pPr>
    </w:p>
    <w:p w14:paraId="230FA0C3" w14:textId="77777777" w:rsidR="00073434" w:rsidRDefault="00073434" w:rsidP="0007343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9972E43" w14:textId="77777777" w:rsidR="00073434" w:rsidRDefault="00073434" w:rsidP="00073434">
      <w:pPr>
        <w:keepNext/>
        <w:keepLines/>
        <w:ind w:left="1416" w:hanging="1416"/>
        <w:jc w:val="both"/>
      </w:pPr>
    </w:p>
    <w:p w14:paraId="27D67684" w14:textId="77777777" w:rsidR="00073434" w:rsidRDefault="00073434" w:rsidP="00073434">
      <w:pPr>
        <w:ind w:left="1416" w:hanging="1416"/>
        <w:jc w:val="both"/>
      </w:pPr>
    </w:p>
    <w:p w14:paraId="698D65F1" w14:textId="77777777" w:rsidR="00283395" w:rsidRDefault="00283395" w:rsidP="00073434">
      <w:pPr>
        <w:ind w:left="1416" w:hanging="1416"/>
        <w:jc w:val="both"/>
      </w:pPr>
    </w:p>
    <w:p w14:paraId="708CAD08" w14:textId="77777777" w:rsidR="00D75551" w:rsidRDefault="00D75551" w:rsidP="00073434">
      <w:pPr>
        <w:ind w:left="1416" w:hanging="1416"/>
        <w:jc w:val="both"/>
      </w:pPr>
    </w:p>
    <w:p w14:paraId="5FD70DFB" w14:textId="77777777" w:rsidR="00D75551" w:rsidRDefault="00D75551" w:rsidP="00073434">
      <w:pPr>
        <w:ind w:left="1416" w:hanging="1416"/>
        <w:jc w:val="both"/>
      </w:pPr>
    </w:p>
    <w:p w14:paraId="58403C9C" w14:textId="77777777" w:rsidR="00D75551" w:rsidRDefault="00D75551" w:rsidP="00073434">
      <w:pPr>
        <w:ind w:left="1416" w:hanging="1416"/>
        <w:jc w:val="both"/>
      </w:pPr>
    </w:p>
    <w:p w14:paraId="33621220" w14:textId="77777777" w:rsidR="00D75551" w:rsidRDefault="00D75551" w:rsidP="00073434">
      <w:pPr>
        <w:ind w:left="1416" w:hanging="1416"/>
        <w:jc w:val="both"/>
      </w:pPr>
    </w:p>
    <w:p w14:paraId="545E2D37" w14:textId="77777777" w:rsidR="00D75551" w:rsidRDefault="00D75551" w:rsidP="00073434">
      <w:pPr>
        <w:ind w:left="1416" w:hanging="1416"/>
        <w:jc w:val="both"/>
      </w:pPr>
    </w:p>
    <w:p w14:paraId="3BF97DC8" w14:textId="77777777" w:rsidR="00D75551" w:rsidRDefault="00D75551" w:rsidP="00073434">
      <w:pPr>
        <w:ind w:left="1416" w:hanging="1416"/>
        <w:jc w:val="both"/>
      </w:pPr>
    </w:p>
    <w:p w14:paraId="6D5B4396" w14:textId="77777777" w:rsidR="00D75551" w:rsidRDefault="00D75551" w:rsidP="00073434">
      <w:pPr>
        <w:ind w:left="1416" w:hanging="1416"/>
        <w:jc w:val="both"/>
      </w:pPr>
    </w:p>
    <w:p w14:paraId="613CBAD7" w14:textId="77777777" w:rsidR="00D75551" w:rsidRDefault="00D75551" w:rsidP="00073434">
      <w:pPr>
        <w:ind w:left="1416" w:hanging="1416"/>
        <w:jc w:val="both"/>
      </w:pPr>
    </w:p>
    <w:p w14:paraId="71D8B2ED" w14:textId="77777777" w:rsidR="00D75551" w:rsidRDefault="00D75551" w:rsidP="00073434">
      <w:pPr>
        <w:ind w:left="1416" w:hanging="1416"/>
        <w:jc w:val="both"/>
      </w:pPr>
    </w:p>
    <w:p w14:paraId="215532B9" w14:textId="77777777" w:rsidR="005F4F44" w:rsidRDefault="005F4F44" w:rsidP="005F4F44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Změna usnesení vlády ze dne 30. května 2007 č. 578, k návrhu na sjednání Dohody mezi vládou České republiky a vládou Austrál</w:t>
      </w:r>
      <w:r w:rsidR="00DC73EE">
        <w:t>i</w:t>
      </w:r>
      <w:r>
        <w:t>e o leteckých službách</w:t>
      </w:r>
    </w:p>
    <w:p w14:paraId="5C87AA2A" w14:textId="77777777" w:rsidR="005F4F44" w:rsidRDefault="005F4F44" w:rsidP="005F4F44">
      <w:pPr>
        <w:keepNext/>
        <w:keepLines/>
        <w:pBdr>
          <w:top w:val="single" w:sz="2" w:space="1" w:color="auto"/>
        </w:pBdr>
        <w:ind w:left="1416" w:hanging="1416"/>
      </w:pPr>
    </w:p>
    <w:p w14:paraId="5B97E79F" w14:textId="77777777" w:rsidR="005F4F44" w:rsidRDefault="005F4F44" w:rsidP="005F4F44">
      <w:pPr>
        <w:keepNext/>
        <w:keepLines/>
        <w:ind w:left="1416" w:hanging="1416"/>
        <w:jc w:val="both"/>
      </w:pPr>
      <w:r>
        <w:tab/>
        <w:t>Vláda z podnětu ministra dopravy přijala</w:t>
      </w:r>
    </w:p>
    <w:p w14:paraId="6D9D9AD9" w14:textId="77777777" w:rsidR="005F4F44" w:rsidRDefault="005F4F44" w:rsidP="005F4F44">
      <w:pPr>
        <w:keepNext/>
        <w:keepLines/>
        <w:ind w:left="1416" w:hanging="1416"/>
        <w:jc w:val="both"/>
      </w:pPr>
    </w:p>
    <w:p w14:paraId="524A59BD" w14:textId="77777777" w:rsidR="005F4F44" w:rsidRDefault="005F4F44" w:rsidP="005F4F44">
      <w:pPr>
        <w:keepNext/>
        <w:keepLines/>
        <w:ind w:left="1416" w:hanging="1416"/>
        <w:jc w:val="center"/>
      </w:pPr>
      <w:r>
        <w:t>usnesení č. 682.</w:t>
      </w:r>
    </w:p>
    <w:p w14:paraId="09617883" w14:textId="77777777" w:rsidR="005F4F44" w:rsidRDefault="005F4F44" w:rsidP="005F4F44">
      <w:pPr>
        <w:keepNext/>
        <w:keepLines/>
        <w:ind w:left="1416" w:hanging="1416"/>
        <w:jc w:val="both"/>
      </w:pPr>
    </w:p>
    <w:p w14:paraId="7B58ECB0" w14:textId="77777777" w:rsidR="005F4F44" w:rsidRDefault="005F4F44" w:rsidP="005F4F4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D7D177F" w14:textId="77777777" w:rsidR="005F4F44" w:rsidRDefault="005F4F44" w:rsidP="005F4F44">
      <w:pPr>
        <w:keepNext/>
        <w:keepLines/>
        <w:ind w:left="1416" w:hanging="1416"/>
        <w:jc w:val="both"/>
      </w:pPr>
    </w:p>
    <w:p w14:paraId="62FB2AD7" w14:textId="77777777" w:rsidR="005F4F44" w:rsidRDefault="005F4F44" w:rsidP="005F4F44">
      <w:pPr>
        <w:ind w:left="1416" w:hanging="1416"/>
        <w:jc w:val="both"/>
      </w:pPr>
    </w:p>
    <w:p w14:paraId="58A773CA" w14:textId="77777777" w:rsidR="00283395" w:rsidRPr="005F4F44" w:rsidRDefault="00283395" w:rsidP="005F4F44">
      <w:pPr>
        <w:ind w:left="1416" w:hanging="1416"/>
        <w:jc w:val="both"/>
      </w:pPr>
    </w:p>
    <w:p w14:paraId="2B11E5A0" w14:textId="77777777" w:rsidR="00DB7A02" w:rsidRDefault="00DB7A02" w:rsidP="00DB7A02">
      <w:pPr>
        <w:jc w:val="center"/>
      </w:pPr>
      <w:bookmarkStart w:id="23" w:name="ORDER20"/>
      <w:bookmarkEnd w:id="23"/>
      <w:r>
        <w:t>*  *  *</w:t>
      </w:r>
    </w:p>
    <w:p w14:paraId="68A2EB69" w14:textId="77777777" w:rsidR="00DB7A02" w:rsidRDefault="00DB7A02" w:rsidP="00DB7A02"/>
    <w:p w14:paraId="4D2E1580" w14:textId="77777777" w:rsidR="00DC73EE" w:rsidRDefault="00DC73EE" w:rsidP="00DB7A02"/>
    <w:p w14:paraId="7BFBC117" w14:textId="77777777" w:rsidR="00DC73EE" w:rsidRDefault="00DC73EE" w:rsidP="00DB7A02"/>
    <w:p w14:paraId="042B7749" w14:textId="77777777" w:rsidR="00DB7A02" w:rsidRDefault="00DB7A02" w:rsidP="00DB7A02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128BDC9A" w14:textId="77777777" w:rsidR="00DB7A02" w:rsidRDefault="00DB7A02" w:rsidP="00DB7A02">
      <w:pPr>
        <w:keepNext/>
        <w:keepLines/>
        <w:rPr>
          <w:b/>
        </w:rPr>
      </w:pPr>
    </w:p>
    <w:p w14:paraId="1A9AB273" w14:textId="77777777" w:rsidR="00DC73EE" w:rsidRDefault="00DC73EE" w:rsidP="00DB7A02">
      <w:pPr>
        <w:keepNext/>
        <w:keepLines/>
        <w:rPr>
          <w:b/>
        </w:rPr>
      </w:pPr>
    </w:p>
    <w:p w14:paraId="3BBCA997" w14:textId="77777777" w:rsidR="00DB7A02" w:rsidRDefault="00DB7A02" w:rsidP="00DB7A02">
      <w:pPr>
        <w:keepNext/>
        <w:keepLines/>
        <w:ind w:left="1416" w:hanging="1416"/>
        <w:jc w:val="both"/>
      </w:pPr>
      <w:r>
        <w:t>1.</w:t>
      </w:r>
      <w:r>
        <w:tab/>
        <w:t>Informace o vývoji výnosů zemědělských komodit (předložil ministr zemědělství)</w:t>
      </w:r>
    </w:p>
    <w:p w14:paraId="4FC2C817" w14:textId="77777777" w:rsidR="00DB7A02" w:rsidRDefault="00DB7A02" w:rsidP="00DB7A02">
      <w:pPr>
        <w:keepNext/>
        <w:keepLines/>
        <w:ind w:left="1416" w:hanging="1416"/>
      </w:pPr>
      <w:r>
        <w:tab/>
        <w:t>č.j. 926/10</w:t>
      </w:r>
    </w:p>
    <w:p w14:paraId="7E830A12" w14:textId="77777777" w:rsidR="00283395" w:rsidRPr="00DB7A02" w:rsidRDefault="00283395" w:rsidP="00DB7A02">
      <w:pPr>
        <w:ind w:left="1416" w:hanging="1416"/>
      </w:pPr>
    </w:p>
    <w:p w14:paraId="04264E14" w14:textId="77777777" w:rsidR="00503571" w:rsidRDefault="00503571" w:rsidP="00503571">
      <w:pPr>
        <w:keepNext/>
        <w:keepLines/>
        <w:ind w:left="1416" w:hanging="1416"/>
        <w:jc w:val="both"/>
      </w:pPr>
      <w:bookmarkStart w:id="24" w:name="ORDER21"/>
      <w:bookmarkEnd w:id="24"/>
      <w:r>
        <w:t>2.</w:t>
      </w:r>
      <w:r>
        <w:tab/>
        <w:t>Informace o smlouvě č. 100100114 na technické zhodnocení aplikačního programového vybavení Informačního systému logistiky (předložil ministr obrany)</w:t>
      </w:r>
    </w:p>
    <w:p w14:paraId="4C8DFA5B" w14:textId="77777777" w:rsidR="00503571" w:rsidRDefault="00503571" w:rsidP="00503571">
      <w:pPr>
        <w:keepNext/>
        <w:keepLines/>
        <w:ind w:left="1416" w:hanging="1416"/>
      </w:pPr>
      <w:r>
        <w:tab/>
        <w:t>č.j. 935/10</w:t>
      </w:r>
    </w:p>
    <w:p w14:paraId="7DCA4B86" w14:textId="77777777" w:rsidR="00283395" w:rsidRPr="00503571" w:rsidRDefault="00283395" w:rsidP="00503571">
      <w:pPr>
        <w:ind w:left="1416" w:hanging="1416"/>
      </w:pPr>
    </w:p>
    <w:p w14:paraId="54C0450C" w14:textId="77777777" w:rsidR="00876DA6" w:rsidRDefault="00876DA6" w:rsidP="00876DA6">
      <w:pPr>
        <w:keepNext/>
        <w:keepLines/>
        <w:ind w:left="1416" w:hanging="1416"/>
        <w:jc w:val="both"/>
      </w:pPr>
      <w:bookmarkStart w:id="25" w:name="ORDER22"/>
      <w:bookmarkEnd w:id="25"/>
      <w:r>
        <w:t>3.</w:t>
      </w:r>
      <w:r>
        <w:tab/>
        <w:t xml:space="preserve">Informace o smlouvě č. 100100103 na dodávku programových produktů </w:t>
      </w:r>
      <w:r w:rsidR="00AC6035">
        <w:t xml:space="preserve">      </w:t>
      </w:r>
      <w:r>
        <w:t>CA Unicenter pro Štábní informační systém Armády České republiky (předložil ministr obrany)</w:t>
      </w:r>
    </w:p>
    <w:p w14:paraId="6F25B074" w14:textId="77777777" w:rsidR="00876DA6" w:rsidRDefault="00876DA6" w:rsidP="00876DA6">
      <w:pPr>
        <w:keepNext/>
        <w:keepLines/>
        <w:ind w:left="1416" w:hanging="1416"/>
      </w:pPr>
      <w:r>
        <w:tab/>
        <w:t>č.j. 937/10</w:t>
      </w:r>
    </w:p>
    <w:p w14:paraId="13EF3CD7" w14:textId="77777777" w:rsidR="00283395" w:rsidRPr="00876DA6" w:rsidRDefault="00283395" w:rsidP="00876DA6">
      <w:pPr>
        <w:ind w:left="1416" w:hanging="1416"/>
      </w:pPr>
    </w:p>
    <w:p w14:paraId="5BFDD0C1" w14:textId="77777777" w:rsidR="001E649D" w:rsidRDefault="001E649D" w:rsidP="001E649D">
      <w:pPr>
        <w:keepNext/>
        <w:keepLines/>
        <w:ind w:left="1416" w:hanging="1416"/>
        <w:jc w:val="both"/>
      </w:pPr>
      <w:bookmarkStart w:id="26" w:name="ORDER23"/>
      <w:bookmarkEnd w:id="26"/>
      <w:r>
        <w:t>4.</w:t>
      </w:r>
      <w:r>
        <w:tab/>
        <w:t>Informace o smlouvě č. 100100113 na bezpečnostní certifikaci zařízení elektronického boje (předložil ministr obrany)</w:t>
      </w:r>
    </w:p>
    <w:p w14:paraId="333E7559" w14:textId="77777777" w:rsidR="001E649D" w:rsidRDefault="001E649D" w:rsidP="001E649D">
      <w:pPr>
        <w:keepNext/>
        <w:keepLines/>
        <w:ind w:left="1416" w:hanging="1416"/>
      </w:pPr>
      <w:r>
        <w:tab/>
        <w:t>č.j. 936/10</w:t>
      </w:r>
    </w:p>
    <w:p w14:paraId="7E28AD1F" w14:textId="77777777" w:rsidR="00283395" w:rsidRPr="001E649D" w:rsidRDefault="00283395" w:rsidP="001E649D">
      <w:pPr>
        <w:ind w:left="1416" w:hanging="1416"/>
      </w:pPr>
    </w:p>
    <w:p w14:paraId="79867DA3" w14:textId="77777777" w:rsidR="00283395" w:rsidRDefault="00283395" w:rsidP="00B664EB"/>
    <w:p w14:paraId="378ECE53" w14:textId="77777777" w:rsidR="00F40E42" w:rsidRDefault="00F40E42" w:rsidP="00B664EB"/>
    <w:p w14:paraId="7C8E2695" w14:textId="77777777" w:rsidR="00F40E42" w:rsidRDefault="00F40E42" w:rsidP="00B664EB"/>
    <w:p w14:paraId="746B1990" w14:textId="77777777" w:rsidR="00F40E42" w:rsidRDefault="00F40E42" w:rsidP="00F40E42">
      <w:pPr>
        <w:keepNext/>
        <w:keepLines/>
        <w:ind w:left="4500" w:right="300"/>
        <w:jc w:val="center"/>
      </w:pPr>
      <w:r>
        <w:t>Předseda vlády</w:t>
      </w:r>
    </w:p>
    <w:p w14:paraId="4BC097D5" w14:textId="77777777" w:rsidR="00F40E42" w:rsidRDefault="00F40E42" w:rsidP="00F40E42">
      <w:pPr>
        <w:keepNext/>
        <w:keepLines/>
        <w:ind w:left="4500" w:right="300"/>
        <w:jc w:val="center"/>
      </w:pPr>
      <w:r>
        <w:t>RNDr. Petr Nečas</w:t>
      </w:r>
      <w:r w:rsidR="00AC6035">
        <w:t>, v. r.</w:t>
      </w:r>
    </w:p>
    <w:p w14:paraId="368D9D39" w14:textId="77777777" w:rsidR="00F40E42" w:rsidRDefault="00F40E42" w:rsidP="00F40E42">
      <w:pPr>
        <w:keepNext/>
        <w:keepLines/>
        <w:ind w:left="4500" w:right="300"/>
        <w:jc w:val="center"/>
      </w:pPr>
    </w:p>
    <w:p w14:paraId="71D55B30" w14:textId="77777777" w:rsidR="00F40E42" w:rsidRDefault="00F40E42" w:rsidP="00F40E42">
      <w:pPr>
        <w:keepNext/>
        <w:keepLines/>
        <w:ind w:left="4500" w:right="300"/>
        <w:jc w:val="center"/>
      </w:pPr>
    </w:p>
    <w:p w14:paraId="21182538" w14:textId="77777777" w:rsidR="00DC73EE" w:rsidRDefault="00DC73EE" w:rsidP="00F40E42">
      <w:pPr>
        <w:keepNext/>
        <w:keepLines/>
        <w:ind w:left="4500" w:right="300"/>
        <w:jc w:val="center"/>
      </w:pPr>
    </w:p>
    <w:p w14:paraId="365894A9" w14:textId="77777777" w:rsidR="00DC73EE" w:rsidRDefault="00DC73EE" w:rsidP="00F40E42">
      <w:pPr>
        <w:keepNext/>
        <w:keepLines/>
        <w:ind w:left="4500" w:right="300"/>
        <w:jc w:val="center"/>
      </w:pPr>
    </w:p>
    <w:p w14:paraId="7F4BDD86" w14:textId="77777777" w:rsidR="00DC73EE" w:rsidRDefault="00DC73EE" w:rsidP="00F40E42">
      <w:pPr>
        <w:keepNext/>
        <w:keepLines/>
        <w:ind w:left="4500" w:right="300"/>
        <w:jc w:val="center"/>
      </w:pPr>
    </w:p>
    <w:p w14:paraId="1C7E5E7C" w14:textId="77777777" w:rsidR="00DC73EE" w:rsidRDefault="00DC73EE" w:rsidP="00F40E42">
      <w:pPr>
        <w:keepNext/>
        <w:keepLines/>
        <w:ind w:left="4500" w:right="300"/>
        <w:jc w:val="center"/>
      </w:pPr>
    </w:p>
    <w:p w14:paraId="36FB77D1" w14:textId="77777777" w:rsidR="00DC73EE" w:rsidRDefault="00DC73EE" w:rsidP="00F40E42">
      <w:pPr>
        <w:keepNext/>
        <w:keepLines/>
        <w:ind w:left="4500" w:right="300"/>
        <w:jc w:val="center"/>
      </w:pPr>
    </w:p>
    <w:p w14:paraId="68304C50" w14:textId="77777777" w:rsidR="00DC73EE" w:rsidRDefault="00DC73EE" w:rsidP="00F40E42">
      <w:pPr>
        <w:keepNext/>
        <w:keepLines/>
        <w:ind w:left="4500" w:right="300"/>
        <w:jc w:val="center"/>
      </w:pPr>
    </w:p>
    <w:p w14:paraId="1FEC8C87" w14:textId="77777777" w:rsidR="00E2681F" w:rsidRDefault="00F40E42" w:rsidP="00F40E42">
      <w:pPr>
        <w:keepNext/>
        <w:keepLines/>
      </w:pPr>
      <w:r>
        <w:t xml:space="preserve">Zapsal: </w:t>
      </w:r>
      <w:bookmarkStart w:id="27" w:name="Zapsal"/>
      <w:bookmarkEnd w:id="27"/>
      <w:r>
        <w:t>JUDr. Richard Ulman</w:t>
      </w:r>
    </w:p>
    <w:sectPr w:rsidR="00E2681F" w:rsidSect="001370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1418" w:bottom="567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1A5A2" w14:textId="77777777" w:rsidR="00AD223F" w:rsidRDefault="00AD223F">
      <w:r>
        <w:separator/>
      </w:r>
    </w:p>
  </w:endnote>
  <w:endnote w:type="continuationSeparator" w:id="0">
    <w:p w14:paraId="7A1BEE8E" w14:textId="77777777" w:rsidR="00AD223F" w:rsidRDefault="00AD2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D79C6" w14:textId="77777777" w:rsidR="001E649D" w:rsidRDefault="001E649D" w:rsidP="002833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C59598" w14:textId="77777777" w:rsidR="001E649D" w:rsidRDefault="001E64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B5748" w14:textId="77777777" w:rsidR="001370D9" w:rsidRDefault="001370D9" w:rsidP="001370D9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2C501BEE" w14:textId="77777777" w:rsidR="001370D9" w:rsidRDefault="001370D9" w:rsidP="001370D9">
    <w:pPr>
      <w:pStyle w:val="Footer"/>
      <w:jc w:val="center"/>
      <w:rPr>
        <w:rStyle w:val="PageNumber"/>
        <w:color w:val="FF0000"/>
        <w:sz w:val="20"/>
      </w:rPr>
    </w:pPr>
  </w:p>
  <w:p w14:paraId="184C4AD6" w14:textId="77777777" w:rsidR="001E649D" w:rsidRPr="001370D9" w:rsidRDefault="001370D9" w:rsidP="001370D9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93ADE" w14:textId="77777777" w:rsidR="001370D9" w:rsidRDefault="001370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9C5DB" w14:textId="77777777" w:rsidR="00AD223F" w:rsidRDefault="00AD223F">
      <w:r>
        <w:separator/>
      </w:r>
    </w:p>
  </w:footnote>
  <w:footnote w:type="continuationSeparator" w:id="0">
    <w:p w14:paraId="25D8C67C" w14:textId="77777777" w:rsidR="00AD223F" w:rsidRDefault="00AD2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098AF" w14:textId="77777777" w:rsidR="001370D9" w:rsidRDefault="001370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99C1B" w14:textId="77777777" w:rsidR="001E649D" w:rsidRPr="00283395" w:rsidRDefault="001E649D" w:rsidP="00283395">
    <w:pPr>
      <w:pStyle w:val="Header"/>
      <w:jc w:val="center"/>
      <w:rPr>
        <w:color w:val="808080"/>
        <w:sz w:val="20"/>
      </w:rPr>
    </w:pPr>
    <w:r w:rsidRPr="00283395">
      <w:rPr>
        <w:color w:val="808080"/>
        <w:sz w:val="20"/>
      </w:rPr>
      <w:t>VLÁDA ČESKÉ REPUBLIKY</w:t>
    </w:r>
  </w:p>
  <w:p w14:paraId="2CE67AA5" w14:textId="77777777" w:rsidR="001E649D" w:rsidRPr="00283395" w:rsidRDefault="001E649D" w:rsidP="00283395">
    <w:pPr>
      <w:pStyle w:val="Header"/>
      <w:jc w:val="center"/>
      <w:rPr>
        <w:color w:val="808080"/>
        <w:sz w:val="20"/>
      </w:rPr>
    </w:pPr>
    <w:r w:rsidRPr="00283395">
      <w:rPr>
        <w:color w:val="808080"/>
        <w:sz w:val="20"/>
      </w:rPr>
      <w:t>záznam z jednání schůze ze dne 22. září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00FB0" w14:textId="77777777" w:rsidR="001370D9" w:rsidRDefault="001370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3434"/>
    <w:rsid w:val="000A3FD2"/>
    <w:rsid w:val="00116E03"/>
    <w:rsid w:val="001370D9"/>
    <w:rsid w:val="001E5BB0"/>
    <w:rsid w:val="001E649D"/>
    <w:rsid w:val="00252509"/>
    <w:rsid w:val="00257B3B"/>
    <w:rsid w:val="00283395"/>
    <w:rsid w:val="002C2213"/>
    <w:rsid w:val="002C5552"/>
    <w:rsid w:val="002E30B0"/>
    <w:rsid w:val="003030FB"/>
    <w:rsid w:val="00316850"/>
    <w:rsid w:val="00446687"/>
    <w:rsid w:val="00457091"/>
    <w:rsid w:val="00503571"/>
    <w:rsid w:val="00512200"/>
    <w:rsid w:val="005730E9"/>
    <w:rsid w:val="005A378F"/>
    <w:rsid w:val="005B5A9A"/>
    <w:rsid w:val="005B5FB2"/>
    <w:rsid w:val="005E3329"/>
    <w:rsid w:val="005F4F44"/>
    <w:rsid w:val="00610EF8"/>
    <w:rsid w:val="00616BDD"/>
    <w:rsid w:val="00676EB1"/>
    <w:rsid w:val="006A2667"/>
    <w:rsid w:val="00740A68"/>
    <w:rsid w:val="00777715"/>
    <w:rsid w:val="007A2E9C"/>
    <w:rsid w:val="007D56C6"/>
    <w:rsid w:val="00801C1A"/>
    <w:rsid w:val="00812862"/>
    <w:rsid w:val="00876DA6"/>
    <w:rsid w:val="00955824"/>
    <w:rsid w:val="009B4E08"/>
    <w:rsid w:val="009C3702"/>
    <w:rsid w:val="00A15A1F"/>
    <w:rsid w:val="00A47AF2"/>
    <w:rsid w:val="00AC6035"/>
    <w:rsid w:val="00AD223F"/>
    <w:rsid w:val="00B57C4D"/>
    <w:rsid w:val="00B664EB"/>
    <w:rsid w:val="00B80671"/>
    <w:rsid w:val="00C04CC8"/>
    <w:rsid w:val="00C04DAA"/>
    <w:rsid w:val="00C2479B"/>
    <w:rsid w:val="00C45231"/>
    <w:rsid w:val="00C642C5"/>
    <w:rsid w:val="00C769F5"/>
    <w:rsid w:val="00C922A8"/>
    <w:rsid w:val="00C96673"/>
    <w:rsid w:val="00CC1EFF"/>
    <w:rsid w:val="00D04E59"/>
    <w:rsid w:val="00D34389"/>
    <w:rsid w:val="00D72C27"/>
    <w:rsid w:val="00D75551"/>
    <w:rsid w:val="00D77A62"/>
    <w:rsid w:val="00DB16F4"/>
    <w:rsid w:val="00DB7A02"/>
    <w:rsid w:val="00DC73EE"/>
    <w:rsid w:val="00DE7B2A"/>
    <w:rsid w:val="00DF3093"/>
    <w:rsid w:val="00E2681F"/>
    <w:rsid w:val="00F40E42"/>
    <w:rsid w:val="00F96AFE"/>
    <w:rsid w:val="00FF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417B0B3"/>
  <w15:chartTrackingRefBased/>
  <w15:docId w15:val="{2FF3092C-3808-4590-8483-BACAA372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8339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28339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83395"/>
  </w:style>
  <w:style w:type="paragraph" w:styleId="BalloonText">
    <w:name w:val="Balloon Text"/>
    <w:basedOn w:val="Normal"/>
    <w:semiHidden/>
    <w:rsid w:val="00D04E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2010-09-24T12:18:00Z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