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D26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109A744" w14:textId="77777777" w:rsidR="00116E03" w:rsidRPr="00801C1A" w:rsidRDefault="00116E03"/>
    <w:tbl>
      <w:tblPr>
        <w:tblW w:w="981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652"/>
      </w:tblGrid>
      <w:tr w:rsidR="00116E03" w:rsidRPr="00801C1A" w14:paraId="0665B52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A629A1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628D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342FA4">
              <w:rPr>
                <w:i w:val="0"/>
                <w:iCs w:val="0"/>
              </w:rPr>
              <w:t>2299/10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3BF568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652" w:type="dxa"/>
          </w:tcPr>
          <w:p w14:paraId="0E665208" w14:textId="77777777" w:rsidR="00116E03" w:rsidRPr="00801C1A" w:rsidRDefault="00A628D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342FA4">
              <w:rPr>
                <w:i w:val="0"/>
                <w:iCs w:val="0"/>
                <w:color w:val="000000"/>
              </w:rPr>
              <w:t>1.</w:t>
            </w:r>
            <w:r>
              <w:rPr>
                <w:i w:val="0"/>
                <w:iCs w:val="0"/>
                <w:color w:val="000000"/>
              </w:rPr>
              <w:t xml:space="preserve"> prosince </w:t>
            </w:r>
            <w:r w:rsidR="00342FA4"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6E46900" w14:textId="77777777" w:rsidR="00116E03" w:rsidRPr="00342FA4" w:rsidRDefault="00342FA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628D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039CDCD3" w14:textId="77777777" w:rsidR="00777715" w:rsidRPr="00777715" w:rsidRDefault="00777715" w:rsidP="00777715"/>
    <w:p w14:paraId="33D04A7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8C6945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534F1B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B2AEBB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42FA4">
        <w:t>1. prosince 2010</w:t>
      </w:r>
    </w:p>
    <w:p w14:paraId="68A11E85" w14:textId="77777777" w:rsidR="00E2681F" w:rsidRDefault="00E2681F" w:rsidP="00B664EB"/>
    <w:p w14:paraId="081CD51F" w14:textId="77777777" w:rsidR="00342FA4" w:rsidRDefault="00342FA4" w:rsidP="00342FA4">
      <w:pPr>
        <w:jc w:val="center"/>
      </w:pPr>
      <w:r>
        <w:t>(45. schůze)</w:t>
      </w:r>
    </w:p>
    <w:p w14:paraId="5528C2F4" w14:textId="77777777" w:rsidR="00342FA4" w:rsidRDefault="00342FA4" w:rsidP="00342FA4"/>
    <w:p w14:paraId="17CBE96D" w14:textId="77777777" w:rsidR="00342FA4" w:rsidRDefault="00342FA4" w:rsidP="00342FA4"/>
    <w:p w14:paraId="04C6CBD3" w14:textId="77777777" w:rsidR="00A628D9" w:rsidRDefault="00A628D9" w:rsidP="00342FA4"/>
    <w:p w14:paraId="59860D3B" w14:textId="77777777" w:rsidR="00A628D9" w:rsidRDefault="00A628D9" w:rsidP="00342FA4"/>
    <w:p w14:paraId="06B67764" w14:textId="77777777" w:rsidR="00A628D9" w:rsidRDefault="00A628D9" w:rsidP="00342FA4"/>
    <w:p w14:paraId="210EDA79" w14:textId="77777777" w:rsidR="00342FA4" w:rsidRDefault="00342FA4" w:rsidP="00342FA4"/>
    <w:p w14:paraId="51E00EB3" w14:textId="77777777" w:rsidR="00342FA4" w:rsidRDefault="00342FA4" w:rsidP="00342FA4"/>
    <w:p w14:paraId="1BA0D274" w14:textId="77777777" w:rsidR="00342FA4" w:rsidRDefault="00342FA4" w:rsidP="00342FA4">
      <w:r>
        <w:tab/>
        <w:t>Schůzi řídil předseda vlády.</w:t>
      </w:r>
    </w:p>
    <w:p w14:paraId="03B6756D" w14:textId="77777777" w:rsidR="00342FA4" w:rsidRDefault="00342FA4" w:rsidP="00342FA4"/>
    <w:p w14:paraId="09C37C71" w14:textId="77777777" w:rsidR="00342FA4" w:rsidRDefault="00342FA4" w:rsidP="00342FA4"/>
    <w:p w14:paraId="2B89A41D" w14:textId="77777777" w:rsidR="00A628D9" w:rsidRDefault="00A628D9" w:rsidP="00342FA4"/>
    <w:p w14:paraId="5A69B4B1" w14:textId="77777777" w:rsidR="00A628D9" w:rsidRDefault="00A628D9" w:rsidP="00342FA4"/>
    <w:p w14:paraId="2445C112" w14:textId="77777777" w:rsidR="00342FA4" w:rsidRDefault="00342FA4" w:rsidP="00342FA4"/>
    <w:p w14:paraId="230C900E" w14:textId="77777777" w:rsidR="00342FA4" w:rsidRDefault="00342FA4" w:rsidP="00B664EB"/>
    <w:p w14:paraId="33FF2BA0" w14:textId="77777777" w:rsidR="00342FA4" w:rsidRDefault="00342FA4" w:rsidP="00342FA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F3957FD" w14:textId="77777777" w:rsidR="00342FA4" w:rsidRDefault="00342FA4" w:rsidP="00342FA4">
      <w:pPr>
        <w:keepNext/>
        <w:keepLines/>
        <w:pBdr>
          <w:top w:val="single" w:sz="2" w:space="1" w:color="auto"/>
        </w:pBdr>
        <w:ind w:left="1416" w:hanging="1416"/>
      </w:pPr>
    </w:p>
    <w:p w14:paraId="35F16DF6" w14:textId="77777777" w:rsidR="00342FA4" w:rsidRDefault="00342FA4" w:rsidP="00342FA4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0A14432C" w14:textId="77777777" w:rsidR="00342FA4" w:rsidRDefault="00342FA4" w:rsidP="00342FA4">
      <w:pPr>
        <w:keepNext/>
        <w:keepLines/>
        <w:ind w:left="1416" w:hanging="1416"/>
        <w:jc w:val="both"/>
      </w:pPr>
    </w:p>
    <w:p w14:paraId="4661A96E" w14:textId="77777777" w:rsidR="00342FA4" w:rsidRDefault="00342FA4" w:rsidP="00342FA4">
      <w:pPr>
        <w:ind w:left="1416" w:hanging="1416"/>
        <w:jc w:val="both"/>
      </w:pPr>
    </w:p>
    <w:p w14:paraId="2BADAE83" w14:textId="77777777" w:rsidR="00A628D9" w:rsidRDefault="00A628D9" w:rsidP="00342FA4">
      <w:pPr>
        <w:ind w:left="1416" w:hanging="1416"/>
        <w:jc w:val="both"/>
      </w:pPr>
    </w:p>
    <w:p w14:paraId="410CB15B" w14:textId="77777777" w:rsidR="00A628D9" w:rsidRDefault="00A628D9" w:rsidP="00342FA4">
      <w:pPr>
        <w:ind w:left="1416" w:hanging="1416"/>
        <w:jc w:val="both"/>
      </w:pPr>
    </w:p>
    <w:p w14:paraId="1EFCBAC4" w14:textId="77777777" w:rsidR="000F2F1C" w:rsidRDefault="000F2F1C" w:rsidP="00342FA4">
      <w:pPr>
        <w:ind w:left="1416" w:hanging="1416"/>
        <w:jc w:val="both"/>
      </w:pPr>
    </w:p>
    <w:p w14:paraId="6095A859" w14:textId="77777777" w:rsidR="00A628D9" w:rsidRDefault="00A628D9" w:rsidP="00342FA4">
      <w:pPr>
        <w:ind w:left="1416" w:hanging="1416"/>
        <w:jc w:val="both"/>
      </w:pPr>
    </w:p>
    <w:p w14:paraId="6868528B" w14:textId="77777777" w:rsidR="00342FA4" w:rsidRPr="00342FA4" w:rsidRDefault="00342FA4" w:rsidP="00342FA4">
      <w:pPr>
        <w:ind w:left="1416" w:hanging="1416"/>
        <w:jc w:val="both"/>
      </w:pPr>
    </w:p>
    <w:p w14:paraId="05339423" w14:textId="77777777" w:rsidR="00B427F9" w:rsidRDefault="00B427F9" w:rsidP="00B427F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248/2000 Sb., o podpoře regionálního rozvoje, ve znění pozdějších předpisů</w:t>
      </w:r>
    </w:p>
    <w:p w14:paraId="26C6BCF0" w14:textId="77777777" w:rsidR="00B427F9" w:rsidRDefault="00B427F9" w:rsidP="00B427F9">
      <w:pPr>
        <w:keepNext/>
        <w:keepLines/>
        <w:ind w:left="1416" w:hanging="1416"/>
      </w:pPr>
      <w:r>
        <w:tab/>
        <w:t>č.j. 986/10</w:t>
      </w:r>
    </w:p>
    <w:p w14:paraId="314AFBD6" w14:textId="77777777" w:rsidR="00B427F9" w:rsidRDefault="00B427F9" w:rsidP="00B427F9">
      <w:pPr>
        <w:keepNext/>
        <w:keepLines/>
        <w:pBdr>
          <w:top w:val="single" w:sz="2" w:space="1" w:color="auto"/>
        </w:pBdr>
        <w:ind w:left="1416" w:hanging="1416"/>
      </w:pPr>
    </w:p>
    <w:p w14:paraId="24AC0082" w14:textId="77777777" w:rsidR="00B427F9" w:rsidRDefault="00B427F9" w:rsidP="00B427F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59C44CE" w14:textId="77777777" w:rsidR="00B427F9" w:rsidRDefault="00B427F9" w:rsidP="00B427F9">
      <w:pPr>
        <w:keepNext/>
        <w:keepLines/>
        <w:ind w:left="1416" w:hanging="1416"/>
        <w:jc w:val="both"/>
      </w:pPr>
    </w:p>
    <w:p w14:paraId="07087AEA" w14:textId="77777777" w:rsidR="00B427F9" w:rsidRDefault="00B427F9" w:rsidP="00B427F9">
      <w:pPr>
        <w:keepNext/>
        <w:keepLines/>
        <w:ind w:left="1416" w:hanging="1416"/>
        <w:jc w:val="center"/>
      </w:pPr>
      <w:r>
        <w:t>usnesení č. 849.</w:t>
      </w:r>
    </w:p>
    <w:p w14:paraId="6B602205" w14:textId="77777777" w:rsidR="00B427F9" w:rsidRDefault="00B427F9" w:rsidP="00B427F9">
      <w:pPr>
        <w:keepNext/>
        <w:keepLines/>
        <w:ind w:left="1416" w:hanging="1416"/>
        <w:jc w:val="both"/>
      </w:pPr>
    </w:p>
    <w:p w14:paraId="620610CD" w14:textId="77777777" w:rsidR="00B427F9" w:rsidRDefault="00B427F9" w:rsidP="00B427F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BF7366" w14:textId="77777777" w:rsidR="00B427F9" w:rsidRDefault="00B427F9" w:rsidP="00B427F9">
      <w:pPr>
        <w:keepNext/>
        <w:keepLines/>
        <w:ind w:left="1416" w:hanging="1416"/>
        <w:jc w:val="both"/>
      </w:pPr>
    </w:p>
    <w:p w14:paraId="54BACB3F" w14:textId="77777777" w:rsidR="00B427F9" w:rsidRDefault="00B427F9" w:rsidP="00B427F9">
      <w:pPr>
        <w:ind w:left="1416" w:hanging="1416"/>
        <w:jc w:val="both"/>
      </w:pPr>
    </w:p>
    <w:p w14:paraId="1D141CC3" w14:textId="77777777" w:rsidR="00342FA4" w:rsidRDefault="00342FA4" w:rsidP="00B427F9">
      <w:pPr>
        <w:ind w:left="1416" w:hanging="1416"/>
        <w:jc w:val="both"/>
      </w:pPr>
    </w:p>
    <w:p w14:paraId="27A01565" w14:textId="77777777" w:rsidR="00A628D9" w:rsidRDefault="00A628D9" w:rsidP="00B427F9">
      <w:pPr>
        <w:ind w:left="1416" w:hanging="1416"/>
        <w:jc w:val="both"/>
      </w:pPr>
    </w:p>
    <w:p w14:paraId="43619224" w14:textId="77777777" w:rsidR="00A628D9" w:rsidRDefault="00A628D9" w:rsidP="00B427F9">
      <w:pPr>
        <w:ind w:left="1416" w:hanging="1416"/>
        <w:jc w:val="both"/>
      </w:pPr>
    </w:p>
    <w:p w14:paraId="11304FBD" w14:textId="77777777" w:rsidR="00A628D9" w:rsidRDefault="00A628D9" w:rsidP="00B427F9">
      <w:pPr>
        <w:ind w:left="1416" w:hanging="1416"/>
        <w:jc w:val="both"/>
      </w:pPr>
    </w:p>
    <w:p w14:paraId="056FC547" w14:textId="77777777" w:rsidR="00A628D9" w:rsidRPr="00B427F9" w:rsidRDefault="00A628D9" w:rsidP="00B427F9">
      <w:pPr>
        <w:ind w:left="1416" w:hanging="1416"/>
        <w:jc w:val="both"/>
      </w:pPr>
    </w:p>
    <w:p w14:paraId="2BEFF070" w14:textId="77777777" w:rsidR="00821D90" w:rsidRDefault="00821D90" w:rsidP="00821D9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</w:t>
      </w:r>
      <w:r w:rsidR="00567BE8">
        <w:t> </w:t>
      </w:r>
      <w:r>
        <w:t>75/2007 Sb., o</w:t>
      </w:r>
      <w:r w:rsidR="00A628D9">
        <w:t> p</w:t>
      </w:r>
      <w:r>
        <w:t>odmínkách poskytování plateb za přírodní znevýhodnění v horských oblastech, oblastech s jinými znevýhodněními a v oblastech Natura 2000 na</w:t>
      </w:r>
      <w:r w:rsidR="00A628D9">
        <w:t> </w:t>
      </w:r>
      <w:r>
        <w:t>zemědělské půdě, ve znění pozdějších předpisů</w:t>
      </w:r>
    </w:p>
    <w:p w14:paraId="2EE7C2A5" w14:textId="77777777" w:rsidR="00821D90" w:rsidRDefault="00821D90" w:rsidP="00821D90">
      <w:pPr>
        <w:keepNext/>
        <w:keepLines/>
        <w:ind w:left="1416" w:hanging="1416"/>
      </w:pPr>
      <w:r>
        <w:tab/>
        <w:t>č.j. 1055/10</w:t>
      </w:r>
    </w:p>
    <w:p w14:paraId="0C22F223" w14:textId="77777777" w:rsidR="00821D90" w:rsidRDefault="00821D90" w:rsidP="00821D90">
      <w:pPr>
        <w:keepNext/>
        <w:keepLines/>
        <w:pBdr>
          <w:top w:val="single" w:sz="2" w:space="1" w:color="auto"/>
        </w:pBdr>
        <w:ind w:left="1416" w:hanging="1416"/>
      </w:pPr>
    </w:p>
    <w:p w14:paraId="33AFD30D" w14:textId="77777777" w:rsidR="00821D90" w:rsidRDefault="00821D90" w:rsidP="00821D9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B40653F" w14:textId="77777777" w:rsidR="00821D90" w:rsidRDefault="00821D90" w:rsidP="00821D90">
      <w:pPr>
        <w:keepNext/>
        <w:keepLines/>
        <w:ind w:left="1416" w:hanging="1416"/>
        <w:jc w:val="both"/>
      </w:pPr>
    </w:p>
    <w:p w14:paraId="707925AF" w14:textId="77777777" w:rsidR="00821D90" w:rsidRDefault="00821D90" w:rsidP="00821D90">
      <w:pPr>
        <w:keepNext/>
        <w:keepLines/>
        <w:ind w:left="1416" w:hanging="1416"/>
        <w:jc w:val="center"/>
      </w:pPr>
      <w:r>
        <w:t>usnesení č. 850.</w:t>
      </w:r>
    </w:p>
    <w:p w14:paraId="72A797E4" w14:textId="77777777" w:rsidR="00821D90" w:rsidRDefault="00821D90" w:rsidP="00821D90">
      <w:pPr>
        <w:keepNext/>
        <w:keepLines/>
        <w:ind w:left="1416" w:hanging="1416"/>
        <w:jc w:val="both"/>
      </w:pPr>
    </w:p>
    <w:p w14:paraId="227B06A2" w14:textId="77777777" w:rsidR="00821D90" w:rsidRDefault="00821D90" w:rsidP="00821D9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BA319E" w14:textId="77777777" w:rsidR="00821D90" w:rsidRDefault="00821D90" w:rsidP="00821D90">
      <w:pPr>
        <w:keepNext/>
        <w:keepLines/>
        <w:ind w:left="1416" w:hanging="1416"/>
        <w:jc w:val="both"/>
      </w:pPr>
    </w:p>
    <w:p w14:paraId="560E6026" w14:textId="77777777" w:rsidR="00821D90" w:rsidRDefault="00821D90" w:rsidP="00821D90">
      <w:pPr>
        <w:ind w:left="1416" w:hanging="1416"/>
        <w:jc w:val="both"/>
      </w:pPr>
    </w:p>
    <w:p w14:paraId="008B8546" w14:textId="77777777" w:rsidR="00A628D9" w:rsidRDefault="00A628D9" w:rsidP="00821D90">
      <w:pPr>
        <w:ind w:left="1416" w:hanging="1416"/>
        <w:jc w:val="both"/>
      </w:pPr>
    </w:p>
    <w:p w14:paraId="03847E63" w14:textId="77777777" w:rsidR="00A628D9" w:rsidRDefault="00A628D9" w:rsidP="00821D90">
      <w:pPr>
        <w:ind w:left="1416" w:hanging="1416"/>
        <w:jc w:val="both"/>
      </w:pPr>
    </w:p>
    <w:p w14:paraId="0CF15909" w14:textId="77777777" w:rsidR="00A628D9" w:rsidRDefault="00A628D9" w:rsidP="00821D90">
      <w:pPr>
        <w:ind w:left="1416" w:hanging="1416"/>
        <w:jc w:val="both"/>
      </w:pPr>
    </w:p>
    <w:p w14:paraId="21F16EAB" w14:textId="77777777" w:rsidR="00342FA4" w:rsidRPr="00821D90" w:rsidRDefault="00342FA4" w:rsidP="00821D90">
      <w:pPr>
        <w:ind w:left="1416" w:hanging="1416"/>
        <w:jc w:val="both"/>
      </w:pPr>
    </w:p>
    <w:p w14:paraId="462F59C3" w14:textId="77777777" w:rsidR="00645785" w:rsidRDefault="00645785" w:rsidP="0064578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</w:t>
      </w:r>
      <w:r w:rsidR="001128D5">
        <w:t> </w:t>
      </w:r>
      <w:r>
        <w:t>197/2005 Sb., o</w:t>
      </w:r>
      <w:r w:rsidR="00A628D9">
        <w:t> </w:t>
      </w:r>
      <w:r>
        <w:t>stanovení podmínek poskytnutí dotace na provádění opatření ke zlepšení obecných podmínek pro produkci včelařských produktů a jejich uvádění na trh, ve znění nařízení vlády č. 285/2007 Sb.</w:t>
      </w:r>
    </w:p>
    <w:p w14:paraId="2193705F" w14:textId="77777777" w:rsidR="00645785" w:rsidRDefault="00645785" w:rsidP="00645785">
      <w:pPr>
        <w:keepNext/>
        <w:keepLines/>
        <w:ind w:left="1416" w:hanging="1416"/>
      </w:pPr>
      <w:r>
        <w:tab/>
        <w:t>č.j. 1075/10</w:t>
      </w:r>
    </w:p>
    <w:p w14:paraId="304AC0E2" w14:textId="77777777" w:rsidR="00645785" w:rsidRDefault="00645785" w:rsidP="00645785">
      <w:pPr>
        <w:keepNext/>
        <w:keepLines/>
        <w:pBdr>
          <w:top w:val="single" w:sz="2" w:space="1" w:color="auto"/>
        </w:pBdr>
        <w:ind w:left="1416" w:hanging="1416"/>
      </w:pPr>
    </w:p>
    <w:p w14:paraId="3ED665CF" w14:textId="77777777" w:rsidR="00645785" w:rsidRDefault="00645785" w:rsidP="0064578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20C8985" w14:textId="77777777" w:rsidR="00645785" w:rsidRDefault="00645785" w:rsidP="00645785">
      <w:pPr>
        <w:keepNext/>
        <w:keepLines/>
        <w:ind w:left="1416" w:hanging="1416"/>
        <w:jc w:val="both"/>
      </w:pPr>
    </w:p>
    <w:p w14:paraId="76048C8E" w14:textId="77777777" w:rsidR="00645785" w:rsidRDefault="00645785" w:rsidP="00645785">
      <w:pPr>
        <w:keepNext/>
        <w:keepLines/>
        <w:ind w:left="1416" w:hanging="1416"/>
        <w:jc w:val="center"/>
      </w:pPr>
      <w:r>
        <w:t>usnesení č. 851.</w:t>
      </w:r>
    </w:p>
    <w:p w14:paraId="27910A3D" w14:textId="77777777" w:rsidR="00645785" w:rsidRDefault="00645785" w:rsidP="00645785">
      <w:pPr>
        <w:keepNext/>
        <w:keepLines/>
        <w:ind w:left="1416" w:hanging="1416"/>
        <w:jc w:val="both"/>
      </w:pPr>
    </w:p>
    <w:p w14:paraId="02429A4F" w14:textId="77777777" w:rsidR="00645785" w:rsidRDefault="00645785" w:rsidP="0064578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267B80" w14:textId="77777777" w:rsidR="00645785" w:rsidRDefault="00645785" w:rsidP="00645785">
      <w:pPr>
        <w:keepNext/>
        <w:keepLines/>
        <w:ind w:left="1416" w:hanging="1416"/>
        <w:jc w:val="both"/>
      </w:pPr>
    </w:p>
    <w:p w14:paraId="6F5CBD2F" w14:textId="77777777" w:rsidR="00645785" w:rsidRDefault="00645785" w:rsidP="00645785">
      <w:pPr>
        <w:ind w:left="1416" w:hanging="1416"/>
        <w:jc w:val="both"/>
      </w:pPr>
    </w:p>
    <w:p w14:paraId="53D2A331" w14:textId="77777777" w:rsidR="00A628D9" w:rsidRDefault="00A628D9" w:rsidP="00645785">
      <w:pPr>
        <w:ind w:left="1416" w:hanging="1416"/>
        <w:jc w:val="both"/>
      </w:pPr>
    </w:p>
    <w:p w14:paraId="52CB7706" w14:textId="77777777" w:rsidR="00A628D9" w:rsidRDefault="00A628D9" w:rsidP="00645785">
      <w:pPr>
        <w:ind w:left="1416" w:hanging="1416"/>
        <w:jc w:val="both"/>
      </w:pPr>
    </w:p>
    <w:p w14:paraId="62A2146B" w14:textId="77777777" w:rsidR="00A628D9" w:rsidRDefault="00A628D9" w:rsidP="00645785">
      <w:pPr>
        <w:ind w:left="1416" w:hanging="1416"/>
        <w:jc w:val="both"/>
      </w:pPr>
    </w:p>
    <w:p w14:paraId="7EF634A5" w14:textId="77777777" w:rsidR="00342FA4" w:rsidRPr="00645785" w:rsidRDefault="00342FA4" w:rsidP="00645785">
      <w:pPr>
        <w:ind w:left="1416" w:hanging="1416"/>
        <w:jc w:val="both"/>
      </w:pPr>
    </w:p>
    <w:p w14:paraId="464E8DBC" w14:textId="77777777" w:rsidR="00EA12B7" w:rsidRDefault="00EA12B7" w:rsidP="00EA12B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</w:t>
      </w:r>
      <w:r w:rsidR="001128D5">
        <w:t> </w:t>
      </w:r>
      <w:r>
        <w:t>479/2009 Sb., o</w:t>
      </w:r>
      <w:r w:rsidR="00A628D9">
        <w:t> </w:t>
      </w:r>
      <w:r>
        <w:t>stanovení důsledků porušení podmíněnosti poskytování některých podpor, a</w:t>
      </w:r>
      <w:r w:rsidR="00A628D9">
        <w:t> </w:t>
      </w:r>
      <w:r>
        <w:t xml:space="preserve">kterým se mění některá související nařízení vlády </w:t>
      </w:r>
    </w:p>
    <w:p w14:paraId="4EA03F6F" w14:textId="77777777" w:rsidR="00EA12B7" w:rsidRDefault="00EA12B7" w:rsidP="00EA12B7">
      <w:pPr>
        <w:keepNext/>
        <w:keepLines/>
        <w:ind w:left="1416" w:hanging="1416"/>
      </w:pPr>
      <w:r>
        <w:tab/>
        <w:t>č.j. 1125/10</w:t>
      </w:r>
    </w:p>
    <w:p w14:paraId="74AE72DE" w14:textId="77777777" w:rsidR="00EA12B7" w:rsidRDefault="00EA12B7" w:rsidP="00EA12B7">
      <w:pPr>
        <w:keepNext/>
        <w:keepLines/>
        <w:pBdr>
          <w:top w:val="single" w:sz="2" w:space="1" w:color="auto"/>
        </w:pBdr>
        <w:ind w:left="1416" w:hanging="1416"/>
      </w:pPr>
    </w:p>
    <w:p w14:paraId="63799DEA" w14:textId="77777777" w:rsidR="00EA12B7" w:rsidRDefault="00EA12B7" w:rsidP="00EA12B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BAC102B" w14:textId="77777777" w:rsidR="00EA12B7" w:rsidRDefault="00EA12B7" w:rsidP="00EA12B7">
      <w:pPr>
        <w:keepNext/>
        <w:keepLines/>
        <w:ind w:left="1416" w:hanging="1416"/>
        <w:jc w:val="both"/>
      </w:pPr>
    </w:p>
    <w:p w14:paraId="22F52C9F" w14:textId="77777777" w:rsidR="00EA12B7" w:rsidRDefault="00EA12B7" w:rsidP="00EA12B7">
      <w:pPr>
        <w:keepNext/>
        <w:keepLines/>
        <w:ind w:left="1416" w:hanging="1416"/>
        <w:jc w:val="center"/>
      </w:pPr>
      <w:r>
        <w:t>usnesení č. 852.</w:t>
      </w:r>
    </w:p>
    <w:p w14:paraId="32BD91ED" w14:textId="77777777" w:rsidR="00EA12B7" w:rsidRDefault="00EA12B7" w:rsidP="00EA12B7">
      <w:pPr>
        <w:keepNext/>
        <w:keepLines/>
        <w:ind w:left="1416" w:hanging="1416"/>
        <w:jc w:val="both"/>
      </w:pPr>
    </w:p>
    <w:p w14:paraId="2D93F37C" w14:textId="77777777" w:rsidR="00EA12B7" w:rsidRDefault="00EA12B7" w:rsidP="00EA12B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FF0B357" w14:textId="77777777" w:rsidR="00EA12B7" w:rsidRDefault="00EA12B7" w:rsidP="00EA12B7">
      <w:pPr>
        <w:keepNext/>
        <w:keepLines/>
        <w:ind w:left="1416" w:hanging="1416"/>
        <w:jc w:val="both"/>
      </w:pPr>
    </w:p>
    <w:p w14:paraId="701CDB88" w14:textId="77777777" w:rsidR="00EA12B7" w:rsidRDefault="00EA12B7" w:rsidP="00EA12B7">
      <w:pPr>
        <w:ind w:left="1416" w:hanging="1416"/>
        <w:jc w:val="both"/>
      </w:pPr>
    </w:p>
    <w:p w14:paraId="1E1EE2D3" w14:textId="77777777" w:rsidR="00342FA4" w:rsidRDefault="00342FA4" w:rsidP="00EA12B7">
      <w:pPr>
        <w:ind w:left="1416" w:hanging="1416"/>
        <w:jc w:val="both"/>
      </w:pPr>
    </w:p>
    <w:p w14:paraId="21F07A37" w14:textId="77777777" w:rsidR="00A628D9" w:rsidRDefault="00A628D9" w:rsidP="00EA12B7">
      <w:pPr>
        <w:ind w:left="1416" w:hanging="1416"/>
        <w:jc w:val="both"/>
      </w:pPr>
    </w:p>
    <w:p w14:paraId="218D6759" w14:textId="77777777" w:rsidR="00A628D9" w:rsidRDefault="00A628D9" w:rsidP="00EA12B7">
      <w:pPr>
        <w:ind w:left="1416" w:hanging="1416"/>
        <w:jc w:val="both"/>
      </w:pPr>
    </w:p>
    <w:p w14:paraId="48C2933A" w14:textId="77777777" w:rsidR="00A628D9" w:rsidRPr="00EA12B7" w:rsidRDefault="00A628D9" w:rsidP="00EA12B7">
      <w:pPr>
        <w:ind w:left="1416" w:hanging="1416"/>
        <w:jc w:val="both"/>
      </w:pPr>
    </w:p>
    <w:p w14:paraId="6B97065D" w14:textId="77777777" w:rsidR="00035C8C" w:rsidRDefault="00035C8C" w:rsidP="00035C8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stanovení formulářů žádosti o individuální a souhrnné vývozní povolení, žádosti o povolení k poskytnutí zprostředkovatelských služeb a žádosti o mezinárodní dovozní certifikát pro zboží a technologie dvojího užití</w:t>
      </w:r>
    </w:p>
    <w:p w14:paraId="1BDC0603" w14:textId="77777777" w:rsidR="00035C8C" w:rsidRDefault="00035C8C" w:rsidP="00035C8C">
      <w:pPr>
        <w:keepNext/>
        <w:keepLines/>
        <w:ind w:left="1416" w:hanging="1416"/>
      </w:pPr>
      <w:r>
        <w:tab/>
        <w:t>č.j. 1157/10</w:t>
      </w:r>
    </w:p>
    <w:p w14:paraId="62DF6E0A" w14:textId="77777777" w:rsidR="00035C8C" w:rsidRDefault="00035C8C" w:rsidP="00035C8C">
      <w:pPr>
        <w:keepNext/>
        <w:keepLines/>
        <w:pBdr>
          <w:top w:val="single" w:sz="2" w:space="1" w:color="auto"/>
        </w:pBdr>
        <w:ind w:left="1416" w:hanging="1416"/>
      </w:pPr>
    </w:p>
    <w:p w14:paraId="308D6461" w14:textId="77777777" w:rsidR="00035C8C" w:rsidRDefault="00035C8C" w:rsidP="00035C8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B50A28C" w14:textId="77777777" w:rsidR="00035C8C" w:rsidRDefault="00035C8C" w:rsidP="00035C8C">
      <w:pPr>
        <w:keepNext/>
        <w:keepLines/>
        <w:ind w:left="1416" w:hanging="1416"/>
        <w:jc w:val="both"/>
      </w:pPr>
    </w:p>
    <w:p w14:paraId="1F78AF60" w14:textId="77777777" w:rsidR="00035C8C" w:rsidRDefault="00035C8C" w:rsidP="00035C8C">
      <w:pPr>
        <w:keepNext/>
        <w:keepLines/>
        <w:ind w:left="1416" w:hanging="1416"/>
        <w:jc w:val="center"/>
      </w:pPr>
      <w:r>
        <w:t>usnesení č. 853.</w:t>
      </w:r>
    </w:p>
    <w:p w14:paraId="73ECB988" w14:textId="77777777" w:rsidR="00035C8C" w:rsidRDefault="00035C8C" w:rsidP="00035C8C">
      <w:pPr>
        <w:keepNext/>
        <w:keepLines/>
        <w:ind w:left="1416" w:hanging="1416"/>
        <w:jc w:val="both"/>
      </w:pPr>
    </w:p>
    <w:p w14:paraId="5B96976E" w14:textId="77777777" w:rsidR="00035C8C" w:rsidRDefault="00035C8C" w:rsidP="00035C8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B3C4F12" w14:textId="77777777" w:rsidR="00035C8C" w:rsidRDefault="00035C8C" w:rsidP="00035C8C">
      <w:pPr>
        <w:keepNext/>
        <w:keepLines/>
        <w:ind w:left="1416" w:hanging="1416"/>
        <w:jc w:val="both"/>
      </w:pPr>
    </w:p>
    <w:p w14:paraId="13B245E6" w14:textId="77777777" w:rsidR="00035C8C" w:rsidRDefault="00035C8C" w:rsidP="00035C8C">
      <w:pPr>
        <w:ind w:left="1416" w:hanging="1416"/>
        <w:jc w:val="both"/>
      </w:pPr>
    </w:p>
    <w:p w14:paraId="393052A9" w14:textId="77777777" w:rsidR="00A628D9" w:rsidRDefault="00A628D9" w:rsidP="00035C8C">
      <w:pPr>
        <w:ind w:left="1416" w:hanging="1416"/>
        <w:jc w:val="both"/>
      </w:pPr>
    </w:p>
    <w:p w14:paraId="0DDFE986" w14:textId="77777777" w:rsidR="00A628D9" w:rsidRDefault="00A628D9" w:rsidP="00035C8C">
      <w:pPr>
        <w:ind w:left="1416" w:hanging="1416"/>
        <w:jc w:val="both"/>
      </w:pPr>
    </w:p>
    <w:p w14:paraId="620E8222" w14:textId="77777777" w:rsidR="00A628D9" w:rsidRDefault="00A628D9" w:rsidP="00035C8C">
      <w:pPr>
        <w:ind w:left="1416" w:hanging="1416"/>
        <w:jc w:val="both"/>
      </w:pPr>
    </w:p>
    <w:p w14:paraId="61A344FD" w14:textId="77777777" w:rsidR="00342FA4" w:rsidRPr="00035C8C" w:rsidRDefault="00342FA4" w:rsidP="00035C8C">
      <w:pPr>
        <w:ind w:left="1416" w:hanging="1416"/>
        <w:jc w:val="both"/>
      </w:pPr>
    </w:p>
    <w:p w14:paraId="4F9A9AAA" w14:textId="77777777" w:rsidR="00F82AE7" w:rsidRDefault="00F82AE7" w:rsidP="00F82AE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Milady Halíkové, Jana Klána a dalších na vydání zákona o</w:t>
      </w:r>
      <w:r w:rsidR="00A628D9" w:rsidRPr="00A628D9">
        <w:t> </w:t>
      </w:r>
      <w:r>
        <w:t>nájemném z bytů a jeho sjednávání (zákon o nájemném z bytů) (sněmovní tisk č. 163)</w:t>
      </w:r>
    </w:p>
    <w:p w14:paraId="792C5627" w14:textId="77777777" w:rsidR="00F82AE7" w:rsidRDefault="00F82AE7" w:rsidP="00F82AE7">
      <w:pPr>
        <w:keepNext/>
        <w:keepLines/>
        <w:ind w:left="1416" w:hanging="1416"/>
      </w:pPr>
      <w:r>
        <w:tab/>
        <w:t>č.j. 1194/10</w:t>
      </w:r>
    </w:p>
    <w:p w14:paraId="34F213AD" w14:textId="77777777" w:rsidR="00F82AE7" w:rsidRDefault="00F82AE7" w:rsidP="00F82AE7">
      <w:pPr>
        <w:keepNext/>
        <w:keepLines/>
        <w:pBdr>
          <w:top w:val="single" w:sz="2" w:space="1" w:color="auto"/>
        </w:pBdr>
        <w:ind w:left="1416" w:hanging="1416"/>
      </w:pPr>
    </w:p>
    <w:p w14:paraId="45E990EA" w14:textId="77777777" w:rsidR="00F82AE7" w:rsidRDefault="00F82AE7" w:rsidP="00F82AE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2C693C46" w14:textId="77777777" w:rsidR="00F82AE7" w:rsidRDefault="00F82AE7" w:rsidP="00F82AE7">
      <w:pPr>
        <w:keepNext/>
        <w:keepLines/>
        <w:ind w:left="1416" w:hanging="1416"/>
        <w:jc w:val="both"/>
      </w:pPr>
    </w:p>
    <w:p w14:paraId="5C3A060C" w14:textId="77777777" w:rsidR="00F82AE7" w:rsidRDefault="00F82AE7" w:rsidP="00F82AE7">
      <w:pPr>
        <w:keepNext/>
        <w:keepLines/>
        <w:ind w:left="1416" w:hanging="1416"/>
        <w:jc w:val="center"/>
      </w:pPr>
      <w:r>
        <w:t>usnesení č. 854.</w:t>
      </w:r>
    </w:p>
    <w:p w14:paraId="3906D22D" w14:textId="77777777" w:rsidR="00F82AE7" w:rsidRDefault="00F82AE7" w:rsidP="00F82AE7">
      <w:pPr>
        <w:keepNext/>
        <w:keepLines/>
        <w:ind w:left="1416" w:hanging="1416"/>
        <w:jc w:val="both"/>
      </w:pPr>
    </w:p>
    <w:p w14:paraId="55B9DDB1" w14:textId="77777777" w:rsidR="00F82AE7" w:rsidRDefault="00F82AE7" w:rsidP="00F82AE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67AA4DE" w14:textId="77777777" w:rsidR="00F82AE7" w:rsidRDefault="00F82AE7" w:rsidP="00F82AE7">
      <w:pPr>
        <w:keepNext/>
        <w:keepLines/>
        <w:ind w:left="1416" w:hanging="1416"/>
        <w:jc w:val="both"/>
      </w:pPr>
    </w:p>
    <w:p w14:paraId="3A13C31F" w14:textId="77777777" w:rsidR="00F82AE7" w:rsidRDefault="00F82AE7" w:rsidP="00F82AE7">
      <w:pPr>
        <w:ind w:left="1416" w:hanging="1416"/>
        <w:jc w:val="both"/>
      </w:pPr>
    </w:p>
    <w:p w14:paraId="23315A60" w14:textId="77777777" w:rsidR="00A628D9" w:rsidRDefault="00A628D9" w:rsidP="00F82AE7">
      <w:pPr>
        <w:ind w:left="1416" w:hanging="1416"/>
        <w:jc w:val="both"/>
      </w:pPr>
    </w:p>
    <w:p w14:paraId="3764CDBF" w14:textId="77777777" w:rsidR="00A628D9" w:rsidRDefault="00A628D9" w:rsidP="00F82AE7">
      <w:pPr>
        <w:ind w:left="1416" w:hanging="1416"/>
        <w:jc w:val="both"/>
      </w:pPr>
    </w:p>
    <w:p w14:paraId="3135ED0F" w14:textId="77777777" w:rsidR="00A628D9" w:rsidRDefault="00A628D9" w:rsidP="00F82AE7">
      <w:pPr>
        <w:ind w:left="1416" w:hanging="1416"/>
        <w:jc w:val="both"/>
      </w:pPr>
    </w:p>
    <w:p w14:paraId="7CD415AA" w14:textId="77777777" w:rsidR="00342FA4" w:rsidRPr="00F82AE7" w:rsidRDefault="00342FA4" w:rsidP="00F82AE7">
      <w:pPr>
        <w:ind w:left="1416" w:hanging="1416"/>
        <w:jc w:val="both"/>
      </w:pPr>
    </w:p>
    <w:p w14:paraId="6F5003F4" w14:textId="77777777" w:rsidR="002A56C5" w:rsidRDefault="002A56C5" w:rsidP="002A56C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zdravotnictví ke Kontrolnímu závěru Nejvyššího kontrolního úřadu z kontrolní akce č.</w:t>
      </w:r>
      <w:r w:rsidR="00A628D9">
        <w:t> </w:t>
      </w:r>
      <w:r>
        <w:t>08/32 Prostředky státního rozpočtu určené na vybudování Mezinárodního centra klinického výzkumu v Brně</w:t>
      </w:r>
    </w:p>
    <w:p w14:paraId="6BB4A8BD" w14:textId="77777777" w:rsidR="002A56C5" w:rsidRDefault="002A56C5" w:rsidP="002A56C5">
      <w:pPr>
        <w:keepNext/>
        <w:keepLines/>
        <w:ind w:left="1416" w:hanging="1416"/>
      </w:pPr>
      <w:r>
        <w:tab/>
        <w:t>č.j. 1079/10</w:t>
      </w:r>
    </w:p>
    <w:p w14:paraId="0CBA59AB" w14:textId="77777777" w:rsidR="002A56C5" w:rsidRDefault="002A56C5" w:rsidP="002A56C5">
      <w:pPr>
        <w:keepNext/>
        <w:keepLines/>
        <w:pBdr>
          <w:top w:val="single" w:sz="2" w:space="1" w:color="auto"/>
        </w:pBdr>
        <w:ind w:left="1416" w:hanging="1416"/>
      </w:pPr>
    </w:p>
    <w:p w14:paraId="640EA419" w14:textId="77777777" w:rsidR="002A56C5" w:rsidRDefault="002A56C5" w:rsidP="002A56C5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20BA4F04" w14:textId="77777777" w:rsidR="002A56C5" w:rsidRDefault="002A56C5" w:rsidP="002A56C5">
      <w:pPr>
        <w:keepNext/>
        <w:keepLines/>
        <w:ind w:left="1416" w:hanging="1416"/>
        <w:jc w:val="both"/>
      </w:pPr>
    </w:p>
    <w:p w14:paraId="26761091" w14:textId="77777777" w:rsidR="002A56C5" w:rsidRDefault="002A56C5" w:rsidP="002A56C5">
      <w:pPr>
        <w:keepNext/>
        <w:keepLines/>
        <w:ind w:left="1416" w:hanging="1416"/>
        <w:jc w:val="center"/>
      </w:pPr>
      <w:r>
        <w:t>usnesení č. 855.</w:t>
      </w:r>
    </w:p>
    <w:p w14:paraId="1A66426D" w14:textId="77777777" w:rsidR="002A56C5" w:rsidRDefault="002A56C5" w:rsidP="002A56C5">
      <w:pPr>
        <w:keepNext/>
        <w:keepLines/>
        <w:ind w:left="1416" w:hanging="1416"/>
        <w:jc w:val="both"/>
      </w:pPr>
    </w:p>
    <w:p w14:paraId="600F0877" w14:textId="77777777" w:rsidR="002A56C5" w:rsidRDefault="002A56C5" w:rsidP="002A56C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BC4B843" w14:textId="77777777" w:rsidR="002A56C5" w:rsidRDefault="002A56C5" w:rsidP="002A56C5">
      <w:pPr>
        <w:keepNext/>
        <w:keepLines/>
        <w:ind w:left="1416" w:hanging="1416"/>
        <w:jc w:val="both"/>
      </w:pPr>
    </w:p>
    <w:p w14:paraId="04DDC5EC" w14:textId="77777777" w:rsidR="002A56C5" w:rsidRDefault="002A56C5" w:rsidP="002A56C5">
      <w:pPr>
        <w:ind w:left="1416" w:hanging="1416"/>
        <w:jc w:val="both"/>
      </w:pPr>
    </w:p>
    <w:p w14:paraId="4AFEB192" w14:textId="77777777" w:rsidR="00A628D9" w:rsidRDefault="00A628D9" w:rsidP="002A56C5">
      <w:pPr>
        <w:ind w:left="1416" w:hanging="1416"/>
        <w:jc w:val="both"/>
      </w:pPr>
    </w:p>
    <w:p w14:paraId="27EF08C7" w14:textId="77777777" w:rsidR="00A628D9" w:rsidRDefault="00A628D9" w:rsidP="002A56C5">
      <w:pPr>
        <w:ind w:left="1416" w:hanging="1416"/>
        <w:jc w:val="both"/>
      </w:pPr>
    </w:p>
    <w:p w14:paraId="183092DC" w14:textId="77777777" w:rsidR="00342FA4" w:rsidRPr="002A56C5" w:rsidRDefault="00342FA4" w:rsidP="002A56C5">
      <w:pPr>
        <w:ind w:left="1416" w:hanging="1416"/>
        <w:jc w:val="both"/>
      </w:pPr>
    </w:p>
    <w:p w14:paraId="1A7ED039" w14:textId="77777777" w:rsidR="000B1C47" w:rsidRDefault="000B1C47" w:rsidP="000B1C4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Kontrolní závěr Nejvyššího kontrolního úřadu z kontrolní akce č.</w:t>
      </w:r>
      <w:r w:rsidR="002542CB">
        <w:t> </w:t>
      </w:r>
      <w:r>
        <w:t>09/24 Peněžní prostředky určené na podporu bydlení</w:t>
      </w:r>
    </w:p>
    <w:p w14:paraId="0E06ED6E" w14:textId="77777777" w:rsidR="000B1C47" w:rsidRDefault="000B1C47" w:rsidP="000B1C47">
      <w:pPr>
        <w:keepNext/>
        <w:keepLines/>
        <w:ind w:left="1416" w:hanging="1416"/>
      </w:pPr>
      <w:r>
        <w:tab/>
        <w:t>č.j. 1013/10</w:t>
      </w:r>
    </w:p>
    <w:p w14:paraId="3ACF5CD1" w14:textId="77777777" w:rsidR="000B1C47" w:rsidRDefault="000B1C47" w:rsidP="000B1C47">
      <w:pPr>
        <w:keepNext/>
        <w:keepLines/>
        <w:pBdr>
          <w:top w:val="single" w:sz="2" w:space="1" w:color="auto"/>
        </w:pBdr>
        <w:ind w:left="1416" w:hanging="1416"/>
      </w:pPr>
    </w:p>
    <w:p w14:paraId="40289F2F" w14:textId="77777777" w:rsidR="000B1C47" w:rsidRDefault="000B1C47" w:rsidP="000B1C47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pro místní rozvoj a přijala</w:t>
      </w:r>
    </w:p>
    <w:p w14:paraId="716F9F12" w14:textId="77777777" w:rsidR="000B1C47" w:rsidRDefault="000B1C47" w:rsidP="000B1C47">
      <w:pPr>
        <w:keepNext/>
        <w:keepLines/>
        <w:ind w:left="1416" w:hanging="1416"/>
        <w:jc w:val="both"/>
      </w:pPr>
    </w:p>
    <w:p w14:paraId="62365CF0" w14:textId="77777777" w:rsidR="000B1C47" w:rsidRDefault="000B1C47" w:rsidP="000B1C47">
      <w:pPr>
        <w:keepNext/>
        <w:keepLines/>
        <w:ind w:left="1416" w:hanging="1416"/>
        <w:jc w:val="center"/>
      </w:pPr>
      <w:r>
        <w:t>usnesení č. 856.</w:t>
      </w:r>
    </w:p>
    <w:p w14:paraId="5A985680" w14:textId="77777777" w:rsidR="000B1C47" w:rsidRDefault="000B1C47" w:rsidP="000B1C47">
      <w:pPr>
        <w:keepNext/>
        <w:keepLines/>
        <w:ind w:left="1416" w:hanging="1416"/>
        <w:jc w:val="both"/>
      </w:pPr>
    </w:p>
    <w:p w14:paraId="213B5B3F" w14:textId="77777777" w:rsidR="000B1C47" w:rsidRDefault="000B1C47" w:rsidP="000B1C4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D284531" w14:textId="77777777" w:rsidR="000B1C47" w:rsidRDefault="000B1C47" w:rsidP="000B1C47">
      <w:pPr>
        <w:keepNext/>
        <w:keepLines/>
        <w:ind w:left="1416" w:hanging="1416"/>
        <w:jc w:val="both"/>
      </w:pPr>
    </w:p>
    <w:p w14:paraId="0CF369AE" w14:textId="77777777" w:rsidR="000B1C47" w:rsidRDefault="000B1C47" w:rsidP="000B1C47">
      <w:pPr>
        <w:ind w:left="1416" w:hanging="1416"/>
        <w:jc w:val="both"/>
      </w:pPr>
    </w:p>
    <w:p w14:paraId="7129FBDE" w14:textId="77777777" w:rsidR="002542CB" w:rsidRDefault="002542CB" w:rsidP="000B1C47">
      <w:pPr>
        <w:ind w:left="1416" w:hanging="1416"/>
        <w:jc w:val="both"/>
      </w:pPr>
    </w:p>
    <w:p w14:paraId="72B074AC" w14:textId="77777777" w:rsidR="002542CB" w:rsidRDefault="002542CB" w:rsidP="000B1C47">
      <w:pPr>
        <w:ind w:left="1416" w:hanging="1416"/>
        <w:jc w:val="both"/>
      </w:pPr>
    </w:p>
    <w:p w14:paraId="7678E297" w14:textId="77777777" w:rsidR="00342FA4" w:rsidRPr="000B1C47" w:rsidRDefault="00342FA4" w:rsidP="000B1C47">
      <w:pPr>
        <w:ind w:left="1416" w:hanging="1416"/>
        <w:jc w:val="both"/>
      </w:pPr>
    </w:p>
    <w:p w14:paraId="1699C1A8" w14:textId="77777777" w:rsidR="00F337DC" w:rsidRDefault="00F337DC" w:rsidP="00F337D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Ministerstva průmyslu a obchodu ke Kontrolnímu závěru Nejvyššího kontrolního úřadu z kontrolní akce č. 10/02 Majetek státu, s nímž mají právo hospodařit státní podniky v působnosti Ministerstva průmyslu a</w:t>
      </w:r>
      <w:r w:rsidR="002542CB">
        <w:t> </w:t>
      </w:r>
      <w:r>
        <w:t>obchodu</w:t>
      </w:r>
    </w:p>
    <w:p w14:paraId="23A6F4D1" w14:textId="77777777" w:rsidR="00F337DC" w:rsidRDefault="00F337DC" w:rsidP="00F337DC">
      <w:pPr>
        <w:keepNext/>
        <w:keepLines/>
        <w:ind w:left="1416" w:hanging="1416"/>
      </w:pPr>
      <w:r>
        <w:tab/>
        <w:t>č.j. 1112/10</w:t>
      </w:r>
    </w:p>
    <w:p w14:paraId="570AC4E6" w14:textId="77777777" w:rsidR="00F337DC" w:rsidRDefault="00F337DC" w:rsidP="00F337DC">
      <w:pPr>
        <w:keepNext/>
        <w:keepLines/>
        <w:pBdr>
          <w:top w:val="single" w:sz="2" w:space="1" w:color="auto"/>
        </w:pBdr>
        <w:ind w:left="1416" w:hanging="1416"/>
      </w:pPr>
    </w:p>
    <w:p w14:paraId="533096A0" w14:textId="77777777" w:rsidR="00F337DC" w:rsidRDefault="00F337DC" w:rsidP="00F337DC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průmyslu a obchodu a přijala</w:t>
      </w:r>
    </w:p>
    <w:p w14:paraId="0A0F679F" w14:textId="77777777" w:rsidR="00F337DC" w:rsidRDefault="00F337DC" w:rsidP="00F337DC">
      <w:pPr>
        <w:keepNext/>
        <w:keepLines/>
        <w:ind w:left="1416" w:hanging="1416"/>
        <w:jc w:val="both"/>
      </w:pPr>
    </w:p>
    <w:p w14:paraId="0C06FD08" w14:textId="77777777" w:rsidR="00F337DC" w:rsidRDefault="00F337DC" w:rsidP="00F337DC">
      <w:pPr>
        <w:keepNext/>
        <w:keepLines/>
        <w:ind w:left="1416" w:hanging="1416"/>
        <w:jc w:val="center"/>
      </w:pPr>
      <w:r>
        <w:t>usnesení č. 857.</w:t>
      </w:r>
    </w:p>
    <w:p w14:paraId="0325CD37" w14:textId="77777777" w:rsidR="00F337DC" w:rsidRDefault="00F337DC" w:rsidP="00F337DC">
      <w:pPr>
        <w:keepNext/>
        <w:keepLines/>
        <w:ind w:left="1416" w:hanging="1416"/>
        <w:jc w:val="both"/>
      </w:pPr>
    </w:p>
    <w:p w14:paraId="5C3E5806" w14:textId="77777777" w:rsidR="00F337DC" w:rsidRDefault="00F337DC" w:rsidP="00F337D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EC3BBFE" w14:textId="77777777" w:rsidR="00F337DC" w:rsidRDefault="00F337DC" w:rsidP="00F337DC">
      <w:pPr>
        <w:keepNext/>
        <w:keepLines/>
        <w:ind w:left="1416" w:hanging="1416"/>
        <w:jc w:val="both"/>
      </w:pPr>
    </w:p>
    <w:p w14:paraId="160FD9A4" w14:textId="77777777" w:rsidR="00F337DC" w:rsidRDefault="00F337DC" w:rsidP="00F337DC">
      <w:pPr>
        <w:ind w:left="1416" w:hanging="1416"/>
        <w:jc w:val="both"/>
      </w:pPr>
    </w:p>
    <w:p w14:paraId="791D1E4C" w14:textId="77777777" w:rsidR="002542CB" w:rsidRDefault="002542CB" w:rsidP="00F337DC">
      <w:pPr>
        <w:ind w:left="1416" w:hanging="1416"/>
        <w:jc w:val="both"/>
      </w:pPr>
    </w:p>
    <w:p w14:paraId="6D2052E0" w14:textId="77777777" w:rsidR="002542CB" w:rsidRDefault="002542CB" w:rsidP="00F337DC">
      <w:pPr>
        <w:ind w:left="1416" w:hanging="1416"/>
        <w:jc w:val="both"/>
      </w:pPr>
    </w:p>
    <w:p w14:paraId="0C185297" w14:textId="77777777" w:rsidR="00342FA4" w:rsidRPr="00F337DC" w:rsidRDefault="00342FA4" w:rsidP="00F337DC">
      <w:pPr>
        <w:ind w:left="1416" w:hanging="1416"/>
        <w:jc w:val="both"/>
      </w:pPr>
    </w:p>
    <w:p w14:paraId="1C251E09" w14:textId="77777777" w:rsidR="00763DCD" w:rsidRDefault="00763DCD" w:rsidP="00763DC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zdravotnictví ke Kontrolnímu závěru Nejvyššího kontro</w:t>
      </w:r>
      <w:r w:rsidR="002542CB">
        <w:t>lního úřadu z kontrolní akce č. </w:t>
      </w:r>
      <w:r>
        <w:t>09/25 Majetek státu, se kterým jsou příslušné hospodařit vybrané příspěvkové organizace v působnosti Ministerstva zdravotnictví</w:t>
      </w:r>
    </w:p>
    <w:p w14:paraId="56FDF511" w14:textId="77777777" w:rsidR="00763DCD" w:rsidRDefault="00763DCD" w:rsidP="00763DCD">
      <w:pPr>
        <w:keepNext/>
        <w:keepLines/>
        <w:ind w:left="1416" w:hanging="1416"/>
      </w:pPr>
      <w:r>
        <w:tab/>
        <w:t>č.j. 1014/10</w:t>
      </w:r>
    </w:p>
    <w:p w14:paraId="67AF770C" w14:textId="77777777" w:rsidR="00763DCD" w:rsidRDefault="00763DCD" w:rsidP="00763DCD">
      <w:pPr>
        <w:keepNext/>
        <w:keepLines/>
        <w:pBdr>
          <w:top w:val="single" w:sz="2" w:space="1" w:color="auto"/>
        </w:pBdr>
        <w:ind w:left="1416" w:hanging="1416"/>
      </w:pPr>
    </w:p>
    <w:p w14:paraId="5176FA73" w14:textId="77777777" w:rsidR="00763DCD" w:rsidRDefault="00763DCD" w:rsidP="00763DC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5C72E79D" w14:textId="77777777" w:rsidR="00763DCD" w:rsidRDefault="00763DCD" w:rsidP="00763DCD">
      <w:pPr>
        <w:keepNext/>
        <w:keepLines/>
        <w:ind w:left="1416" w:hanging="1416"/>
        <w:jc w:val="both"/>
      </w:pPr>
    </w:p>
    <w:p w14:paraId="3F2C6A12" w14:textId="77777777" w:rsidR="00763DCD" w:rsidRDefault="00763DCD" w:rsidP="00763DCD">
      <w:pPr>
        <w:keepNext/>
        <w:keepLines/>
        <w:ind w:left="1416" w:hanging="1416"/>
        <w:jc w:val="center"/>
      </w:pPr>
      <w:r>
        <w:t>usnesení č. 858.</w:t>
      </w:r>
    </w:p>
    <w:p w14:paraId="25EE0DEE" w14:textId="77777777" w:rsidR="00763DCD" w:rsidRDefault="00763DCD" w:rsidP="00763DCD">
      <w:pPr>
        <w:keepNext/>
        <w:keepLines/>
        <w:ind w:left="1416" w:hanging="1416"/>
        <w:jc w:val="both"/>
      </w:pPr>
    </w:p>
    <w:p w14:paraId="389931B0" w14:textId="77777777" w:rsidR="00763DCD" w:rsidRDefault="00763DCD" w:rsidP="00763DC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813F8B0" w14:textId="77777777" w:rsidR="00763DCD" w:rsidRDefault="00763DCD" w:rsidP="00763DCD">
      <w:pPr>
        <w:keepNext/>
        <w:keepLines/>
        <w:ind w:left="1416" w:hanging="1416"/>
        <w:jc w:val="both"/>
      </w:pPr>
    </w:p>
    <w:p w14:paraId="61386A47" w14:textId="77777777" w:rsidR="00763DCD" w:rsidRDefault="00763DCD" w:rsidP="00763DCD">
      <w:pPr>
        <w:ind w:left="1416" w:hanging="1416"/>
        <w:jc w:val="both"/>
      </w:pPr>
    </w:p>
    <w:p w14:paraId="4C5206AD" w14:textId="77777777" w:rsidR="00342FA4" w:rsidRDefault="00342FA4" w:rsidP="00763DCD">
      <w:pPr>
        <w:ind w:left="1416" w:hanging="1416"/>
        <w:jc w:val="both"/>
      </w:pPr>
    </w:p>
    <w:p w14:paraId="01D6EF5F" w14:textId="77777777" w:rsidR="002542CB" w:rsidRDefault="002542CB" w:rsidP="00763DCD">
      <w:pPr>
        <w:ind w:left="1416" w:hanging="1416"/>
        <w:jc w:val="both"/>
      </w:pPr>
    </w:p>
    <w:p w14:paraId="2DA9BECB" w14:textId="77777777" w:rsidR="002542CB" w:rsidRDefault="002542CB" w:rsidP="00763DCD">
      <w:pPr>
        <w:ind w:left="1416" w:hanging="1416"/>
        <w:jc w:val="both"/>
      </w:pPr>
    </w:p>
    <w:p w14:paraId="64093CD3" w14:textId="77777777" w:rsidR="002542CB" w:rsidRPr="00763DCD" w:rsidRDefault="002542CB" w:rsidP="00763DCD">
      <w:pPr>
        <w:ind w:left="1416" w:hanging="1416"/>
        <w:jc w:val="both"/>
      </w:pPr>
    </w:p>
    <w:p w14:paraId="516F5BA5" w14:textId="77777777" w:rsidR="00425447" w:rsidRDefault="00425447" w:rsidP="0042544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Vyhodnocení Harmonogramu realizace opatření ochrany obyvatelstva do roku 2013, s výhledem do roku 2020</w:t>
      </w:r>
    </w:p>
    <w:p w14:paraId="381B9F7C" w14:textId="77777777" w:rsidR="00425447" w:rsidRDefault="00425447" w:rsidP="00425447">
      <w:pPr>
        <w:keepNext/>
        <w:keepLines/>
        <w:ind w:left="1416" w:hanging="1416"/>
      </w:pPr>
      <w:r>
        <w:tab/>
        <w:t>č.j. 1185/10</w:t>
      </w:r>
    </w:p>
    <w:p w14:paraId="16C22A05" w14:textId="77777777" w:rsidR="00425447" w:rsidRDefault="00425447" w:rsidP="00425447">
      <w:pPr>
        <w:keepNext/>
        <w:keepLines/>
        <w:pBdr>
          <w:top w:val="single" w:sz="2" w:space="1" w:color="auto"/>
        </w:pBdr>
        <w:ind w:left="1416" w:hanging="1416"/>
      </w:pPr>
    </w:p>
    <w:p w14:paraId="31D2D0B8" w14:textId="77777777" w:rsidR="00425447" w:rsidRDefault="00425447" w:rsidP="0042544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F9DE095" w14:textId="77777777" w:rsidR="00425447" w:rsidRDefault="00425447" w:rsidP="00425447">
      <w:pPr>
        <w:keepNext/>
        <w:keepLines/>
        <w:ind w:left="1416" w:hanging="1416"/>
        <w:jc w:val="both"/>
      </w:pPr>
    </w:p>
    <w:p w14:paraId="66BDA7BE" w14:textId="77777777" w:rsidR="00425447" w:rsidRDefault="00425447" w:rsidP="00425447">
      <w:pPr>
        <w:keepNext/>
        <w:keepLines/>
        <w:ind w:left="1416" w:hanging="1416"/>
        <w:jc w:val="center"/>
      </w:pPr>
      <w:r>
        <w:t>usnesení č. 859.</w:t>
      </w:r>
    </w:p>
    <w:p w14:paraId="14D9085B" w14:textId="77777777" w:rsidR="00425447" w:rsidRDefault="00425447" w:rsidP="00425447">
      <w:pPr>
        <w:keepNext/>
        <w:keepLines/>
        <w:ind w:left="1416" w:hanging="1416"/>
        <w:jc w:val="both"/>
      </w:pPr>
    </w:p>
    <w:p w14:paraId="652246D9" w14:textId="77777777" w:rsidR="00425447" w:rsidRDefault="00425447" w:rsidP="0042544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F04F115" w14:textId="77777777" w:rsidR="00425447" w:rsidRDefault="00425447" w:rsidP="00425447">
      <w:pPr>
        <w:keepNext/>
        <w:keepLines/>
        <w:ind w:left="1416" w:hanging="1416"/>
        <w:jc w:val="both"/>
      </w:pPr>
    </w:p>
    <w:p w14:paraId="2BA1B54E" w14:textId="77777777" w:rsidR="00425447" w:rsidRDefault="00425447" w:rsidP="00425447">
      <w:pPr>
        <w:ind w:left="1416" w:hanging="1416"/>
        <w:jc w:val="both"/>
      </w:pPr>
    </w:p>
    <w:p w14:paraId="75B542C8" w14:textId="77777777" w:rsidR="002542CB" w:rsidRDefault="002542CB" w:rsidP="00425447">
      <w:pPr>
        <w:ind w:left="1416" w:hanging="1416"/>
        <w:jc w:val="both"/>
      </w:pPr>
    </w:p>
    <w:p w14:paraId="45CFDD81" w14:textId="77777777" w:rsidR="002542CB" w:rsidRDefault="002542CB" w:rsidP="00425447">
      <w:pPr>
        <w:ind w:left="1416" w:hanging="1416"/>
        <w:jc w:val="both"/>
      </w:pPr>
    </w:p>
    <w:p w14:paraId="5271789A" w14:textId="77777777" w:rsidR="002542CB" w:rsidRDefault="002542CB" w:rsidP="00425447">
      <w:pPr>
        <w:ind w:left="1416" w:hanging="1416"/>
        <w:jc w:val="both"/>
      </w:pPr>
    </w:p>
    <w:p w14:paraId="662C8482" w14:textId="77777777" w:rsidR="002542CB" w:rsidRDefault="002542CB" w:rsidP="00425447">
      <w:pPr>
        <w:ind w:left="1416" w:hanging="1416"/>
        <w:jc w:val="both"/>
      </w:pPr>
    </w:p>
    <w:p w14:paraId="54E463E4" w14:textId="77777777" w:rsidR="00342FA4" w:rsidRPr="00425447" w:rsidRDefault="00342FA4" w:rsidP="00425447">
      <w:pPr>
        <w:ind w:left="1416" w:hanging="1416"/>
        <w:jc w:val="both"/>
      </w:pPr>
    </w:p>
    <w:p w14:paraId="58D8F48C" w14:textId="77777777" w:rsidR="00905184" w:rsidRDefault="00905184" w:rsidP="0090518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situaci v oblasti diváckého násilí, dopadu koncepce v praxi a návrzích dalších opatření</w:t>
      </w:r>
    </w:p>
    <w:p w14:paraId="162A8D15" w14:textId="77777777" w:rsidR="00905184" w:rsidRDefault="00905184" w:rsidP="00905184">
      <w:pPr>
        <w:keepNext/>
        <w:keepLines/>
        <w:ind w:left="1416" w:hanging="1416"/>
      </w:pPr>
      <w:r>
        <w:tab/>
        <w:t>č.j. 1175/10</w:t>
      </w:r>
    </w:p>
    <w:p w14:paraId="79731985" w14:textId="77777777" w:rsidR="00905184" w:rsidRDefault="00905184" w:rsidP="00905184">
      <w:pPr>
        <w:keepNext/>
        <w:keepLines/>
        <w:pBdr>
          <w:top w:val="single" w:sz="2" w:space="1" w:color="auto"/>
        </w:pBdr>
        <w:ind w:left="1416" w:hanging="1416"/>
      </w:pPr>
    </w:p>
    <w:p w14:paraId="4FA6FAAD" w14:textId="77777777" w:rsidR="00905184" w:rsidRDefault="00905184" w:rsidP="0090518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3EBA653" w14:textId="77777777" w:rsidR="00905184" w:rsidRDefault="00905184" w:rsidP="00905184">
      <w:pPr>
        <w:keepNext/>
        <w:keepLines/>
        <w:ind w:left="1416" w:hanging="1416"/>
        <w:jc w:val="both"/>
      </w:pPr>
    </w:p>
    <w:p w14:paraId="12589213" w14:textId="77777777" w:rsidR="00905184" w:rsidRDefault="00905184" w:rsidP="00905184">
      <w:pPr>
        <w:keepNext/>
        <w:keepLines/>
        <w:ind w:left="1416" w:hanging="1416"/>
        <w:jc w:val="center"/>
      </w:pPr>
      <w:r>
        <w:t>usnesení č. 860.</w:t>
      </w:r>
    </w:p>
    <w:p w14:paraId="6AE8A729" w14:textId="77777777" w:rsidR="00905184" w:rsidRDefault="00905184" w:rsidP="00905184">
      <w:pPr>
        <w:keepNext/>
        <w:keepLines/>
        <w:ind w:left="1416" w:hanging="1416"/>
        <w:jc w:val="both"/>
      </w:pPr>
    </w:p>
    <w:p w14:paraId="7A61BBF0" w14:textId="77777777" w:rsidR="00905184" w:rsidRDefault="00905184" w:rsidP="009051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73E3B2" w14:textId="77777777" w:rsidR="00905184" w:rsidRDefault="00905184" w:rsidP="00905184">
      <w:pPr>
        <w:keepNext/>
        <w:keepLines/>
        <w:ind w:left="1416" w:hanging="1416"/>
        <w:jc w:val="both"/>
      </w:pPr>
    </w:p>
    <w:p w14:paraId="02F2E0BC" w14:textId="77777777" w:rsidR="00905184" w:rsidRDefault="00905184" w:rsidP="00905184">
      <w:pPr>
        <w:ind w:left="1416" w:hanging="1416"/>
        <w:jc w:val="both"/>
      </w:pPr>
    </w:p>
    <w:p w14:paraId="3AA44132" w14:textId="77777777" w:rsidR="002542CB" w:rsidRDefault="002542CB" w:rsidP="00905184">
      <w:pPr>
        <w:ind w:left="1416" w:hanging="1416"/>
        <w:jc w:val="both"/>
      </w:pPr>
    </w:p>
    <w:p w14:paraId="4A65FE25" w14:textId="77777777" w:rsidR="002542CB" w:rsidRDefault="002542CB" w:rsidP="00905184">
      <w:pPr>
        <w:ind w:left="1416" w:hanging="1416"/>
        <w:jc w:val="both"/>
      </w:pPr>
    </w:p>
    <w:p w14:paraId="45D3C043" w14:textId="77777777" w:rsidR="002542CB" w:rsidRDefault="002542CB" w:rsidP="00905184">
      <w:pPr>
        <w:ind w:left="1416" w:hanging="1416"/>
        <w:jc w:val="both"/>
      </w:pPr>
    </w:p>
    <w:p w14:paraId="6783969D" w14:textId="77777777" w:rsidR="002542CB" w:rsidRDefault="002542CB" w:rsidP="00905184">
      <w:pPr>
        <w:ind w:left="1416" w:hanging="1416"/>
        <w:jc w:val="both"/>
      </w:pPr>
    </w:p>
    <w:p w14:paraId="3E3601CB" w14:textId="77777777" w:rsidR="00342FA4" w:rsidRPr="00905184" w:rsidRDefault="00342FA4" w:rsidP="00905184">
      <w:pPr>
        <w:ind w:left="1416" w:hanging="1416"/>
        <w:jc w:val="both"/>
      </w:pPr>
    </w:p>
    <w:p w14:paraId="38EF8CC8" w14:textId="77777777" w:rsidR="00804E49" w:rsidRDefault="00804E49" w:rsidP="00804E4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postupu, jakým bude provedeno měření a přeměřování administrativní zátěže podnikatelů</w:t>
      </w:r>
    </w:p>
    <w:p w14:paraId="58F8ABCC" w14:textId="77777777" w:rsidR="00804E49" w:rsidRDefault="00804E49" w:rsidP="00804E49">
      <w:pPr>
        <w:keepNext/>
        <w:keepLines/>
        <w:ind w:left="1416" w:hanging="1416"/>
      </w:pPr>
      <w:r>
        <w:tab/>
        <w:t>č.j. 1172/10</w:t>
      </w:r>
    </w:p>
    <w:p w14:paraId="56E39477" w14:textId="77777777" w:rsidR="00804E49" w:rsidRDefault="00804E49" w:rsidP="00804E49">
      <w:pPr>
        <w:keepNext/>
        <w:keepLines/>
        <w:pBdr>
          <w:top w:val="single" w:sz="2" w:space="1" w:color="auto"/>
        </w:pBdr>
        <w:ind w:left="1416" w:hanging="1416"/>
      </w:pPr>
    </w:p>
    <w:p w14:paraId="73C36D86" w14:textId="77777777" w:rsidR="00804E49" w:rsidRDefault="00804E49" w:rsidP="00804E4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B4D94C8" w14:textId="77777777" w:rsidR="00804E49" w:rsidRDefault="00804E49" w:rsidP="00804E49">
      <w:pPr>
        <w:keepNext/>
        <w:keepLines/>
        <w:ind w:left="1416" w:hanging="1416"/>
        <w:jc w:val="both"/>
      </w:pPr>
    </w:p>
    <w:p w14:paraId="5A519419" w14:textId="77777777" w:rsidR="00804E49" w:rsidRDefault="00804E49" w:rsidP="00804E49">
      <w:pPr>
        <w:keepNext/>
        <w:keepLines/>
        <w:ind w:left="1416" w:hanging="1416"/>
        <w:jc w:val="center"/>
      </w:pPr>
      <w:r>
        <w:t>usnesení č. 861.</w:t>
      </w:r>
    </w:p>
    <w:p w14:paraId="06AB5BF3" w14:textId="77777777" w:rsidR="00804E49" w:rsidRDefault="00804E49" w:rsidP="00804E49">
      <w:pPr>
        <w:keepNext/>
        <w:keepLines/>
        <w:ind w:left="1416" w:hanging="1416"/>
        <w:jc w:val="both"/>
      </w:pPr>
    </w:p>
    <w:p w14:paraId="76F33D16" w14:textId="77777777" w:rsidR="00804E49" w:rsidRDefault="00804E49" w:rsidP="00804E4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C7B5D97" w14:textId="77777777" w:rsidR="00804E49" w:rsidRDefault="00804E49" w:rsidP="00804E49">
      <w:pPr>
        <w:keepNext/>
        <w:keepLines/>
        <w:ind w:left="1416" w:hanging="1416"/>
        <w:jc w:val="both"/>
      </w:pPr>
    </w:p>
    <w:p w14:paraId="53C25993" w14:textId="77777777" w:rsidR="00804E49" w:rsidRDefault="00804E49" w:rsidP="00804E49">
      <w:pPr>
        <w:ind w:left="1416" w:hanging="1416"/>
        <w:jc w:val="both"/>
      </w:pPr>
    </w:p>
    <w:p w14:paraId="61F32FA5" w14:textId="77777777" w:rsidR="00342FA4" w:rsidRDefault="00342FA4" w:rsidP="00804E49">
      <w:pPr>
        <w:ind w:left="1416" w:hanging="1416"/>
        <w:jc w:val="both"/>
      </w:pPr>
    </w:p>
    <w:p w14:paraId="4977C593" w14:textId="77777777" w:rsidR="002542CB" w:rsidRDefault="002542CB" w:rsidP="00804E49">
      <w:pPr>
        <w:ind w:left="1416" w:hanging="1416"/>
        <w:jc w:val="both"/>
      </w:pPr>
    </w:p>
    <w:p w14:paraId="12E3832E" w14:textId="77777777" w:rsidR="002542CB" w:rsidRDefault="002542CB" w:rsidP="00804E49">
      <w:pPr>
        <w:ind w:left="1416" w:hanging="1416"/>
        <w:jc w:val="both"/>
      </w:pPr>
    </w:p>
    <w:p w14:paraId="3D2C28F8" w14:textId="77777777" w:rsidR="002542CB" w:rsidRDefault="002542CB" w:rsidP="00804E49">
      <w:pPr>
        <w:ind w:left="1416" w:hanging="1416"/>
        <w:jc w:val="both"/>
      </w:pPr>
    </w:p>
    <w:p w14:paraId="622C80D7" w14:textId="77777777" w:rsidR="002542CB" w:rsidRPr="00804E49" w:rsidRDefault="002542CB" w:rsidP="00804E49">
      <w:pPr>
        <w:ind w:left="1416" w:hanging="1416"/>
        <w:jc w:val="both"/>
      </w:pPr>
    </w:p>
    <w:p w14:paraId="6057B4A2" w14:textId="77777777" w:rsidR="00C26D55" w:rsidRDefault="00C26D55" w:rsidP="00C26D5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Koncepce účinnější péče o movité kulturní dědictví v České republice na léta 2010 až 2014 (koncepce rozvoje muzejnictví)</w:t>
      </w:r>
    </w:p>
    <w:p w14:paraId="1FB9A6B6" w14:textId="77777777" w:rsidR="00C26D55" w:rsidRDefault="00C26D55" w:rsidP="00C26D55">
      <w:pPr>
        <w:keepNext/>
        <w:keepLines/>
        <w:ind w:left="1416" w:hanging="1416"/>
      </w:pPr>
      <w:r>
        <w:tab/>
        <w:t>č.j. 1187/10</w:t>
      </w:r>
    </w:p>
    <w:p w14:paraId="303D5143" w14:textId="77777777" w:rsidR="00C26D55" w:rsidRDefault="00C26D55" w:rsidP="00C26D55">
      <w:pPr>
        <w:keepNext/>
        <w:keepLines/>
        <w:pBdr>
          <w:top w:val="single" w:sz="2" w:space="1" w:color="auto"/>
        </w:pBdr>
        <w:ind w:left="1416" w:hanging="1416"/>
      </w:pPr>
    </w:p>
    <w:p w14:paraId="3B633335" w14:textId="77777777" w:rsidR="00C26D55" w:rsidRDefault="00C26D55" w:rsidP="00C26D55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67B0571C" w14:textId="77777777" w:rsidR="00C26D55" w:rsidRDefault="00C26D55" w:rsidP="00C26D55">
      <w:pPr>
        <w:keepNext/>
        <w:keepLines/>
        <w:ind w:left="1416" w:hanging="1416"/>
        <w:jc w:val="both"/>
      </w:pPr>
    </w:p>
    <w:p w14:paraId="730ACBB9" w14:textId="77777777" w:rsidR="00C26D55" w:rsidRDefault="00C26D55" w:rsidP="00C26D55">
      <w:pPr>
        <w:keepNext/>
        <w:keepLines/>
        <w:ind w:left="1416" w:hanging="1416"/>
        <w:jc w:val="center"/>
      </w:pPr>
      <w:r>
        <w:t>usnesení č. 862.</w:t>
      </w:r>
    </w:p>
    <w:p w14:paraId="00367065" w14:textId="77777777" w:rsidR="00C26D55" w:rsidRDefault="00C26D55" w:rsidP="00C26D55">
      <w:pPr>
        <w:keepNext/>
        <w:keepLines/>
        <w:ind w:left="1416" w:hanging="1416"/>
        <w:jc w:val="both"/>
      </w:pPr>
    </w:p>
    <w:p w14:paraId="438293A8" w14:textId="77777777" w:rsidR="00C26D55" w:rsidRDefault="00C26D55" w:rsidP="00C26D5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3675A05" w14:textId="77777777" w:rsidR="00C26D55" w:rsidRDefault="00C26D55" w:rsidP="00C26D55">
      <w:pPr>
        <w:keepNext/>
        <w:keepLines/>
        <w:ind w:left="1416" w:hanging="1416"/>
        <w:jc w:val="both"/>
      </w:pPr>
    </w:p>
    <w:p w14:paraId="2EF52658" w14:textId="77777777" w:rsidR="00C26D55" w:rsidRDefault="00C26D55" w:rsidP="00C26D55">
      <w:pPr>
        <w:ind w:left="1416" w:hanging="1416"/>
        <w:jc w:val="both"/>
      </w:pPr>
    </w:p>
    <w:p w14:paraId="0DCCBE1C" w14:textId="77777777" w:rsidR="002542CB" w:rsidRDefault="002542CB" w:rsidP="00C26D55">
      <w:pPr>
        <w:ind w:left="1416" w:hanging="1416"/>
        <w:jc w:val="both"/>
      </w:pPr>
    </w:p>
    <w:p w14:paraId="02A5FE3C" w14:textId="77777777" w:rsidR="002542CB" w:rsidRDefault="002542CB" w:rsidP="00C26D55">
      <w:pPr>
        <w:ind w:left="1416" w:hanging="1416"/>
        <w:jc w:val="both"/>
      </w:pPr>
    </w:p>
    <w:p w14:paraId="3516F0E8" w14:textId="77777777" w:rsidR="002542CB" w:rsidRDefault="002542CB" w:rsidP="00C26D55">
      <w:pPr>
        <w:ind w:left="1416" w:hanging="1416"/>
        <w:jc w:val="both"/>
      </w:pPr>
    </w:p>
    <w:p w14:paraId="4C24B519" w14:textId="77777777" w:rsidR="00342FA4" w:rsidRPr="00C26D55" w:rsidRDefault="00342FA4" w:rsidP="00C26D55">
      <w:pPr>
        <w:ind w:left="1416" w:hanging="1416"/>
        <w:jc w:val="both"/>
      </w:pPr>
    </w:p>
    <w:p w14:paraId="37444F22" w14:textId="77777777" w:rsidR="005247E3" w:rsidRDefault="005247E3" w:rsidP="005247E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zajištění přístupu České republiky ke Skupině pro pozorování Země a jejím zapojení do budování integrovaného a udržitelného Globálního pozorovacího systému Země a účasti České republiky na programu Evropské unie Globální monitoring životního prostředí a bezpečnosti</w:t>
      </w:r>
    </w:p>
    <w:p w14:paraId="529C9707" w14:textId="77777777" w:rsidR="005247E3" w:rsidRDefault="005247E3" w:rsidP="005247E3">
      <w:pPr>
        <w:keepNext/>
        <w:keepLines/>
        <w:ind w:left="1416" w:hanging="1416"/>
      </w:pPr>
      <w:r>
        <w:tab/>
        <w:t>č.j. 1179/10</w:t>
      </w:r>
    </w:p>
    <w:p w14:paraId="5C5AD2EA" w14:textId="77777777" w:rsidR="005247E3" w:rsidRDefault="005247E3" w:rsidP="005247E3">
      <w:pPr>
        <w:keepNext/>
        <w:keepLines/>
        <w:pBdr>
          <w:top w:val="single" w:sz="2" w:space="1" w:color="auto"/>
        </w:pBdr>
        <w:ind w:left="1416" w:hanging="1416"/>
      </w:pPr>
    </w:p>
    <w:p w14:paraId="235A4003" w14:textId="77777777" w:rsidR="005247E3" w:rsidRDefault="005247E3" w:rsidP="005247E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856873C" w14:textId="77777777" w:rsidR="005247E3" w:rsidRDefault="005247E3" w:rsidP="005247E3">
      <w:pPr>
        <w:keepNext/>
        <w:keepLines/>
        <w:ind w:left="1416" w:hanging="1416"/>
        <w:jc w:val="both"/>
      </w:pPr>
    </w:p>
    <w:p w14:paraId="0A8EE1F7" w14:textId="77777777" w:rsidR="005247E3" w:rsidRDefault="005247E3" w:rsidP="005247E3">
      <w:pPr>
        <w:keepNext/>
        <w:keepLines/>
        <w:ind w:left="1416" w:hanging="1416"/>
        <w:jc w:val="center"/>
      </w:pPr>
      <w:r>
        <w:t>usnesení č. 863.</w:t>
      </w:r>
    </w:p>
    <w:p w14:paraId="267F7A0D" w14:textId="77777777" w:rsidR="005247E3" w:rsidRDefault="005247E3" w:rsidP="005247E3">
      <w:pPr>
        <w:keepNext/>
        <w:keepLines/>
        <w:ind w:left="1416" w:hanging="1416"/>
        <w:jc w:val="both"/>
      </w:pPr>
    </w:p>
    <w:p w14:paraId="037A1CD8" w14:textId="77777777" w:rsidR="005247E3" w:rsidRDefault="005247E3" w:rsidP="005247E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B12EF5" w14:textId="77777777" w:rsidR="005247E3" w:rsidRDefault="005247E3" w:rsidP="005247E3">
      <w:pPr>
        <w:keepNext/>
        <w:keepLines/>
        <w:ind w:left="1416" w:hanging="1416"/>
        <w:jc w:val="both"/>
      </w:pPr>
    </w:p>
    <w:p w14:paraId="6E635873" w14:textId="77777777" w:rsidR="005247E3" w:rsidRDefault="005247E3" w:rsidP="005247E3">
      <w:pPr>
        <w:ind w:left="1416" w:hanging="1416"/>
        <w:jc w:val="both"/>
      </w:pPr>
    </w:p>
    <w:p w14:paraId="74451FE5" w14:textId="77777777" w:rsidR="002542CB" w:rsidRDefault="002542CB" w:rsidP="005247E3">
      <w:pPr>
        <w:ind w:left="1416" w:hanging="1416"/>
        <w:jc w:val="both"/>
      </w:pPr>
    </w:p>
    <w:p w14:paraId="1AE59898" w14:textId="77777777" w:rsidR="002542CB" w:rsidRDefault="002542CB" w:rsidP="005247E3">
      <w:pPr>
        <w:ind w:left="1416" w:hanging="1416"/>
        <w:jc w:val="both"/>
      </w:pPr>
    </w:p>
    <w:p w14:paraId="751BB131" w14:textId="77777777" w:rsidR="002542CB" w:rsidRDefault="002542CB" w:rsidP="005247E3">
      <w:pPr>
        <w:ind w:left="1416" w:hanging="1416"/>
        <w:jc w:val="both"/>
      </w:pPr>
    </w:p>
    <w:p w14:paraId="4269AAEC" w14:textId="77777777" w:rsidR="00342FA4" w:rsidRPr="005247E3" w:rsidRDefault="00342FA4" w:rsidP="005247E3">
      <w:pPr>
        <w:ind w:left="1416" w:hanging="1416"/>
        <w:jc w:val="both"/>
      </w:pPr>
    </w:p>
    <w:p w14:paraId="6ACEFEF7" w14:textId="77777777" w:rsidR="003174B0" w:rsidRDefault="003174B0" w:rsidP="003174B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schválení Seznamu soudců ad hoc Evropského soudu pro lidská práva za Českou republiku</w:t>
      </w:r>
    </w:p>
    <w:p w14:paraId="221844C4" w14:textId="77777777" w:rsidR="003174B0" w:rsidRDefault="003174B0" w:rsidP="003174B0">
      <w:pPr>
        <w:keepNext/>
        <w:keepLines/>
        <w:ind w:left="1416" w:hanging="1416"/>
      </w:pPr>
      <w:r>
        <w:tab/>
        <w:t>č.j. 1180/10</w:t>
      </w:r>
    </w:p>
    <w:p w14:paraId="1812D092" w14:textId="77777777" w:rsidR="003174B0" w:rsidRDefault="003174B0" w:rsidP="003174B0">
      <w:pPr>
        <w:keepNext/>
        <w:keepLines/>
        <w:pBdr>
          <w:top w:val="single" w:sz="2" w:space="1" w:color="auto"/>
        </w:pBdr>
        <w:ind w:left="1416" w:hanging="1416"/>
      </w:pPr>
    </w:p>
    <w:p w14:paraId="24D841D0" w14:textId="77777777" w:rsidR="003174B0" w:rsidRDefault="003174B0" w:rsidP="003174B0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7619B10" w14:textId="77777777" w:rsidR="003174B0" w:rsidRDefault="003174B0" w:rsidP="003174B0">
      <w:pPr>
        <w:keepNext/>
        <w:keepLines/>
        <w:ind w:left="1416" w:hanging="1416"/>
        <w:jc w:val="both"/>
      </w:pPr>
    </w:p>
    <w:p w14:paraId="168667C4" w14:textId="77777777" w:rsidR="003174B0" w:rsidRDefault="003174B0" w:rsidP="003174B0">
      <w:pPr>
        <w:keepNext/>
        <w:keepLines/>
        <w:ind w:left="1416" w:hanging="1416"/>
        <w:jc w:val="center"/>
      </w:pPr>
      <w:r>
        <w:t>usnesení č. 864.</w:t>
      </w:r>
    </w:p>
    <w:p w14:paraId="3D479176" w14:textId="77777777" w:rsidR="003174B0" w:rsidRDefault="003174B0" w:rsidP="003174B0">
      <w:pPr>
        <w:keepNext/>
        <w:keepLines/>
        <w:ind w:left="1416" w:hanging="1416"/>
        <w:jc w:val="both"/>
      </w:pPr>
    </w:p>
    <w:p w14:paraId="7DA42BBD" w14:textId="77777777" w:rsidR="003174B0" w:rsidRDefault="003174B0" w:rsidP="003174B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E2EE3A1" w14:textId="77777777" w:rsidR="003174B0" w:rsidRDefault="003174B0" w:rsidP="003174B0">
      <w:pPr>
        <w:keepNext/>
        <w:keepLines/>
        <w:ind w:left="1416" w:hanging="1416"/>
        <w:jc w:val="both"/>
      </w:pPr>
    </w:p>
    <w:p w14:paraId="07DF559C" w14:textId="77777777" w:rsidR="003174B0" w:rsidRDefault="003174B0" w:rsidP="003174B0">
      <w:pPr>
        <w:ind w:left="1416" w:hanging="1416"/>
        <w:jc w:val="both"/>
      </w:pPr>
    </w:p>
    <w:p w14:paraId="1DE3E50A" w14:textId="77777777" w:rsidR="00342FA4" w:rsidRDefault="00342FA4" w:rsidP="003174B0">
      <w:pPr>
        <w:ind w:left="1416" w:hanging="1416"/>
        <w:jc w:val="both"/>
      </w:pPr>
    </w:p>
    <w:p w14:paraId="4AD68048" w14:textId="77777777" w:rsidR="002542CB" w:rsidRDefault="002542CB" w:rsidP="003174B0">
      <w:pPr>
        <w:ind w:left="1416" w:hanging="1416"/>
        <w:jc w:val="both"/>
      </w:pPr>
    </w:p>
    <w:p w14:paraId="22042738" w14:textId="77777777" w:rsidR="002542CB" w:rsidRDefault="002542CB" w:rsidP="003174B0">
      <w:pPr>
        <w:ind w:left="1416" w:hanging="1416"/>
        <w:jc w:val="both"/>
      </w:pPr>
    </w:p>
    <w:p w14:paraId="146159C0" w14:textId="77777777" w:rsidR="002542CB" w:rsidRDefault="002542CB" w:rsidP="003174B0">
      <w:pPr>
        <w:ind w:left="1416" w:hanging="1416"/>
        <w:jc w:val="both"/>
      </w:pPr>
    </w:p>
    <w:p w14:paraId="75BCDC62" w14:textId="77777777" w:rsidR="002542CB" w:rsidRDefault="002542CB" w:rsidP="003174B0">
      <w:pPr>
        <w:ind w:left="1416" w:hanging="1416"/>
        <w:jc w:val="both"/>
      </w:pPr>
    </w:p>
    <w:p w14:paraId="695FA04C" w14:textId="77777777" w:rsidR="002542CB" w:rsidRPr="003174B0" w:rsidRDefault="002542CB" w:rsidP="003174B0">
      <w:pPr>
        <w:ind w:left="1416" w:hanging="1416"/>
        <w:jc w:val="both"/>
      </w:pPr>
    </w:p>
    <w:p w14:paraId="149577D3" w14:textId="77777777" w:rsidR="005E08C2" w:rsidRDefault="005E08C2" w:rsidP="005E08C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Odvolání a jmenování člena Dozorčí rady Zdravotní pojišťovny ministerstva vnitra České republiky</w:t>
      </w:r>
    </w:p>
    <w:p w14:paraId="4522A8ED" w14:textId="77777777" w:rsidR="005E08C2" w:rsidRDefault="005E08C2" w:rsidP="005E08C2">
      <w:pPr>
        <w:keepNext/>
        <w:keepLines/>
        <w:ind w:left="1416" w:hanging="1416"/>
      </w:pPr>
      <w:r>
        <w:tab/>
        <w:t>č.j. 1168/10</w:t>
      </w:r>
    </w:p>
    <w:p w14:paraId="5DB76CAE" w14:textId="77777777" w:rsidR="005E08C2" w:rsidRDefault="005E08C2" w:rsidP="005E08C2">
      <w:pPr>
        <w:keepNext/>
        <w:keepLines/>
        <w:pBdr>
          <w:top w:val="single" w:sz="2" w:space="1" w:color="auto"/>
        </w:pBdr>
        <w:ind w:left="1416" w:hanging="1416"/>
      </w:pPr>
    </w:p>
    <w:p w14:paraId="60D12E38" w14:textId="77777777" w:rsidR="005E08C2" w:rsidRDefault="005E08C2" w:rsidP="005E08C2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53E70078" w14:textId="77777777" w:rsidR="005E08C2" w:rsidRDefault="005E08C2" w:rsidP="005E08C2">
      <w:pPr>
        <w:keepNext/>
        <w:keepLines/>
        <w:ind w:left="1416" w:hanging="1416"/>
        <w:jc w:val="both"/>
      </w:pPr>
    </w:p>
    <w:p w14:paraId="6009EB89" w14:textId="77777777" w:rsidR="005E08C2" w:rsidRDefault="005E08C2" w:rsidP="005E08C2">
      <w:pPr>
        <w:keepNext/>
        <w:keepLines/>
        <w:ind w:left="1416" w:hanging="1416"/>
        <w:jc w:val="center"/>
      </w:pPr>
      <w:r>
        <w:t>usnesení č. 865.</w:t>
      </w:r>
    </w:p>
    <w:p w14:paraId="779DCED8" w14:textId="77777777" w:rsidR="005E08C2" w:rsidRDefault="005E08C2" w:rsidP="005E08C2">
      <w:pPr>
        <w:keepNext/>
        <w:keepLines/>
        <w:ind w:left="1416" w:hanging="1416"/>
        <w:jc w:val="both"/>
      </w:pPr>
    </w:p>
    <w:p w14:paraId="7C1519C5" w14:textId="77777777" w:rsidR="005E08C2" w:rsidRDefault="005E08C2" w:rsidP="005E08C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8A8A95" w14:textId="77777777" w:rsidR="005E08C2" w:rsidRDefault="005E08C2" w:rsidP="005E08C2">
      <w:pPr>
        <w:keepNext/>
        <w:keepLines/>
        <w:ind w:left="1416" w:hanging="1416"/>
        <w:jc w:val="both"/>
      </w:pPr>
    </w:p>
    <w:p w14:paraId="6DF3653F" w14:textId="77777777" w:rsidR="002542CB" w:rsidRDefault="002542CB" w:rsidP="005E08C2">
      <w:pPr>
        <w:ind w:left="1416" w:hanging="1416"/>
        <w:jc w:val="both"/>
      </w:pPr>
    </w:p>
    <w:p w14:paraId="2D800A0A" w14:textId="77777777" w:rsidR="002542CB" w:rsidRDefault="002542CB" w:rsidP="005E08C2">
      <w:pPr>
        <w:ind w:left="1416" w:hanging="1416"/>
        <w:jc w:val="both"/>
      </w:pPr>
    </w:p>
    <w:p w14:paraId="240DE7B1" w14:textId="77777777" w:rsidR="00342FA4" w:rsidRPr="005E08C2" w:rsidRDefault="00342FA4" w:rsidP="005E08C2">
      <w:pPr>
        <w:ind w:left="1416" w:hanging="1416"/>
        <w:jc w:val="both"/>
      </w:pPr>
    </w:p>
    <w:p w14:paraId="447E44C5" w14:textId="77777777" w:rsidR="005673BF" w:rsidRDefault="005673BF" w:rsidP="005673B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stanovení odměn za výkon veřejné funkce členů Rady pro výzkum, vývoj a inovace za rok 2010 a Zpráva o činnosti Rady pro výzkum, vývoj a</w:t>
      </w:r>
      <w:r w:rsidR="002542CB">
        <w:t> </w:t>
      </w:r>
      <w:r>
        <w:t>inovace za rok 2010, návrh na stanovení odměn za výkon veřejné funkce členů předsednictva Grantové agentury České republiky za rok 2010 a Zpráva o činnosti předsednictva Grantové agentury České republiky za rok 2010, návrh na stanovení odměn za výkon veřejné funkce členů předsednictva a</w:t>
      </w:r>
      <w:r w:rsidR="002542CB">
        <w:t> </w:t>
      </w:r>
      <w:r>
        <w:t>výzkumné rady Technologické agentury České republiky za rok 2010 a Zpráva o činnosti předsednictva Technologické agentury České republiky za</w:t>
      </w:r>
      <w:r w:rsidR="002542CB">
        <w:t> </w:t>
      </w:r>
      <w:r>
        <w:t>rok 2010 a návrh na stanovení odměn za výkon veřejné funkce členů poradních orgánů Rady pro výzkum, vývoj a inovace a zprávy o činnosti poradních orgánů Rady pro výzkum, vývoj a inovace za rok 2010</w:t>
      </w:r>
    </w:p>
    <w:p w14:paraId="3B2120BE" w14:textId="77777777" w:rsidR="005673BF" w:rsidRDefault="005673BF" w:rsidP="005673BF">
      <w:pPr>
        <w:keepNext/>
        <w:keepLines/>
        <w:ind w:left="1416" w:hanging="1416"/>
      </w:pPr>
      <w:r>
        <w:tab/>
        <w:t>č.j. 1191/10</w:t>
      </w:r>
    </w:p>
    <w:p w14:paraId="00F1F770" w14:textId="77777777" w:rsidR="005673BF" w:rsidRDefault="005673BF" w:rsidP="005673BF">
      <w:pPr>
        <w:keepNext/>
        <w:keepLines/>
        <w:pBdr>
          <w:top w:val="single" w:sz="2" w:space="1" w:color="auto"/>
        </w:pBdr>
        <w:ind w:left="1416" w:hanging="1416"/>
      </w:pPr>
    </w:p>
    <w:p w14:paraId="5DAE3211" w14:textId="77777777" w:rsidR="005673BF" w:rsidRDefault="005673BF" w:rsidP="005673B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EC3A0B9" w14:textId="77777777" w:rsidR="005673BF" w:rsidRDefault="005673BF" w:rsidP="005673BF">
      <w:pPr>
        <w:keepNext/>
        <w:keepLines/>
        <w:ind w:left="1416" w:hanging="1416"/>
        <w:jc w:val="both"/>
      </w:pPr>
    </w:p>
    <w:p w14:paraId="31F9C9C0" w14:textId="77777777" w:rsidR="005673BF" w:rsidRDefault="005673BF" w:rsidP="005673BF">
      <w:pPr>
        <w:keepNext/>
        <w:keepLines/>
        <w:ind w:left="1416" w:hanging="1416"/>
        <w:jc w:val="center"/>
      </w:pPr>
      <w:r>
        <w:t>usnesení č. 866.</w:t>
      </w:r>
    </w:p>
    <w:p w14:paraId="56BD9DFF" w14:textId="77777777" w:rsidR="005673BF" w:rsidRDefault="005673BF" w:rsidP="005673BF">
      <w:pPr>
        <w:keepNext/>
        <w:keepLines/>
        <w:ind w:left="1416" w:hanging="1416"/>
        <w:jc w:val="both"/>
      </w:pPr>
    </w:p>
    <w:p w14:paraId="436311E8" w14:textId="77777777" w:rsidR="005673BF" w:rsidRDefault="005673BF" w:rsidP="005673B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B2DC0E" w14:textId="77777777" w:rsidR="005673BF" w:rsidRDefault="005673BF" w:rsidP="005673BF">
      <w:pPr>
        <w:keepNext/>
        <w:keepLines/>
        <w:ind w:left="1416" w:hanging="1416"/>
        <w:jc w:val="both"/>
      </w:pPr>
    </w:p>
    <w:p w14:paraId="4AB0D8B5" w14:textId="77777777" w:rsidR="005673BF" w:rsidRDefault="005673BF" w:rsidP="005673BF">
      <w:pPr>
        <w:ind w:left="1416" w:hanging="1416"/>
        <w:jc w:val="both"/>
      </w:pPr>
    </w:p>
    <w:p w14:paraId="7D766680" w14:textId="77777777" w:rsidR="002542CB" w:rsidRDefault="002542CB" w:rsidP="005673BF">
      <w:pPr>
        <w:ind w:left="1416" w:hanging="1416"/>
        <w:jc w:val="both"/>
      </w:pPr>
    </w:p>
    <w:p w14:paraId="42473908" w14:textId="77777777" w:rsidR="00342FA4" w:rsidRPr="005673BF" w:rsidRDefault="00342FA4" w:rsidP="005673BF">
      <w:pPr>
        <w:ind w:left="1416" w:hanging="1416"/>
        <w:jc w:val="both"/>
      </w:pPr>
    </w:p>
    <w:p w14:paraId="4163BD8D" w14:textId="77777777" w:rsidR="00987B53" w:rsidRDefault="00987B53" w:rsidP="00987B5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Stanovení počtů vojáků Vojenské kanceláře prezidenta republiky a Hradní stráže</w:t>
      </w:r>
    </w:p>
    <w:p w14:paraId="2A6B954D" w14:textId="77777777" w:rsidR="00987B53" w:rsidRDefault="00987B53" w:rsidP="00987B53">
      <w:pPr>
        <w:keepNext/>
        <w:keepLines/>
        <w:ind w:left="1416" w:hanging="1416"/>
      </w:pPr>
      <w:r>
        <w:tab/>
        <w:t>č.j. 1193/10</w:t>
      </w:r>
    </w:p>
    <w:p w14:paraId="7C4B84F5" w14:textId="77777777" w:rsidR="00987B53" w:rsidRDefault="00987B53" w:rsidP="00987B53">
      <w:pPr>
        <w:keepNext/>
        <w:keepLines/>
        <w:pBdr>
          <w:top w:val="single" w:sz="2" w:space="1" w:color="auto"/>
        </w:pBdr>
        <w:ind w:left="1416" w:hanging="1416"/>
      </w:pPr>
    </w:p>
    <w:p w14:paraId="7838B0F9" w14:textId="77777777" w:rsidR="00987B53" w:rsidRDefault="00987B53" w:rsidP="00987B5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1EA37F8" w14:textId="77777777" w:rsidR="00987B53" w:rsidRDefault="00987B53" w:rsidP="00987B53">
      <w:pPr>
        <w:keepNext/>
        <w:keepLines/>
        <w:ind w:left="1416" w:hanging="1416"/>
        <w:jc w:val="both"/>
      </w:pPr>
    </w:p>
    <w:p w14:paraId="0171F426" w14:textId="77777777" w:rsidR="00987B53" w:rsidRDefault="00987B53" w:rsidP="00987B53">
      <w:pPr>
        <w:keepNext/>
        <w:keepLines/>
        <w:ind w:left="1416" w:hanging="1416"/>
        <w:jc w:val="center"/>
      </w:pPr>
      <w:r>
        <w:t>usnesení č. 867.</w:t>
      </w:r>
    </w:p>
    <w:p w14:paraId="0BAFFB1F" w14:textId="77777777" w:rsidR="00987B53" w:rsidRDefault="00987B53" w:rsidP="00987B53">
      <w:pPr>
        <w:keepNext/>
        <w:keepLines/>
        <w:ind w:left="1416" w:hanging="1416"/>
        <w:jc w:val="both"/>
      </w:pPr>
    </w:p>
    <w:p w14:paraId="79419945" w14:textId="77777777" w:rsidR="00987B53" w:rsidRDefault="00987B53" w:rsidP="00987B5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A1DC92" w14:textId="77777777" w:rsidR="00987B53" w:rsidRDefault="00987B53" w:rsidP="00987B53">
      <w:pPr>
        <w:keepNext/>
        <w:keepLines/>
        <w:ind w:left="1416" w:hanging="1416"/>
        <w:jc w:val="both"/>
      </w:pPr>
    </w:p>
    <w:p w14:paraId="3097AFDF" w14:textId="77777777" w:rsidR="00987B53" w:rsidRDefault="00987B53" w:rsidP="00987B53">
      <w:pPr>
        <w:ind w:left="1416" w:hanging="1416"/>
        <w:jc w:val="both"/>
      </w:pPr>
    </w:p>
    <w:p w14:paraId="4642C7E4" w14:textId="77777777" w:rsidR="002542CB" w:rsidRDefault="002542CB" w:rsidP="00987B53">
      <w:pPr>
        <w:ind w:left="1416" w:hanging="1416"/>
        <w:jc w:val="both"/>
      </w:pPr>
    </w:p>
    <w:p w14:paraId="0AFB536B" w14:textId="77777777" w:rsidR="002542CB" w:rsidRDefault="002542CB" w:rsidP="00987B53">
      <w:pPr>
        <w:ind w:left="1416" w:hanging="1416"/>
        <w:jc w:val="both"/>
      </w:pPr>
    </w:p>
    <w:p w14:paraId="66BBDE53" w14:textId="77777777" w:rsidR="00342FA4" w:rsidRPr="00987B53" w:rsidRDefault="00342FA4" w:rsidP="00987B53">
      <w:pPr>
        <w:ind w:left="1416" w:hanging="1416"/>
        <w:jc w:val="both"/>
      </w:pPr>
    </w:p>
    <w:p w14:paraId="504D07AB" w14:textId="77777777" w:rsidR="002E4019" w:rsidRDefault="002E4019" w:rsidP="002E401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Dohody o založení Mezinárodní protikorupční akademie jako mezinárodní organizace</w:t>
      </w:r>
    </w:p>
    <w:p w14:paraId="362C0C14" w14:textId="77777777" w:rsidR="002E4019" w:rsidRDefault="002E4019" w:rsidP="002E4019">
      <w:pPr>
        <w:keepNext/>
        <w:keepLines/>
        <w:ind w:left="1416" w:hanging="1416"/>
      </w:pPr>
      <w:r>
        <w:tab/>
        <w:t>č.j. 1184/10</w:t>
      </w:r>
    </w:p>
    <w:p w14:paraId="52D836C1" w14:textId="77777777" w:rsidR="002E4019" w:rsidRDefault="002E4019" w:rsidP="002E4019">
      <w:pPr>
        <w:keepNext/>
        <w:keepLines/>
        <w:pBdr>
          <w:top w:val="single" w:sz="2" w:space="1" w:color="auto"/>
        </w:pBdr>
        <w:ind w:left="1416" w:hanging="1416"/>
      </w:pPr>
    </w:p>
    <w:p w14:paraId="4BB95BA3" w14:textId="77777777" w:rsidR="002E4019" w:rsidRDefault="002E4019" w:rsidP="002E4019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vnitra, ministrem spravedlnosti a předsedou Legislativní rady vlády a 1.</w:t>
      </w:r>
      <w:r w:rsidR="002542CB">
        <w:t> </w:t>
      </w:r>
      <w:r>
        <w:t>místopředsedou vlády a ministrem zahraničních věcí a přijala</w:t>
      </w:r>
    </w:p>
    <w:p w14:paraId="20FD47AB" w14:textId="77777777" w:rsidR="002E4019" w:rsidRDefault="002E4019" w:rsidP="002E4019">
      <w:pPr>
        <w:keepNext/>
        <w:keepLines/>
        <w:ind w:left="1416" w:hanging="1416"/>
        <w:jc w:val="both"/>
      </w:pPr>
    </w:p>
    <w:p w14:paraId="2FB34197" w14:textId="77777777" w:rsidR="002E4019" w:rsidRDefault="002E4019" w:rsidP="002E4019">
      <w:pPr>
        <w:keepNext/>
        <w:keepLines/>
        <w:ind w:left="1416" w:hanging="1416"/>
        <w:jc w:val="center"/>
      </w:pPr>
      <w:r>
        <w:t>usnesení č. 868.</w:t>
      </w:r>
    </w:p>
    <w:p w14:paraId="0AE808DD" w14:textId="77777777" w:rsidR="002E4019" w:rsidRDefault="002E4019" w:rsidP="002E4019">
      <w:pPr>
        <w:keepNext/>
        <w:keepLines/>
        <w:ind w:left="1416" w:hanging="1416"/>
        <w:jc w:val="both"/>
      </w:pPr>
    </w:p>
    <w:p w14:paraId="02A8B2F2" w14:textId="77777777" w:rsidR="002E4019" w:rsidRDefault="002E4019" w:rsidP="002E401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E5AB48" w14:textId="77777777" w:rsidR="002E4019" w:rsidRDefault="002E4019" w:rsidP="002E4019">
      <w:pPr>
        <w:keepNext/>
        <w:keepLines/>
        <w:ind w:left="1416" w:hanging="1416"/>
        <w:jc w:val="both"/>
      </w:pPr>
    </w:p>
    <w:p w14:paraId="31E8B9EF" w14:textId="77777777" w:rsidR="002E4019" w:rsidRDefault="002E4019" w:rsidP="002E4019">
      <w:pPr>
        <w:ind w:left="1416" w:hanging="1416"/>
        <w:jc w:val="both"/>
      </w:pPr>
    </w:p>
    <w:p w14:paraId="4831C8F6" w14:textId="77777777" w:rsidR="00342FA4" w:rsidRPr="002E4019" w:rsidRDefault="00342FA4" w:rsidP="002E4019">
      <w:pPr>
        <w:ind w:left="1416" w:hanging="1416"/>
        <w:jc w:val="both"/>
      </w:pPr>
    </w:p>
    <w:p w14:paraId="38F7559E" w14:textId="77777777" w:rsidR="00197613" w:rsidRDefault="00197613" w:rsidP="0019761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vládou České republiky a vládou Mongolska o</w:t>
      </w:r>
      <w:r w:rsidR="000E70FD">
        <w:t> </w:t>
      </w:r>
      <w:r>
        <w:t>ukončení platnosti Dohody mezi vládou Československé socialistické republiky a vládou Mongolské lidové republiky o vzájemném poskytnutí užívacího práva k pozemkům pro výstavbu administrativně - služebních budov Velvyslanectví Československé socialistické republiky v Mongolské lidové republice a Velvyslanectví Mongolské lidové republiky v Československé socialistické republice ze dne 4. června 1976, včetně Doplňku k této dohodě ze</w:t>
      </w:r>
      <w:r w:rsidR="000E70FD">
        <w:t> </w:t>
      </w:r>
      <w:r>
        <w:t>dne 29. června 1982 tvořícího její nedílnou součást, a dalších souvisejících resortních dohod</w:t>
      </w:r>
    </w:p>
    <w:p w14:paraId="039C567C" w14:textId="77777777" w:rsidR="00197613" w:rsidRDefault="00197613" w:rsidP="00197613">
      <w:pPr>
        <w:keepNext/>
        <w:keepLines/>
        <w:ind w:left="1416" w:hanging="1416"/>
      </w:pPr>
      <w:r>
        <w:tab/>
        <w:t>č.j. 1192/10</w:t>
      </w:r>
    </w:p>
    <w:p w14:paraId="1FAE7C7C" w14:textId="77777777" w:rsidR="00197613" w:rsidRDefault="00197613" w:rsidP="00197613">
      <w:pPr>
        <w:keepNext/>
        <w:keepLines/>
        <w:pBdr>
          <w:top w:val="single" w:sz="2" w:space="1" w:color="auto"/>
        </w:pBdr>
        <w:ind w:left="1416" w:hanging="1416"/>
      </w:pPr>
    </w:p>
    <w:p w14:paraId="03EA65AF" w14:textId="77777777" w:rsidR="00197613" w:rsidRDefault="00197613" w:rsidP="00197613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0E70FD">
        <w:t> </w:t>
      </w:r>
      <w:r>
        <w:t>místopředsedou vlády a ministrem zahraničních věcí a přijala</w:t>
      </w:r>
    </w:p>
    <w:p w14:paraId="524BACBC" w14:textId="77777777" w:rsidR="00197613" w:rsidRDefault="00197613" w:rsidP="00197613">
      <w:pPr>
        <w:keepNext/>
        <w:keepLines/>
        <w:ind w:left="1416" w:hanging="1416"/>
        <w:jc w:val="both"/>
      </w:pPr>
    </w:p>
    <w:p w14:paraId="3C2E910C" w14:textId="77777777" w:rsidR="00197613" w:rsidRDefault="00197613" w:rsidP="00197613">
      <w:pPr>
        <w:keepNext/>
        <w:keepLines/>
        <w:ind w:left="1416" w:hanging="1416"/>
        <w:jc w:val="center"/>
      </w:pPr>
      <w:r>
        <w:t>usnesení č. 869.</w:t>
      </w:r>
    </w:p>
    <w:p w14:paraId="617F50A6" w14:textId="77777777" w:rsidR="00197613" w:rsidRDefault="00197613" w:rsidP="00197613">
      <w:pPr>
        <w:keepNext/>
        <w:keepLines/>
        <w:ind w:left="1416" w:hanging="1416"/>
        <w:jc w:val="both"/>
      </w:pPr>
    </w:p>
    <w:p w14:paraId="6C45E198" w14:textId="77777777" w:rsidR="00197613" w:rsidRDefault="00197613" w:rsidP="0019761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FEC76A2" w14:textId="77777777" w:rsidR="00197613" w:rsidRDefault="00197613" w:rsidP="00197613">
      <w:pPr>
        <w:keepNext/>
        <w:keepLines/>
        <w:ind w:left="1416" w:hanging="1416"/>
        <w:jc w:val="both"/>
      </w:pPr>
    </w:p>
    <w:p w14:paraId="3D900CC7" w14:textId="77777777" w:rsidR="00197613" w:rsidRDefault="00197613" w:rsidP="00197613">
      <w:pPr>
        <w:ind w:left="1416" w:hanging="1416"/>
        <w:jc w:val="both"/>
      </w:pPr>
    </w:p>
    <w:p w14:paraId="5A4705A8" w14:textId="77777777" w:rsidR="00342FA4" w:rsidRPr="00197613" w:rsidRDefault="00342FA4" w:rsidP="00197613">
      <w:pPr>
        <w:ind w:left="1416" w:hanging="1416"/>
        <w:jc w:val="both"/>
      </w:pPr>
    </w:p>
    <w:p w14:paraId="71B0F64A" w14:textId="77777777" w:rsidR="00381C91" w:rsidRDefault="00381C91" w:rsidP="00381C9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Žádost o souhlas vlády s prodejem nemovitostí, které jsou součástí železniční dopravní cesty a se kterými má právo hospodařit Správa železniční dopravní cesty, státní organizace (celek č. 14)</w:t>
      </w:r>
    </w:p>
    <w:p w14:paraId="2CE5632E" w14:textId="77777777" w:rsidR="00381C91" w:rsidRDefault="00381C91" w:rsidP="00381C91">
      <w:pPr>
        <w:keepNext/>
        <w:keepLines/>
        <w:ind w:left="1416" w:hanging="1416"/>
      </w:pPr>
      <w:r>
        <w:tab/>
        <w:t>č.j. 1186/10</w:t>
      </w:r>
    </w:p>
    <w:p w14:paraId="771A9D92" w14:textId="77777777" w:rsidR="00381C91" w:rsidRDefault="00381C91" w:rsidP="00381C91">
      <w:pPr>
        <w:keepNext/>
        <w:keepLines/>
        <w:pBdr>
          <w:top w:val="single" w:sz="2" w:space="1" w:color="auto"/>
        </w:pBdr>
        <w:ind w:left="1416" w:hanging="1416"/>
      </w:pPr>
    </w:p>
    <w:p w14:paraId="531BDD47" w14:textId="77777777" w:rsidR="00381C91" w:rsidRDefault="00381C91" w:rsidP="00381C9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F04D4B7" w14:textId="77777777" w:rsidR="00381C91" w:rsidRDefault="00381C91" w:rsidP="00381C91">
      <w:pPr>
        <w:keepNext/>
        <w:keepLines/>
        <w:ind w:left="1416" w:hanging="1416"/>
        <w:jc w:val="both"/>
      </w:pPr>
    </w:p>
    <w:p w14:paraId="27616E36" w14:textId="77777777" w:rsidR="00381C91" w:rsidRDefault="00381C91" w:rsidP="00381C91">
      <w:pPr>
        <w:keepNext/>
        <w:keepLines/>
        <w:ind w:left="1416" w:hanging="1416"/>
        <w:jc w:val="center"/>
      </w:pPr>
      <w:r>
        <w:t>usnesení č. 870.</w:t>
      </w:r>
    </w:p>
    <w:p w14:paraId="5FCDDFA9" w14:textId="77777777" w:rsidR="00381C91" w:rsidRDefault="00381C91" w:rsidP="00381C91">
      <w:pPr>
        <w:keepNext/>
        <w:keepLines/>
        <w:ind w:left="1416" w:hanging="1416"/>
        <w:jc w:val="both"/>
      </w:pPr>
    </w:p>
    <w:p w14:paraId="780A529F" w14:textId="77777777" w:rsidR="00381C91" w:rsidRDefault="00381C91" w:rsidP="00381C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F10A41C" w14:textId="77777777" w:rsidR="00381C91" w:rsidRDefault="00381C91" w:rsidP="00381C91">
      <w:pPr>
        <w:keepNext/>
        <w:keepLines/>
        <w:ind w:left="1416" w:hanging="1416"/>
        <w:jc w:val="both"/>
      </w:pPr>
    </w:p>
    <w:p w14:paraId="7C7493DF" w14:textId="77777777" w:rsidR="00381C91" w:rsidRDefault="00381C91" w:rsidP="00381C91">
      <w:pPr>
        <w:ind w:left="1416" w:hanging="1416"/>
        <w:jc w:val="both"/>
      </w:pPr>
    </w:p>
    <w:p w14:paraId="1F59B9B7" w14:textId="77777777" w:rsidR="00342FA4" w:rsidRDefault="00342FA4" w:rsidP="00381C91">
      <w:pPr>
        <w:ind w:left="1416" w:hanging="1416"/>
        <w:jc w:val="both"/>
      </w:pPr>
    </w:p>
    <w:p w14:paraId="503663F1" w14:textId="77777777" w:rsidR="000E70FD" w:rsidRDefault="000E70FD" w:rsidP="00381C91">
      <w:pPr>
        <w:ind w:left="1416" w:hanging="1416"/>
        <w:jc w:val="both"/>
      </w:pPr>
    </w:p>
    <w:p w14:paraId="51A4F2CF" w14:textId="77777777" w:rsidR="000E70FD" w:rsidRDefault="000E70FD" w:rsidP="00381C91">
      <w:pPr>
        <w:ind w:left="1416" w:hanging="1416"/>
        <w:jc w:val="both"/>
      </w:pPr>
    </w:p>
    <w:p w14:paraId="4003DC5F" w14:textId="77777777" w:rsidR="000E70FD" w:rsidRPr="00381C91" w:rsidRDefault="000E70FD" w:rsidP="00381C91">
      <w:pPr>
        <w:ind w:left="1416" w:hanging="1416"/>
        <w:jc w:val="both"/>
      </w:pPr>
    </w:p>
    <w:p w14:paraId="6F29F4F0" w14:textId="77777777" w:rsidR="007C59CE" w:rsidRDefault="007C59CE" w:rsidP="007C59C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Koncepce podpory a rozvoje české kinematografie a filmového průmyslu pro léta 2011 až 2016 a Strategie konkurenceschopnosti českého filmového průmyslu v letech 2011 až 2016</w:t>
      </w:r>
    </w:p>
    <w:p w14:paraId="37A67F84" w14:textId="77777777" w:rsidR="007C59CE" w:rsidRDefault="007C59CE" w:rsidP="007C59CE">
      <w:pPr>
        <w:keepNext/>
        <w:keepLines/>
        <w:ind w:left="1416" w:hanging="1416"/>
      </w:pPr>
      <w:r>
        <w:tab/>
        <w:t>č.j. 1199/10</w:t>
      </w:r>
    </w:p>
    <w:p w14:paraId="0976CD30" w14:textId="77777777" w:rsidR="007C59CE" w:rsidRDefault="007C59CE" w:rsidP="007C59CE">
      <w:pPr>
        <w:keepNext/>
        <w:keepLines/>
        <w:pBdr>
          <w:top w:val="single" w:sz="2" w:space="1" w:color="auto"/>
        </w:pBdr>
        <w:ind w:left="1416" w:hanging="1416"/>
      </w:pPr>
    </w:p>
    <w:p w14:paraId="2DAA62EF" w14:textId="77777777" w:rsidR="007C59CE" w:rsidRDefault="007C59CE" w:rsidP="007C59CE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7CA24303" w14:textId="77777777" w:rsidR="007C59CE" w:rsidRDefault="007C59CE" w:rsidP="007C59CE">
      <w:pPr>
        <w:keepNext/>
        <w:keepLines/>
        <w:ind w:left="1416" w:hanging="1416"/>
        <w:jc w:val="both"/>
      </w:pPr>
    </w:p>
    <w:p w14:paraId="77F1C246" w14:textId="77777777" w:rsidR="007C59CE" w:rsidRDefault="007C59CE" w:rsidP="007C59CE">
      <w:pPr>
        <w:keepNext/>
        <w:keepLines/>
        <w:ind w:left="1416" w:hanging="1416"/>
        <w:jc w:val="center"/>
      </w:pPr>
      <w:r>
        <w:t>usnesení č. 871.</w:t>
      </w:r>
    </w:p>
    <w:p w14:paraId="10B6DEC2" w14:textId="77777777" w:rsidR="007C59CE" w:rsidRDefault="007C59CE" w:rsidP="007C59CE">
      <w:pPr>
        <w:keepNext/>
        <w:keepLines/>
        <w:ind w:left="1416" w:hanging="1416"/>
        <w:jc w:val="both"/>
      </w:pPr>
    </w:p>
    <w:p w14:paraId="528C7E89" w14:textId="77777777" w:rsidR="007C59CE" w:rsidRDefault="007C59CE" w:rsidP="007C59C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DF213D" w14:textId="77777777" w:rsidR="007C59CE" w:rsidRDefault="007C59CE" w:rsidP="007C59CE">
      <w:pPr>
        <w:keepNext/>
        <w:keepLines/>
        <w:ind w:left="1416" w:hanging="1416"/>
        <w:jc w:val="both"/>
      </w:pPr>
    </w:p>
    <w:p w14:paraId="750B0855" w14:textId="77777777" w:rsidR="007C59CE" w:rsidRDefault="007C59CE" w:rsidP="007C59CE">
      <w:pPr>
        <w:ind w:left="1416" w:hanging="1416"/>
        <w:jc w:val="both"/>
      </w:pPr>
    </w:p>
    <w:p w14:paraId="434BA9BA" w14:textId="77777777" w:rsidR="00342FA4" w:rsidRPr="007C59CE" w:rsidRDefault="00342FA4" w:rsidP="007C59CE">
      <w:pPr>
        <w:ind w:left="1416" w:hanging="1416"/>
        <w:jc w:val="both"/>
      </w:pPr>
    </w:p>
    <w:p w14:paraId="48BB205B" w14:textId="77777777" w:rsidR="00D47438" w:rsidRDefault="00D47438" w:rsidP="00D4743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změnu usnesení vlády ze dne 24.</w:t>
      </w:r>
      <w:r w:rsidR="007726E1">
        <w:t> </w:t>
      </w:r>
      <w:r>
        <w:t>listopadu 2010 č.</w:t>
      </w:r>
      <w:r w:rsidR="007726E1">
        <w:t> </w:t>
      </w:r>
      <w:r>
        <w:t>847, o změně usnesení vlády ze dn</w:t>
      </w:r>
      <w:r w:rsidR="007726E1">
        <w:t>e 28. </w:t>
      </w:r>
      <w:r>
        <w:t>července 2010 č.</w:t>
      </w:r>
      <w:r w:rsidR="007726E1">
        <w:t> </w:t>
      </w:r>
      <w:r>
        <w:t>552, k návrhu opatření k</w:t>
      </w:r>
      <w:r w:rsidR="000E70FD">
        <w:t> </w:t>
      </w:r>
      <w:r>
        <w:t>zabezpečení podílu deficitu veřejných rozpočtů na hrubém domácím produktu ve výši 5,3 % v roce 2010</w:t>
      </w:r>
    </w:p>
    <w:p w14:paraId="4DD53074" w14:textId="77777777" w:rsidR="00D47438" w:rsidRDefault="00D47438" w:rsidP="00D47438">
      <w:pPr>
        <w:keepNext/>
        <w:keepLines/>
        <w:ind w:left="1416" w:hanging="1416"/>
      </w:pPr>
      <w:r>
        <w:tab/>
        <w:t>č.j. 1219/10</w:t>
      </w:r>
    </w:p>
    <w:p w14:paraId="06B0B37A" w14:textId="77777777" w:rsidR="00D47438" w:rsidRDefault="00D47438" w:rsidP="00D47438">
      <w:pPr>
        <w:keepNext/>
        <w:keepLines/>
        <w:pBdr>
          <w:top w:val="single" w:sz="2" w:space="1" w:color="auto"/>
        </w:pBdr>
        <w:ind w:left="1416" w:hanging="1416"/>
      </w:pPr>
    </w:p>
    <w:p w14:paraId="43E200EC" w14:textId="77777777" w:rsidR="00D47438" w:rsidRDefault="00D47438" w:rsidP="00D4743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04A4104" w14:textId="77777777" w:rsidR="00D47438" w:rsidRDefault="00D47438" w:rsidP="00D47438">
      <w:pPr>
        <w:keepNext/>
        <w:keepLines/>
        <w:ind w:left="1416" w:hanging="1416"/>
        <w:jc w:val="both"/>
      </w:pPr>
    </w:p>
    <w:p w14:paraId="4BAD03C7" w14:textId="77777777" w:rsidR="00D47438" w:rsidRDefault="00D47438" w:rsidP="00D47438">
      <w:pPr>
        <w:keepNext/>
        <w:keepLines/>
        <w:ind w:left="1416" w:hanging="1416"/>
        <w:jc w:val="center"/>
      </w:pPr>
      <w:r>
        <w:t>usnesení č. 872.</w:t>
      </w:r>
    </w:p>
    <w:p w14:paraId="4776D484" w14:textId="77777777" w:rsidR="00D47438" w:rsidRDefault="00D47438" w:rsidP="00D47438">
      <w:pPr>
        <w:keepNext/>
        <w:keepLines/>
        <w:ind w:left="1416" w:hanging="1416"/>
        <w:jc w:val="both"/>
      </w:pPr>
    </w:p>
    <w:p w14:paraId="34C3A305" w14:textId="77777777" w:rsidR="00D47438" w:rsidRDefault="00D47438" w:rsidP="00D4743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51D334" w14:textId="77777777" w:rsidR="00D47438" w:rsidRDefault="00D47438" w:rsidP="00D47438">
      <w:pPr>
        <w:keepNext/>
        <w:keepLines/>
        <w:ind w:left="1416" w:hanging="1416"/>
        <w:jc w:val="both"/>
      </w:pPr>
    </w:p>
    <w:p w14:paraId="6E204A4E" w14:textId="77777777" w:rsidR="00D47438" w:rsidRDefault="00D47438" w:rsidP="00D47438">
      <w:pPr>
        <w:ind w:left="1416" w:hanging="1416"/>
        <w:jc w:val="both"/>
      </w:pPr>
    </w:p>
    <w:p w14:paraId="67CF790F" w14:textId="77777777" w:rsidR="00342FA4" w:rsidRPr="00D47438" w:rsidRDefault="00342FA4" w:rsidP="00D47438">
      <w:pPr>
        <w:ind w:left="1416" w:hanging="1416"/>
        <w:jc w:val="both"/>
      </w:pPr>
    </w:p>
    <w:p w14:paraId="1D6435DA" w14:textId="77777777" w:rsidR="00A478F5" w:rsidRDefault="00A478F5" w:rsidP="00A478F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 přidělení bezplatných povolenek pro využití k investicím do vybavení a modernizace infrastruktury do čistých technologií a národní plán investic</w:t>
      </w:r>
    </w:p>
    <w:p w14:paraId="2872BA46" w14:textId="77777777" w:rsidR="00A478F5" w:rsidRDefault="00A478F5" w:rsidP="00A478F5">
      <w:pPr>
        <w:keepNext/>
        <w:keepLines/>
        <w:ind w:left="1416" w:hanging="1416"/>
      </w:pPr>
      <w:r>
        <w:tab/>
        <w:t>č.j. 1220/10</w:t>
      </w:r>
    </w:p>
    <w:p w14:paraId="5460CD3F" w14:textId="77777777" w:rsidR="00A478F5" w:rsidRDefault="00A478F5" w:rsidP="00A478F5">
      <w:pPr>
        <w:keepNext/>
        <w:keepLines/>
        <w:pBdr>
          <w:top w:val="single" w:sz="2" w:space="1" w:color="auto"/>
        </w:pBdr>
        <w:ind w:left="1416" w:hanging="1416"/>
      </w:pPr>
    </w:p>
    <w:p w14:paraId="20AEBE1C" w14:textId="77777777" w:rsidR="00A478F5" w:rsidRDefault="00A478F5" w:rsidP="00A478F5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bude dopracován podle zadání vlády a předložen vládě k</w:t>
      </w:r>
      <w:r w:rsidR="000E70FD">
        <w:t> </w:t>
      </w:r>
      <w:r>
        <w:t>projednání v únoru 2011.</w:t>
      </w:r>
    </w:p>
    <w:p w14:paraId="6ABFF1F0" w14:textId="77777777" w:rsidR="00A478F5" w:rsidRDefault="00A478F5" w:rsidP="00A478F5">
      <w:pPr>
        <w:keepNext/>
        <w:keepLines/>
        <w:ind w:left="1416" w:hanging="1416"/>
        <w:jc w:val="both"/>
      </w:pPr>
    </w:p>
    <w:p w14:paraId="60B1861D" w14:textId="77777777" w:rsidR="00A478F5" w:rsidRDefault="00A478F5" w:rsidP="00A478F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72DF07" w14:textId="77777777" w:rsidR="00A478F5" w:rsidRDefault="00A478F5" w:rsidP="00A478F5">
      <w:pPr>
        <w:keepNext/>
        <w:keepLines/>
        <w:ind w:left="1416" w:hanging="1416"/>
        <w:jc w:val="both"/>
      </w:pPr>
    </w:p>
    <w:p w14:paraId="72E2D6DF" w14:textId="77777777" w:rsidR="00A478F5" w:rsidRDefault="00A478F5" w:rsidP="00A478F5">
      <w:pPr>
        <w:ind w:left="1416" w:hanging="1416"/>
        <w:jc w:val="both"/>
      </w:pPr>
    </w:p>
    <w:p w14:paraId="035A2639" w14:textId="77777777" w:rsidR="00342FA4" w:rsidRPr="00A478F5" w:rsidRDefault="00342FA4" w:rsidP="00A478F5">
      <w:pPr>
        <w:ind w:left="1416" w:hanging="1416"/>
        <w:jc w:val="both"/>
      </w:pPr>
    </w:p>
    <w:p w14:paraId="3478F9E7" w14:textId="77777777" w:rsidR="00B12735" w:rsidRDefault="00B12735" w:rsidP="00B1273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Sdělení předsedy vlády o konání jednání schůze vlády v týdnu </w:t>
      </w:r>
      <w:r w:rsidR="00960639">
        <w:t xml:space="preserve">                        </w:t>
      </w:r>
      <w:r>
        <w:t>od 13. prosince 2010 do 19. prosince 2010</w:t>
      </w:r>
    </w:p>
    <w:p w14:paraId="2017D84E" w14:textId="77777777" w:rsidR="00B12735" w:rsidRDefault="00B12735" w:rsidP="00B12735">
      <w:pPr>
        <w:keepNext/>
        <w:keepLines/>
        <w:pBdr>
          <w:top w:val="single" w:sz="2" w:space="1" w:color="auto"/>
        </w:pBdr>
        <w:ind w:left="1416" w:hanging="1416"/>
      </w:pPr>
    </w:p>
    <w:p w14:paraId="4DD1E374" w14:textId="77777777" w:rsidR="00B12735" w:rsidRDefault="00B12735" w:rsidP="00B12735">
      <w:pPr>
        <w:keepNext/>
        <w:keepLines/>
        <w:ind w:left="1416" w:hanging="1416"/>
        <w:jc w:val="both"/>
      </w:pPr>
      <w:r>
        <w:tab/>
        <w:t xml:space="preserve">Vláda </w:t>
      </w:r>
      <w:r w:rsidRPr="001128D5">
        <w:rPr>
          <w:b/>
        </w:rPr>
        <w:t>vzala na vědomí</w:t>
      </w:r>
      <w:r>
        <w:t xml:space="preserve"> sdělení předsedy vlády, že se v týdnu </w:t>
      </w:r>
      <w:r w:rsidR="00960639">
        <w:t xml:space="preserve">                         </w:t>
      </w:r>
      <w:r>
        <w:t>od 13. prosince 2010 do 19. prosince 2010 uskuteční jednání schůze vlády v</w:t>
      </w:r>
      <w:r w:rsidR="00960639">
        <w:t> </w:t>
      </w:r>
      <w:r>
        <w:t>úterý 14. prosince 2010.</w:t>
      </w:r>
    </w:p>
    <w:p w14:paraId="080FBF0C" w14:textId="77777777" w:rsidR="00B12735" w:rsidRDefault="00B12735" w:rsidP="00B12735">
      <w:pPr>
        <w:keepNext/>
        <w:keepLines/>
        <w:ind w:left="1416" w:hanging="1416"/>
        <w:jc w:val="both"/>
      </w:pPr>
    </w:p>
    <w:p w14:paraId="5F20E408" w14:textId="77777777" w:rsidR="00535D8A" w:rsidRDefault="00535D8A" w:rsidP="00535D8A">
      <w:pPr>
        <w:jc w:val="center"/>
      </w:pPr>
      <w:bookmarkStart w:id="31" w:name="ORDER28"/>
      <w:bookmarkEnd w:id="31"/>
      <w:r>
        <w:t>*  *  *</w:t>
      </w:r>
    </w:p>
    <w:p w14:paraId="0BD8FB59" w14:textId="77777777" w:rsidR="00535D8A" w:rsidRDefault="00535D8A" w:rsidP="00535D8A"/>
    <w:p w14:paraId="1E2F4326" w14:textId="77777777" w:rsidR="000E70FD" w:rsidRDefault="000E70FD" w:rsidP="00535D8A"/>
    <w:p w14:paraId="162FDD07" w14:textId="77777777" w:rsidR="000E70FD" w:rsidRDefault="000E70FD" w:rsidP="00535D8A"/>
    <w:p w14:paraId="453F0F50" w14:textId="77777777" w:rsidR="00535D8A" w:rsidRDefault="00535D8A" w:rsidP="00535D8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F3B4BA1" w14:textId="77777777" w:rsidR="00535D8A" w:rsidRDefault="00535D8A" w:rsidP="00535D8A">
      <w:pPr>
        <w:keepNext/>
        <w:keepLines/>
        <w:rPr>
          <w:b/>
        </w:rPr>
      </w:pPr>
    </w:p>
    <w:p w14:paraId="40D1119E" w14:textId="77777777" w:rsidR="00535D8A" w:rsidRDefault="00535D8A" w:rsidP="00535D8A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ministr financí)</w:t>
      </w:r>
    </w:p>
    <w:p w14:paraId="2F9DA1BB" w14:textId="77777777" w:rsidR="00535D8A" w:rsidRDefault="00535D8A" w:rsidP="00535D8A">
      <w:pPr>
        <w:keepNext/>
        <w:keepLines/>
        <w:ind w:left="1416" w:hanging="1416"/>
      </w:pPr>
      <w:r>
        <w:tab/>
        <w:t>č.j. 1174/10</w:t>
      </w:r>
    </w:p>
    <w:p w14:paraId="4D5259C6" w14:textId="77777777" w:rsidR="00342FA4" w:rsidRPr="00535D8A" w:rsidRDefault="00342FA4" w:rsidP="00535D8A">
      <w:pPr>
        <w:ind w:left="1416" w:hanging="1416"/>
      </w:pPr>
    </w:p>
    <w:p w14:paraId="6B4AEEC6" w14:textId="77777777" w:rsidR="00F20443" w:rsidRDefault="00F20443" w:rsidP="00F20443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Zpráva o inflaci/IV 2010 (předložil guvernér České národní banky)</w:t>
      </w:r>
    </w:p>
    <w:p w14:paraId="34B706B6" w14:textId="77777777" w:rsidR="00F20443" w:rsidRDefault="00F20443" w:rsidP="00F20443">
      <w:pPr>
        <w:keepNext/>
        <w:keepLines/>
        <w:ind w:left="1416" w:hanging="1416"/>
      </w:pPr>
      <w:r>
        <w:tab/>
        <w:t>č.j. 1178/10</w:t>
      </w:r>
    </w:p>
    <w:p w14:paraId="6C89336E" w14:textId="77777777" w:rsidR="00342FA4" w:rsidRPr="00F20443" w:rsidRDefault="00342FA4" w:rsidP="00F20443">
      <w:pPr>
        <w:ind w:left="1416" w:hanging="1416"/>
      </w:pPr>
    </w:p>
    <w:p w14:paraId="6686EF74" w14:textId="77777777" w:rsidR="00240528" w:rsidRDefault="00240528" w:rsidP="00240528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Výroční zpráva o stavu a rozvoji vzdělávací soustavy České republiky v roce 2009 České priority pro Evropu (předložil ministr školství, mládeže a</w:t>
      </w:r>
      <w:r w:rsidR="000E70FD">
        <w:t> </w:t>
      </w:r>
      <w:r>
        <w:t>tělovýchovy)</w:t>
      </w:r>
    </w:p>
    <w:p w14:paraId="619D35F1" w14:textId="77777777" w:rsidR="00240528" w:rsidRDefault="00240528" w:rsidP="00240528">
      <w:pPr>
        <w:keepNext/>
        <w:keepLines/>
        <w:ind w:left="1416" w:hanging="1416"/>
      </w:pPr>
      <w:r>
        <w:tab/>
        <w:t>č.j. 1170/10</w:t>
      </w:r>
    </w:p>
    <w:p w14:paraId="672B419B" w14:textId="77777777" w:rsidR="00342FA4" w:rsidRPr="00240528" w:rsidRDefault="00342FA4" w:rsidP="00240528">
      <w:pPr>
        <w:ind w:left="1416" w:hanging="1416"/>
      </w:pPr>
    </w:p>
    <w:p w14:paraId="0180B619" w14:textId="77777777" w:rsidR="002668B0" w:rsidRDefault="002668B0" w:rsidP="002668B0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o přípravě vybrané nadlimitní veřejné zakázky v jednacím řízení bez uveřejnění (předložil ministr financí)</w:t>
      </w:r>
    </w:p>
    <w:p w14:paraId="41D687F1" w14:textId="77777777" w:rsidR="002668B0" w:rsidRDefault="002668B0" w:rsidP="002668B0">
      <w:pPr>
        <w:keepNext/>
        <w:keepLines/>
        <w:ind w:left="1416" w:hanging="1416"/>
      </w:pPr>
      <w:r>
        <w:tab/>
        <w:t>č.j. 1133/10</w:t>
      </w:r>
    </w:p>
    <w:p w14:paraId="5E29FE7E" w14:textId="77777777" w:rsidR="00342FA4" w:rsidRPr="002668B0" w:rsidRDefault="00342FA4" w:rsidP="002668B0">
      <w:pPr>
        <w:ind w:left="1416" w:hanging="1416"/>
      </w:pPr>
    </w:p>
    <w:p w14:paraId="0C151A31" w14:textId="77777777" w:rsidR="00964A08" w:rsidRDefault="00964A08" w:rsidP="00964A08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smlouvě o poskytování služeb při zefektivnění výkonu státní správy v oblasti průmyslu a podpory exportu (předložil ministr průmyslu a</w:t>
      </w:r>
      <w:r w:rsidR="000E70FD">
        <w:t> </w:t>
      </w:r>
      <w:r>
        <w:t>obchodu)</w:t>
      </w:r>
    </w:p>
    <w:p w14:paraId="209A8B4A" w14:textId="77777777" w:rsidR="00964A08" w:rsidRDefault="00964A08" w:rsidP="00964A08">
      <w:pPr>
        <w:keepNext/>
        <w:keepLines/>
        <w:ind w:left="1416" w:hanging="1416"/>
      </w:pPr>
      <w:r>
        <w:tab/>
        <w:t>č.j. 1211/10</w:t>
      </w:r>
    </w:p>
    <w:p w14:paraId="63DE6647" w14:textId="77777777" w:rsidR="00342FA4" w:rsidRPr="00964A08" w:rsidRDefault="00342FA4" w:rsidP="00964A08">
      <w:pPr>
        <w:ind w:left="1416" w:hanging="1416"/>
      </w:pPr>
    </w:p>
    <w:p w14:paraId="6606AE2C" w14:textId="77777777" w:rsidR="00342FA4" w:rsidRDefault="00342FA4" w:rsidP="00B664EB"/>
    <w:p w14:paraId="2954BBE8" w14:textId="77777777" w:rsidR="000E70FD" w:rsidRDefault="000E70FD" w:rsidP="00B664EB"/>
    <w:p w14:paraId="32B978AA" w14:textId="77777777" w:rsidR="00EE711B" w:rsidRDefault="00EE711B" w:rsidP="00B664EB"/>
    <w:p w14:paraId="1056F33E" w14:textId="77777777" w:rsidR="00EE711B" w:rsidRDefault="00EE711B" w:rsidP="00B664EB"/>
    <w:p w14:paraId="72BE510F" w14:textId="77777777" w:rsidR="00EE711B" w:rsidRDefault="00EE711B" w:rsidP="00EE711B">
      <w:pPr>
        <w:keepNext/>
        <w:keepLines/>
        <w:ind w:left="4500" w:right="300"/>
        <w:jc w:val="center"/>
      </w:pPr>
      <w:r>
        <w:t>Předseda vlády</w:t>
      </w:r>
    </w:p>
    <w:p w14:paraId="0A38ADDB" w14:textId="77777777" w:rsidR="00EE711B" w:rsidRDefault="000E70FD" w:rsidP="00EE711B">
      <w:pPr>
        <w:keepNext/>
        <w:keepLines/>
        <w:ind w:left="4500" w:right="300"/>
        <w:jc w:val="center"/>
      </w:pPr>
      <w:r>
        <w:t>RNDr. Petr Nečas</w:t>
      </w:r>
      <w:r w:rsidR="00AC2657">
        <w:t xml:space="preserve">, v. r. </w:t>
      </w:r>
    </w:p>
    <w:p w14:paraId="3B725259" w14:textId="77777777" w:rsidR="00EE711B" w:rsidRDefault="00EE711B" w:rsidP="00EE711B">
      <w:pPr>
        <w:keepNext/>
        <w:keepLines/>
        <w:ind w:left="4500" w:right="300"/>
        <w:jc w:val="center"/>
      </w:pPr>
    </w:p>
    <w:p w14:paraId="2BCDE51E" w14:textId="77777777" w:rsidR="00EE711B" w:rsidRDefault="00EE711B" w:rsidP="00EE711B">
      <w:pPr>
        <w:keepNext/>
        <w:keepLines/>
        <w:ind w:left="4500" w:right="300"/>
        <w:jc w:val="center"/>
      </w:pPr>
    </w:p>
    <w:p w14:paraId="14DB8000" w14:textId="77777777" w:rsidR="000E70FD" w:rsidRDefault="000E70FD" w:rsidP="00EE711B">
      <w:pPr>
        <w:keepNext/>
        <w:keepLines/>
        <w:ind w:left="4500" w:right="300"/>
        <w:jc w:val="center"/>
      </w:pPr>
    </w:p>
    <w:p w14:paraId="43CA3A25" w14:textId="77777777" w:rsidR="000E70FD" w:rsidRDefault="000E70FD" w:rsidP="00EE711B">
      <w:pPr>
        <w:keepNext/>
        <w:keepLines/>
        <w:ind w:left="4500" w:right="300"/>
        <w:jc w:val="center"/>
      </w:pPr>
    </w:p>
    <w:p w14:paraId="4025757C" w14:textId="77777777" w:rsidR="000E70FD" w:rsidRDefault="000E70FD" w:rsidP="00EE711B">
      <w:pPr>
        <w:keepNext/>
        <w:keepLines/>
        <w:ind w:left="4500" w:right="300"/>
        <w:jc w:val="center"/>
      </w:pPr>
    </w:p>
    <w:p w14:paraId="7818D9EE" w14:textId="77777777" w:rsidR="000E70FD" w:rsidRDefault="000E70FD" w:rsidP="00EE711B">
      <w:pPr>
        <w:keepNext/>
        <w:keepLines/>
        <w:ind w:left="4500" w:right="300"/>
        <w:jc w:val="center"/>
      </w:pPr>
    </w:p>
    <w:p w14:paraId="6C6D6F07" w14:textId="77777777" w:rsidR="000E70FD" w:rsidRDefault="000E70FD" w:rsidP="00EE711B">
      <w:pPr>
        <w:keepNext/>
        <w:keepLines/>
        <w:ind w:left="4500" w:right="300"/>
        <w:jc w:val="center"/>
      </w:pPr>
    </w:p>
    <w:p w14:paraId="3D494B37" w14:textId="77777777" w:rsidR="000E70FD" w:rsidRDefault="000E70FD" w:rsidP="00EE711B">
      <w:pPr>
        <w:keepNext/>
        <w:keepLines/>
        <w:ind w:left="4500" w:right="300"/>
        <w:jc w:val="center"/>
      </w:pPr>
    </w:p>
    <w:p w14:paraId="3FD75792" w14:textId="77777777" w:rsidR="000E70FD" w:rsidRDefault="000E70FD" w:rsidP="00EE711B">
      <w:pPr>
        <w:keepNext/>
        <w:keepLines/>
        <w:ind w:left="4500" w:right="300"/>
        <w:jc w:val="center"/>
      </w:pPr>
    </w:p>
    <w:p w14:paraId="434746AB" w14:textId="77777777" w:rsidR="000E70FD" w:rsidRDefault="000E70FD" w:rsidP="00EE711B">
      <w:pPr>
        <w:keepNext/>
        <w:keepLines/>
        <w:ind w:left="4500" w:right="300"/>
        <w:jc w:val="center"/>
      </w:pPr>
    </w:p>
    <w:p w14:paraId="206EE4AA" w14:textId="77777777" w:rsidR="000E70FD" w:rsidRDefault="000E70FD" w:rsidP="00EE711B">
      <w:pPr>
        <w:keepNext/>
        <w:keepLines/>
        <w:ind w:left="4500" w:right="300"/>
        <w:jc w:val="center"/>
      </w:pPr>
    </w:p>
    <w:p w14:paraId="59471FBA" w14:textId="77777777" w:rsidR="000E70FD" w:rsidRDefault="000E70FD" w:rsidP="00EE711B">
      <w:pPr>
        <w:keepNext/>
        <w:keepLines/>
        <w:ind w:left="4500" w:right="300"/>
        <w:jc w:val="center"/>
      </w:pPr>
    </w:p>
    <w:p w14:paraId="189917D6" w14:textId="77777777" w:rsidR="000E70FD" w:rsidRDefault="000E70FD" w:rsidP="00EE711B">
      <w:pPr>
        <w:keepNext/>
        <w:keepLines/>
        <w:ind w:left="4500" w:right="300"/>
        <w:jc w:val="center"/>
      </w:pPr>
    </w:p>
    <w:p w14:paraId="44342A7C" w14:textId="77777777" w:rsidR="000E70FD" w:rsidRDefault="000E70FD" w:rsidP="00EE711B">
      <w:pPr>
        <w:keepNext/>
        <w:keepLines/>
        <w:ind w:left="4500" w:right="300"/>
        <w:jc w:val="center"/>
      </w:pPr>
    </w:p>
    <w:p w14:paraId="204EA44D" w14:textId="77777777" w:rsidR="000E70FD" w:rsidRDefault="000E70FD" w:rsidP="00EE711B">
      <w:pPr>
        <w:keepNext/>
        <w:keepLines/>
        <w:ind w:left="4500" w:right="300"/>
        <w:jc w:val="center"/>
      </w:pPr>
    </w:p>
    <w:p w14:paraId="0401DBDE" w14:textId="77777777" w:rsidR="000E70FD" w:rsidRDefault="000E70FD" w:rsidP="00EE711B">
      <w:pPr>
        <w:keepNext/>
        <w:keepLines/>
        <w:ind w:left="4500" w:right="300"/>
        <w:jc w:val="center"/>
      </w:pPr>
    </w:p>
    <w:p w14:paraId="565C8879" w14:textId="77777777" w:rsidR="000E70FD" w:rsidRDefault="000E70FD" w:rsidP="00EE711B">
      <w:pPr>
        <w:keepNext/>
        <w:keepLines/>
        <w:ind w:left="4500" w:right="300"/>
        <w:jc w:val="center"/>
      </w:pPr>
    </w:p>
    <w:p w14:paraId="36EC65F8" w14:textId="77777777" w:rsidR="00E2681F" w:rsidRDefault="000E70FD" w:rsidP="00EE711B">
      <w:pPr>
        <w:keepNext/>
        <w:keepLines/>
      </w:pPr>
      <w:r>
        <w:t>Zapsal</w:t>
      </w:r>
      <w:r w:rsidR="00EE711B">
        <w:t xml:space="preserve">:  </w:t>
      </w:r>
      <w:bookmarkStart w:id="36" w:name="Zapsal"/>
      <w:bookmarkEnd w:id="36"/>
      <w:r w:rsidR="00EE711B">
        <w:t>JUDr. Richard Ulman</w:t>
      </w:r>
    </w:p>
    <w:sectPr w:rsidR="00E2681F" w:rsidSect="00CC2F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44BA5" w14:textId="77777777" w:rsidR="00864087" w:rsidRDefault="00864087">
      <w:r>
        <w:separator/>
      </w:r>
    </w:p>
  </w:endnote>
  <w:endnote w:type="continuationSeparator" w:id="0">
    <w:p w14:paraId="155BAFF0" w14:textId="77777777" w:rsidR="00864087" w:rsidRDefault="0086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BBB7C" w14:textId="77777777" w:rsidR="000F2F1C" w:rsidRDefault="000F2F1C" w:rsidP="00342F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4671B" w14:textId="77777777" w:rsidR="000F2F1C" w:rsidRDefault="000F2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4BBA8" w14:textId="77777777" w:rsidR="00CC2FF2" w:rsidRDefault="00CC2FF2" w:rsidP="00CC2FF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5A8FF1F9" w14:textId="77777777" w:rsidR="00CC2FF2" w:rsidRDefault="00CC2FF2" w:rsidP="00CC2FF2">
    <w:pPr>
      <w:pStyle w:val="Footer"/>
      <w:jc w:val="center"/>
      <w:rPr>
        <w:rStyle w:val="PageNumber"/>
        <w:color w:val="FF0000"/>
        <w:sz w:val="20"/>
      </w:rPr>
    </w:pPr>
  </w:p>
  <w:p w14:paraId="5F42C468" w14:textId="77777777" w:rsidR="000F2F1C" w:rsidRPr="00CC2FF2" w:rsidRDefault="00CC2FF2" w:rsidP="00CC2FF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EC152" w14:textId="77777777" w:rsidR="000F2F1C" w:rsidRDefault="000F2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A82DF" w14:textId="77777777" w:rsidR="00864087" w:rsidRDefault="00864087">
      <w:r>
        <w:separator/>
      </w:r>
    </w:p>
  </w:footnote>
  <w:footnote w:type="continuationSeparator" w:id="0">
    <w:p w14:paraId="533141F2" w14:textId="77777777" w:rsidR="00864087" w:rsidRDefault="0086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A5C94" w14:textId="77777777" w:rsidR="000F2F1C" w:rsidRDefault="000F2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16304" w14:textId="77777777" w:rsidR="000F2F1C" w:rsidRPr="00342FA4" w:rsidRDefault="000F2F1C" w:rsidP="00342FA4">
    <w:pPr>
      <w:pStyle w:val="Header"/>
      <w:jc w:val="center"/>
      <w:rPr>
        <w:color w:val="808080"/>
        <w:sz w:val="20"/>
      </w:rPr>
    </w:pPr>
    <w:r w:rsidRPr="00342FA4">
      <w:rPr>
        <w:color w:val="808080"/>
        <w:sz w:val="20"/>
      </w:rPr>
      <w:t>VLÁDA ČESKÉ REPUBLIKY</w:t>
    </w:r>
  </w:p>
  <w:p w14:paraId="5B107621" w14:textId="77777777" w:rsidR="000F2F1C" w:rsidRPr="00342FA4" w:rsidRDefault="000F2F1C" w:rsidP="00342FA4">
    <w:pPr>
      <w:pStyle w:val="Header"/>
      <w:jc w:val="center"/>
      <w:rPr>
        <w:color w:val="808080"/>
        <w:sz w:val="20"/>
      </w:rPr>
    </w:pPr>
    <w:r w:rsidRPr="00342FA4">
      <w:rPr>
        <w:color w:val="808080"/>
        <w:sz w:val="20"/>
      </w:rPr>
      <w:t>záznam z jednání schůze ze dne 1. prosince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FF66A" w14:textId="77777777" w:rsidR="000F2F1C" w:rsidRDefault="000F2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5C8C"/>
    <w:rsid w:val="000B1C47"/>
    <w:rsid w:val="000E70FD"/>
    <w:rsid w:val="000F2F1C"/>
    <w:rsid w:val="001128D5"/>
    <w:rsid w:val="00116E03"/>
    <w:rsid w:val="00197613"/>
    <w:rsid w:val="00240528"/>
    <w:rsid w:val="00252509"/>
    <w:rsid w:val="002542CB"/>
    <w:rsid w:val="00257B3B"/>
    <w:rsid w:val="002668B0"/>
    <w:rsid w:val="002A56C5"/>
    <w:rsid w:val="002C5552"/>
    <w:rsid w:val="002E4019"/>
    <w:rsid w:val="00316850"/>
    <w:rsid w:val="003174B0"/>
    <w:rsid w:val="00342FA4"/>
    <w:rsid w:val="00381C91"/>
    <w:rsid w:val="00425447"/>
    <w:rsid w:val="005247E3"/>
    <w:rsid w:val="00535D8A"/>
    <w:rsid w:val="005673BF"/>
    <w:rsid w:val="00567BE8"/>
    <w:rsid w:val="005730E9"/>
    <w:rsid w:val="005A378F"/>
    <w:rsid w:val="005B37AA"/>
    <w:rsid w:val="005B5FB2"/>
    <w:rsid w:val="005C3C5B"/>
    <w:rsid w:val="005E08C2"/>
    <w:rsid w:val="00610EF8"/>
    <w:rsid w:val="00645785"/>
    <w:rsid w:val="006A2667"/>
    <w:rsid w:val="00740A68"/>
    <w:rsid w:val="00763DCD"/>
    <w:rsid w:val="007726E1"/>
    <w:rsid w:val="00777715"/>
    <w:rsid w:val="007C59CE"/>
    <w:rsid w:val="007D56C6"/>
    <w:rsid w:val="00801C1A"/>
    <w:rsid w:val="00804E49"/>
    <w:rsid w:val="00821D90"/>
    <w:rsid w:val="00864087"/>
    <w:rsid w:val="00905184"/>
    <w:rsid w:val="00960639"/>
    <w:rsid w:val="00964A08"/>
    <w:rsid w:val="00987B53"/>
    <w:rsid w:val="009C3702"/>
    <w:rsid w:val="00A478F5"/>
    <w:rsid w:val="00A47AF2"/>
    <w:rsid w:val="00A628D9"/>
    <w:rsid w:val="00AC2657"/>
    <w:rsid w:val="00B12735"/>
    <w:rsid w:val="00B427F9"/>
    <w:rsid w:val="00B57C4D"/>
    <w:rsid w:val="00B664EB"/>
    <w:rsid w:val="00C04CC8"/>
    <w:rsid w:val="00C04DAA"/>
    <w:rsid w:val="00C2479B"/>
    <w:rsid w:val="00C26D55"/>
    <w:rsid w:val="00C45231"/>
    <w:rsid w:val="00CC2FF2"/>
    <w:rsid w:val="00D47438"/>
    <w:rsid w:val="00D72C27"/>
    <w:rsid w:val="00DB16F4"/>
    <w:rsid w:val="00E2681F"/>
    <w:rsid w:val="00EA12B7"/>
    <w:rsid w:val="00EE711B"/>
    <w:rsid w:val="00F20443"/>
    <w:rsid w:val="00F337DC"/>
    <w:rsid w:val="00F8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B1C4FF6"/>
  <w15:chartTrackingRefBased/>
  <w15:docId w15:val="{AB39C7B5-000E-4594-8FC2-A6F828D9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2FA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42FA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4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2010-12-03T09:35:00Z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