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09B2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8FCECDA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C87A11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A173E3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930856">
              <w:rPr>
                <w:i w:val="0"/>
                <w:iCs w:val="0"/>
              </w:rPr>
              <w:t>2231/11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8B98CD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15D8A18" w14:textId="77777777" w:rsidR="00116E03" w:rsidRPr="00801C1A" w:rsidRDefault="0093085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27.</w:t>
            </w:r>
            <w:r w:rsidR="006D2D60">
              <w:rPr>
                <w:i w:val="0"/>
                <w:iCs w:val="0"/>
                <w:color w:val="000000"/>
              </w:rPr>
              <w:t xml:space="preserve">dubna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A3B0E06" w14:textId="77777777" w:rsidR="00116E03" w:rsidRPr="00930856" w:rsidRDefault="0093085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D660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5</w:t>
      </w:r>
    </w:p>
    <w:p w14:paraId="0695D7E5" w14:textId="77777777" w:rsidR="00777715" w:rsidRPr="00777715" w:rsidRDefault="00777715" w:rsidP="00777715"/>
    <w:p w14:paraId="3D882C4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C169F1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AE126C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A99140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30856">
        <w:t>27. dubna 2011</w:t>
      </w:r>
    </w:p>
    <w:p w14:paraId="4DA14C4B" w14:textId="77777777" w:rsidR="00E2681F" w:rsidRDefault="00E2681F" w:rsidP="00B664EB"/>
    <w:p w14:paraId="3FF8C298" w14:textId="77777777" w:rsidR="00930856" w:rsidRDefault="00930856" w:rsidP="00930856">
      <w:pPr>
        <w:jc w:val="center"/>
      </w:pPr>
      <w:r>
        <w:t>(17. schůze)</w:t>
      </w:r>
    </w:p>
    <w:p w14:paraId="454E29E5" w14:textId="77777777" w:rsidR="00930856" w:rsidRDefault="00930856" w:rsidP="00930856"/>
    <w:p w14:paraId="62AA0683" w14:textId="77777777" w:rsidR="00930856" w:rsidRDefault="00930856" w:rsidP="00930856"/>
    <w:p w14:paraId="2FC8C501" w14:textId="77777777" w:rsidR="006D2D60" w:rsidRDefault="006D2D60" w:rsidP="00930856"/>
    <w:p w14:paraId="443A830A" w14:textId="77777777" w:rsidR="00930856" w:rsidRDefault="00930856" w:rsidP="00930856"/>
    <w:p w14:paraId="13C20202" w14:textId="77777777" w:rsidR="00930856" w:rsidRDefault="00930856" w:rsidP="00930856">
      <w:r>
        <w:tab/>
        <w:t>Schůzi řídil předseda vlády.</w:t>
      </w:r>
    </w:p>
    <w:p w14:paraId="14D3C55F" w14:textId="77777777" w:rsidR="00930856" w:rsidRDefault="00930856" w:rsidP="00930856"/>
    <w:p w14:paraId="1B477B4C" w14:textId="77777777" w:rsidR="00930856" w:rsidRDefault="00930856" w:rsidP="00930856"/>
    <w:p w14:paraId="2051C56A" w14:textId="77777777" w:rsidR="00930856" w:rsidRDefault="00930856" w:rsidP="00930856"/>
    <w:p w14:paraId="7C0F2CD3" w14:textId="77777777" w:rsidR="00930856" w:rsidRDefault="00930856" w:rsidP="00B664EB"/>
    <w:p w14:paraId="6D379921" w14:textId="77777777" w:rsidR="00930856" w:rsidRDefault="00930856" w:rsidP="0093085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8FA7835" w14:textId="77777777" w:rsidR="00930856" w:rsidRDefault="00930856" w:rsidP="00930856">
      <w:pPr>
        <w:keepNext/>
        <w:keepLines/>
        <w:pBdr>
          <w:top w:val="single" w:sz="2" w:space="1" w:color="auto"/>
        </w:pBdr>
        <w:ind w:left="1416" w:hanging="1416"/>
      </w:pPr>
    </w:p>
    <w:p w14:paraId="0BE24E6B" w14:textId="77777777" w:rsidR="00930856" w:rsidRDefault="00930856" w:rsidP="00930856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03E70517" w14:textId="77777777" w:rsidR="00930856" w:rsidRDefault="00930856" w:rsidP="00930856">
      <w:pPr>
        <w:keepNext/>
        <w:keepLines/>
        <w:ind w:left="1416" w:hanging="1416"/>
        <w:jc w:val="both"/>
      </w:pPr>
    </w:p>
    <w:p w14:paraId="50BAE8E5" w14:textId="77777777" w:rsidR="00930856" w:rsidRDefault="00930856" w:rsidP="00930856">
      <w:pPr>
        <w:ind w:left="1416" w:hanging="1416"/>
        <w:jc w:val="both"/>
      </w:pPr>
    </w:p>
    <w:p w14:paraId="2D85731B" w14:textId="77777777" w:rsidR="006D2D60" w:rsidRDefault="006D2D60" w:rsidP="00930856">
      <w:pPr>
        <w:ind w:left="1416" w:hanging="1416"/>
        <w:jc w:val="both"/>
      </w:pPr>
    </w:p>
    <w:p w14:paraId="739DAB72" w14:textId="77777777" w:rsidR="006D2D60" w:rsidRDefault="006D2D60" w:rsidP="00930856">
      <w:pPr>
        <w:ind w:left="1416" w:hanging="1416"/>
        <w:jc w:val="both"/>
      </w:pPr>
    </w:p>
    <w:p w14:paraId="02C7300D" w14:textId="77777777" w:rsidR="006D2D60" w:rsidRDefault="006D2D60" w:rsidP="00930856">
      <w:pPr>
        <w:ind w:left="1416" w:hanging="1416"/>
        <w:jc w:val="both"/>
      </w:pPr>
    </w:p>
    <w:p w14:paraId="2E8B0B1C" w14:textId="77777777" w:rsidR="00930856" w:rsidRPr="00930856" w:rsidRDefault="00930856" w:rsidP="00930856">
      <w:pPr>
        <w:ind w:left="1416" w:hanging="1416"/>
        <w:jc w:val="both"/>
      </w:pPr>
    </w:p>
    <w:p w14:paraId="27360758" w14:textId="77777777" w:rsidR="00D217D8" w:rsidRDefault="00D217D8" w:rsidP="00D217D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ústavního zákona, kterým se mění ústavní zákon č. 1/1993 Sb., Ústava České republiky, ve znění pozdějších ústavních zákonů</w:t>
      </w:r>
    </w:p>
    <w:p w14:paraId="5EC4811A" w14:textId="77777777" w:rsidR="00D217D8" w:rsidRDefault="00D217D8" w:rsidP="00D217D8">
      <w:pPr>
        <w:keepNext/>
        <w:keepLines/>
        <w:ind w:left="1416" w:hanging="1416"/>
      </w:pPr>
      <w:r>
        <w:tab/>
        <w:t>č.j. 1301/10</w:t>
      </w:r>
    </w:p>
    <w:p w14:paraId="33999CE3" w14:textId="77777777" w:rsidR="00D217D8" w:rsidRDefault="00D217D8" w:rsidP="00D217D8">
      <w:pPr>
        <w:keepNext/>
        <w:keepLines/>
        <w:pBdr>
          <w:top w:val="single" w:sz="2" w:space="1" w:color="auto"/>
        </w:pBdr>
        <w:ind w:left="1416" w:hanging="1416"/>
      </w:pPr>
    </w:p>
    <w:p w14:paraId="27246D29" w14:textId="77777777" w:rsidR="00D217D8" w:rsidRDefault="00D217D8" w:rsidP="00D217D8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B7C7651" w14:textId="77777777" w:rsidR="00D217D8" w:rsidRDefault="00D217D8" w:rsidP="00D217D8">
      <w:pPr>
        <w:keepNext/>
        <w:keepLines/>
        <w:ind w:left="1416" w:hanging="1416"/>
        <w:jc w:val="both"/>
      </w:pPr>
    </w:p>
    <w:p w14:paraId="30D3D2A6" w14:textId="77777777" w:rsidR="00D217D8" w:rsidRDefault="00D217D8" w:rsidP="00D217D8">
      <w:pPr>
        <w:keepNext/>
        <w:keepLines/>
        <w:ind w:left="1416" w:hanging="1416"/>
        <w:jc w:val="center"/>
      </w:pPr>
      <w:r>
        <w:t>usnesení č. 299.</w:t>
      </w:r>
    </w:p>
    <w:p w14:paraId="4945003F" w14:textId="77777777" w:rsidR="00D217D8" w:rsidRDefault="00D217D8" w:rsidP="00D217D8">
      <w:pPr>
        <w:keepNext/>
        <w:keepLines/>
        <w:ind w:left="1416" w:hanging="1416"/>
        <w:jc w:val="both"/>
      </w:pPr>
    </w:p>
    <w:p w14:paraId="772757D6" w14:textId="77777777" w:rsidR="00D217D8" w:rsidRDefault="00D217D8" w:rsidP="00D217D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B619C9C" w14:textId="77777777" w:rsidR="00D217D8" w:rsidRDefault="00D217D8" w:rsidP="00D217D8">
      <w:pPr>
        <w:keepNext/>
        <w:keepLines/>
        <w:ind w:left="1416" w:hanging="1416"/>
        <w:jc w:val="both"/>
      </w:pPr>
    </w:p>
    <w:p w14:paraId="2AC1EDDB" w14:textId="77777777" w:rsidR="00D217D8" w:rsidRDefault="00D217D8" w:rsidP="00D217D8">
      <w:pPr>
        <w:ind w:left="1416" w:hanging="1416"/>
        <w:jc w:val="both"/>
      </w:pPr>
    </w:p>
    <w:p w14:paraId="6CCEB496" w14:textId="77777777" w:rsidR="00930856" w:rsidRPr="00D217D8" w:rsidRDefault="00930856" w:rsidP="00D217D8">
      <w:pPr>
        <w:ind w:left="1416" w:hanging="1416"/>
        <w:jc w:val="both"/>
      </w:pPr>
    </w:p>
    <w:p w14:paraId="50F2CA03" w14:textId="77777777" w:rsidR="006D2D60" w:rsidRDefault="006D2D60" w:rsidP="00110A6D">
      <w:pPr>
        <w:keepNext/>
        <w:keepLines/>
        <w:ind w:left="1416" w:hanging="1416"/>
        <w:jc w:val="both"/>
      </w:pPr>
      <w:bookmarkStart w:id="6" w:name="ORDER3"/>
      <w:bookmarkEnd w:id="6"/>
    </w:p>
    <w:p w14:paraId="0D3CC81C" w14:textId="77777777" w:rsidR="006D2D60" w:rsidRDefault="006D2D60" w:rsidP="00110A6D">
      <w:pPr>
        <w:keepNext/>
        <w:keepLines/>
        <w:ind w:left="1416" w:hanging="1416"/>
        <w:jc w:val="both"/>
      </w:pPr>
    </w:p>
    <w:p w14:paraId="6FD586AD" w14:textId="77777777" w:rsidR="006D2D60" w:rsidRDefault="006D2D60" w:rsidP="00110A6D">
      <w:pPr>
        <w:keepNext/>
        <w:keepLines/>
        <w:ind w:left="1416" w:hanging="1416"/>
        <w:jc w:val="both"/>
      </w:pPr>
    </w:p>
    <w:p w14:paraId="6D9C9700" w14:textId="77777777" w:rsidR="00110A6D" w:rsidRDefault="00110A6D" w:rsidP="00110A6D">
      <w:pPr>
        <w:keepNext/>
        <w:keepLines/>
        <w:ind w:left="1416" w:hanging="1416"/>
        <w:jc w:val="both"/>
      </w:pPr>
      <w:r>
        <w:t>3.</w:t>
      </w:r>
      <w:r>
        <w:tab/>
        <w:t>Návrh zákona, kterým se mění zákon č. 166/1993 Sb., o Nejvyšším kontrolním úřadu, ve znění pozdějších předpisů, a další související zákony</w:t>
      </w:r>
    </w:p>
    <w:p w14:paraId="2B59DA74" w14:textId="77777777" w:rsidR="00110A6D" w:rsidRDefault="00110A6D" w:rsidP="00110A6D">
      <w:pPr>
        <w:keepNext/>
        <w:keepLines/>
        <w:ind w:left="1416" w:hanging="1416"/>
      </w:pPr>
      <w:r>
        <w:tab/>
        <w:t>č.j. 1302/10</w:t>
      </w:r>
    </w:p>
    <w:p w14:paraId="311E6CEF" w14:textId="77777777" w:rsidR="00110A6D" w:rsidRDefault="00110A6D" w:rsidP="00110A6D">
      <w:pPr>
        <w:keepNext/>
        <w:keepLines/>
        <w:pBdr>
          <w:top w:val="single" w:sz="2" w:space="1" w:color="auto"/>
        </w:pBdr>
        <w:ind w:left="1416" w:hanging="1416"/>
      </w:pPr>
    </w:p>
    <w:p w14:paraId="7745C9AA" w14:textId="77777777" w:rsidR="00110A6D" w:rsidRDefault="00110A6D" w:rsidP="00110A6D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B566B7A" w14:textId="77777777" w:rsidR="00110A6D" w:rsidRDefault="00110A6D" w:rsidP="00110A6D">
      <w:pPr>
        <w:keepNext/>
        <w:keepLines/>
        <w:ind w:left="1416" w:hanging="1416"/>
        <w:jc w:val="both"/>
      </w:pPr>
    </w:p>
    <w:p w14:paraId="4D6616BD" w14:textId="77777777" w:rsidR="00110A6D" w:rsidRDefault="00110A6D" w:rsidP="00110A6D">
      <w:pPr>
        <w:keepNext/>
        <w:keepLines/>
        <w:ind w:left="1416" w:hanging="1416"/>
        <w:jc w:val="center"/>
      </w:pPr>
      <w:r>
        <w:t>usnesení č. 300.</w:t>
      </w:r>
    </w:p>
    <w:p w14:paraId="60832E52" w14:textId="77777777" w:rsidR="00110A6D" w:rsidRDefault="00110A6D" w:rsidP="00110A6D">
      <w:pPr>
        <w:keepNext/>
        <w:keepLines/>
        <w:ind w:left="1416" w:hanging="1416"/>
        <w:jc w:val="both"/>
      </w:pPr>
    </w:p>
    <w:p w14:paraId="2394DB94" w14:textId="77777777" w:rsidR="00110A6D" w:rsidRDefault="00110A6D" w:rsidP="00110A6D">
      <w:pPr>
        <w:keepNext/>
        <w:keepLines/>
        <w:ind w:left="1416" w:hanging="1416"/>
        <w:jc w:val="both"/>
      </w:pPr>
      <w:r>
        <w:tab/>
        <w:t>Z 14 přítomných členů vlády hlasovalo pro 14.</w:t>
      </w:r>
    </w:p>
    <w:p w14:paraId="20B883CD" w14:textId="77777777" w:rsidR="00110A6D" w:rsidRDefault="00110A6D" w:rsidP="00110A6D">
      <w:pPr>
        <w:keepNext/>
        <w:keepLines/>
        <w:ind w:left="1416" w:hanging="1416"/>
        <w:jc w:val="both"/>
      </w:pPr>
    </w:p>
    <w:p w14:paraId="61A50A71" w14:textId="77777777" w:rsidR="006D2D60" w:rsidRDefault="006D2D60" w:rsidP="00110A6D">
      <w:pPr>
        <w:ind w:left="1416" w:hanging="1416"/>
        <w:jc w:val="both"/>
      </w:pPr>
    </w:p>
    <w:p w14:paraId="138E6905" w14:textId="77777777" w:rsidR="006D2D60" w:rsidRDefault="006D2D60" w:rsidP="00110A6D">
      <w:pPr>
        <w:ind w:left="1416" w:hanging="1416"/>
        <w:jc w:val="both"/>
      </w:pPr>
    </w:p>
    <w:p w14:paraId="595FA1BB" w14:textId="77777777" w:rsidR="006D2D60" w:rsidRDefault="006D2D60" w:rsidP="00110A6D">
      <w:pPr>
        <w:ind w:left="1416" w:hanging="1416"/>
        <w:jc w:val="both"/>
      </w:pPr>
    </w:p>
    <w:p w14:paraId="44CC769F" w14:textId="77777777" w:rsidR="00930856" w:rsidRPr="00110A6D" w:rsidRDefault="00930856" w:rsidP="00110A6D">
      <w:pPr>
        <w:ind w:left="1416" w:hanging="1416"/>
        <w:jc w:val="both"/>
      </w:pPr>
    </w:p>
    <w:p w14:paraId="72EF9CFB" w14:textId="77777777" w:rsidR="00E6114C" w:rsidRDefault="00E6114C" w:rsidP="00E6114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125/2008 Sb., o přeměnách obchodních společností a družstev a další související zákony</w:t>
      </w:r>
    </w:p>
    <w:p w14:paraId="6D66469C" w14:textId="77777777" w:rsidR="00E6114C" w:rsidRDefault="00E6114C" w:rsidP="00E6114C">
      <w:pPr>
        <w:keepNext/>
        <w:keepLines/>
        <w:ind w:left="1416" w:hanging="1416"/>
      </w:pPr>
      <w:r>
        <w:tab/>
        <w:t>č.j. 1293/10</w:t>
      </w:r>
    </w:p>
    <w:p w14:paraId="07AFD193" w14:textId="77777777" w:rsidR="00E6114C" w:rsidRDefault="00E6114C" w:rsidP="00E6114C">
      <w:pPr>
        <w:keepNext/>
        <w:keepLines/>
        <w:pBdr>
          <w:top w:val="single" w:sz="2" w:space="1" w:color="auto"/>
        </w:pBdr>
        <w:ind w:left="1416" w:hanging="1416"/>
      </w:pPr>
    </w:p>
    <w:p w14:paraId="7F07B476" w14:textId="77777777" w:rsidR="00E6114C" w:rsidRDefault="00E6114C" w:rsidP="00E6114C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65A31EAE" w14:textId="77777777" w:rsidR="00E6114C" w:rsidRDefault="00E6114C" w:rsidP="00E6114C">
      <w:pPr>
        <w:keepNext/>
        <w:keepLines/>
        <w:ind w:left="1416" w:hanging="1416"/>
        <w:jc w:val="both"/>
      </w:pPr>
    </w:p>
    <w:p w14:paraId="3DDCF751" w14:textId="77777777" w:rsidR="00E6114C" w:rsidRDefault="00E6114C" w:rsidP="00E6114C">
      <w:pPr>
        <w:keepNext/>
        <w:keepLines/>
        <w:ind w:left="1416" w:hanging="1416"/>
        <w:jc w:val="center"/>
      </w:pPr>
      <w:r>
        <w:t>usnesení č. 301.</w:t>
      </w:r>
    </w:p>
    <w:p w14:paraId="6108ACCD" w14:textId="77777777" w:rsidR="00E6114C" w:rsidRDefault="00E6114C" w:rsidP="00E6114C">
      <w:pPr>
        <w:keepNext/>
        <w:keepLines/>
        <w:ind w:left="1416" w:hanging="1416"/>
        <w:jc w:val="both"/>
      </w:pPr>
    </w:p>
    <w:p w14:paraId="24DA0E2A" w14:textId="77777777" w:rsidR="00E6114C" w:rsidRDefault="00E6114C" w:rsidP="00E6114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C5E24FE" w14:textId="77777777" w:rsidR="00E6114C" w:rsidRDefault="00E6114C" w:rsidP="00E6114C">
      <w:pPr>
        <w:keepNext/>
        <w:keepLines/>
        <w:ind w:left="1416" w:hanging="1416"/>
        <w:jc w:val="both"/>
      </w:pPr>
    </w:p>
    <w:p w14:paraId="22BE05E8" w14:textId="77777777" w:rsidR="006D2D60" w:rsidRDefault="006D2D60" w:rsidP="00E6114C">
      <w:pPr>
        <w:ind w:left="1416" w:hanging="1416"/>
        <w:jc w:val="both"/>
      </w:pPr>
    </w:p>
    <w:p w14:paraId="6EF562C1" w14:textId="77777777" w:rsidR="006D2D60" w:rsidRDefault="006D2D60" w:rsidP="00E6114C">
      <w:pPr>
        <w:ind w:left="1416" w:hanging="1416"/>
        <w:jc w:val="both"/>
      </w:pPr>
    </w:p>
    <w:p w14:paraId="56DA7F45" w14:textId="77777777" w:rsidR="006D2D60" w:rsidRDefault="006D2D60" w:rsidP="00E6114C">
      <w:pPr>
        <w:ind w:left="1416" w:hanging="1416"/>
        <w:jc w:val="both"/>
      </w:pPr>
    </w:p>
    <w:p w14:paraId="17516F55" w14:textId="77777777" w:rsidR="00930856" w:rsidRPr="00E6114C" w:rsidRDefault="00930856" w:rsidP="00E6114C">
      <w:pPr>
        <w:ind w:left="1416" w:hanging="1416"/>
        <w:jc w:val="both"/>
      </w:pPr>
    </w:p>
    <w:p w14:paraId="2A28CD9F" w14:textId="77777777" w:rsidR="009646AD" w:rsidRDefault="009646AD" w:rsidP="009646A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zákona, kterým se mění zákon č. 95/1999 Sb., o podmínkách převodu zemědělských a lesních pozemků z vlastnictví státu na jiné osoby a o změně zákona č. 569/1991 Sb., o Pozemkovém fondu České republiky, ve znění pozdějších předpisů, a zákona č. 357/1992 Sb., o dani dědické, dani darovací a dani z převodu nemovitostí, ve znění pozdějších předpisů </w:t>
      </w:r>
    </w:p>
    <w:p w14:paraId="7A651A02" w14:textId="77777777" w:rsidR="009646AD" w:rsidRDefault="009646AD" w:rsidP="009646AD">
      <w:pPr>
        <w:keepNext/>
        <w:keepLines/>
        <w:ind w:left="1416" w:hanging="1416"/>
      </w:pPr>
      <w:r>
        <w:tab/>
        <w:t>č.j. 222/11</w:t>
      </w:r>
    </w:p>
    <w:p w14:paraId="13A3C959" w14:textId="77777777" w:rsidR="009646AD" w:rsidRDefault="009646AD" w:rsidP="009646AD">
      <w:pPr>
        <w:keepNext/>
        <w:keepLines/>
        <w:pBdr>
          <w:top w:val="single" w:sz="2" w:space="1" w:color="auto"/>
        </w:pBdr>
        <w:ind w:left="1416" w:hanging="1416"/>
      </w:pPr>
    </w:p>
    <w:p w14:paraId="0D70104F" w14:textId="77777777" w:rsidR="009646AD" w:rsidRDefault="009646AD" w:rsidP="009646AD">
      <w:pPr>
        <w:keepNext/>
        <w:keepLines/>
        <w:ind w:left="1416" w:hanging="1416"/>
        <w:jc w:val="both"/>
      </w:pPr>
      <w:r>
        <w:tab/>
        <w:t>Vláda projednávání materiálu předloženého ministrem zemědělství přerušila.</w:t>
      </w:r>
    </w:p>
    <w:p w14:paraId="1F2E6A49" w14:textId="77777777" w:rsidR="009646AD" w:rsidRDefault="009646AD" w:rsidP="009646AD">
      <w:pPr>
        <w:keepNext/>
        <w:keepLines/>
        <w:ind w:left="1416" w:hanging="1416"/>
        <w:jc w:val="both"/>
      </w:pPr>
    </w:p>
    <w:p w14:paraId="52B04637" w14:textId="77777777" w:rsidR="009646AD" w:rsidRDefault="009646AD" w:rsidP="009646A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F8281B3" w14:textId="77777777" w:rsidR="009646AD" w:rsidRDefault="009646AD" w:rsidP="009646AD">
      <w:pPr>
        <w:keepNext/>
        <w:keepLines/>
        <w:ind w:left="1416" w:hanging="1416"/>
        <w:jc w:val="both"/>
      </w:pPr>
    </w:p>
    <w:p w14:paraId="5CB68213" w14:textId="77777777" w:rsidR="009646AD" w:rsidRDefault="009646AD" w:rsidP="009646AD">
      <w:pPr>
        <w:ind w:left="1416" w:hanging="1416"/>
        <w:jc w:val="both"/>
      </w:pPr>
    </w:p>
    <w:p w14:paraId="60A8E8C5" w14:textId="77777777" w:rsidR="006D2D60" w:rsidRDefault="006D2D60" w:rsidP="00446BC7">
      <w:pPr>
        <w:keepNext/>
        <w:keepLines/>
        <w:ind w:left="1416" w:hanging="1416"/>
        <w:jc w:val="both"/>
      </w:pPr>
      <w:bookmarkStart w:id="9" w:name="ORDER6"/>
      <w:bookmarkEnd w:id="9"/>
    </w:p>
    <w:p w14:paraId="4AF6AD8D" w14:textId="77777777" w:rsidR="006D2D60" w:rsidRDefault="006D2D60" w:rsidP="00446BC7">
      <w:pPr>
        <w:keepNext/>
        <w:keepLines/>
        <w:ind w:left="1416" w:hanging="1416"/>
        <w:jc w:val="both"/>
      </w:pPr>
    </w:p>
    <w:p w14:paraId="746CC7D8" w14:textId="77777777" w:rsidR="006D2D60" w:rsidRDefault="006D2D60" w:rsidP="00446BC7">
      <w:pPr>
        <w:keepNext/>
        <w:keepLines/>
        <w:ind w:left="1416" w:hanging="1416"/>
        <w:jc w:val="both"/>
      </w:pPr>
    </w:p>
    <w:p w14:paraId="0C3BB091" w14:textId="77777777" w:rsidR="00446BC7" w:rsidRDefault="00446BC7" w:rsidP="00446BC7">
      <w:pPr>
        <w:keepNext/>
        <w:keepLines/>
        <w:ind w:left="1416" w:hanging="1416"/>
        <w:jc w:val="both"/>
      </w:pPr>
      <w:r>
        <w:t>6.</w:t>
      </w:r>
      <w:r>
        <w:tab/>
        <w:t>Návrh nařízení vlády o stanovení informační povinností příjemcům živočišných produktů v místě určení</w:t>
      </w:r>
    </w:p>
    <w:p w14:paraId="68F17155" w14:textId="77777777" w:rsidR="00446BC7" w:rsidRDefault="00446BC7" w:rsidP="00446BC7">
      <w:pPr>
        <w:keepNext/>
        <w:keepLines/>
        <w:ind w:left="1416" w:hanging="1416"/>
      </w:pPr>
      <w:r>
        <w:tab/>
        <w:t>č.j. 291/11</w:t>
      </w:r>
    </w:p>
    <w:p w14:paraId="1195AEBC" w14:textId="77777777" w:rsidR="00446BC7" w:rsidRDefault="00446BC7" w:rsidP="00446BC7">
      <w:pPr>
        <w:keepNext/>
        <w:keepLines/>
        <w:pBdr>
          <w:top w:val="single" w:sz="2" w:space="1" w:color="auto"/>
        </w:pBdr>
        <w:ind w:left="1416" w:hanging="1416"/>
      </w:pPr>
    </w:p>
    <w:p w14:paraId="365D2881" w14:textId="77777777" w:rsidR="00446BC7" w:rsidRDefault="00446BC7" w:rsidP="00446BC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EE7BE45" w14:textId="77777777" w:rsidR="00446BC7" w:rsidRDefault="00446BC7" w:rsidP="00446BC7">
      <w:pPr>
        <w:keepNext/>
        <w:keepLines/>
        <w:ind w:left="1416" w:hanging="1416"/>
        <w:jc w:val="both"/>
      </w:pPr>
    </w:p>
    <w:p w14:paraId="0B7B3C01" w14:textId="77777777" w:rsidR="00446BC7" w:rsidRDefault="00446BC7" w:rsidP="00446BC7">
      <w:pPr>
        <w:keepNext/>
        <w:keepLines/>
        <w:ind w:left="1416" w:hanging="1416"/>
        <w:jc w:val="center"/>
      </w:pPr>
      <w:r>
        <w:t>usnesení č. 302.</w:t>
      </w:r>
    </w:p>
    <w:p w14:paraId="11B9AB29" w14:textId="77777777" w:rsidR="00446BC7" w:rsidRDefault="00446BC7" w:rsidP="00446BC7">
      <w:pPr>
        <w:keepNext/>
        <w:keepLines/>
        <w:ind w:left="1416" w:hanging="1416"/>
        <w:jc w:val="both"/>
      </w:pPr>
    </w:p>
    <w:p w14:paraId="1AE81199" w14:textId="77777777" w:rsidR="00446BC7" w:rsidRDefault="00446BC7" w:rsidP="00446BC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3F7DBEB" w14:textId="77777777" w:rsidR="00446BC7" w:rsidRDefault="00446BC7" w:rsidP="00446BC7">
      <w:pPr>
        <w:keepNext/>
        <w:keepLines/>
        <w:ind w:left="1416" w:hanging="1416"/>
        <w:jc w:val="both"/>
      </w:pPr>
    </w:p>
    <w:p w14:paraId="66BCAF32" w14:textId="77777777" w:rsidR="006D2D60" w:rsidRDefault="006D2D60" w:rsidP="00446BC7">
      <w:pPr>
        <w:keepNext/>
        <w:keepLines/>
        <w:ind w:left="1416" w:hanging="1416"/>
        <w:jc w:val="both"/>
      </w:pPr>
    </w:p>
    <w:p w14:paraId="6F99EF6C" w14:textId="77777777" w:rsidR="006D2D60" w:rsidRDefault="006D2D60" w:rsidP="00446BC7">
      <w:pPr>
        <w:keepNext/>
        <w:keepLines/>
        <w:ind w:left="1416" w:hanging="1416"/>
        <w:jc w:val="both"/>
      </w:pPr>
    </w:p>
    <w:p w14:paraId="7F82EF67" w14:textId="77777777" w:rsidR="006D2D60" w:rsidRDefault="006D2D60" w:rsidP="00446BC7">
      <w:pPr>
        <w:keepNext/>
        <w:keepLines/>
        <w:ind w:left="1416" w:hanging="1416"/>
        <w:jc w:val="both"/>
      </w:pPr>
    </w:p>
    <w:p w14:paraId="5D273548" w14:textId="77777777" w:rsidR="00217D7C" w:rsidRDefault="00217D7C" w:rsidP="00217D7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Stanovisko Ministerstva financí ke Kontrolnímu závěru Nejvyššího kontrolního úřadu z kontrolní akce č. 10/08  Správa odvodů za porušení rozpočtové kázně</w:t>
      </w:r>
    </w:p>
    <w:p w14:paraId="4433F687" w14:textId="77777777" w:rsidR="00217D7C" w:rsidRDefault="00217D7C" w:rsidP="00217D7C">
      <w:pPr>
        <w:keepNext/>
        <w:keepLines/>
        <w:ind w:left="1416" w:hanging="1416"/>
      </w:pPr>
      <w:r>
        <w:tab/>
        <w:t>č.j. 248/11</w:t>
      </w:r>
    </w:p>
    <w:p w14:paraId="18857E0D" w14:textId="77777777" w:rsidR="00217D7C" w:rsidRDefault="00217D7C" w:rsidP="00217D7C">
      <w:pPr>
        <w:keepNext/>
        <w:keepLines/>
        <w:pBdr>
          <w:top w:val="single" w:sz="2" w:space="1" w:color="auto"/>
        </w:pBdr>
        <w:ind w:left="1416" w:hanging="1416"/>
      </w:pPr>
    </w:p>
    <w:p w14:paraId="54416681" w14:textId="77777777" w:rsidR="00217D7C" w:rsidRDefault="00217D7C" w:rsidP="00217D7C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financí a přijala</w:t>
      </w:r>
    </w:p>
    <w:p w14:paraId="6C063C07" w14:textId="77777777" w:rsidR="00217D7C" w:rsidRDefault="00217D7C" w:rsidP="00217D7C">
      <w:pPr>
        <w:keepNext/>
        <w:keepLines/>
        <w:ind w:left="1416" w:hanging="1416"/>
        <w:jc w:val="both"/>
      </w:pPr>
    </w:p>
    <w:p w14:paraId="4639B83A" w14:textId="77777777" w:rsidR="00217D7C" w:rsidRDefault="00217D7C" w:rsidP="00217D7C">
      <w:pPr>
        <w:keepNext/>
        <w:keepLines/>
        <w:ind w:left="1416" w:hanging="1416"/>
        <w:jc w:val="center"/>
      </w:pPr>
      <w:r>
        <w:t>usnesení č. 303.</w:t>
      </w:r>
    </w:p>
    <w:p w14:paraId="2F5D6143" w14:textId="77777777" w:rsidR="00217D7C" w:rsidRDefault="00217D7C" w:rsidP="00217D7C">
      <w:pPr>
        <w:keepNext/>
        <w:keepLines/>
        <w:ind w:left="1416" w:hanging="1416"/>
        <w:jc w:val="both"/>
      </w:pPr>
    </w:p>
    <w:p w14:paraId="2C69192A" w14:textId="77777777" w:rsidR="00217D7C" w:rsidRDefault="00217D7C" w:rsidP="00217D7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6F72138" w14:textId="77777777" w:rsidR="00217D7C" w:rsidRDefault="00217D7C" w:rsidP="00217D7C">
      <w:pPr>
        <w:keepNext/>
        <w:keepLines/>
        <w:ind w:left="1416" w:hanging="1416"/>
        <w:jc w:val="both"/>
      </w:pPr>
    </w:p>
    <w:p w14:paraId="61C24DB0" w14:textId="77777777" w:rsidR="00217D7C" w:rsidRDefault="00217D7C" w:rsidP="00217D7C">
      <w:pPr>
        <w:ind w:left="1416" w:hanging="1416"/>
        <w:jc w:val="both"/>
      </w:pPr>
    </w:p>
    <w:p w14:paraId="762B4BCD" w14:textId="77777777" w:rsidR="006D2D60" w:rsidRDefault="006D2D60" w:rsidP="00217D7C">
      <w:pPr>
        <w:ind w:left="1416" w:hanging="1416"/>
        <w:jc w:val="both"/>
      </w:pPr>
    </w:p>
    <w:p w14:paraId="7607E2C4" w14:textId="77777777" w:rsidR="00930856" w:rsidRPr="00217D7C" w:rsidRDefault="00930856" w:rsidP="00217D7C">
      <w:pPr>
        <w:ind w:left="1416" w:hanging="1416"/>
        <w:jc w:val="both"/>
      </w:pPr>
    </w:p>
    <w:p w14:paraId="27937D9A" w14:textId="77777777" w:rsidR="008C3EC7" w:rsidRDefault="008C3EC7" w:rsidP="008C3EC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financí ke Kontrolnímu závěru Nejvyššího kontrolního úřadu z kontrolní akce č. 10/09 Prostředky státního rozpočtu poskytnuté Garančnímu fondu obchodníků s cennými papíry a příspěvky vybírané od obchodníků s cennými papíry</w:t>
      </w:r>
    </w:p>
    <w:p w14:paraId="60465549" w14:textId="77777777" w:rsidR="008C3EC7" w:rsidRDefault="008C3EC7" w:rsidP="008C3EC7">
      <w:pPr>
        <w:keepNext/>
        <w:keepLines/>
        <w:ind w:left="1416" w:hanging="1416"/>
      </w:pPr>
      <w:r>
        <w:tab/>
        <w:t>č.j. 372/11</w:t>
      </w:r>
    </w:p>
    <w:p w14:paraId="0542B148" w14:textId="77777777" w:rsidR="008C3EC7" w:rsidRDefault="008C3EC7" w:rsidP="008C3EC7">
      <w:pPr>
        <w:keepNext/>
        <w:keepLines/>
        <w:pBdr>
          <w:top w:val="single" w:sz="2" w:space="1" w:color="auto"/>
        </w:pBdr>
        <w:ind w:left="1416" w:hanging="1416"/>
      </w:pPr>
    </w:p>
    <w:p w14:paraId="6A97CFE0" w14:textId="77777777" w:rsidR="008C3EC7" w:rsidRDefault="008C3EC7" w:rsidP="008C3EC7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financí a přijala</w:t>
      </w:r>
    </w:p>
    <w:p w14:paraId="5D0EB178" w14:textId="77777777" w:rsidR="008C3EC7" w:rsidRDefault="008C3EC7" w:rsidP="008C3EC7">
      <w:pPr>
        <w:keepNext/>
        <w:keepLines/>
        <w:ind w:left="1416" w:hanging="1416"/>
        <w:jc w:val="both"/>
      </w:pPr>
    </w:p>
    <w:p w14:paraId="17BB346B" w14:textId="77777777" w:rsidR="008C3EC7" w:rsidRDefault="008C3EC7" w:rsidP="008C3EC7">
      <w:pPr>
        <w:keepNext/>
        <w:keepLines/>
        <w:ind w:left="1416" w:hanging="1416"/>
        <w:jc w:val="center"/>
      </w:pPr>
      <w:r>
        <w:t>usnesení č. 304.</w:t>
      </w:r>
    </w:p>
    <w:p w14:paraId="03D6AEF6" w14:textId="77777777" w:rsidR="008C3EC7" w:rsidRDefault="008C3EC7" w:rsidP="008C3EC7">
      <w:pPr>
        <w:keepNext/>
        <w:keepLines/>
        <w:ind w:left="1416" w:hanging="1416"/>
        <w:jc w:val="both"/>
      </w:pPr>
    </w:p>
    <w:p w14:paraId="5E02CEC9" w14:textId="77777777" w:rsidR="008C3EC7" w:rsidRDefault="008C3EC7" w:rsidP="008C3EC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CC3D06F" w14:textId="77777777" w:rsidR="008C3EC7" w:rsidRDefault="008C3EC7" w:rsidP="008C3EC7">
      <w:pPr>
        <w:keepNext/>
        <w:keepLines/>
        <w:ind w:left="1416" w:hanging="1416"/>
        <w:jc w:val="both"/>
      </w:pPr>
    </w:p>
    <w:p w14:paraId="6F1FFCE0" w14:textId="77777777" w:rsidR="008C3EC7" w:rsidRDefault="008C3EC7" w:rsidP="008C3EC7">
      <w:pPr>
        <w:ind w:left="1416" w:hanging="1416"/>
        <w:jc w:val="both"/>
      </w:pPr>
    </w:p>
    <w:p w14:paraId="39351350" w14:textId="77777777" w:rsidR="00930856" w:rsidRPr="008C3EC7" w:rsidRDefault="00930856" w:rsidP="008C3EC7">
      <w:pPr>
        <w:ind w:left="1416" w:hanging="1416"/>
        <w:jc w:val="both"/>
      </w:pPr>
    </w:p>
    <w:p w14:paraId="4432BA4E" w14:textId="77777777" w:rsidR="006D2D60" w:rsidRDefault="006D2D60" w:rsidP="003F0934">
      <w:pPr>
        <w:keepNext/>
        <w:keepLines/>
        <w:ind w:left="1416" w:hanging="1416"/>
        <w:jc w:val="both"/>
      </w:pPr>
      <w:bookmarkStart w:id="12" w:name="ORDER9"/>
      <w:bookmarkEnd w:id="12"/>
    </w:p>
    <w:p w14:paraId="69221ECC" w14:textId="77777777" w:rsidR="006D2D60" w:rsidRDefault="006D2D60" w:rsidP="003F0934">
      <w:pPr>
        <w:keepNext/>
        <w:keepLines/>
        <w:ind w:left="1416" w:hanging="1416"/>
        <w:jc w:val="both"/>
      </w:pPr>
    </w:p>
    <w:p w14:paraId="5D04577E" w14:textId="77777777" w:rsidR="006D2D60" w:rsidRDefault="006D2D60" w:rsidP="003F0934">
      <w:pPr>
        <w:keepNext/>
        <w:keepLines/>
        <w:ind w:left="1416" w:hanging="1416"/>
        <w:jc w:val="both"/>
      </w:pPr>
    </w:p>
    <w:p w14:paraId="0A9D5F62" w14:textId="77777777" w:rsidR="003F0934" w:rsidRDefault="003F0934" w:rsidP="003F0934">
      <w:pPr>
        <w:keepNext/>
        <w:keepLines/>
        <w:ind w:left="1416" w:hanging="1416"/>
        <w:jc w:val="both"/>
      </w:pPr>
      <w:r>
        <w:t>9.</w:t>
      </w:r>
      <w:r>
        <w:tab/>
        <w:t>Stanovisko Ministerstva pro místní rozvoj ke Kontrolnímu závěru Nejvyššího kontrolního úřadu z kontrolní akce č. 09/26 Peněžní prostředky určené v rámci regionálních operačních programů na projekty dopravní infrastruktury</w:t>
      </w:r>
    </w:p>
    <w:p w14:paraId="5260E793" w14:textId="77777777" w:rsidR="003F0934" w:rsidRDefault="003F0934" w:rsidP="003F0934">
      <w:pPr>
        <w:keepNext/>
        <w:keepLines/>
        <w:ind w:left="1416" w:hanging="1416"/>
      </w:pPr>
      <w:r>
        <w:tab/>
        <w:t>č.j. 238/11</w:t>
      </w:r>
    </w:p>
    <w:p w14:paraId="6AA0DC59" w14:textId="77777777" w:rsidR="003F0934" w:rsidRDefault="003F0934" w:rsidP="003F0934">
      <w:pPr>
        <w:keepNext/>
        <w:keepLines/>
        <w:pBdr>
          <w:top w:val="single" w:sz="2" w:space="1" w:color="auto"/>
        </w:pBdr>
        <w:ind w:left="1416" w:hanging="1416"/>
      </w:pPr>
    </w:p>
    <w:p w14:paraId="38323C64" w14:textId="77777777" w:rsidR="003F0934" w:rsidRDefault="003F0934" w:rsidP="003F0934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pro místní rozvoj a přijala</w:t>
      </w:r>
    </w:p>
    <w:p w14:paraId="7A439E0B" w14:textId="77777777" w:rsidR="003F0934" w:rsidRDefault="003F0934" w:rsidP="003F0934">
      <w:pPr>
        <w:keepNext/>
        <w:keepLines/>
        <w:ind w:left="1416" w:hanging="1416"/>
        <w:jc w:val="both"/>
      </w:pPr>
    </w:p>
    <w:p w14:paraId="0F130469" w14:textId="77777777" w:rsidR="003F0934" w:rsidRDefault="003F0934" w:rsidP="003F0934">
      <w:pPr>
        <w:keepNext/>
        <w:keepLines/>
        <w:ind w:left="1416" w:hanging="1416"/>
        <w:jc w:val="center"/>
      </w:pPr>
      <w:r>
        <w:t>usnesení č. 305.</w:t>
      </w:r>
    </w:p>
    <w:p w14:paraId="679CDFB9" w14:textId="77777777" w:rsidR="003F0934" w:rsidRDefault="003F0934" w:rsidP="003F0934">
      <w:pPr>
        <w:keepNext/>
        <w:keepLines/>
        <w:ind w:left="1416" w:hanging="1416"/>
        <w:jc w:val="both"/>
      </w:pPr>
    </w:p>
    <w:p w14:paraId="083FA32A" w14:textId="77777777" w:rsidR="003F0934" w:rsidRDefault="003F0934" w:rsidP="003F093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C632567" w14:textId="77777777" w:rsidR="003F0934" w:rsidRDefault="003F0934" w:rsidP="003F0934">
      <w:pPr>
        <w:keepNext/>
        <w:keepLines/>
        <w:ind w:left="1416" w:hanging="1416"/>
        <w:jc w:val="both"/>
      </w:pPr>
    </w:p>
    <w:p w14:paraId="529E9B29" w14:textId="77777777" w:rsidR="003F0934" w:rsidRDefault="003F0934" w:rsidP="003F0934">
      <w:pPr>
        <w:ind w:left="1416" w:hanging="1416"/>
        <w:jc w:val="both"/>
      </w:pPr>
    </w:p>
    <w:p w14:paraId="29B35D52" w14:textId="77777777" w:rsidR="006D2D60" w:rsidRDefault="006D2D60" w:rsidP="003F0934">
      <w:pPr>
        <w:ind w:left="1416" w:hanging="1416"/>
        <w:jc w:val="both"/>
      </w:pPr>
    </w:p>
    <w:p w14:paraId="610FDC11" w14:textId="77777777" w:rsidR="00930856" w:rsidRPr="003F0934" w:rsidRDefault="00930856" w:rsidP="003F0934">
      <w:pPr>
        <w:ind w:left="1416" w:hanging="1416"/>
        <w:jc w:val="both"/>
      </w:pPr>
    </w:p>
    <w:p w14:paraId="387A6ABE" w14:textId="77777777" w:rsidR="00ED167D" w:rsidRDefault="00ED167D" w:rsidP="00ED167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Stanovisko Ministerstva zdravotnictví ke Kontrolnímu závěru Nejvyššího kontrolního úřadu z kontrolní akce č. 09/29 Prostředky vybírané na základě zákona ve prospěch Všeobecné zdravotní pojišťovny České republiky</w:t>
      </w:r>
    </w:p>
    <w:p w14:paraId="4B5DCA72" w14:textId="77777777" w:rsidR="00ED167D" w:rsidRDefault="00ED167D" w:rsidP="00ED167D">
      <w:pPr>
        <w:keepNext/>
        <w:keepLines/>
        <w:ind w:left="1416" w:hanging="1416"/>
      </w:pPr>
      <w:r>
        <w:tab/>
        <w:t>č.j. 220/11</w:t>
      </w:r>
    </w:p>
    <w:p w14:paraId="682C65EE" w14:textId="77777777" w:rsidR="00ED167D" w:rsidRDefault="00ED167D" w:rsidP="00ED167D">
      <w:pPr>
        <w:keepNext/>
        <w:keepLines/>
        <w:pBdr>
          <w:top w:val="single" w:sz="2" w:space="1" w:color="auto"/>
        </w:pBdr>
        <w:ind w:left="1416" w:hanging="1416"/>
      </w:pPr>
    </w:p>
    <w:p w14:paraId="0A4F5898" w14:textId="77777777" w:rsidR="00ED167D" w:rsidRDefault="00ED167D" w:rsidP="00ED167D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zdravotnictví a přijala</w:t>
      </w:r>
    </w:p>
    <w:p w14:paraId="21067FBC" w14:textId="77777777" w:rsidR="00ED167D" w:rsidRDefault="00ED167D" w:rsidP="00ED167D">
      <w:pPr>
        <w:keepNext/>
        <w:keepLines/>
        <w:ind w:left="1416" w:hanging="1416"/>
        <w:jc w:val="both"/>
      </w:pPr>
    </w:p>
    <w:p w14:paraId="115F11D6" w14:textId="77777777" w:rsidR="00ED167D" w:rsidRDefault="00ED167D" w:rsidP="00ED167D">
      <w:pPr>
        <w:keepNext/>
        <w:keepLines/>
        <w:ind w:left="1416" w:hanging="1416"/>
        <w:jc w:val="center"/>
      </w:pPr>
      <w:r>
        <w:t>usnesení č. 306.</w:t>
      </w:r>
    </w:p>
    <w:p w14:paraId="073BFD9C" w14:textId="77777777" w:rsidR="00ED167D" w:rsidRDefault="00ED167D" w:rsidP="00ED167D">
      <w:pPr>
        <w:keepNext/>
        <w:keepLines/>
        <w:ind w:left="1416" w:hanging="1416"/>
        <w:jc w:val="both"/>
      </w:pPr>
    </w:p>
    <w:p w14:paraId="237D0C5C" w14:textId="77777777" w:rsidR="00ED167D" w:rsidRDefault="00ED167D" w:rsidP="00ED167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F4FF23A" w14:textId="77777777" w:rsidR="00ED167D" w:rsidRDefault="00ED167D" w:rsidP="00ED167D">
      <w:pPr>
        <w:keepNext/>
        <w:keepLines/>
        <w:ind w:left="1416" w:hanging="1416"/>
        <w:jc w:val="both"/>
      </w:pPr>
    </w:p>
    <w:p w14:paraId="090C5585" w14:textId="77777777" w:rsidR="006D2D60" w:rsidRDefault="006D2D60" w:rsidP="00ED167D">
      <w:pPr>
        <w:keepNext/>
        <w:keepLines/>
        <w:ind w:left="1416" w:hanging="1416"/>
        <w:jc w:val="both"/>
      </w:pPr>
    </w:p>
    <w:p w14:paraId="39397681" w14:textId="77777777" w:rsidR="00ED167D" w:rsidRDefault="00ED167D" w:rsidP="00ED167D">
      <w:pPr>
        <w:ind w:left="1416" w:hanging="1416"/>
        <w:jc w:val="both"/>
      </w:pPr>
    </w:p>
    <w:p w14:paraId="6C840CA0" w14:textId="77777777" w:rsidR="00930856" w:rsidRPr="00ED167D" w:rsidRDefault="00930856" w:rsidP="00ED167D">
      <w:pPr>
        <w:ind w:left="1416" w:hanging="1416"/>
        <w:jc w:val="both"/>
      </w:pPr>
    </w:p>
    <w:p w14:paraId="20E54732" w14:textId="77777777" w:rsidR="00B67B57" w:rsidRDefault="00B67B57" w:rsidP="00B67B5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školství, mládeže a tělovýchovy ke Kontrolnímu závěru Nejvyššího kontrolního úřadu z kontrolní akce č. 10/30 Peněžní prostředky určené na výstavbu nové budovy Národní technické knihovny v Praze 6 - Dejvicích</w:t>
      </w:r>
    </w:p>
    <w:p w14:paraId="16E90064" w14:textId="77777777" w:rsidR="00B67B57" w:rsidRDefault="00B67B57" w:rsidP="00B67B57">
      <w:pPr>
        <w:keepNext/>
        <w:keepLines/>
        <w:ind w:left="1416" w:hanging="1416"/>
      </w:pPr>
      <w:r>
        <w:tab/>
        <w:t>č.j. 294/11</w:t>
      </w:r>
    </w:p>
    <w:p w14:paraId="03C0AACA" w14:textId="77777777" w:rsidR="00B67B57" w:rsidRDefault="00B67B57" w:rsidP="00B67B57">
      <w:pPr>
        <w:keepNext/>
        <w:keepLines/>
        <w:pBdr>
          <w:top w:val="single" w:sz="2" w:space="1" w:color="auto"/>
        </w:pBdr>
        <w:ind w:left="1416" w:hanging="1416"/>
      </w:pPr>
    </w:p>
    <w:p w14:paraId="1164AC2D" w14:textId="77777777" w:rsidR="00B67B57" w:rsidRDefault="00B67B57" w:rsidP="00B67B57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školství‚ mládeže a tělovýchovy a přijala</w:t>
      </w:r>
    </w:p>
    <w:p w14:paraId="5E2DF4F1" w14:textId="77777777" w:rsidR="00B67B57" w:rsidRDefault="00B67B57" w:rsidP="00B67B57">
      <w:pPr>
        <w:keepNext/>
        <w:keepLines/>
        <w:ind w:left="1416" w:hanging="1416"/>
        <w:jc w:val="both"/>
      </w:pPr>
    </w:p>
    <w:p w14:paraId="241A9D0A" w14:textId="77777777" w:rsidR="00B67B57" w:rsidRDefault="00B67B57" w:rsidP="00B67B57">
      <w:pPr>
        <w:keepNext/>
        <w:keepLines/>
        <w:ind w:left="1416" w:hanging="1416"/>
        <w:jc w:val="center"/>
      </w:pPr>
      <w:r>
        <w:t>usnesení č. 307.</w:t>
      </w:r>
    </w:p>
    <w:p w14:paraId="2C075A28" w14:textId="77777777" w:rsidR="00B67B57" w:rsidRDefault="00B67B57" w:rsidP="00B67B57">
      <w:pPr>
        <w:keepNext/>
        <w:keepLines/>
        <w:ind w:left="1416" w:hanging="1416"/>
        <w:jc w:val="both"/>
      </w:pPr>
    </w:p>
    <w:p w14:paraId="311A7BFC" w14:textId="77777777" w:rsidR="00B67B57" w:rsidRDefault="00B67B57" w:rsidP="00B67B5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0134903" w14:textId="77777777" w:rsidR="00B67B57" w:rsidRDefault="00B67B57" w:rsidP="00B67B57">
      <w:pPr>
        <w:keepNext/>
        <w:keepLines/>
        <w:ind w:left="1416" w:hanging="1416"/>
        <w:jc w:val="both"/>
      </w:pPr>
    </w:p>
    <w:p w14:paraId="5EE4E974" w14:textId="77777777" w:rsidR="00B67B57" w:rsidRDefault="00B67B57" w:rsidP="00B67B57">
      <w:pPr>
        <w:ind w:left="1416" w:hanging="1416"/>
        <w:jc w:val="both"/>
      </w:pPr>
    </w:p>
    <w:p w14:paraId="0EDD0087" w14:textId="77777777" w:rsidR="00930856" w:rsidRPr="00B67B57" w:rsidRDefault="00930856" w:rsidP="00B67B57">
      <w:pPr>
        <w:ind w:left="1416" w:hanging="1416"/>
        <w:jc w:val="both"/>
      </w:pPr>
    </w:p>
    <w:p w14:paraId="4F69F869" w14:textId="77777777" w:rsidR="006D2D60" w:rsidRDefault="006D2D60" w:rsidP="003C7E6E">
      <w:pPr>
        <w:keepNext/>
        <w:keepLines/>
        <w:ind w:left="1416" w:hanging="1416"/>
        <w:jc w:val="both"/>
      </w:pPr>
      <w:bookmarkStart w:id="15" w:name="ORDER12"/>
      <w:bookmarkEnd w:id="15"/>
    </w:p>
    <w:p w14:paraId="2F6BA4EB" w14:textId="77777777" w:rsidR="006D2D60" w:rsidRDefault="006D2D60" w:rsidP="003C7E6E">
      <w:pPr>
        <w:keepNext/>
        <w:keepLines/>
        <w:ind w:left="1416" w:hanging="1416"/>
        <w:jc w:val="both"/>
      </w:pPr>
    </w:p>
    <w:p w14:paraId="4FA29DDE" w14:textId="77777777" w:rsidR="006D2D60" w:rsidRDefault="006D2D60" w:rsidP="003C7E6E">
      <w:pPr>
        <w:keepNext/>
        <w:keepLines/>
        <w:ind w:left="1416" w:hanging="1416"/>
        <w:jc w:val="both"/>
      </w:pPr>
    </w:p>
    <w:p w14:paraId="2C8F26F7" w14:textId="77777777" w:rsidR="003C7E6E" w:rsidRDefault="003C7E6E" w:rsidP="003C7E6E">
      <w:pPr>
        <w:keepNext/>
        <w:keepLines/>
        <w:ind w:left="1416" w:hanging="1416"/>
        <w:jc w:val="both"/>
      </w:pPr>
      <w:r>
        <w:t>12.</w:t>
      </w:r>
      <w:r>
        <w:tab/>
        <w:t>Návrh na odvolání a jmenování 1. místopředsedy Národní koordinační skupiny pro digitální vysílání v České republice</w:t>
      </w:r>
    </w:p>
    <w:p w14:paraId="0AD698FE" w14:textId="77777777" w:rsidR="003C7E6E" w:rsidRDefault="003C7E6E" w:rsidP="003C7E6E">
      <w:pPr>
        <w:keepNext/>
        <w:keepLines/>
        <w:ind w:left="1416" w:hanging="1416"/>
      </w:pPr>
      <w:r>
        <w:tab/>
        <w:t>č.j. 362/11</w:t>
      </w:r>
    </w:p>
    <w:p w14:paraId="65B7F1C8" w14:textId="77777777" w:rsidR="003C7E6E" w:rsidRDefault="003C7E6E" w:rsidP="003C7E6E">
      <w:pPr>
        <w:keepNext/>
        <w:keepLines/>
        <w:pBdr>
          <w:top w:val="single" w:sz="2" w:space="1" w:color="auto"/>
        </w:pBdr>
        <w:ind w:left="1416" w:hanging="1416"/>
      </w:pPr>
    </w:p>
    <w:p w14:paraId="5CC3779F" w14:textId="77777777" w:rsidR="003C7E6E" w:rsidRDefault="003C7E6E" w:rsidP="003C7E6E">
      <w:pPr>
        <w:keepNext/>
        <w:keepLines/>
        <w:ind w:left="1416" w:hanging="1416"/>
        <w:jc w:val="both"/>
      </w:pPr>
      <w:r>
        <w:tab/>
        <w:t>Materiál předložený ministry vnitra a kultury byl stažen z programu jednání s tím, že bude vládě do dvou měsíců předložen nový materiál.</w:t>
      </w:r>
    </w:p>
    <w:p w14:paraId="51D0F32A" w14:textId="77777777" w:rsidR="003C7E6E" w:rsidRDefault="003C7E6E" w:rsidP="003C7E6E">
      <w:pPr>
        <w:keepNext/>
        <w:keepLines/>
        <w:ind w:left="1416" w:hanging="1416"/>
        <w:jc w:val="both"/>
      </w:pPr>
    </w:p>
    <w:p w14:paraId="580D7B62" w14:textId="77777777" w:rsidR="003C7E6E" w:rsidRDefault="003C7E6E" w:rsidP="003C7E6E">
      <w:pPr>
        <w:ind w:left="1416" w:hanging="1416"/>
        <w:jc w:val="both"/>
      </w:pPr>
    </w:p>
    <w:p w14:paraId="18433260" w14:textId="77777777" w:rsidR="006D2D60" w:rsidRDefault="006D2D60" w:rsidP="003C7E6E">
      <w:pPr>
        <w:ind w:left="1416" w:hanging="1416"/>
        <w:jc w:val="both"/>
      </w:pPr>
    </w:p>
    <w:p w14:paraId="64F04332" w14:textId="77777777" w:rsidR="00930856" w:rsidRPr="003C7E6E" w:rsidRDefault="00930856" w:rsidP="003C7E6E">
      <w:pPr>
        <w:ind w:left="1416" w:hanging="1416"/>
        <w:jc w:val="both"/>
      </w:pPr>
    </w:p>
    <w:p w14:paraId="704EC973" w14:textId="77777777" w:rsidR="009C4D40" w:rsidRDefault="009C4D40" w:rsidP="009C4D4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zvýšení finančních prostředků poskytnutých ve formě daru Ministerstvu spravedlnosti Islámské republiky Afghánistán na výstavbu vězeňského komplexu v Pol-e Alam, hlavním městě provincie Lógar</w:t>
      </w:r>
    </w:p>
    <w:p w14:paraId="19933D63" w14:textId="77777777" w:rsidR="009C4D40" w:rsidRDefault="009C4D40" w:rsidP="009C4D40">
      <w:pPr>
        <w:keepNext/>
        <w:keepLines/>
        <w:ind w:left="1416" w:hanging="1416"/>
      </w:pPr>
      <w:r>
        <w:tab/>
        <w:t>č.j. 369/11</w:t>
      </w:r>
    </w:p>
    <w:p w14:paraId="40A6B523" w14:textId="77777777" w:rsidR="009C4D40" w:rsidRDefault="009C4D40" w:rsidP="009C4D40">
      <w:pPr>
        <w:keepNext/>
        <w:keepLines/>
        <w:pBdr>
          <w:top w:val="single" w:sz="2" w:space="1" w:color="auto"/>
        </w:pBdr>
        <w:ind w:left="1416" w:hanging="1416"/>
      </w:pPr>
    </w:p>
    <w:p w14:paraId="567FE611" w14:textId="77777777" w:rsidR="009C4D40" w:rsidRDefault="009C4D40" w:rsidP="009C4D4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3A9F8AA" w14:textId="77777777" w:rsidR="009C4D40" w:rsidRDefault="009C4D40" w:rsidP="009C4D40">
      <w:pPr>
        <w:keepNext/>
        <w:keepLines/>
        <w:ind w:left="1416" w:hanging="1416"/>
        <w:jc w:val="both"/>
      </w:pPr>
    </w:p>
    <w:p w14:paraId="2AB5471C" w14:textId="77777777" w:rsidR="009C4D40" w:rsidRDefault="009C4D40" w:rsidP="009C4D40">
      <w:pPr>
        <w:keepNext/>
        <w:keepLines/>
        <w:ind w:left="1416" w:hanging="1416"/>
        <w:jc w:val="center"/>
      </w:pPr>
      <w:r>
        <w:t>usnesení č. 308.</w:t>
      </w:r>
    </w:p>
    <w:p w14:paraId="0775BD3D" w14:textId="77777777" w:rsidR="009C4D40" w:rsidRDefault="009C4D40" w:rsidP="009C4D40">
      <w:pPr>
        <w:keepNext/>
        <w:keepLines/>
        <w:ind w:left="1416" w:hanging="1416"/>
        <w:jc w:val="both"/>
      </w:pPr>
    </w:p>
    <w:p w14:paraId="4AE98C40" w14:textId="77777777" w:rsidR="009C4D40" w:rsidRDefault="009C4D40" w:rsidP="009C4D4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CB64AD6" w14:textId="77777777" w:rsidR="009C4D40" w:rsidRDefault="009C4D40" w:rsidP="009C4D40">
      <w:pPr>
        <w:keepNext/>
        <w:keepLines/>
        <w:ind w:left="1416" w:hanging="1416"/>
        <w:jc w:val="both"/>
      </w:pPr>
    </w:p>
    <w:p w14:paraId="786200E7" w14:textId="77777777" w:rsidR="009C4D40" w:rsidRDefault="009C4D40" w:rsidP="009C4D40">
      <w:pPr>
        <w:ind w:left="1416" w:hanging="1416"/>
        <w:jc w:val="both"/>
      </w:pPr>
    </w:p>
    <w:p w14:paraId="62C9A636" w14:textId="77777777" w:rsidR="006D2D60" w:rsidRDefault="006D2D60" w:rsidP="009C4D40">
      <w:pPr>
        <w:ind w:left="1416" w:hanging="1416"/>
        <w:jc w:val="both"/>
      </w:pPr>
    </w:p>
    <w:p w14:paraId="6CFA4F0A" w14:textId="77777777" w:rsidR="00930856" w:rsidRPr="009C4D40" w:rsidRDefault="00930856" w:rsidP="009C4D40">
      <w:pPr>
        <w:ind w:left="1416" w:hanging="1416"/>
        <w:jc w:val="both"/>
      </w:pPr>
    </w:p>
    <w:p w14:paraId="59B72246" w14:textId="77777777" w:rsidR="00E01B7D" w:rsidRDefault="00E01B7D" w:rsidP="00E01B7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Úhrada členského příspěvku České republiky v Mezinárodní asociaci ekonomických a sociálních rad a obdobných institucích (AICESIS) na rok 2011</w:t>
      </w:r>
    </w:p>
    <w:p w14:paraId="61AACA25" w14:textId="77777777" w:rsidR="00E01B7D" w:rsidRDefault="00E01B7D" w:rsidP="00E01B7D">
      <w:pPr>
        <w:keepNext/>
        <w:keepLines/>
        <w:ind w:left="1416" w:hanging="1416"/>
      </w:pPr>
      <w:r>
        <w:tab/>
        <w:t>č.j. 364/11</w:t>
      </w:r>
    </w:p>
    <w:p w14:paraId="7019CACD" w14:textId="77777777" w:rsidR="00E01B7D" w:rsidRDefault="00E01B7D" w:rsidP="00E01B7D">
      <w:pPr>
        <w:keepNext/>
        <w:keepLines/>
        <w:pBdr>
          <w:top w:val="single" w:sz="2" w:space="1" w:color="auto"/>
        </w:pBdr>
        <w:ind w:left="1416" w:hanging="1416"/>
      </w:pPr>
    </w:p>
    <w:p w14:paraId="288600C0" w14:textId="77777777" w:rsidR="00E01B7D" w:rsidRDefault="00E01B7D" w:rsidP="00E01B7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7D79D58" w14:textId="77777777" w:rsidR="00E01B7D" w:rsidRDefault="00E01B7D" w:rsidP="00E01B7D">
      <w:pPr>
        <w:keepNext/>
        <w:keepLines/>
        <w:ind w:left="1416" w:hanging="1416"/>
        <w:jc w:val="both"/>
      </w:pPr>
    </w:p>
    <w:p w14:paraId="65BBF968" w14:textId="77777777" w:rsidR="00E01B7D" w:rsidRDefault="00E01B7D" w:rsidP="00E01B7D">
      <w:pPr>
        <w:keepNext/>
        <w:keepLines/>
        <w:ind w:left="1416" w:hanging="1416"/>
        <w:jc w:val="center"/>
      </w:pPr>
      <w:r>
        <w:t>usnesení č. 309.</w:t>
      </w:r>
    </w:p>
    <w:p w14:paraId="775BECB6" w14:textId="77777777" w:rsidR="00E01B7D" w:rsidRDefault="00E01B7D" w:rsidP="00E01B7D">
      <w:pPr>
        <w:keepNext/>
        <w:keepLines/>
        <w:ind w:left="1416" w:hanging="1416"/>
        <w:jc w:val="both"/>
      </w:pPr>
    </w:p>
    <w:p w14:paraId="1C94EB78" w14:textId="77777777" w:rsidR="00E01B7D" w:rsidRDefault="00E01B7D" w:rsidP="00E01B7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81A1D0F" w14:textId="77777777" w:rsidR="00E01B7D" w:rsidRDefault="00E01B7D" w:rsidP="00E01B7D">
      <w:pPr>
        <w:keepNext/>
        <w:keepLines/>
        <w:ind w:left="1416" w:hanging="1416"/>
        <w:jc w:val="both"/>
      </w:pPr>
    </w:p>
    <w:p w14:paraId="3CD98059" w14:textId="77777777" w:rsidR="00E01B7D" w:rsidRDefault="00E01B7D" w:rsidP="00E01B7D">
      <w:pPr>
        <w:ind w:left="1416" w:hanging="1416"/>
        <w:jc w:val="both"/>
      </w:pPr>
    </w:p>
    <w:p w14:paraId="7F1D9D23" w14:textId="77777777" w:rsidR="00930856" w:rsidRPr="00E01B7D" w:rsidRDefault="00930856" w:rsidP="00E01B7D">
      <w:pPr>
        <w:ind w:left="1416" w:hanging="1416"/>
        <w:jc w:val="both"/>
      </w:pPr>
    </w:p>
    <w:p w14:paraId="2E223A82" w14:textId="77777777" w:rsidR="006D2D60" w:rsidRDefault="006D2D60" w:rsidP="00DB3F36">
      <w:pPr>
        <w:keepNext/>
        <w:keepLines/>
        <w:ind w:left="1416" w:hanging="1416"/>
        <w:jc w:val="both"/>
      </w:pPr>
      <w:bookmarkStart w:id="18" w:name="ORDER15"/>
      <w:bookmarkEnd w:id="18"/>
    </w:p>
    <w:p w14:paraId="722B4B31" w14:textId="77777777" w:rsidR="006D2D60" w:rsidRDefault="006D2D60" w:rsidP="00DB3F36">
      <w:pPr>
        <w:keepNext/>
        <w:keepLines/>
        <w:ind w:left="1416" w:hanging="1416"/>
        <w:jc w:val="both"/>
      </w:pPr>
    </w:p>
    <w:p w14:paraId="01F078F6" w14:textId="77777777" w:rsidR="006D2D60" w:rsidRDefault="006D2D60" w:rsidP="00DB3F36">
      <w:pPr>
        <w:keepNext/>
        <w:keepLines/>
        <w:ind w:left="1416" w:hanging="1416"/>
        <w:jc w:val="both"/>
      </w:pPr>
    </w:p>
    <w:p w14:paraId="015D270C" w14:textId="77777777" w:rsidR="00DB3F36" w:rsidRDefault="00DB3F36" w:rsidP="00DB3F36">
      <w:pPr>
        <w:keepNext/>
        <w:keepLines/>
        <w:ind w:left="1416" w:hanging="1416"/>
        <w:jc w:val="both"/>
      </w:pPr>
      <w:r>
        <w:t>15.</w:t>
      </w:r>
      <w:r>
        <w:tab/>
        <w:t>Návrh na sjednání Rámcové dohody o komplexním partnerství a spolupráci mezi Evropskou unií a jejími členskými státy na straně jedné a Mongolskem na straně druhé</w:t>
      </w:r>
    </w:p>
    <w:p w14:paraId="6DAFBB3F" w14:textId="77777777" w:rsidR="00DB3F36" w:rsidRDefault="00DB3F36" w:rsidP="00DB3F36">
      <w:pPr>
        <w:keepNext/>
        <w:keepLines/>
        <w:ind w:left="1416" w:hanging="1416"/>
      </w:pPr>
      <w:r>
        <w:tab/>
        <w:t>č.j. 367/11</w:t>
      </w:r>
    </w:p>
    <w:p w14:paraId="09AF4018" w14:textId="77777777" w:rsidR="00DB3F36" w:rsidRDefault="00DB3F36" w:rsidP="00DB3F36">
      <w:pPr>
        <w:keepNext/>
        <w:keepLines/>
        <w:pBdr>
          <w:top w:val="single" w:sz="2" w:space="1" w:color="auto"/>
        </w:pBdr>
        <w:ind w:left="1416" w:hanging="1416"/>
      </w:pPr>
    </w:p>
    <w:p w14:paraId="233A81DB" w14:textId="77777777" w:rsidR="00DB3F36" w:rsidRDefault="00DB3F36" w:rsidP="00DB3F3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6947DB0" w14:textId="77777777" w:rsidR="00DB3F36" w:rsidRDefault="00DB3F36" w:rsidP="00DB3F36">
      <w:pPr>
        <w:keepNext/>
        <w:keepLines/>
        <w:ind w:left="1416" w:hanging="1416"/>
        <w:jc w:val="both"/>
      </w:pPr>
    </w:p>
    <w:p w14:paraId="59A67538" w14:textId="77777777" w:rsidR="00DB3F36" w:rsidRDefault="00DB3F36" w:rsidP="00DB3F36">
      <w:pPr>
        <w:keepNext/>
        <w:keepLines/>
        <w:ind w:left="1416" w:hanging="1416"/>
        <w:jc w:val="center"/>
      </w:pPr>
      <w:r>
        <w:t>usnesení č. 310.</w:t>
      </w:r>
    </w:p>
    <w:p w14:paraId="61EBCC98" w14:textId="77777777" w:rsidR="00DB3F36" w:rsidRDefault="00DB3F36" w:rsidP="00DB3F36">
      <w:pPr>
        <w:keepNext/>
        <w:keepLines/>
        <w:ind w:left="1416" w:hanging="1416"/>
        <w:jc w:val="both"/>
      </w:pPr>
    </w:p>
    <w:p w14:paraId="2E14C899" w14:textId="77777777" w:rsidR="00DB3F36" w:rsidRDefault="00DB3F36" w:rsidP="00DB3F3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E606634" w14:textId="77777777" w:rsidR="00DB3F36" w:rsidRDefault="00DB3F36" w:rsidP="00DB3F36">
      <w:pPr>
        <w:keepNext/>
        <w:keepLines/>
        <w:ind w:left="1416" w:hanging="1416"/>
        <w:jc w:val="both"/>
      </w:pPr>
    </w:p>
    <w:p w14:paraId="033DC3D1" w14:textId="77777777" w:rsidR="00DB3F36" w:rsidRDefault="00DB3F36" w:rsidP="00DB3F36">
      <w:pPr>
        <w:ind w:left="1416" w:hanging="1416"/>
        <w:jc w:val="both"/>
      </w:pPr>
    </w:p>
    <w:p w14:paraId="738DE431" w14:textId="77777777" w:rsidR="00930856" w:rsidRPr="00DB3F36" w:rsidRDefault="00930856" w:rsidP="00DB3F36">
      <w:pPr>
        <w:ind w:left="1416" w:hanging="1416"/>
        <w:jc w:val="both"/>
      </w:pPr>
    </w:p>
    <w:p w14:paraId="25781FA5" w14:textId="77777777" w:rsidR="00DB760B" w:rsidRDefault="00DB760B" w:rsidP="00DB760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sjednání Dohody mezi vládou České republiky a vládou Republiky Uzbekistán o leteckých službách</w:t>
      </w:r>
    </w:p>
    <w:p w14:paraId="0C62C075" w14:textId="77777777" w:rsidR="00DB760B" w:rsidRDefault="00DB760B" w:rsidP="00DB760B">
      <w:pPr>
        <w:keepNext/>
        <w:keepLines/>
        <w:ind w:left="1416" w:hanging="1416"/>
      </w:pPr>
      <w:r>
        <w:tab/>
        <w:t>č.j. 360/11</w:t>
      </w:r>
    </w:p>
    <w:p w14:paraId="437DEEDE" w14:textId="77777777" w:rsidR="00DB760B" w:rsidRDefault="00DB760B" w:rsidP="00DB760B">
      <w:pPr>
        <w:keepNext/>
        <w:keepLines/>
        <w:pBdr>
          <w:top w:val="single" w:sz="2" w:space="1" w:color="auto"/>
        </w:pBdr>
        <w:ind w:left="1416" w:hanging="1416"/>
      </w:pPr>
    </w:p>
    <w:p w14:paraId="5141947D" w14:textId="77777777" w:rsidR="00DB760B" w:rsidRDefault="00DB760B" w:rsidP="00DB760B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5BEA5115" w14:textId="77777777" w:rsidR="00DB760B" w:rsidRDefault="00DB760B" w:rsidP="00DB760B">
      <w:pPr>
        <w:keepNext/>
        <w:keepLines/>
        <w:ind w:left="1416" w:hanging="1416"/>
        <w:jc w:val="both"/>
      </w:pPr>
    </w:p>
    <w:p w14:paraId="47356C05" w14:textId="77777777" w:rsidR="00DB760B" w:rsidRDefault="00DB760B" w:rsidP="00DB760B">
      <w:pPr>
        <w:keepNext/>
        <w:keepLines/>
        <w:ind w:left="1416" w:hanging="1416"/>
        <w:jc w:val="center"/>
      </w:pPr>
      <w:r>
        <w:t>usnesení č. 311.</w:t>
      </w:r>
    </w:p>
    <w:p w14:paraId="677DCA0A" w14:textId="77777777" w:rsidR="00DB760B" w:rsidRDefault="00DB760B" w:rsidP="00DB760B">
      <w:pPr>
        <w:keepNext/>
        <w:keepLines/>
        <w:ind w:left="1416" w:hanging="1416"/>
        <w:jc w:val="both"/>
      </w:pPr>
    </w:p>
    <w:p w14:paraId="5FBCD3BF" w14:textId="77777777" w:rsidR="00DB760B" w:rsidRDefault="00DB760B" w:rsidP="00DB760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A1438BA" w14:textId="77777777" w:rsidR="00DB760B" w:rsidRDefault="00DB760B" w:rsidP="00DB760B">
      <w:pPr>
        <w:keepNext/>
        <w:keepLines/>
        <w:ind w:left="1416" w:hanging="1416"/>
        <w:jc w:val="both"/>
      </w:pPr>
    </w:p>
    <w:p w14:paraId="24D11874" w14:textId="77777777" w:rsidR="00DB760B" w:rsidRDefault="00DB760B" w:rsidP="00DB760B">
      <w:pPr>
        <w:ind w:left="1416" w:hanging="1416"/>
        <w:jc w:val="both"/>
      </w:pPr>
    </w:p>
    <w:p w14:paraId="04A3EEAA" w14:textId="77777777" w:rsidR="00930856" w:rsidRPr="00DB760B" w:rsidRDefault="00930856" w:rsidP="00DB760B">
      <w:pPr>
        <w:ind w:left="1416" w:hanging="1416"/>
        <w:jc w:val="both"/>
      </w:pPr>
    </w:p>
    <w:p w14:paraId="20079F0A" w14:textId="77777777" w:rsidR="001D5275" w:rsidRDefault="001D5275" w:rsidP="001D527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oficiální účast 1. místopředsedy vlády a ministra zahraničních věcí na Dunajském summitu v chorvatském Vukovaru a na beatifikaci papeže Jana Pavla II. ve Vatikánu ve dnech 29. dubna až 1. května 2011</w:t>
      </w:r>
    </w:p>
    <w:p w14:paraId="5F6D0DB6" w14:textId="77777777" w:rsidR="001D5275" w:rsidRDefault="001D5275" w:rsidP="001D5275">
      <w:pPr>
        <w:keepNext/>
        <w:keepLines/>
        <w:ind w:left="1416" w:hanging="1416"/>
      </w:pPr>
      <w:r>
        <w:tab/>
        <w:t>č.j. 365/11</w:t>
      </w:r>
    </w:p>
    <w:p w14:paraId="75B3D91A" w14:textId="77777777" w:rsidR="001D5275" w:rsidRDefault="001D5275" w:rsidP="001D5275">
      <w:pPr>
        <w:keepNext/>
        <w:keepLines/>
        <w:pBdr>
          <w:top w:val="single" w:sz="2" w:space="1" w:color="auto"/>
        </w:pBdr>
        <w:ind w:left="1416" w:hanging="1416"/>
      </w:pPr>
    </w:p>
    <w:p w14:paraId="0F9CC06C" w14:textId="77777777" w:rsidR="001D5275" w:rsidRDefault="001D5275" w:rsidP="001D527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B8E9A06" w14:textId="77777777" w:rsidR="001D5275" w:rsidRDefault="001D5275" w:rsidP="001D5275">
      <w:pPr>
        <w:keepNext/>
        <w:keepLines/>
        <w:ind w:left="1416" w:hanging="1416"/>
        <w:jc w:val="both"/>
      </w:pPr>
    </w:p>
    <w:p w14:paraId="78B780CA" w14:textId="77777777" w:rsidR="001D5275" w:rsidRDefault="001D5275" w:rsidP="001D5275">
      <w:pPr>
        <w:keepNext/>
        <w:keepLines/>
        <w:ind w:left="1416" w:hanging="1416"/>
        <w:jc w:val="center"/>
      </w:pPr>
      <w:r>
        <w:t>usnesení č. 312.</w:t>
      </w:r>
    </w:p>
    <w:p w14:paraId="32D4B075" w14:textId="77777777" w:rsidR="001D5275" w:rsidRDefault="001D5275" w:rsidP="001D5275">
      <w:pPr>
        <w:keepNext/>
        <w:keepLines/>
        <w:ind w:left="1416" w:hanging="1416"/>
        <w:jc w:val="both"/>
      </w:pPr>
    </w:p>
    <w:p w14:paraId="248241B6" w14:textId="77777777" w:rsidR="001D5275" w:rsidRDefault="001D5275" w:rsidP="001D527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41FA85A" w14:textId="77777777" w:rsidR="001D5275" w:rsidRDefault="001D5275" w:rsidP="001D5275">
      <w:pPr>
        <w:keepNext/>
        <w:keepLines/>
        <w:ind w:left="1416" w:hanging="1416"/>
        <w:jc w:val="both"/>
      </w:pPr>
    </w:p>
    <w:p w14:paraId="3D8A583E" w14:textId="77777777" w:rsidR="001D5275" w:rsidRDefault="001D5275" w:rsidP="001D5275">
      <w:pPr>
        <w:ind w:left="1416" w:hanging="1416"/>
        <w:jc w:val="both"/>
      </w:pPr>
    </w:p>
    <w:p w14:paraId="7F680A4D" w14:textId="77777777" w:rsidR="00930856" w:rsidRPr="001D5275" w:rsidRDefault="00930856" w:rsidP="001D5275">
      <w:pPr>
        <w:ind w:left="1416" w:hanging="1416"/>
        <w:jc w:val="both"/>
      </w:pPr>
    </w:p>
    <w:p w14:paraId="55602CA0" w14:textId="77777777" w:rsidR="006D2D60" w:rsidRDefault="006D2D60" w:rsidP="00062100">
      <w:pPr>
        <w:keepNext/>
        <w:keepLines/>
        <w:ind w:left="1416" w:hanging="1416"/>
        <w:jc w:val="both"/>
      </w:pPr>
      <w:bookmarkStart w:id="21" w:name="ORDER18"/>
      <w:bookmarkEnd w:id="21"/>
    </w:p>
    <w:p w14:paraId="659CCB51" w14:textId="77777777" w:rsidR="006D2D60" w:rsidRDefault="006D2D60" w:rsidP="00062100">
      <w:pPr>
        <w:keepNext/>
        <w:keepLines/>
        <w:ind w:left="1416" w:hanging="1416"/>
        <w:jc w:val="both"/>
      </w:pPr>
    </w:p>
    <w:p w14:paraId="4B30D06C" w14:textId="77777777" w:rsidR="006D2D60" w:rsidRDefault="006D2D60" w:rsidP="00062100">
      <w:pPr>
        <w:keepNext/>
        <w:keepLines/>
        <w:ind w:left="1416" w:hanging="1416"/>
        <w:jc w:val="both"/>
      </w:pPr>
    </w:p>
    <w:p w14:paraId="2AB88B97" w14:textId="77777777" w:rsidR="00062100" w:rsidRDefault="00062100" w:rsidP="00062100">
      <w:pPr>
        <w:keepNext/>
        <w:keepLines/>
        <w:ind w:left="1416" w:hanging="1416"/>
        <w:jc w:val="both"/>
      </w:pPr>
      <w:r>
        <w:t>18.</w:t>
      </w:r>
      <w:r>
        <w:tab/>
        <w:t xml:space="preserve">Návrh na výpověď Dohody mezi Československou socialistickou republikou a Libyjskou arabskou lidovou socialistickou džamáhírijí o spolupráci v oblasti zdravotnictví, podepsané dne 9. září 1981 v Tripoli </w:t>
      </w:r>
    </w:p>
    <w:p w14:paraId="04CFD6DB" w14:textId="77777777" w:rsidR="00062100" w:rsidRDefault="00062100" w:rsidP="00062100">
      <w:pPr>
        <w:keepNext/>
        <w:keepLines/>
        <w:ind w:left="1416" w:hanging="1416"/>
      </w:pPr>
      <w:r>
        <w:tab/>
        <w:t>č.j. 376/11</w:t>
      </w:r>
    </w:p>
    <w:p w14:paraId="34724F79" w14:textId="77777777" w:rsidR="00062100" w:rsidRDefault="00062100" w:rsidP="00062100">
      <w:pPr>
        <w:keepNext/>
        <w:keepLines/>
        <w:pBdr>
          <w:top w:val="single" w:sz="2" w:space="1" w:color="auto"/>
        </w:pBdr>
        <w:ind w:left="1416" w:hanging="1416"/>
      </w:pPr>
    </w:p>
    <w:p w14:paraId="205FAC7A" w14:textId="77777777" w:rsidR="00062100" w:rsidRDefault="00062100" w:rsidP="00062100">
      <w:pPr>
        <w:keepNext/>
        <w:keepLines/>
        <w:ind w:left="1416" w:hanging="1416"/>
        <w:jc w:val="both"/>
      </w:pPr>
      <w:r>
        <w:tab/>
        <w:t xml:space="preserve">Vláda projednala materiál předložený ministrem zdravotnictví a </w:t>
      </w:r>
      <w:r w:rsidR="006D2D60">
        <w:t xml:space="preserve">                                 </w:t>
      </w:r>
      <w:r>
        <w:t>1. místopředsedou vlády a ministrem zahraničních věcí a přijala</w:t>
      </w:r>
    </w:p>
    <w:p w14:paraId="11687DCB" w14:textId="77777777" w:rsidR="00062100" w:rsidRDefault="00062100" w:rsidP="00062100">
      <w:pPr>
        <w:keepNext/>
        <w:keepLines/>
        <w:ind w:left="1416" w:hanging="1416"/>
        <w:jc w:val="both"/>
      </w:pPr>
    </w:p>
    <w:p w14:paraId="70AE946F" w14:textId="77777777" w:rsidR="00062100" w:rsidRDefault="00062100" w:rsidP="00062100">
      <w:pPr>
        <w:keepNext/>
        <w:keepLines/>
        <w:ind w:left="1416" w:hanging="1416"/>
        <w:jc w:val="center"/>
      </w:pPr>
      <w:r>
        <w:t>usnesení č. 313.</w:t>
      </w:r>
    </w:p>
    <w:p w14:paraId="74814F4C" w14:textId="77777777" w:rsidR="00062100" w:rsidRDefault="00062100" w:rsidP="00062100">
      <w:pPr>
        <w:keepNext/>
        <w:keepLines/>
        <w:ind w:left="1416" w:hanging="1416"/>
        <w:jc w:val="both"/>
      </w:pPr>
    </w:p>
    <w:p w14:paraId="1FCC02E2" w14:textId="77777777" w:rsidR="00062100" w:rsidRDefault="00062100" w:rsidP="0006210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0975DB5" w14:textId="77777777" w:rsidR="00062100" w:rsidRDefault="00062100" w:rsidP="00062100">
      <w:pPr>
        <w:keepNext/>
        <w:keepLines/>
        <w:ind w:left="1416" w:hanging="1416"/>
        <w:jc w:val="both"/>
      </w:pPr>
    </w:p>
    <w:p w14:paraId="79F2DF23" w14:textId="77777777" w:rsidR="00062100" w:rsidRDefault="00062100" w:rsidP="00062100">
      <w:pPr>
        <w:ind w:left="1416" w:hanging="1416"/>
        <w:jc w:val="both"/>
      </w:pPr>
    </w:p>
    <w:p w14:paraId="7567419D" w14:textId="77777777" w:rsidR="00930856" w:rsidRPr="00062100" w:rsidRDefault="00930856" w:rsidP="00062100">
      <w:pPr>
        <w:ind w:left="1416" w:hanging="1416"/>
        <w:jc w:val="both"/>
      </w:pPr>
    </w:p>
    <w:p w14:paraId="154D26A3" w14:textId="77777777" w:rsidR="001E6AED" w:rsidRDefault="001E6AED" w:rsidP="001E6AE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Národního programu reforem České republiky 2011</w:t>
      </w:r>
    </w:p>
    <w:p w14:paraId="4BD005C5" w14:textId="77777777" w:rsidR="001E6AED" w:rsidRDefault="001E6AED" w:rsidP="001E6AED">
      <w:pPr>
        <w:keepNext/>
        <w:keepLines/>
        <w:ind w:left="1416" w:hanging="1416"/>
      </w:pPr>
      <w:r>
        <w:tab/>
        <w:t>č.j. 389/11</w:t>
      </w:r>
    </w:p>
    <w:p w14:paraId="067A2625" w14:textId="77777777" w:rsidR="001E6AED" w:rsidRDefault="001E6AED" w:rsidP="001E6AED">
      <w:pPr>
        <w:keepNext/>
        <w:keepLines/>
        <w:pBdr>
          <w:top w:val="single" w:sz="2" w:space="1" w:color="auto"/>
        </w:pBdr>
        <w:ind w:left="1416" w:hanging="1416"/>
      </w:pPr>
    </w:p>
    <w:p w14:paraId="1716092C" w14:textId="77777777" w:rsidR="001E6AED" w:rsidRDefault="001E6AED" w:rsidP="001E6AE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36AAB82" w14:textId="77777777" w:rsidR="001E6AED" w:rsidRDefault="001E6AED" w:rsidP="001E6AED">
      <w:pPr>
        <w:keepNext/>
        <w:keepLines/>
        <w:ind w:left="1416" w:hanging="1416"/>
        <w:jc w:val="both"/>
      </w:pPr>
    </w:p>
    <w:p w14:paraId="6E4281DA" w14:textId="77777777" w:rsidR="001E6AED" w:rsidRDefault="001E6AED" w:rsidP="001E6AED">
      <w:pPr>
        <w:keepNext/>
        <w:keepLines/>
        <w:ind w:left="1416" w:hanging="1416"/>
        <w:jc w:val="center"/>
      </w:pPr>
      <w:r>
        <w:t>usnesení č. 314.</w:t>
      </w:r>
    </w:p>
    <w:p w14:paraId="087C6A0E" w14:textId="77777777" w:rsidR="001E6AED" w:rsidRDefault="001E6AED" w:rsidP="001E6AED">
      <w:pPr>
        <w:keepNext/>
        <w:keepLines/>
        <w:ind w:left="1416" w:hanging="1416"/>
        <w:jc w:val="both"/>
      </w:pPr>
    </w:p>
    <w:p w14:paraId="27FD5741" w14:textId="77777777" w:rsidR="001E6AED" w:rsidRDefault="001E6AED" w:rsidP="001E6AE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D092CFC" w14:textId="77777777" w:rsidR="001E6AED" w:rsidRDefault="001E6AED" w:rsidP="001E6AED">
      <w:pPr>
        <w:keepNext/>
        <w:keepLines/>
        <w:ind w:left="1416" w:hanging="1416"/>
        <w:jc w:val="both"/>
      </w:pPr>
    </w:p>
    <w:p w14:paraId="240F8741" w14:textId="77777777" w:rsidR="001E6AED" w:rsidRDefault="001E6AED" w:rsidP="001E6AED">
      <w:pPr>
        <w:ind w:left="1416" w:hanging="1416"/>
        <w:jc w:val="both"/>
      </w:pPr>
    </w:p>
    <w:p w14:paraId="02C49BF0" w14:textId="77777777" w:rsidR="00930856" w:rsidRPr="001E6AED" w:rsidRDefault="00930856" w:rsidP="001E6AED">
      <w:pPr>
        <w:ind w:left="1416" w:hanging="1416"/>
        <w:jc w:val="both"/>
      </w:pPr>
    </w:p>
    <w:p w14:paraId="4B9EF910" w14:textId="77777777" w:rsidR="00577746" w:rsidRDefault="00577746" w:rsidP="00577746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zřízení Vládního výboru pro koordinaci boje s korupcí</w:t>
      </w:r>
    </w:p>
    <w:p w14:paraId="2CC5C178" w14:textId="77777777" w:rsidR="00577746" w:rsidRDefault="00577746" w:rsidP="00577746">
      <w:pPr>
        <w:keepNext/>
        <w:keepLines/>
        <w:ind w:left="1416" w:hanging="1416"/>
      </w:pPr>
      <w:r>
        <w:tab/>
        <w:t>č.j. 402/11</w:t>
      </w:r>
    </w:p>
    <w:p w14:paraId="399BDD3B" w14:textId="77777777" w:rsidR="00577746" w:rsidRDefault="00577746" w:rsidP="00577746">
      <w:pPr>
        <w:keepNext/>
        <w:keepLines/>
        <w:pBdr>
          <w:top w:val="single" w:sz="2" w:space="1" w:color="auto"/>
        </w:pBdr>
        <w:ind w:left="1416" w:hanging="1416"/>
      </w:pPr>
    </w:p>
    <w:p w14:paraId="2B82E299" w14:textId="77777777" w:rsidR="00577746" w:rsidRDefault="00577746" w:rsidP="00577746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73BC9F8" w14:textId="77777777" w:rsidR="00577746" w:rsidRDefault="00577746" w:rsidP="00577746">
      <w:pPr>
        <w:keepNext/>
        <w:keepLines/>
        <w:ind w:left="1416" w:hanging="1416"/>
        <w:jc w:val="both"/>
      </w:pPr>
    </w:p>
    <w:p w14:paraId="2BC00663" w14:textId="77777777" w:rsidR="00577746" w:rsidRDefault="00577746" w:rsidP="00577746">
      <w:pPr>
        <w:keepNext/>
        <w:keepLines/>
        <w:ind w:left="1416" w:hanging="1416"/>
        <w:jc w:val="center"/>
      </w:pPr>
      <w:r>
        <w:t>usnesení č. 315.</w:t>
      </w:r>
    </w:p>
    <w:p w14:paraId="00C1CEE6" w14:textId="77777777" w:rsidR="00577746" w:rsidRDefault="00577746" w:rsidP="00577746">
      <w:pPr>
        <w:keepNext/>
        <w:keepLines/>
        <w:ind w:left="1416" w:hanging="1416"/>
        <w:jc w:val="both"/>
      </w:pPr>
    </w:p>
    <w:p w14:paraId="262AF33F" w14:textId="77777777" w:rsidR="00577746" w:rsidRDefault="00577746" w:rsidP="0057774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8C27960" w14:textId="77777777" w:rsidR="00577746" w:rsidRDefault="00577746" w:rsidP="00577746">
      <w:pPr>
        <w:keepNext/>
        <w:keepLines/>
        <w:ind w:left="1416" w:hanging="1416"/>
        <w:jc w:val="both"/>
      </w:pPr>
    </w:p>
    <w:p w14:paraId="37B733C6" w14:textId="77777777" w:rsidR="00577746" w:rsidRDefault="00577746" w:rsidP="00577746">
      <w:pPr>
        <w:ind w:left="1416" w:hanging="1416"/>
        <w:jc w:val="both"/>
      </w:pPr>
    </w:p>
    <w:p w14:paraId="0A4A17A3" w14:textId="77777777" w:rsidR="00930856" w:rsidRPr="00577746" w:rsidRDefault="00930856" w:rsidP="00577746">
      <w:pPr>
        <w:ind w:left="1416" w:hanging="1416"/>
        <w:jc w:val="both"/>
      </w:pPr>
    </w:p>
    <w:p w14:paraId="5779807C" w14:textId="77777777" w:rsidR="0053794C" w:rsidRDefault="0053794C" w:rsidP="0053794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Usnesení vlády k omezení čerpání nároků organizačních složek státu z nespotřebovaných výdajů v roce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k vázání výdajů v roce 2011</w:t>
      </w:r>
    </w:p>
    <w:p w14:paraId="6B42FEB2" w14:textId="77777777" w:rsidR="0053794C" w:rsidRDefault="0053794C" w:rsidP="0053794C">
      <w:pPr>
        <w:keepNext/>
        <w:keepLines/>
        <w:pBdr>
          <w:top w:val="single" w:sz="2" w:space="1" w:color="auto"/>
        </w:pBdr>
        <w:ind w:left="1416" w:hanging="1416"/>
      </w:pPr>
    </w:p>
    <w:p w14:paraId="0431D0DA" w14:textId="77777777" w:rsidR="0053794C" w:rsidRDefault="0053794C" w:rsidP="0053794C">
      <w:pPr>
        <w:keepNext/>
        <w:keepLines/>
        <w:ind w:left="1416" w:hanging="1416"/>
        <w:jc w:val="both"/>
      </w:pPr>
      <w:r>
        <w:tab/>
        <w:t>Vláda z podnětu ministra financí přijala</w:t>
      </w:r>
    </w:p>
    <w:p w14:paraId="0625FB1D" w14:textId="77777777" w:rsidR="0053794C" w:rsidRDefault="0053794C" w:rsidP="0053794C">
      <w:pPr>
        <w:keepNext/>
        <w:keepLines/>
        <w:ind w:left="1416" w:hanging="1416"/>
        <w:jc w:val="both"/>
      </w:pPr>
    </w:p>
    <w:p w14:paraId="7A1F38AF" w14:textId="77777777" w:rsidR="0053794C" w:rsidRDefault="0053794C" w:rsidP="0053794C">
      <w:pPr>
        <w:keepNext/>
        <w:keepLines/>
        <w:ind w:left="1416" w:hanging="1416"/>
        <w:jc w:val="center"/>
      </w:pPr>
      <w:r>
        <w:t>usnesení č. 316.</w:t>
      </w:r>
    </w:p>
    <w:p w14:paraId="1ACE97C6" w14:textId="77777777" w:rsidR="0053794C" w:rsidRDefault="0053794C" w:rsidP="0053794C">
      <w:pPr>
        <w:keepNext/>
        <w:keepLines/>
        <w:ind w:left="1416" w:hanging="1416"/>
        <w:jc w:val="both"/>
      </w:pPr>
    </w:p>
    <w:p w14:paraId="02A146B3" w14:textId="77777777" w:rsidR="0053794C" w:rsidRDefault="0053794C" w:rsidP="0053794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021E43F" w14:textId="77777777" w:rsidR="0053794C" w:rsidRDefault="0053794C" w:rsidP="0053794C">
      <w:pPr>
        <w:keepNext/>
        <w:keepLines/>
        <w:ind w:left="1416" w:hanging="1416"/>
        <w:jc w:val="both"/>
      </w:pPr>
    </w:p>
    <w:p w14:paraId="2F3E069A" w14:textId="77777777" w:rsidR="0053794C" w:rsidRDefault="0053794C" w:rsidP="0053794C">
      <w:pPr>
        <w:ind w:left="1416" w:hanging="1416"/>
        <w:jc w:val="both"/>
      </w:pPr>
    </w:p>
    <w:p w14:paraId="799017E1" w14:textId="77777777" w:rsidR="00930856" w:rsidRPr="0053794C" w:rsidRDefault="00930856" w:rsidP="0053794C">
      <w:pPr>
        <w:ind w:left="1416" w:hanging="1416"/>
        <w:jc w:val="both"/>
      </w:pPr>
    </w:p>
    <w:p w14:paraId="27F10FCC" w14:textId="77777777" w:rsidR="006D2D60" w:rsidRDefault="006D2D60" w:rsidP="00EE285E">
      <w:pPr>
        <w:keepNext/>
        <w:keepLines/>
        <w:ind w:left="1416" w:hanging="1416"/>
        <w:jc w:val="both"/>
      </w:pPr>
      <w:bookmarkStart w:id="25" w:name="ORDER22"/>
      <w:bookmarkEnd w:id="25"/>
    </w:p>
    <w:p w14:paraId="65F7BEBA" w14:textId="77777777" w:rsidR="006D2D60" w:rsidRDefault="006D2D60" w:rsidP="00EE285E">
      <w:pPr>
        <w:keepNext/>
        <w:keepLines/>
        <w:ind w:left="1416" w:hanging="1416"/>
        <w:jc w:val="both"/>
      </w:pPr>
    </w:p>
    <w:p w14:paraId="6C5CD98F" w14:textId="77777777" w:rsidR="006D2D60" w:rsidRDefault="006D2D60" w:rsidP="00EE285E">
      <w:pPr>
        <w:keepNext/>
        <w:keepLines/>
        <w:ind w:left="1416" w:hanging="1416"/>
        <w:jc w:val="both"/>
      </w:pPr>
    </w:p>
    <w:p w14:paraId="411323AF" w14:textId="77777777" w:rsidR="00EE285E" w:rsidRDefault="00EE285E" w:rsidP="00EE285E">
      <w:pPr>
        <w:keepNext/>
        <w:keepLines/>
        <w:ind w:left="1416" w:hanging="1416"/>
        <w:jc w:val="both"/>
      </w:pPr>
      <w:r>
        <w:t>22.</w:t>
      </w:r>
      <w:r>
        <w:tab/>
        <w:t>Návrh na jmenování do hodností generálů</w:t>
      </w:r>
    </w:p>
    <w:p w14:paraId="164CB73C" w14:textId="77777777" w:rsidR="00EE285E" w:rsidRDefault="00EE285E" w:rsidP="00EE285E">
      <w:pPr>
        <w:keepNext/>
        <w:keepLines/>
        <w:ind w:left="1416" w:hanging="1416"/>
      </w:pPr>
      <w:r>
        <w:tab/>
        <w:t>č.j. 398/11</w:t>
      </w:r>
    </w:p>
    <w:p w14:paraId="181E374A" w14:textId="77777777" w:rsidR="00EE285E" w:rsidRDefault="00EE285E" w:rsidP="00EE285E">
      <w:pPr>
        <w:keepNext/>
        <w:keepLines/>
        <w:pBdr>
          <w:top w:val="single" w:sz="2" w:space="1" w:color="auto"/>
        </w:pBdr>
        <w:ind w:left="1416" w:hanging="1416"/>
      </w:pPr>
    </w:p>
    <w:p w14:paraId="5A3BD817" w14:textId="77777777" w:rsidR="00EE285E" w:rsidRDefault="00EE285E" w:rsidP="00EE285E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4DDCBC3" w14:textId="77777777" w:rsidR="00EE285E" w:rsidRDefault="00EE285E" w:rsidP="00EE285E">
      <w:pPr>
        <w:keepNext/>
        <w:keepLines/>
        <w:ind w:left="1416" w:hanging="1416"/>
        <w:jc w:val="both"/>
      </w:pPr>
    </w:p>
    <w:p w14:paraId="0BDED6C7" w14:textId="77777777" w:rsidR="00EE285E" w:rsidRDefault="00EE285E" w:rsidP="00EE285E">
      <w:pPr>
        <w:keepNext/>
        <w:keepLines/>
        <w:ind w:left="1416" w:hanging="1416"/>
        <w:jc w:val="center"/>
      </w:pPr>
      <w:r>
        <w:t>usnesení č. 317.</w:t>
      </w:r>
    </w:p>
    <w:p w14:paraId="7EE24916" w14:textId="77777777" w:rsidR="00EE285E" w:rsidRDefault="00EE285E" w:rsidP="00EE285E">
      <w:pPr>
        <w:keepNext/>
        <w:keepLines/>
        <w:ind w:left="1416" w:hanging="1416"/>
        <w:jc w:val="both"/>
      </w:pPr>
    </w:p>
    <w:p w14:paraId="4A1AC50E" w14:textId="77777777" w:rsidR="00EE285E" w:rsidRDefault="00EE285E" w:rsidP="00EE285E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000691DE" w14:textId="77777777" w:rsidR="00EE285E" w:rsidRDefault="00EE285E" w:rsidP="00EE285E">
      <w:pPr>
        <w:keepNext/>
        <w:keepLines/>
        <w:ind w:left="1416" w:hanging="1416"/>
        <w:jc w:val="both"/>
      </w:pPr>
    </w:p>
    <w:p w14:paraId="171694B8" w14:textId="77777777" w:rsidR="00EE285E" w:rsidRDefault="00EE285E" w:rsidP="00EE285E">
      <w:pPr>
        <w:ind w:left="1416" w:hanging="1416"/>
        <w:jc w:val="both"/>
      </w:pPr>
    </w:p>
    <w:p w14:paraId="58540A9F" w14:textId="77777777" w:rsidR="00930856" w:rsidRPr="00EE285E" w:rsidRDefault="00930856" w:rsidP="00EE285E">
      <w:pPr>
        <w:ind w:left="1416" w:hanging="1416"/>
        <w:jc w:val="both"/>
      </w:pPr>
    </w:p>
    <w:p w14:paraId="2B284A9A" w14:textId="77777777" w:rsidR="00B279FF" w:rsidRDefault="00B279FF" w:rsidP="00B279FF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Jmenování předsedy Řídícího výboru společnosti České dráhy, a.s.</w:t>
      </w:r>
    </w:p>
    <w:p w14:paraId="43C2B93B" w14:textId="77777777" w:rsidR="00B279FF" w:rsidRDefault="00B279FF" w:rsidP="00B279FF">
      <w:pPr>
        <w:keepNext/>
        <w:keepLines/>
        <w:ind w:left="1416" w:hanging="1416"/>
      </w:pPr>
      <w:r>
        <w:tab/>
        <w:t>č.j. 400/11</w:t>
      </w:r>
    </w:p>
    <w:p w14:paraId="2048EA9F" w14:textId="77777777" w:rsidR="00B279FF" w:rsidRDefault="00B279FF" w:rsidP="00B279FF">
      <w:pPr>
        <w:keepNext/>
        <w:keepLines/>
        <w:pBdr>
          <w:top w:val="single" w:sz="2" w:space="1" w:color="auto"/>
        </w:pBdr>
        <w:ind w:left="1416" w:hanging="1416"/>
      </w:pPr>
    </w:p>
    <w:p w14:paraId="285D959A" w14:textId="77777777" w:rsidR="00B279FF" w:rsidRDefault="00B279FF" w:rsidP="00B279F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941057F" w14:textId="77777777" w:rsidR="00B279FF" w:rsidRDefault="00B279FF" w:rsidP="00B279FF">
      <w:pPr>
        <w:keepNext/>
        <w:keepLines/>
        <w:ind w:left="1416" w:hanging="1416"/>
        <w:jc w:val="both"/>
      </w:pPr>
    </w:p>
    <w:p w14:paraId="3E7C96BA" w14:textId="77777777" w:rsidR="00B279FF" w:rsidRDefault="00B279FF" w:rsidP="00B279FF">
      <w:pPr>
        <w:keepNext/>
        <w:keepLines/>
        <w:ind w:left="1416" w:hanging="1416"/>
        <w:jc w:val="center"/>
      </w:pPr>
      <w:r>
        <w:t>usnesení č. 318.</w:t>
      </w:r>
    </w:p>
    <w:p w14:paraId="4CAF433F" w14:textId="77777777" w:rsidR="00B279FF" w:rsidRDefault="00B279FF" w:rsidP="00B279FF">
      <w:pPr>
        <w:keepNext/>
        <w:keepLines/>
        <w:ind w:left="1416" w:hanging="1416"/>
        <w:jc w:val="both"/>
      </w:pPr>
    </w:p>
    <w:p w14:paraId="7AB3B461" w14:textId="77777777" w:rsidR="00B279FF" w:rsidRDefault="00B279FF" w:rsidP="00B279F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B1BEE0A" w14:textId="77777777" w:rsidR="00B279FF" w:rsidRDefault="00B279FF" w:rsidP="00B279FF">
      <w:pPr>
        <w:keepNext/>
        <w:keepLines/>
        <w:ind w:left="1416" w:hanging="1416"/>
        <w:jc w:val="both"/>
      </w:pPr>
    </w:p>
    <w:p w14:paraId="5987D8C3" w14:textId="77777777" w:rsidR="00B279FF" w:rsidRDefault="00B279FF" w:rsidP="00B279FF">
      <w:pPr>
        <w:ind w:left="1416" w:hanging="1416"/>
        <w:jc w:val="both"/>
      </w:pPr>
    </w:p>
    <w:p w14:paraId="4B939698" w14:textId="77777777" w:rsidR="00930856" w:rsidRPr="00B279FF" w:rsidRDefault="00930856" w:rsidP="00B279FF">
      <w:pPr>
        <w:ind w:left="1416" w:hanging="1416"/>
        <w:jc w:val="both"/>
      </w:pPr>
    </w:p>
    <w:p w14:paraId="78051251" w14:textId="77777777" w:rsidR="009238FE" w:rsidRDefault="009238FE" w:rsidP="009238F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Změny ve složení Výboru Státního fondu dopravní infrastruktury</w:t>
      </w:r>
    </w:p>
    <w:p w14:paraId="759CAA1A" w14:textId="77777777" w:rsidR="009238FE" w:rsidRDefault="009238FE" w:rsidP="009238FE">
      <w:pPr>
        <w:keepNext/>
        <w:keepLines/>
        <w:ind w:left="1416" w:hanging="1416"/>
      </w:pPr>
      <w:r>
        <w:tab/>
        <w:t>č.j. 401/11</w:t>
      </w:r>
    </w:p>
    <w:p w14:paraId="1636B13E" w14:textId="77777777" w:rsidR="009238FE" w:rsidRDefault="009238FE" w:rsidP="009238FE">
      <w:pPr>
        <w:keepNext/>
        <w:keepLines/>
        <w:pBdr>
          <w:top w:val="single" w:sz="2" w:space="1" w:color="auto"/>
        </w:pBdr>
        <w:ind w:left="1416" w:hanging="1416"/>
      </w:pPr>
    </w:p>
    <w:p w14:paraId="4B3A4C7F" w14:textId="77777777" w:rsidR="009238FE" w:rsidRDefault="009238FE" w:rsidP="009238FE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6958E17" w14:textId="77777777" w:rsidR="009238FE" w:rsidRDefault="009238FE" w:rsidP="009238FE">
      <w:pPr>
        <w:keepNext/>
        <w:keepLines/>
        <w:ind w:left="1416" w:hanging="1416"/>
        <w:jc w:val="both"/>
      </w:pPr>
    </w:p>
    <w:p w14:paraId="0278B5B1" w14:textId="77777777" w:rsidR="009238FE" w:rsidRDefault="009238FE" w:rsidP="009238FE">
      <w:pPr>
        <w:keepNext/>
        <w:keepLines/>
        <w:ind w:left="1416" w:hanging="1416"/>
        <w:jc w:val="center"/>
      </w:pPr>
      <w:r>
        <w:t>usnesení č. 319.</w:t>
      </w:r>
    </w:p>
    <w:p w14:paraId="6BDEF6A7" w14:textId="77777777" w:rsidR="009238FE" w:rsidRDefault="009238FE" w:rsidP="009238FE">
      <w:pPr>
        <w:keepNext/>
        <w:keepLines/>
        <w:ind w:left="1416" w:hanging="1416"/>
        <w:jc w:val="both"/>
      </w:pPr>
    </w:p>
    <w:p w14:paraId="63A95D14" w14:textId="77777777" w:rsidR="009238FE" w:rsidRDefault="009238FE" w:rsidP="009238F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364B522" w14:textId="77777777" w:rsidR="009238FE" w:rsidRDefault="009238FE" w:rsidP="009238FE">
      <w:pPr>
        <w:keepNext/>
        <w:keepLines/>
        <w:ind w:left="1416" w:hanging="1416"/>
        <w:jc w:val="both"/>
      </w:pPr>
    </w:p>
    <w:p w14:paraId="7985D6A1" w14:textId="77777777" w:rsidR="009238FE" w:rsidRDefault="009238FE" w:rsidP="009238FE">
      <w:pPr>
        <w:ind w:left="1416" w:hanging="1416"/>
        <w:jc w:val="both"/>
      </w:pPr>
    </w:p>
    <w:p w14:paraId="1E87D34E" w14:textId="77777777" w:rsidR="00930856" w:rsidRPr="009238FE" w:rsidRDefault="00930856" w:rsidP="009238FE">
      <w:pPr>
        <w:ind w:left="1416" w:hanging="1416"/>
        <w:jc w:val="both"/>
      </w:pPr>
    </w:p>
    <w:p w14:paraId="5BC211B4" w14:textId="77777777" w:rsidR="001205E5" w:rsidRDefault="001205E5" w:rsidP="00B664EB">
      <w:bookmarkStart w:id="28" w:name="ORDER25"/>
      <w:bookmarkEnd w:id="28"/>
    </w:p>
    <w:p w14:paraId="3F2E1356" w14:textId="77777777" w:rsidR="001205E5" w:rsidRDefault="001205E5" w:rsidP="001205E5">
      <w:pPr>
        <w:jc w:val="center"/>
      </w:pPr>
      <w:r>
        <w:t>*  *  *</w:t>
      </w:r>
    </w:p>
    <w:p w14:paraId="65A8A820" w14:textId="77777777" w:rsidR="001205E5" w:rsidRDefault="001205E5" w:rsidP="001205E5"/>
    <w:p w14:paraId="1246C452" w14:textId="77777777" w:rsidR="001205E5" w:rsidRDefault="001205E5" w:rsidP="001205E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FE63875" w14:textId="77777777" w:rsidR="001205E5" w:rsidRDefault="001205E5" w:rsidP="001205E5">
      <w:pPr>
        <w:keepNext/>
        <w:keepLines/>
        <w:rPr>
          <w:b/>
        </w:rPr>
      </w:pPr>
    </w:p>
    <w:p w14:paraId="7E10C2F5" w14:textId="77777777" w:rsidR="001205E5" w:rsidRDefault="001205E5" w:rsidP="001205E5">
      <w:pPr>
        <w:keepNext/>
        <w:keepLines/>
        <w:ind w:left="1416" w:hanging="1416"/>
        <w:jc w:val="both"/>
      </w:pPr>
      <w:r>
        <w:t>1.</w:t>
      </w:r>
      <w:r>
        <w:tab/>
        <w:t>Výroční zpráva o činnosti Legislativní rady vlády za rok 2010 (předložil ministr spravedlnosti a předseda Legislativní rady vlády)</w:t>
      </w:r>
    </w:p>
    <w:p w14:paraId="641424C4" w14:textId="77777777" w:rsidR="001205E5" w:rsidRDefault="001205E5" w:rsidP="001205E5">
      <w:pPr>
        <w:keepNext/>
        <w:keepLines/>
        <w:ind w:left="1416" w:hanging="1416"/>
      </w:pPr>
      <w:r>
        <w:tab/>
        <w:t>č.j. 355/11</w:t>
      </w:r>
    </w:p>
    <w:p w14:paraId="73D36577" w14:textId="77777777" w:rsidR="00930856" w:rsidRPr="001205E5" w:rsidRDefault="00930856" w:rsidP="001205E5">
      <w:pPr>
        <w:ind w:left="1416" w:hanging="1416"/>
      </w:pPr>
    </w:p>
    <w:p w14:paraId="0FE88683" w14:textId="77777777" w:rsidR="00311D32" w:rsidRDefault="00311D32" w:rsidP="00311D32">
      <w:pPr>
        <w:keepNext/>
        <w:keepLines/>
        <w:ind w:left="1416" w:hanging="1416"/>
        <w:jc w:val="both"/>
      </w:pPr>
      <w:bookmarkStart w:id="29" w:name="ORDER26"/>
      <w:bookmarkEnd w:id="29"/>
      <w:r>
        <w:t>2.</w:t>
      </w:r>
      <w:r>
        <w:tab/>
        <w:t>Informace o průběhu zahlazování následků hornické činnosti v roce 2010 podniků DIAMO, státní podnik, a Palivový kombinát Ústí, státní podnik (předložil ministr průmyslu a obchodu)</w:t>
      </w:r>
    </w:p>
    <w:p w14:paraId="667D01DD" w14:textId="77777777" w:rsidR="00311D32" w:rsidRDefault="00311D32" w:rsidP="00311D32">
      <w:pPr>
        <w:keepNext/>
        <w:keepLines/>
        <w:ind w:left="1416" w:hanging="1416"/>
      </w:pPr>
      <w:r>
        <w:tab/>
        <w:t>č.j. 363/11</w:t>
      </w:r>
    </w:p>
    <w:p w14:paraId="64BD76EA" w14:textId="77777777" w:rsidR="00930856" w:rsidRPr="00311D32" w:rsidRDefault="00930856" w:rsidP="00311D32">
      <w:pPr>
        <w:ind w:left="1416" w:hanging="1416"/>
      </w:pPr>
    </w:p>
    <w:p w14:paraId="5387E3F8" w14:textId="77777777" w:rsidR="006D2D60" w:rsidRDefault="006D2D60" w:rsidP="00290BCF">
      <w:pPr>
        <w:keepNext/>
        <w:keepLines/>
        <w:ind w:left="1416" w:hanging="1416"/>
        <w:jc w:val="both"/>
      </w:pPr>
      <w:bookmarkStart w:id="30" w:name="ORDER27"/>
      <w:bookmarkEnd w:id="30"/>
    </w:p>
    <w:p w14:paraId="1F418FB1" w14:textId="77777777" w:rsidR="006D2D60" w:rsidRDefault="006D2D60" w:rsidP="00290BCF">
      <w:pPr>
        <w:keepNext/>
        <w:keepLines/>
        <w:ind w:left="1416" w:hanging="1416"/>
        <w:jc w:val="both"/>
      </w:pPr>
    </w:p>
    <w:p w14:paraId="313230AD" w14:textId="77777777" w:rsidR="006D2D60" w:rsidRDefault="006D2D60" w:rsidP="00290BCF">
      <w:pPr>
        <w:keepNext/>
        <w:keepLines/>
        <w:ind w:left="1416" w:hanging="1416"/>
        <w:jc w:val="both"/>
      </w:pPr>
    </w:p>
    <w:p w14:paraId="6D82193D" w14:textId="77777777" w:rsidR="00290BCF" w:rsidRDefault="00290BCF" w:rsidP="00290BCF">
      <w:pPr>
        <w:keepNext/>
        <w:keepLines/>
        <w:ind w:left="1416" w:hanging="1416"/>
        <w:jc w:val="both"/>
      </w:pPr>
      <w:r>
        <w:t>3.</w:t>
      </w:r>
      <w:r>
        <w:tab/>
        <w:t>Příprava nadlimitní veřejné zakázky v jednacím řízení bez uveřejnění Rozšířený rozsah dodávky systému Rozpočtový informační systém - příprava rozpočtu (RISPR) v rámci projektu Integrovaného informačního systému Státní pokladny (IISSP) (předložil ministr financí)</w:t>
      </w:r>
    </w:p>
    <w:p w14:paraId="330F226F" w14:textId="77777777" w:rsidR="00290BCF" w:rsidRDefault="00290BCF" w:rsidP="00290BCF">
      <w:pPr>
        <w:keepNext/>
        <w:keepLines/>
        <w:ind w:left="1416" w:hanging="1416"/>
      </w:pPr>
      <w:r>
        <w:tab/>
        <w:t>č.j. 370/11</w:t>
      </w:r>
    </w:p>
    <w:p w14:paraId="66A8DE1B" w14:textId="77777777" w:rsidR="00930856" w:rsidRPr="00290BCF" w:rsidRDefault="00930856" w:rsidP="00290BCF">
      <w:pPr>
        <w:ind w:left="1416" w:hanging="1416"/>
      </w:pPr>
    </w:p>
    <w:p w14:paraId="775D8D38" w14:textId="77777777" w:rsidR="00EC59A6" w:rsidRDefault="00EC59A6" w:rsidP="00EC59A6">
      <w:pPr>
        <w:keepNext/>
        <w:keepLines/>
        <w:ind w:left="1416" w:hanging="1416"/>
        <w:jc w:val="both"/>
      </w:pPr>
      <w:bookmarkStart w:id="31" w:name="ORDER28"/>
      <w:bookmarkEnd w:id="31"/>
      <w:r>
        <w:t>4.</w:t>
      </w:r>
      <w:r>
        <w:tab/>
        <w:t xml:space="preserve">Informace o průběhu a výsledcích jednání delegace České republiky, vedené předsedou vlády, na zasedání Evropské rady ve dnech </w:t>
      </w:r>
      <w:smartTag w:uri="urn:schemas-microsoft-com:office:smarttags" w:element="metricconverter">
        <w:smartTagPr>
          <w:attr w:name="ProductID" w:val="24. a"/>
        </w:smartTagPr>
        <w:r>
          <w:t>24. a</w:t>
        </w:r>
      </w:smartTag>
      <w:r>
        <w:t xml:space="preserve"> 25. března 2011 v Bruselu (předložil 1. místopředseda vlády a ministr zahraničních věcí)</w:t>
      </w:r>
    </w:p>
    <w:p w14:paraId="5AFF8E42" w14:textId="77777777" w:rsidR="00EC59A6" w:rsidRDefault="00EC59A6" w:rsidP="00EC59A6">
      <w:pPr>
        <w:keepNext/>
        <w:keepLines/>
        <w:ind w:left="1416" w:hanging="1416"/>
      </w:pPr>
      <w:r>
        <w:tab/>
        <w:t>č.j. 366/11</w:t>
      </w:r>
    </w:p>
    <w:p w14:paraId="19016FFE" w14:textId="77777777" w:rsidR="00930856" w:rsidRPr="00EC59A6" w:rsidRDefault="00930856" w:rsidP="00EC59A6">
      <w:pPr>
        <w:ind w:left="1416" w:hanging="1416"/>
      </w:pPr>
    </w:p>
    <w:p w14:paraId="673219F8" w14:textId="77777777" w:rsidR="00FC3E7F" w:rsidRDefault="00FC3E7F" w:rsidP="00FC3E7F">
      <w:pPr>
        <w:keepNext/>
        <w:keepLines/>
        <w:ind w:left="1416" w:hanging="1416"/>
        <w:jc w:val="both"/>
      </w:pPr>
      <w:bookmarkStart w:id="32" w:name="ORDER29"/>
      <w:bookmarkEnd w:id="32"/>
      <w:r>
        <w:t>5.</w:t>
      </w:r>
      <w:r>
        <w:tab/>
        <w:t>Informace o průběhu a výsledcích 26. zasedání Řídící rady Programu Organizace spojených národů pro životní prostředí (UNEP) a Globálního fóra ministrů životního prostředí (Nairobi, Keňská republika, 21. až 24. února 2011) (předložil ministr životního prostředí)</w:t>
      </w:r>
    </w:p>
    <w:p w14:paraId="081B2FDD" w14:textId="77777777" w:rsidR="00FC3E7F" w:rsidRDefault="00FC3E7F" w:rsidP="00FC3E7F">
      <w:pPr>
        <w:keepNext/>
        <w:keepLines/>
        <w:ind w:left="1416" w:hanging="1416"/>
      </w:pPr>
      <w:r>
        <w:tab/>
        <w:t>č.j. 354/11</w:t>
      </w:r>
    </w:p>
    <w:p w14:paraId="1607F2ED" w14:textId="77777777" w:rsidR="00930856" w:rsidRPr="00FC3E7F" w:rsidRDefault="00930856" w:rsidP="00FC3E7F">
      <w:pPr>
        <w:ind w:left="1416" w:hanging="1416"/>
      </w:pPr>
    </w:p>
    <w:p w14:paraId="49FF2612" w14:textId="77777777" w:rsidR="000B677C" w:rsidRDefault="000B677C" w:rsidP="000B677C">
      <w:pPr>
        <w:keepNext/>
        <w:keepLines/>
        <w:ind w:left="1416" w:hanging="1416"/>
        <w:jc w:val="both"/>
      </w:pPr>
      <w:bookmarkStart w:id="33" w:name="ORDER30"/>
      <w:bookmarkEnd w:id="33"/>
      <w:r>
        <w:t>6.</w:t>
      </w:r>
      <w:r>
        <w:tab/>
        <w:t xml:space="preserve">Informace o smlouvě č. 110100032 na Poskytnutí služeb </w:t>
      </w:r>
      <w:r w:rsidR="006D2D60">
        <w:t>-</w:t>
      </w:r>
      <w:r>
        <w:t xml:space="preserve"> zabezpečení veletrhu obranné a bezpečnostní techniky (IDET) 2011 (předložil ministr obrany)</w:t>
      </w:r>
    </w:p>
    <w:p w14:paraId="5C644E50" w14:textId="77777777" w:rsidR="000B677C" w:rsidRDefault="000B677C" w:rsidP="000B677C">
      <w:pPr>
        <w:keepNext/>
        <w:keepLines/>
        <w:ind w:left="1416" w:hanging="1416"/>
      </w:pPr>
      <w:r>
        <w:tab/>
        <w:t>č.j. 373/11</w:t>
      </w:r>
    </w:p>
    <w:p w14:paraId="0F1D41BC" w14:textId="77777777" w:rsidR="00930856" w:rsidRPr="000B677C" w:rsidRDefault="00930856" w:rsidP="000B677C">
      <w:pPr>
        <w:ind w:left="1416" w:hanging="1416"/>
      </w:pPr>
    </w:p>
    <w:p w14:paraId="706F87A2" w14:textId="77777777" w:rsidR="00930856" w:rsidRDefault="00930856" w:rsidP="00B664EB"/>
    <w:p w14:paraId="01B356DA" w14:textId="77777777" w:rsidR="00AD1E10" w:rsidRDefault="00AD1E10" w:rsidP="00B664EB"/>
    <w:p w14:paraId="5817AC8E" w14:textId="77777777" w:rsidR="006D2D60" w:rsidRDefault="006D2D60" w:rsidP="00B664EB"/>
    <w:p w14:paraId="1F43A8BE" w14:textId="77777777" w:rsidR="00AD1E10" w:rsidRDefault="00AD1E10" w:rsidP="00B664EB"/>
    <w:p w14:paraId="01AD53C0" w14:textId="77777777" w:rsidR="00AD1E10" w:rsidRDefault="00AD1E10" w:rsidP="00AD1E10">
      <w:pPr>
        <w:keepNext/>
        <w:keepLines/>
        <w:ind w:left="4500" w:right="300"/>
        <w:jc w:val="center"/>
      </w:pPr>
      <w:r>
        <w:t>Předseda vlády</w:t>
      </w:r>
    </w:p>
    <w:p w14:paraId="71728E3E" w14:textId="77777777" w:rsidR="00AD1E10" w:rsidRDefault="00AD1E10" w:rsidP="00AD1E10">
      <w:pPr>
        <w:keepNext/>
        <w:keepLines/>
        <w:ind w:left="4500" w:right="300"/>
        <w:jc w:val="center"/>
      </w:pPr>
      <w:r>
        <w:t>RNDr. Petr Nečas</w:t>
      </w:r>
      <w:r w:rsidR="006D2D60">
        <w:t xml:space="preserve"> , v.</w:t>
      </w:r>
      <w:r w:rsidR="00CA3F23">
        <w:t xml:space="preserve"> </w:t>
      </w:r>
      <w:r w:rsidR="006D2D60">
        <w:t>r.</w:t>
      </w:r>
    </w:p>
    <w:p w14:paraId="52C7C1C8" w14:textId="77777777" w:rsidR="00AD1E10" w:rsidRDefault="00AD1E10" w:rsidP="00AD1E10">
      <w:pPr>
        <w:keepNext/>
        <w:keepLines/>
        <w:ind w:left="4500" w:right="300"/>
        <w:jc w:val="center"/>
      </w:pPr>
    </w:p>
    <w:p w14:paraId="5461FDBB" w14:textId="77777777" w:rsidR="00AD1E10" w:rsidRDefault="00AD1E10" w:rsidP="00AD1E10">
      <w:pPr>
        <w:keepNext/>
        <w:keepLines/>
        <w:ind w:left="4500" w:right="300"/>
        <w:jc w:val="center"/>
      </w:pPr>
    </w:p>
    <w:p w14:paraId="4E4FD43C" w14:textId="77777777" w:rsidR="006D2D60" w:rsidRDefault="006D2D60" w:rsidP="00AD1E10">
      <w:pPr>
        <w:keepNext/>
        <w:keepLines/>
        <w:ind w:left="4500" w:right="300"/>
        <w:jc w:val="center"/>
      </w:pPr>
    </w:p>
    <w:p w14:paraId="678DF1D0" w14:textId="77777777" w:rsidR="006D2D60" w:rsidRDefault="006D2D60" w:rsidP="00AD1E10">
      <w:pPr>
        <w:keepNext/>
        <w:keepLines/>
        <w:ind w:left="4500" w:right="300"/>
        <w:jc w:val="center"/>
      </w:pPr>
    </w:p>
    <w:p w14:paraId="4B82A79B" w14:textId="77777777" w:rsidR="006D2D60" w:rsidRDefault="006D2D60" w:rsidP="00AD1E10">
      <w:pPr>
        <w:keepNext/>
        <w:keepLines/>
        <w:ind w:left="4500" w:right="300"/>
        <w:jc w:val="center"/>
      </w:pPr>
    </w:p>
    <w:p w14:paraId="6E64C67D" w14:textId="77777777" w:rsidR="006D2D60" w:rsidRDefault="006D2D60" w:rsidP="00AD1E10">
      <w:pPr>
        <w:keepNext/>
        <w:keepLines/>
        <w:ind w:left="4500" w:right="300"/>
        <w:jc w:val="center"/>
      </w:pPr>
    </w:p>
    <w:p w14:paraId="2B1F99CE" w14:textId="77777777" w:rsidR="006D2D60" w:rsidRDefault="006D2D60" w:rsidP="00AD1E10">
      <w:pPr>
        <w:keepNext/>
        <w:keepLines/>
        <w:ind w:left="4500" w:right="300"/>
        <w:jc w:val="center"/>
      </w:pPr>
    </w:p>
    <w:p w14:paraId="765C38FE" w14:textId="77777777" w:rsidR="006D2D60" w:rsidRDefault="006D2D60" w:rsidP="00AD1E10">
      <w:pPr>
        <w:keepNext/>
        <w:keepLines/>
        <w:ind w:left="4500" w:right="300"/>
        <w:jc w:val="center"/>
      </w:pPr>
    </w:p>
    <w:p w14:paraId="4B035B37" w14:textId="77777777" w:rsidR="006D2D60" w:rsidRDefault="006D2D60" w:rsidP="00AD1E10">
      <w:pPr>
        <w:keepNext/>
        <w:keepLines/>
        <w:ind w:left="4500" w:right="300"/>
        <w:jc w:val="center"/>
      </w:pPr>
    </w:p>
    <w:p w14:paraId="5ACF1908" w14:textId="77777777" w:rsidR="006D2D60" w:rsidRDefault="006D2D60" w:rsidP="00AD1E10">
      <w:pPr>
        <w:keepNext/>
        <w:keepLines/>
        <w:ind w:left="4500" w:right="300"/>
        <w:jc w:val="center"/>
      </w:pPr>
    </w:p>
    <w:p w14:paraId="56002FC1" w14:textId="77777777" w:rsidR="006D2D60" w:rsidRDefault="006D2D60" w:rsidP="00AD1E10">
      <w:pPr>
        <w:keepNext/>
        <w:keepLines/>
        <w:ind w:left="4500" w:right="300"/>
        <w:jc w:val="center"/>
      </w:pPr>
    </w:p>
    <w:p w14:paraId="6034F5DF" w14:textId="77777777" w:rsidR="006D2D60" w:rsidRDefault="006D2D60" w:rsidP="00AD1E10">
      <w:pPr>
        <w:keepNext/>
        <w:keepLines/>
        <w:ind w:left="4500" w:right="300"/>
        <w:jc w:val="center"/>
      </w:pPr>
    </w:p>
    <w:p w14:paraId="6AC96864" w14:textId="77777777" w:rsidR="006D2D60" w:rsidRDefault="006D2D60" w:rsidP="00AD1E10">
      <w:pPr>
        <w:keepNext/>
        <w:keepLines/>
        <w:ind w:left="4500" w:right="300"/>
        <w:jc w:val="center"/>
      </w:pPr>
    </w:p>
    <w:p w14:paraId="4BB6B23F" w14:textId="77777777" w:rsidR="006D2D60" w:rsidRDefault="006D2D60" w:rsidP="00AD1E10">
      <w:pPr>
        <w:keepNext/>
        <w:keepLines/>
        <w:ind w:left="4500" w:right="300"/>
        <w:jc w:val="center"/>
      </w:pPr>
    </w:p>
    <w:p w14:paraId="3AE106B6" w14:textId="77777777" w:rsidR="006D2D60" w:rsidRDefault="006D2D60" w:rsidP="00AD1E10">
      <w:pPr>
        <w:keepNext/>
        <w:keepLines/>
        <w:ind w:left="4500" w:right="300"/>
        <w:jc w:val="center"/>
      </w:pPr>
    </w:p>
    <w:p w14:paraId="65CB3634" w14:textId="77777777" w:rsidR="006D2D60" w:rsidRDefault="006D2D60" w:rsidP="00AD1E10">
      <w:pPr>
        <w:keepNext/>
        <w:keepLines/>
        <w:ind w:left="4500" w:right="300"/>
        <w:jc w:val="center"/>
      </w:pPr>
    </w:p>
    <w:p w14:paraId="3FEB4AAC" w14:textId="77777777" w:rsidR="006D2D60" w:rsidRDefault="006D2D60" w:rsidP="00AD1E10">
      <w:pPr>
        <w:keepNext/>
        <w:keepLines/>
        <w:ind w:left="4500" w:right="300"/>
        <w:jc w:val="center"/>
      </w:pPr>
    </w:p>
    <w:p w14:paraId="409C83E6" w14:textId="77777777" w:rsidR="006D2D60" w:rsidRDefault="006D2D60" w:rsidP="00AD1E10">
      <w:pPr>
        <w:keepNext/>
        <w:keepLines/>
        <w:ind w:left="4500" w:right="300"/>
        <w:jc w:val="center"/>
      </w:pPr>
    </w:p>
    <w:p w14:paraId="4F7CD91C" w14:textId="77777777" w:rsidR="00E2681F" w:rsidRDefault="00AD1E10" w:rsidP="00AD1E10">
      <w:pPr>
        <w:keepNext/>
        <w:keepLines/>
      </w:pPr>
      <w:r>
        <w:t>Zapsal</w:t>
      </w:r>
      <w:r w:rsidR="006D2D60">
        <w:t>:</w:t>
      </w:r>
      <w:r>
        <w:t xml:space="preserve">  </w:t>
      </w:r>
      <w:bookmarkStart w:id="34" w:name="Zapsal"/>
      <w:bookmarkEnd w:id="34"/>
      <w:r>
        <w:t>JUDr. Richard Ulman</w:t>
      </w:r>
    </w:p>
    <w:sectPr w:rsidR="00E2681F" w:rsidSect="00084A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7AA9A" w14:textId="77777777" w:rsidR="009D7D2C" w:rsidRDefault="009D7D2C">
      <w:r>
        <w:separator/>
      </w:r>
    </w:p>
  </w:endnote>
  <w:endnote w:type="continuationSeparator" w:id="0">
    <w:p w14:paraId="6BC4052F" w14:textId="77777777" w:rsidR="009D7D2C" w:rsidRDefault="009D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B0FAB" w14:textId="77777777" w:rsidR="00FC3E7F" w:rsidRDefault="00FC3E7F" w:rsidP="009308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84BE82" w14:textId="77777777" w:rsidR="00FC3E7F" w:rsidRDefault="00FC3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C3CF" w14:textId="77777777" w:rsidR="00084AF3" w:rsidRDefault="00084AF3" w:rsidP="00084AF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51D5CEB0" w14:textId="77777777" w:rsidR="00084AF3" w:rsidRDefault="00084AF3" w:rsidP="00084AF3">
    <w:pPr>
      <w:pStyle w:val="Footer"/>
      <w:jc w:val="center"/>
      <w:rPr>
        <w:rStyle w:val="PageNumber"/>
        <w:color w:val="FF0000"/>
        <w:sz w:val="20"/>
      </w:rPr>
    </w:pPr>
  </w:p>
  <w:p w14:paraId="126724C2" w14:textId="77777777" w:rsidR="00FC3E7F" w:rsidRPr="00084AF3" w:rsidRDefault="00084AF3" w:rsidP="00084AF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CD07B" w14:textId="77777777" w:rsidR="00FC3E7F" w:rsidRDefault="00FC3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8337A" w14:textId="77777777" w:rsidR="009D7D2C" w:rsidRDefault="009D7D2C">
      <w:r>
        <w:separator/>
      </w:r>
    </w:p>
  </w:footnote>
  <w:footnote w:type="continuationSeparator" w:id="0">
    <w:p w14:paraId="35C30CE1" w14:textId="77777777" w:rsidR="009D7D2C" w:rsidRDefault="009D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66DF4" w14:textId="77777777" w:rsidR="00FC3E7F" w:rsidRDefault="00FC3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95790" w14:textId="77777777" w:rsidR="00FC3E7F" w:rsidRPr="00930856" w:rsidRDefault="00FC3E7F" w:rsidP="00930856">
    <w:pPr>
      <w:pStyle w:val="Header"/>
      <w:jc w:val="center"/>
      <w:rPr>
        <w:color w:val="808080"/>
        <w:sz w:val="20"/>
      </w:rPr>
    </w:pPr>
    <w:r w:rsidRPr="00930856">
      <w:rPr>
        <w:color w:val="808080"/>
        <w:sz w:val="20"/>
      </w:rPr>
      <w:t>VLÁDA ČESKÉ REPUBLIKY</w:t>
    </w:r>
  </w:p>
  <w:p w14:paraId="25C1022F" w14:textId="77777777" w:rsidR="00FC3E7F" w:rsidRPr="00930856" w:rsidRDefault="00FC3E7F" w:rsidP="00930856">
    <w:pPr>
      <w:pStyle w:val="Header"/>
      <w:jc w:val="center"/>
      <w:rPr>
        <w:color w:val="808080"/>
        <w:sz w:val="20"/>
      </w:rPr>
    </w:pPr>
    <w:r w:rsidRPr="00930856">
      <w:rPr>
        <w:color w:val="808080"/>
        <w:sz w:val="20"/>
      </w:rPr>
      <w:t>záznam z jednání schůze ze dne 27. dubna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AC82" w14:textId="77777777" w:rsidR="00FC3E7F" w:rsidRDefault="00FC3E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2100"/>
    <w:rsid w:val="00084AF3"/>
    <w:rsid w:val="000B677C"/>
    <w:rsid w:val="00110A6D"/>
    <w:rsid w:val="00116E03"/>
    <w:rsid w:val="001205E5"/>
    <w:rsid w:val="001D5275"/>
    <w:rsid w:val="001E6AED"/>
    <w:rsid w:val="00217D7C"/>
    <w:rsid w:val="00252509"/>
    <w:rsid w:val="00257B3B"/>
    <w:rsid w:val="00290BCF"/>
    <w:rsid w:val="002C5552"/>
    <w:rsid w:val="00311D32"/>
    <w:rsid w:val="00316850"/>
    <w:rsid w:val="003C7E6E"/>
    <w:rsid w:val="003F0934"/>
    <w:rsid w:val="00446BC7"/>
    <w:rsid w:val="0053794C"/>
    <w:rsid w:val="005730E9"/>
    <w:rsid w:val="00577746"/>
    <w:rsid w:val="005A378F"/>
    <w:rsid w:val="005B5FB2"/>
    <w:rsid w:val="00610EF8"/>
    <w:rsid w:val="006A2667"/>
    <w:rsid w:val="006D2D60"/>
    <w:rsid w:val="00740A68"/>
    <w:rsid w:val="00777715"/>
    <w:rsid w:val="007D56C6"/>
    <w:rsid w:val="00801C1A"/>
    <w:rsid w:val="008C3EC7"/>
    <w:rsid w:val="009238FE"/>
    <w:rsid w:val="00930856"/>
    <w:rsid w:val="009646AD"/>
    <w:rsid w:val="009C3702"/>
    <w:rsid w:val="009C4D40"/>
    <w:rsid w:val="009D7D2C"/>
    <w:rsid w:val="00A47AF2"/>
    <w:rsid w:val="00AD1E10"/>
    <w:rsid w:val="00B279FF"/>
    <w:rsid w:val="00B57C4D"/>
    <w:rsid w:val="00B664EB"/>
    <w:rsid w:val="00B67B57"/>
    <w:rsid w:val="00C04CC8"/>
    <w:rsid w:val="00C04DAA"/>
    <w:rsid w:val="00C2479B"/>
    <w:rsid w:val="00C26C98"/>
    <w:rsid w:val="00C45231"/>
    <w:rsid w:val="00CA3F23"/>
    <w:rsid w:val="00CC4172"/>
    <w:rsid w:val="00D217D8"/>
    <w:rsid w:val="00D72C27"/>
    <w:rsid w:val="00DB16F4"/>
    <w:rsid w:val="00DB3F36"/>
    <w:rsid w:val="00DB760B"/>
    <w:rsid w:val="00E01B7D"/>
    <w:rsid w:val="00E2681F"/>
    <w:rsid w:val="00E6114C"/>
    <w:rsid w:val="00EC59A6"/>
    <w:rsid w:val="00ED167D"/>
    <w:rsid w:val="00ED6600"/>
    <w:rsid w:val="00EE285E"/>
    <w:rsid w:val="00FC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0F5EFF8"/>
  <w15:chartTrackingRefBased/>
  <w15:docId w15:val="{8CA80C8E-45FC-49A1-A6F1-EAA5E743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3085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3085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30856"/>
  </w:style>
  <w:style w:type="paragraph" w:styleId="BalloonText">
    <w:name w:val="Balloon Text"/>
    <w:basedOn w:val="Normal"/>
    <w:semiHidden/>
    <w:rsid w:val="006D2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2011-04-29T09:44:00Z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