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7D0A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03C498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D7AFEF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3DE402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F406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105CD0">
              <w:rPr>
                <w:i w:val="0"/>
                <w:iCs w:val="0"/>
              </w:rPr>
              <w:t>2223/12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04FC5C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F6414B3" w14:textId="77777777" w:rsidR="00116E03" w:rsidRPr="00801C1A" w:rsidRDefault="00105CD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28.</w:t>
            </w:r>
            <w:r w:rsidR="00BF406B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293AE16" w14:textId="77777777" w:rsidR="00116E03" w:rsidRPr="00105CD0" w:rsidRDefault="00105CD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F406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168A3492" w14:textId="77777777" w:rsidR="00777715" w:rsidRPr="00777715" w:rsidRDefault="00777715" w:rsidP="00777715"/>
    <w:p w14:paraId="4F0F8FD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30D296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AFA448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E23253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05CD0">
        <w:t>28. března 2012</w:t>
      </w:r>
    </w:p>
    <w:p w14:paraId="25587239" w14:textId="77777777" w:rsidR="00E2681F" w:rsidRDefault="00E2681F" w:rsidP="00B664EB"/>
    <w:p w14:paraId="4D22BF43" w14:textId="77777777" w:rsidR="00105CD0" w:rsidRDefault="00105CD0" w:rsidP="00105CD0">
      <w:pPr>
        <w:jc w:val="center"/>
      </w:pPr>
      <w:r>
        <w:t>(13. schůze)</w:t>
      </w:r>
    </w:p>
    <w:p w14:paraId="49103CEA" w14:textId="77777777" w:rsidR="00105CD0" w:rsidRDefault="00105CD0" w:rsidP="00105CD0"/>
    <w:p w14:paraId="0EFDB31B" w14:textId="77777777" w:rsidR="00105CD0" w:rsidRDefault="00105CD0" w:rsidP="00105CD0"/>
    <w:p w14:paraId="35CCBAF9" w14:textId="77777777" w:rsidR="00105CD0" w:rsidRDefault="00105CD0" w:rsidP="00105CD0"/>
    <w:p w14:paraId="0A2DA3B9" w14:textId="77777777" w:rsidR="00105CD0" w:rsidRDefault="00105CD0" w:rsidP="00105CD0">
      <w:r>
        <w:tab/>
        <w:t>Schůzi řídil předseda vlády.</w:t>
      </w:r>
    </w:p>
    <w:p w14:paraId="13EEABB4" w14:textId="77777777" w:rsidR="00105CD0" w:rsidRDefault="00105CD0" w:rsidP="00105CD0"/>
    <w:p w14:paraId="463DD468" w14:textId="77777777" w:rsidR="00105CD0" w:rsidRDefault="00105CD0" w:rsidP="00B664EB"/>
    <w:p w14:paraId="4D0A8694" w14:textId="77777777" w:rsidR="00105CD0" w:rsidRDefault="00105CD0" w:rsidP="00105CD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7D9ABB7" w14:textId="77777777" w:rsidR="00105CD0" w:rsidRDefault="00105CD0" w:rsidP="00105CD0">
      <w:pPr>
        <w:keepNext/>
        <w:keepLines/>
        <w:ind w:left="1416" w:hanging="1416"/>
        <w:jc w:val="both"/>
      </w:pPr>
      <w:r>
        <w:tab/>
        <w:t>Akční plán pro zlepšení systému řízení a kontroly v rámci strukturálních fondů v České republice</w:t>
      </w:r>
    </w:p>
    <w:p w14:paraId="649D5E0D" w14:textId="77777777" w:rsidR="00105CD0" w:rsidRDefault="00105CD0" w:rsidP="00105CD0">
      <w:pPr>
        <w:keepNext/>
        <w:keepLines/>
        <w:ind w:left="1416" w:hanging="1416"/>
      </w:pPr>
      <w:r>
        <w:tab/>
        <w:t>č.j. 276/12</w:t>
      </w:r>
    </w:p>
    <w:p w14:paraId="042DF902" w14:textId="77777777" w:rsidR="00105CD0" w:rsidRDefault="00105CD0" w:rsidP="00105CD0">
      <w:pPr>
        <w:keepNext/>
        <w:keepLines/>
        <w:pBdr>
          <w:top w:val="single" w:sz="2" w:space="1" w:color="auto"/>
        </w:pBdr>
        <w:ind w:left="1416" w:hanging="1416"/>
      </w:pPr>
    </w:p>
    <w:p w14:paraId="72B684DC" w14:textId="77777777" w:rsidR="00105CD0" w:rsidRPr="00BF406B" w:rsidRDefault="00105CD0" w:rsidP="00105CD0">
      <w:pPr>
        <w:keepNext/>
        <w:keepLines/>
        <w:ind w:left="1416" w:hanging="1416"/>
        <w:jc w:val="both"/>
        <w:rPr>
          <w:b/>
        </w:rPr>
      </w:pPr>
      <w:r>
        <w:tab/>
        <w:t xml:space="preserve">Vláda </w:t>
      </w:r>
      <w:r w:rsidRPr="00BF406B">
        <w:rPr>
          <w:b/>
        </w:rPr>
        <w:t>vzala na vědomí</w:t>
      </w:r>
    </w:p>
    <w:p w14:paraId="5F13E288" w14:textId="77777777" w:rsidR="00105CD0" w:rsidRDefault="00105CD0" w:rsidP="00105CD0">
      <w:pPr>
        <w:keepNext/>
        <w:keepLines/>
        <w:ind w:left="1416" w:hanging="1416"/>
        <w:jc w:val="both"/>
      </w:pPr>
      <w:r>
        <w:tab/>
      </w:r>
    </w:p>
    <w:p w14:paraId="18E669EE" w14:textId="77777777" w:rsidR="00105CD0" w:rsidRDefault="00105CD0" w:rsidP="00105CD0">
      <w:pPr>
        <w:keepNext/>
        <w:keepLines/>
        <w:ind w:left="1416" w:hanging="1416"/>
        <w:jc w:val="both"/>
      </w:pPr>
      <w:r>
        <w:tab/>
        <w:t>a) informace uvedené v materiálu č.j. 276/12, předloženém ministrem pro místní rozvoj a doplňující ústní informace ministra pro místní rozvoj,</w:t>
      </w:r>
    </w:p>
    <w:p w14:paraId="5A7A7FDD" w14:textId="77777777" w:rsidR="00105CD0" w:rsidRDefault="00105CD0" w:rsidP="00105CD0">
      <w:pPr>
        <w:keepNext/>
        <w:keepLines/>
        <w:ind w:left="1416" w:hanging="1416"/>
        <w:jc w:val="both"/>
      </w:pPr>
      <w:r>
        <w:tab/>
      </w:r>
    </w:p>
    <w:p w14:paraId="2888282A" w14:textId="77777777" w:rsidR="00105CD0" w:rsidRDefault="00105CD0" w:rsidP="00105CD0">
      <w:pPr>
        <w:keepNext/>
        <w:keepLines/>
        <w:ind w:left="1416" w:hanging="1416"/>
        <w:jc w:val="both"/>
      </w:pPr>
      <w:r>
        <w:tab/>
        <w:t xml:space="preserve">b) ústní informace předsedy vlády a ministrů financí, práce a sociálních věcí, zemědělství a dopravy o aktuální evropské problematice. </w:t>
      </w:r>
    </w:p>
    <w:p w14:paraId="0A7995CC" w14:textId="77777777" w:rsidR="00105CD0" w:rsidRDefault="00105CD0" w:rsidP="00105CD0">
      <w:pPr>
        <w:keepNext/>
        <w:keepLines/>
        <w:ind w:left="1416" w:hanging="1416"/>
        <w:jc w:val="both"/>
      </w:pPr>
    </w:p>
    <w:p w14:paraId="757471F9" w14:textId="77777777" w:rsidR="00105CD0" w:rsidRDefault="00105CD0" w:rsidP="00105CD0">
      <w:pPr>
        <w:ind w:left="1416" w:hanging="1416"/>
        <w:jc w:val="both"/>
      </w:pPr>
    </w:p>
    <w:p w14:paraId="0F454683" w14:textId="77777777" w:rsidR="00105CD0" w:rsidRPr="00105CD0" w:rsidRDefault="00105CD0" w:rsidP="00105CD0">
      <w:pPr>
        <w:ind w:left="1416" w:hanging="1416"/>
        <w:jc w:val="both"/>
      </w:pPr>
    </w:p>
    <w:p w14:paraId="6FAEB62D" w14:textId="77777777" w:rsidR="009412CE" w:rsidRDefault="009412CE" w:rsidP="009412C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ústavního zákona o celostátním referendu a o změně ústavního zákona č.</w:t>
      </w:r>
      <w:r w:rsidR="00BF406B">
        <w:t> </w:t>
      </w:r>
      <w:r>
        <w:t>1/1993 Sb., Ústava České republiky, ve znění pozdějších ústavních zákonů (ústavní zákon o celostátním referendu)</w:t>
      </w:r>
    </w:p>
    <w:p w14:paraId="1C8FCB18" w14:textId="77777777" w:rsidR="009412CE" w:rsidRDefault="009412CE" w:rsidP="009412CE">
      <w:pPr>
        <w:keepNext/>
        <w:keepLines/>
        <w:ind w:left="1416" w:hanging="1416"/>
      </w:pPr>
      <w:r>
        <w:tab/>
        <w:t>č.j. 22/12</w:t>
      </w:r>
    </w:p>
    <w:p w14:paraId="536F1D2D" w14:textId="77777777" w:rsidR="009412CE" w:rsidRDefault="009412CE" w:rsidP="009412CE">
      <w:pPr>
        <w:keepNext/>
        <w:keepLines/>
        <w:pBdr>
          <w:top w:val="single" w:sz="2" w:space="1" w:color="auto"/>
        </w:pBdr>
        <w:ind w:left="1416" w:hanging="1416"/>
      </w:pPr>
    </w:p>
    <w:p w14:paraId="68BF2FCC" w14:textId="77777777" w:rsidR="009412CE" w:rsidRDefault="009412CE" w:rsidP="009412CE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99986E5" w14:textId="77777777" w:rsidR="009412CE" w:rsidRDefault="009412CE" w:rsidP="009412CE">
      <w:pPr>
        <w:keepNext/>
        <w:keepLines/>
        <w:ind w:left="1416" w:hanging="1416"/>
        <w:jc w:val="both"/>
      </w:pPr>
    </w:p>
    <w:p w14:paraId="61D8B43D" w14:textId="77777777" w:rsidR="009412CE" w:rsidRDefault="009412CE" w:rsidP="009412CE">
      <w:pPr>
        <w:keepNext/>
        <w:keepLines/>
        <w:ind w:left="1416" w:hanging="1416"/>
        <w:jc w:val="center"/>
      </w:pPr>
      <w:r>
        <w:t>usnesení č. 199</w:t>
      </w:r>
    </w:p>
    <w:p w14:paraId="51877914" w14:textId="77777777" w:rsidR="009412CE" w:rsidRDefault="009412CE" w:rsidP="009412CE">
      <w:pPr>
        <w:keepNext/>
        <w:keepLines/>
        <w:ind w:left="1416" w:hanging="1416"/>
        <w:jc w:val="both"/>
      </w:pPr>
    </w:p>
    <w:p w14:paraId="553CC3D7" w14:textId="77777777" w:rsidR="009412CE" w:rsidRDefault="009412CE" w:rsidP="009412CE">
      <w:pPr>
        <w:keepNext/>
        <w:keepLines/>
        <w:ind w:left="1416" w:hanging="1416"/>
        <w:jc w:val="both"/>
      </w:pPr>
      <w:r>
        <w:tab/>
        <w:t>s tím, že bude upravena část první, čl. 1 odst. 2 písm</w:t>
      </w:r>
      <w:r w:rsidR="00BF406B">
        <w:t>.</w:t>
      </w:r>
      <w:r>
        <w:t xml:space="preserve"> c) návrhu ústavního zákona podle připomínky ministra financí a část první, čl. 5 odst. 1 návrhu ústavního zákona podle připomínky ministra práce a sociálních věcí.</w:t>
      </w:r>
    </w:p>
    <w:p w14:paraId="1731E533" w14:textId="77777777" w:rsidR="009412CE" w:rsidRDefault="009412CE" w:rsidP="009412CE">
      <w:pPr>
        <w:keepNext/>
        <w:keepLines/>
        <w:ind w:left="1416" w:hanging="1416"/>
        <w:jc w:val="both"/>
      </w:pPr>
    </w:p>
    <w:p w14:paraId="7032A40D" w14:textId="77777777" w:rsidR="009412CE" w:rsidRDefault="009412CE" w:rsidP="009412C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CC6E59" w14:textId="77777777" w:rsidR="009412CE" w:rsidRDefault="009412CE" w:rsidP="009412CE">
      <w:pPr>
        <w:keepNext/>
        <w:keepLines/>
        <w:ind w:left="1416" w:hanging="1416"/>
        <w:jc w:val="both"/>
      </w:pPr>
    </w:p>
    <w:p w14:paraId="7AB22E43" w14:textId="77777777" w:rsidR="009412CE" w:rsidRDefault="009412CE" w:rsidP="009412CE">
      <w:pPr>
        <w:ind w:left="1416" w:hanging="1416"/>
        <w:jc w:val="both"/>
      </w:pPr>
    </w:p>
    <w:p w14:paraId="20A5A9B1" w14:textId="77777777" w:rsidR="00BF406B" w:rsidRDefault="00BF406B" w:rsidP="009412CE">
      <w:pPr>
        <w:ind w:left="1416" w:hanging="1416"/>
        <w:jc w:val="both"/>
      </w:pPr>
    </w:p>
    <w:p w14:paraId="0E6BADC4" w14:textId="77777777" w:rsidR="00BF406B" w:rsidRDefault="00BF406B" w:rsidP="009412CE">
      <w:pPr>
        <w:ind w:left="1416" w:hanging="1416"/>
        <w:jc w:val="both"/>
      </w:pPr>
    </w:p>
    <w:p w14:paraId="53F5F019" w14:textId="77777777" w:rsidR="00105CD0" w:rsidRPr="009412CE" w:rsidRDefault="00105CD0" w:rsidP="009412CE">
      <w:pPr>
        <w:ind w:left="1416" w:hanging="1416"/>
        <w:jc w:val="both"/>
      </w:pPr>
    </w:p>
    <w:p w14:paraId="1D08DC41" w14:textId="77777777" w:rsidR="00C05F84" w:rsidRDefault="00C05F84" w:rsidP="00C05F8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184/2006 Sb., o odnětí nebo omezení vlastnického práva k pozemku nebo ke stavbě (zákon o vyvlastnění), a zákon č.</w:t>
      </w:r>
      <w:r w:rsidR="00BF406B">
        <w:t> </w:t>
      </w:r>
      <w:r>
        <w:t>357/1992 Sb., o dani dědické, dani darovací a dani z převodu nemovitostí, ve</w:t>
      </w:r>
      <w:r w:rsidR="00BF406B">
        <w:t> </w:t>
      </w:r>
      <w:r>
        <w:t>znění pozdějších předpisů, a zákon č. 416/2009 Sb., o urychlení výstavby dopravní, vodní a energetické infrastruktury, ve znění zákona č. 209/2011 Sb.</w:t>
      </w:r>
    </w:p>
    <w:p w14:paraId="77F67609" w14:textId="77777777" w:rsidR="00C05F84" w:rsidRDefault="00C05F84" w:rsidP="00C05F84">
      <w:pPr>
        <w:keepNext/>
        <w:keepLines/>
        <w:ind w:left="1416" w:hanging="1416"/>
      </w:pPr>
      <w:r>
        <w:tab/>
        <w:t>č.j. 767/11</w:t>
      </w:r>
    </w:p>
    <w:p w14:paraId="451B41F6" w14:textId="77777777" w:rsidR="00C05F84" w:rsidRDefault="00C05F84" w:rsidP="00C05F84">
      <w:pPr>
        <w:keepNext/>
        <w:keepLines/>
        <w:pBdr>
          <w:top w:val="single" w:sz="2" w:space="1" w:color="auto"/>
        </w:pBdr>
        <w:ind w:left="1416" w:hanging="1416"/>
      </w:pPr>
    </w:p>
    <w:p w14:paraId="41BE5C99" w14:textId="77777777" w:rsidR="00C05F84" w:rsidRDefault="00C05F84" w:rsidP="00C05F84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EF33871" w14:textId="77777777" w:rsidR="00C05F84" w:rsidRDefault="00C05F84" w:rsidP="00C05F84">
      <w:pPr>
        <w:keepNext/>
        <w:keepLines/>
        <w:ind w:left="1416" w:hanging="1416"/>
        <w:jc w:val="both"/>
      </w:pPr>
    </w:p>
    <w:p w14:paraId="13C91F3F" w14:textId="77777777" w:rsidR="00C05F84" w:rsidRDefault="00C05F84" w:rsidP="00C05F84">
      <w:pPr>
        <w:keepNext/>
        <w:keepLines/>
        <w:ind w:left="1416" w:hanging="1416"/>
        <w:jc w:val="center"/>
      </w:pPr>
      <w:r>
        <w:t>usnesení č. 200</w:t>
      </w:r>
    </w:p>
    <w:p w14:paraId="25C05F59" w14:textId="77777777" w:rsidR="00C05F84" w:rsidRDefault="00C05F84" w:rsidP="00C05F84">
      <w:pPr>
        <w:keepNext/>
        <w:keepLines/>
        <w:ind w:left="1416" w:hanging="1416"/>
        <w:jc w:val="both"/>
      </w:pPr>
    </w:p>
    <w:p w14:paraId="60169A4B" w14:textId="77777777" w:rsidR="00C05F84" w:rsidRDefault="00C05F84" w:rsidP="00C05F84">
      <w:pPr>
        <w:keepNext/>
        <w:keepLines/>
        <w:ind w:left="1416" w:hanging="1416"/>
        <w:jc w:val="both"/>
      </w:pPr>
      <w:r>
        <w:tab/>
        <w:t>s tím, že bude upraven část první, čl. I, bod 25, § 28 odst. 4 návrhu zákona podle připomínky ministra spravedlnosti.</w:t>
      </w:r>
    </w:p>
    <w:p w14:paraId="5E2A1B97" w14:textId="77777777" w:rsidR="00C05F84" w:rsidRDefault="00C05F84" w:rsidP="00C05F84">
      <w:pPr>
        <w:keepNext/>
        <w:keepLines/>
        <w:ind w:left="1416" w:hanging="1416"/>
        <w:jc w:val="both"/>
      </w:pPr>
    </w:p>
    <w:p w14:paraId="107162B9" w14:textId="77777777" w:rsidR="00C05F84" w:rsidRDefault="00C05F84" w:rsidP="00C05F8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E51824" w14:textId="77777777" w:rsidR="00C05F84" w:rsidRDefault="00C05F84" w:rsidP="00C05F84">
      <w:pPr>
        <w:keepNext/>
        <w:keepLines/>
        <w:ind w:left="1416" w:hanging="1416"/>
        <w:jc w:val="both"/>
      </w:pPr>
    </w:p>
    <w:p w14:paraId="37DBFB1D" w14:textId="77777777" w:rsidR="00C05F84" w:rsidRDefault="00C05F84" w:rsidP="00C05F84">
      <w:pPr>
        <w:ind w:left="1416" w:hanging="1416"/>
        <w:jc w:val="both"/>
      </w:pPr>
    </w:p>
    <w:p w14:paraId="0D3D5FCE" w14:textId="77777777" w:rsidR="00BF406B" w:rsidRDefault="00BF406B" w:rsidP="00C05F84">
      <w:pPr>
        <w:ind w:left="1416" w:hanging="1416"/>
        <w:jc w:val="both"/>
      </w:pPr>
    </w:p>
    <w:p w14:paraId="06911444" w14:textId="77777777" w:rsidR="00BF406B" w:rsidRDefault="00BF406B" w:rsidP="00C05F84">
      <w:pPr>
        <w:ind w:left="1416" w:hanging="1416"/>
        <w:jc w:val="both"/>
      </w:pPr>
    </w:p>
    <w:p w14:paraId="06C3318C" w14:textId="77777777" w:rsidR="00BF406B" w:rsidRDefault="00BF406B" w:rsidP="00C05F84">
      <w:pPr>
        <w:ind w:left="1416" w:hanging="1416"/>
        <w:jc w:val="both"/>
      </w:pPr>
    </w:p>
    <w:p w14:paraId="09508E39" w14:textId="77777777" w:rsidR="00105CD0" w:rsidRPr="00C05F84" w:rsidRDefault="00105CD0" w:rsidP="00C05F84">
      <w:pPr>
        <w:ind w:left="1416" w:hanging="1416"/>
        <w:jc w:val="both"/>
      </w:pPr>
    </w:p>
    <w:p w14:paraId="726CC352" w14:textId="77777777" w:rsidR="007E6708" w:rsidRDefault="007E6708" w:rsidP="007E670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provozování sázkových her a zákona, kterým se mění některé zákony v souvislosti s přijetím zákona o provozování sázkových her</w:t>
      </w:r>
    </w:p>
    <w:p w14:paraId="518E1DD8" w14:textId="77777777" w:rsidR="007E6708" w:rsidRDefault="007E6708" w:rsidP="007E6708">
      <w:pPr>
        <w:keepNext/>
        <w:keepLines/>
        <w:ind w:left="1416" w:hanging="1416"/>
      </w:pPr>
      <w:r>
        <w:tab/>
        <w:t>č.j. 1349/11</w:t>
      </w:r>
    </w:p>
    <w:p w14:paraId="541BC773" w14:textId="77777777" w:rsidR="007E6708" w:rsidRDefault="007E6708" w:rsidP="007E6708">
      <w:pPr>
        <w:keepNext/>
        <w:keepLines/>
        <w:pBdr>
          <w:top w:val="single" w:sz="2" w:space="1" w:color="auto"/>
        </w:pBdr>
        <w:ind w:left="1416" w:hanging="1416"/>
      </w:pPr>
    </w:p>
    <w:p w14:paraId="48BF7AC4" w14:textId="77777777" w:rsidR="007E6708" w:rsidRDefault="007E6708" w:rsidP="007E6708">
      <w:pPr>
        <w:keepNext/>
        <w:keepLines/>
        <w:ind w:left="1416" w:hanging="1416"/>
        <w:jc w:val="both"/>
      </w:pPr>
      <w:r>
        <w:tab/>
        <w:t>Materiál předložený ministrem financí byl stažen z programu jednání s tím, že se jím bude vláda zabývat po jeho doplnění podle zasedání vlády.</w:t>
      </w:r>
    </w:p>
    <w:p w14:paraId="74D591EF" w14:textId="77777777" w:rsidR="007E6708" w:rsidRDefault="007E6708" w:rsidP="007E6708">
      <w:pPr>
        <w:keepNext/>
        <w:keepLines/>
        <w:ind w:left="1416" w:hanging="1416"/>
        <w:jc w:val="both"/>
      </w:pPr>
    </w:p>
    <w:p w14:paraId="404C6AC5" w14:textId="77777777" w:rsidR="007E6708" w:rsidRDefault="007E6708" w:rsidP="007E6708">
      <w:pPr>
        <w:ind w:left="1416" w:hanging="1416"/>
        <w:jc w:val="both"/>
      </w:pPr>
    </w:p>
    <w:p w14:paraId="4EA8E59A" w14:textId="77777777" w:rsidR="00BF406B" w:rsidRDefault="00BF406B" w:rsidP="007E6708">
      <w:pPr>
        <w:ind w:left="1416" w:hanging="1416"/>
        <w:jc w:val="both"/>
      </w:pPr>
    </w:p>
    <w:p w14:paraId="407D1D36" w14:textId="77777777" w:rsidR="00BF406B" w:rsidRDefault="00BF406B" w:rsidP="007E6708">
      <w:pPr>
        <w:ind w:left="1416" w:hanging="1416"/>
        <w:jc w:val="both"/>
      </w:pPr>
    </w:p>
    <w:p w14:paraId="1AD67969" w14:textId="77777777" w:rsidR="00BF406B" w:rsidRDefault="00BF406B" w:rsidP="007E6708">
      <w:pPr>
        <w:ind w:left="1416" w:hanging="1416"/>
        <w:jc w:val="both"/>
      </w:pPr>
    </w:p>
    <w:p w14:paraId="30FC6DFD" w14:textId="77777777" w:rsidR="00105CD0" w:rsidRPr="007E6708" w:rsidRDefault="00105CD0" w:rsidP="007E6708">
      <w:pPr>
        <w:ind w:left="1416" w:hanging="1416"/>
        <w:jc w:val="both"/>
      </w:pPr>
    </w:p>
    <w:p w14:paraId="5F144944" w14:textId="77777777" w:rsidR="002D37D8" w:rsidRDefault="002D37D8" w:rsidP="002D37D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</w:t>
      </w:r>
      <w:r w:rsidR="00BF406B">
        <w:t>zákona, kterým se mění zákon č. </w:t>
      </w:r>
      <w:r>
        <w:t>312/2006 Sb., o insolvenčních správcích, ve znění pozdějších předpisů, a zákon č. 182/2006 Sb., o úpadku a</w:t>
      </w:r>
      <w:r w:rsidR="00BF406B">
        <w:t> </w:t>
      </w:r>
      <w:r>
        <w:t>způsobech jeho řešení (insolvenční zákon), ve znění pozdějších předpisů</w:t>
      </w:r>
    </w:p>
    <w:p w14:paraId="284BA50C" w14:textId="77777777" w:rsidR="002D37D8" w:rsidRDefault="002D37D8" w:rsidP="002D37D8">
      <w:pPr>
        <w:keepNext/>
        <w:keepLines/>
        <w:ind w:left="1416" w:hanging="1416"/>
      </w:pPr>
      <w:r>
        <w:tab/>
        <w:t>č.j. 1351/11</w:t>
      </w:r>
    </w:p>
    <w:p w14:paraId="7907940C" w14:textId="77777777" w:rsidR="002D37D8" w:rsidRDefault="002D37D8" w:rsidP="002D37D8">
      <w:pPr>
        <w:keepNext/>
        <w:keepLines/>
        <w:pBdr>
          <w:top w:val="single" w:sz="2" w:space="1" w:color="auto"/>
        </w:pBdr>
        <w:ind w:left="1416" w:hanging="1416"/>
      </w:pPr>
    </w:p>
    <w:p w14:paraId="32C796A2" w14:textId="77777777" w:rsidR="002D37D8" w:rsidRDefault="002D37D8" w:rsidP="002D37D8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DEA8B83" w14:textId="77777777" w:rsidR="002D37D8" w:rsidRDefault="002D37D8" w:rsidP="002D37D8">
      <w:pPr>
        <w:keepNext/>
        <w:keepLines/>
        <w:ind w:left="1416" w:hanging="1416"/>
        <w:jc w:val="both"/>
      </w:pPr>
    </w:p>
    <w:p w14:paraId="19F6DF15" w14:textId="77777777" w:rsidR="002D37D8" w:rsidRDefault="002D37D8" w:rsidP="002D37D8">
      <w:pPr>
        <w:keepNext/>
        <w:keepLines/>
        <w:ind w:left="1416" w:hanging="1416"/>
        <w:jc w:val="center"/>
      </w:pPr>
      <w:r>
        <w:t>usnesení č. 201.</w:t>
      </w:r>
    </w:p>
    <w:p w14:paraId="2ED8EED7" w14:textId="77777777" w:rsidR="002D37D8" w:rsidRDefault="002D37D8" w:rsidP="002D37D8">
      <w:pPr>
        <w:keepNext/>
        <w:keepLines/>
        <w:ind w:left="1416" w:hanging="1416"/>
        <w:jc w:val="both"/>
      </w:pPr>
    </w:p>
    <w:p w14:paraId="534F6926" w14:textId="77777777" w:rsidR="002D37D8" w:rsidRDefault="002D37D8" w:rsidP="002D37D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881B5BE" w14:textId="77777777" w:rsidR="002D37D8" w:rsidRDefault="002D37D8" w:rsidP="002D37D8">
      <w:pPr>
        <w:keepNext/>
        <w:keepLines/>
        <w:ind w:left="1416" w:hanging="1416"/>
        <w:jc w:val="both"/>
      </w:pPr>
    </w:p>
    <w:p w14:paraId="1325F2D2" w14:textId="77777777" w:rsidR="002D37D8" w:rsidRDefault="002D37D8" w:rsidP="002D37D8">
      <w:pPr>
        <w:ind w:left="1416" w:hanging="1416"/>
        <w:jc w:val="both"/>
      </w:pPr>
    </w:p>
    <w:p w14:paraId="31E12FFE" w14:textId="77777777" w:rsidR="00105CD0" w:rsidRDefault="00105CD0" w:rsidP="002D37D8">
      <w:pPr>
        <w:ind w:left="1416" w:hanging="1416"/>
        <w:jc w:val="both"/>
      </w:pPr>
    </w:p>
    <w:p w14:paraId="26FAE49D" w14:textId="77777777" w:rsidR="00BF406B" w:rsidRDefault="00BF406B" w:rsidP="002D37D8">
      <w:pPr>
        <w:ind w:left="1416" w:hanging="1416"/>
        <w:jc w:val="both"/>
      </w:pPr>
    </w:p>
    <w:p w14:paraId="02211D80" w14:textId="77777777" w:rsidR="00BF406B" w:rsidRDefault="00BF406B" w:rsidP="002D37D8">
      <w:pPr>
        <w:ind w:left="1416" w:hanging="1416"/>
        <w:jc w:val="both"/>
      </w:pPr>
    </w:p>
    <w:p w14:paraId="4B756F65" w14:textId="77777777" w:rsidR="00BF406B" w:rsidRDefault="00BF406B" w:rsidP="002D37D8">
      <w:pPr>
        <w:ind w:left="1416" w:hanging="1416"/>
        <w:jc w:val="both"/>
      </w:pPr>
    </w:p>
    <w:p w14:paraId="733F62DD" w14:textId="77777777" w:rsidR="00BF406B" w:rsidRPr="002D37D8" w:rsidRDefault="00BF406B" w:rsidP="002D37D8">
      <w:pPr>
        <w:ind w:left="1416" w:hanging="1416"/>
        <w:jc w:val="both"/>
      </w:pPr>
    </w:p>
    <w:p w14:paraId="61C09BB7" w14:textId="77777777" w:rsidR="008C7210" w:rsidRDefault="008C7210" w:rsidP="008C721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postupu pro určování znečištění odpadních vod, provádění odečtů množství znečištění a měření objemu vypouštěných odpadních vod</w:t>
      </w:r>
    </w:p>
    <w:p w14:paraId="352296D2" w14:textId="77777777" w:rsidR="008C7210" w:rsidRDefault="008C7210" w:rsidP="008C7210">
      <w:pPr>
        <w:keepNext/>
        <w:keepLines/>
        <w:ind w:left="1416" w:hanging="1416"/>
      </w:pPr>
      <w:r>
        <w:tab/>
        <w:t>č.j. 117/12</w:t>
      </w:r>
    </w:p>
    <w:p w14:paraId="0B00B9E1" w14:textId="77777777" w:rsidR="008C7210" w:rsidRDefault="008C7210" w:rsidP="008C7210">
      <w:pPr>
        <w:keepNext/>
        <w:keepLines/>
        <w:pBdr>
          <w:top w:val="single" w:sz="2" w:space="1" w:color="auto"/>
        </w:pBdr>
        <w:ind w:left="1416" w:hanging="1416"/>
      </w:pPr>
    </w:p>
    <w:p w14:paraId="35E79A12" w14:textId="77777777" w:rsidR="008C7210" w:rsidRDefault="008C7210" w:rsidP="008C721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10E7A43" w14:textId="77777777" w:rsidR="008C7210" w:rsidRDefault="008C7210" w:rsidP="008C7210">
      <w:pPr>
        <w:keepNext/>
        <w:keepLines/>
        <w:ind w:left="1416" w:hanging="1416"/>
        <w:jc w:val="both"/>
      </w:pPr>
    </w:p>
    <w:p w14:paraId="73750805" w14:textId="77777777" w:rsidR="008C7210" w:rsidRDefault="008C7210" w:rsidP="008C7210">
      <w:pPr>
        <w:keepNext/>
        <w:keepLines/>
        <w:ind w:left="1416" w:hanging="1416"/>
        <w:jc w:val="center"/>
      </w:pPr>
      <w:r>
        <w:t>usnesení č. 202.</w:t>
      </w:r>
    </w:p>
    <w:p w14:paraId="6BC1A40C" w14:textId="77777777" w:rsidR="008C7210" w:rsidRDefault="008C7210" w:rsidP="008C7210">
      <w:pPr>
        <w:keepNext/>
        <w:keepLines/>
        <w:ind w:left="1416" w:hanging="1416"/>
        <w:jc w:val="both"/>
      </w:pPr>
    </w:p>
    <w:p w14:paraId="7EBF407D" w14:textId="77777777" w:rsidR="008C7210" w:rsidRDefault="008C7210" w:rsidP="008C721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A19FD6A" w14:textId="77777777" w:rsidR="008C7210" w:rsidRDefault="008C7210" w:rsidP="008C7210">
      <w:pPr>
        <w:keepNext/>
        <w:keepLines/>
        <w:ind w:left="1416" w:hanging="1416"/>
        <w:jc w:val="both"/>
      </w:pPr>
    </w:p>
    <w:p w14:paraId="221B84AE" w14:textId="77777777" w:rsidR="008C7210" w:rsidRDefault="008C7210" w:rsidP="008C7210">
      <w:pPr>
        <w:ind w:left="1416" w:hanging="1416"/>
        <w:jc w:val="both"/>
      </w:pPr>
    </w:p>
    <w:p w14:paraId="14BDD165" w14:textId="77777777" w:rsidR="00BF406B" w:rsidRDefault="00BF406B" w:rsidP="008C7210">
      <w:pPr>
        <w:ind w:left="1416" w:hanging="1416"/>
        <w:jc w:val="both"/>
      </w:pPr>
    </w:p>
    <w:p w14:paraId="5116BC6C" w14:textId="77777777" w:rsidR="00105CD0" w:rsidRPr="008C7210" w:rsidRDefault="00105CD0" w:rsidP="008C7210">
      <w:pPr>
        <w:ind w:left="1416" w:hanging="1416"/>
        <w:jc w:val="both"/>
      </w:pPr>
    </w:p>
    <w:p w14:paraId="704765EE" w14:textId="77777777" w:rsidR="000719C8" w:rsidRDefault="000719C8" w:rsidP="000719C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Vojtěcha Filipa, Pavla Kováčika, Alexandra Černého a</w:t>
      </w:r>
      <w:r w:rsidR="00BF406B">
        <w:t> </w:t>
      </w:r>
      <w:r>
        <w:t>Miloslavy Vostré na vydání zákona, kterým se mění zákon č. 120/2001 Sb., o</w:t>
      </w:r>
      <w:r w:rsidR="00BF406B">
        <w:t> </w:t>
      </w:r>
      <w:r>
        <w:t>soudních exekutorech a exekuční činnosti (exekuční řád) a o změně dalších zákonů, ve znění pozdějších předpisů, zákon č. 99/1963 Sb., občanský soudní řád, ve znění změn a doplňků, a zákon č. 182/2006 Sb., o úpadku a způsobech jeho řešení (insolvenční zákon) (sněmovní tisk č. 610)</w:t>
      </w:r>
    </w:p>
    <w:p w14:paraId="7E1E4E79" w14:textId="77777777" w:rsidR="000719C8" w:rsidRDefault="000719C8" w:rsidP="000719C8">
      <w:pPr>
        <w:keepNext/>
        <w:keepLines/>
        <w:ind w:left="1416" w:hanging="1416"/>
      </w:pPr>
      <w:r>
        <w:tab/>
        <w:t>č.j. 246/12</w:t>
      </w:r>
    </w:p>
    <w:p w14:paraId="6BB57143" w14:textId="77777777" w:rsidR="000719C8" w:rsidRDefault="000719C8" w:rsidP="000719C8">
      <w:pPr>
        <w:keepNext/>
        <w:keepLines/>
        <w:pBdr>
          <w:top w:val="single" w:sz="2" w:space="1" w:color="auto"/>
        </w:pBdr>
        <w:ind w:left="1416" w:hanging="1416"/>
      </w:pPr>
    </w:p>
    <w:p w14:paraId="2AC71A8A" w14:textId="77777777" w:rsidR="000719C8" w:rsidRDefault="000719C8" w:rsidP="000719C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351FC12" w14:textId="77777777" w:rsidR="000719C8" w:rsidRDefault="000719C8" w:rsidP="000719C8">
      <w:pPr>
        <w:keepNext/>
        <w:keepLines/>
        <w:ind w:left="1416" w:hanging="1416"/>
        <w:jc w:val="both"/>
      </w:pPr>
    </w:p>
    <w:p w14:paraId="6B401381" w14:textId="77777777" w:rsidR="000719C8" w:rsidRDefault="000719C8" w:rsidP="000719C8">
      <w:pPr>
        <w:keepNext/>
        <w:keepLines/>
        <w:ind w:left="1416" w:hanging="1416"/>
        <w:jc w:val="center"/>
      </w:pPr>
      <w:r>
        <w:t>usnesení č. 203.</w:t>
      </w:r>
    </w:p>
    <w:p w14:paraId="14393B52" w14:textId="77777777" w:rsidR="000719C8" w:rsidRDefault="000719C8" w:rsidP="000719C8">
      <w:pPr>
        <w:keepNext/>
        <w:keepLines/>
        <w:ind w:left="1416" w:hanging="1416"/>
        <w:jc w:val="both"/>
      </w:pPr>
    </w:p>
    <w:p w14:paraId="72A56B37" w14:textId="77777777" w:rsidR="000719C8" w:rsidRDefault="000719C8" w:rsidP="000719C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F0F002F" w14:textId="77777777" w:rsidR="000719C8" w:rsidRDefault="000719C8" w:rsidP="000719C8">
      <w:pPr>
        <w:keepNext/>
        <w:keepLines/>
        <w:ind w:left="1416" w:hanging="1416"/>
        <w:jc w:val="both"/>
      </w:pPr>
    </w:p>
    <w:p w14:paraId="0D86F7CC" w14:textId="77777777" w:rsidR="000719C8" w:rsidRDefault="000719C8" w:rsidP="000719C8">
      <w:pPr>
        <w:ind w:left="1416" w:hanging="1416"/>
        <w:jc w:val="both"/>
      </w:pPr>
    </w:p>
    <w:p w14:paraId="0DDD1618" w14:textId="77777777" w:rsidR="00BF406B" w:rsidRDefault="00BF406B" w:rsidP="000719C8">
      <w:pPr>
        <w:ind w:left="1416" w:hanging="1416"/>
        <w:jc w:val="both"/>
      </w:pPr>
    </w:p>
    <w:p w14:paraId="75A5470B" w14:textId="77777777" w:rsidR="00105CD0" w:rsidRPr="000719C8" w:rsidRDefault="00105CD0" w:rsidP="000719C8">
      <w:pPr>
        <w:ind w:left="1416" w:hanging="1416"/>
        <w:jc w:val="both"/>
      </w:pPr>
    </w:p>
    <w:p w14:paraId="60A37744" w14:textId="77777777" w:rsidR="00AD7152" w:rsidRDefault="00AD7152" w:rsidP="00AD715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Jana Chvojky, Jeronýma Tejce, Bohuslava Sobotky, Cyrila Zapletala a dalších na vydání zákona, kterým se mění zákon č. 262/2006 Sb., zákoník práce, ve znění pozdějších předpisů (sněmovní tisk č. 618)</w:t>
      </w:r>
    </w:p>
    <w:p w14:paraId="7A2358B8" w14:textId="77777777" w:rsidR="00AD7152" w:rsidRDefault="00AD7152" w:rsidP="00AD7152">
      <w:pPr>
        <w:keepNext/>
        <w:keepLines/>
        <w:ind w:left="1416" w:hanging="1416"/>
      </w:pPr>
      <w:r>
        <w:tab/>
        <w:t>č.j. 245/12</w:t>
      </w:r>
    </w:p>
    <w:p w14:paraId="390F9610" w14:textId="77777777" w:rsidR="00AD7152" w:rsidRDefault="00AD7152" w:rsidP="00AD7152">
      <w:pPr>
        <w:keepNext/>
        <w:keepLines/>
        <w:pBdr>
          <w:top w:val="single" w:sz="2" w:space="1" w:color="auto"/>
        </w:pBdr>
        <w:ind w:left="1416" w:hanging="1416"/>
      </w:pPr>
    </w:p>
    <w:p w14:paraId="25FCAA2C" w14:textId="77777777" w:rsidR="00AD7152" w:rsidRDefault="00AD7152" w:rsidP="00AD715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91922F6" w14:textId="77777777" w:rsidR="00AD7152" w:rsidRDefault="00AD7152" w:rsidP="00AD7152">
      <w:pPr>
        <w:keepNext/>
        <w:keepLines/>
        <w:ind w:left="1416" w:hanging="1416"/>
        <w:jc w:val="both"/>
      </w:pPr>
    </w:p>
    <w:p w14:paraId="045F346D" w14:textId="77777777" w:rsidR="00AD7152" w:rsidRDefault="00AD7152" w:rsidP="00AD7152">
      <w:pPr>
        <w:keepNext/>
        <w:keepLines/>
        <w:ind w:left="1416" w:hanging="1416"/>
        <w:jc w:val="center"/>
      </w:pPr>
      <w:r>
        <w:t>usnesení č. 204.</w:t>
      </w:r>
    </w:p>
    <w:p w14:paraId="536AF324" w14:textId="77777777" w:rsidR="00AD7152" w:rsidRDefault="00AD7152" w:rsidP="00AD7152">
      <w:pPr>
        <w:keepNext/>
        <w:keepLines/>
        <w:ind w:left="1416" w:hanging="1416"/>
        <w:jc w:val="both"/>
      </w:pPr>
    </w:p>
    <w:p w14:paraId="48FE9919" w14:textId="77777777" w:rsidR="00AD7152" w:rsidRDefault="00AD7152" w:rsidP="00AD7152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6A4438EF" w14:textId="77777777" w:rsidR="00AD7152" w:rsidRDefault="00AD7152" w:rsidP="00AD7152">
      <w:pPr>
        <w:keepNext/>
        <w:keepLines/>
        <w:ind w:left="1416" w:hanging="1416"/>
        <w:jc w:val="both"/>
      </w:pPr>
    </w:p>
    <w:p w14:paraId="56491565" w14:textId="77777777" w:rsidR="00AD7152" w:rsidRDefault="00AD7152" w:rsidP="00AD7152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4CC6A519" w14:textId="77777777" w:rsidR="00AD7152" w:rsidRDefault="00AD7152" w:rsidP="00AD7152">
      <w:pPr>
        <w:keepNext/>
        <w:keepLines/>
        <w:ind w:left="1416" w:hanging="1416"/>
        <w:jc w:val="both"/>
      </w:pPr>
    </w:p>
    <w:p w14:paraId="7BB88F03" w14:textId="77777777" w:rsidR="00AD7152" w:rsidRDefault="00AD7152" w:rsidP="00AD7152">
      <w:pPr>
        <w:ind w:left="1416" w:hanging="1416"/>
        <w:jc w:val="both"/>
      </w:pPr>
    </w:p>
    <w:p w14:paraId="72536B9C" w14:textId="77777777" w:rsidR="00105CD0" w:rsidRDefault="00105CD0" w:rsidP="00AD7152">
      <w:pPr>
        <w:ind w:left="1416" w:hanging="1416"/>
        <w:jc w:val="both"/>
      </w:pPr>
    </w:p>
    <w:p w14:paraId="055433E4" w14:textId="77777777" w:rsidR="00BF406B" w:rsidRDefault="00BF406B" w:rsidP="00AD7152">
      <w:pPr>
        <w:ind w:left="1416" w:hanging="1416"/>
        <w:jc w:val="both"/>
      </w:pPr>
    </w:p>
    <w:p w14:paraId="0A575AD1" w14:textId="77777777" w:rsidR="00BF406B" w:rsidRPr="00AD7152" w:rsidRDefault="00BF406B" w:rsidP="00AD7152">
      <w:pPr>
        <w:ind w:left="1416" w:hanging="1416"/>
        <w:jc w:val="both"/>
      </w:pPr>
    </w:p>
    <w:p w14:paraId="5443C51D" w14:textId="77777777" w:rsidR="00C712A1" w:rsidRDefault="00C712A1" w:rsidP="00C712A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Ivana Ohlídala, Jana Chvojky, Stanislava Humla, Hany Orgoníkové a dalších na vydání zákona, kterým se mění zákon č. 130/2002 Sb., o podpoře výzkumu, experimentáního vývoje a inovací z veřejných prostředků a o změně některých souvisejících zákonů (zákon o podpoře výzkumu a</w:t>
      </w:r>
      <w:r w:rsidR="00BF406B">
        <w:t> </w:t>
      </w:r>
      <w:r>
        <w:t>vývoje) (sněmovní tisk č. 624)</w:t>
      </w:r>
    </w:p>
    <w:p w14:paraId="46EDC46C" w14:textId="77777777" w:rsidR="00C712A1" w:rsidRDefault="00C712A1" w:rsidP="00C712A1">
      <w:pPr>
        <w:keepNext/>
        <w:keepLines/>
        <w:ind w:left="1416" w:hanging="1416"/>
      </w:pPr>
      <w:r>
        <w:tab/>
        <w:t>č.j. 244/12</w:t>
      </w:r>
    </w:p>
    <w:p w14:paraId="2A9549BD" w14:textId="77777777" w:rsidR="00C712A1" w:rsidRDefault="00C712A1" w:rsidP="00C712A1">
      <w:pPr>
        <w:keepNext/>
        <w:keepLines/>
        <w:pBdr>
          <w:top w:val="single" w:sz="2" w:space="1" w:color="auto"/>
        </w:pBdr>
        <w:ind w:left="1416" w:hanging="1416"/>
      </w:pPr>
    </w:p>
    <w:p w14:paraId="3C3A9DB8" w14:textId="77777777" w:rsidR="00C712A1" w:rsidRDefault="00C712A1" w:rsidP="00C712A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FC16F51" w14:textId="77777777" w:rsidR="00C712A1" w:rsidRDefault="00C712A1" w:rsidP="00C712A1">
      <w:pPr>
        <w:keepNext/>
        <w:keepLines/>
        <w:ind w:left="1416" w:hanging="1416"/>
        <w:jc w:val="both"/>
      </w:pPr>
    </w:p>
    <w:p w14:paraId="2AD8373E" w14:textId="77777777" w:rsidR="00C712A1" w:rsidRDefault="00C712A1" w:rsidP="00C712A1">
      <w:pPr>
        <w:keepNext/>
        <w:keepLines/>
        <w:ind w:left="1416" w:hanging="1416"/>
        <w:jc w:val="center"/>
      </w:pPr>
      <w:r>
        <w:t>usnesení č. 205.</w:t>
      </w:r>
    </w:p>
    <w:p w14:paraId="43CBFD92" w14:textId="77777777" w:rsidR="00C712A1" w:rsidRDefault="00C712A1" w:rsidP="00C712A1">
      <w:pPr>
        <w:keepNext/>
        <w:keepLines/>
        <w:ind w:left="1416" w:hanging="1416"/>
        <w:jc w:val="both"/>
      </w:pPr>
    </w:p>
    <w:p w14:paraId="03CB9EC9" w14:textId="77777777" w:rsidR="00C712A1" w:rsidRDefault="00C712A1" w:rsidP="00C712A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974935" w14:textId="77777777" w:rsidR="00C712A1" w:rsidRDefault="00C712A1" w:rsidP="00C712A1">
      <w:pPr>
        <w:keepNext/>
        <w:keepLines/>
        <w:ind w:left="1416" w:hanging="1416"/>
        <w:jc w:val="both"/>
      </w:pPr>
    </w:p>
    <w:p w14:paraId="07E034F9" w14:textId="77777777" w:rsidR="00C712A1" w:rsidRDefault="00C712A1" w:rsidP="00C712A1">
      <w:pPr>
        <w:ind w:left="1416" w:hanging="1416"/>
        <w:jc w:val="both"/>
      </w:pPr>
    </w:p>
    <w:p w14:paraId="3F5CE935" w14:textId="77777777" w:rsidR="00BF406B" w:rsidRDefault="00BF406B" w:rsidP="00C712A1">
      <w:pPr>
        <w:ind w:left="1416" w:hanging="1416"/>
        <w:jc w:val="both"/>
      </w:pPr>
    </w:p>
    <w:p w14:paraId="6A6B6B4C" w14:textId="77777777" w:rsidR="00105CD0" w:rsidRPr="00C712A1" w:rsidRDefault="00105CD0" w:rsidP="00C712A1">
      <w:pPr>
        <w:ind w:left="1416" w:hanging="1416"/>
        <w:jc w:val="both"/>
      </w:pPr>
    </w:p>
    <w:p w14:paraId="360022AB" w14:textId="77777777" w:rsidR="00690391" w:rsidRDefault="00690391" w:rsidP="0069039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Stanovisko Ministerstva pro místní rozvoj ke Kontrolnímu závěru Nejvyššího kontrolního úřadu z kontrolní akce č. 10/22 Majetek státu, se kterým je příslušné hospodařit Ministerstvo pro místní rozvoj</w:t>
      </w:r>
    </w:p>
    <w:p w14:paraId="3E3ECEB7" w14:textId="77777777" w:rsidR="00690391" w:rsidRDefault="00690391" w:rsidP="00690391">
      <w:pPr>
        <w:keepNext/>
        <w:keepLines/>
        <w:ind w:left="1416" w:hanging="1416"/>
      </w:pPr>
      <w:r>
        <w:tab/>
        <w:t>č.j. 943/11</w:t>
      </w:r>
    </w:p>
    <w:p w14:paraId="0A8D1F18" w14:textId="77777777" w:rsidR="00690391" w:rsidRDefault="00690391" w:rsidP="00690391">
      <w:pPr>
        <w:keepNext/>
        <w:keepLines/>
        <w:pBdr>
          <w:top w:val="single" w:sz="2" w:space="1" w:color="auto"/>
        </w:pBdr>
        <w:ind w:left="1416" w:hanging="1416"/>
      </w:pPr>
    </w:p>
    <w:p w14:paraId="62EEA2AD" w14:textId="77777777" w:rsidR="00690391" w:rsidRDefault="00690391" w:rsidP="00690391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pro místní rozvoj a přijala</w:t>
      </w:r>
    </w:p>
    <w:p w14:paraId="77E3A135" w14:textId="77777777" w:rsidR="00690391" w:rsidRDefault="00690391" w:rsidP="00690391">
      <w:pPr>
        <w:keepNext/>
        <w:keepLines/>
        <w:ind w:left="1416" w:hanging="1416"/>
        <w:jc w:val="both"/>
      </w:pPr>
    </w:p>
    <w:p w14:paraId="72AC70B4" w14:textId="77777777" w:rsidR="00690391" w:rsidRDefault="00690391" w:rsidP="00690391">
      <w:pPr>
        <w:keepNext/>
        <w:keepLines/>
        <w:ind w:left="1416" w:hanging="1416"/>
        <w:jc w:val="center"/>
      </w:pPr>
      <w:r>
        <w:t>usnesení č. 206.</w:t>
      </w:r>
    </w:p>
    <w:p w14:paraId="5C6C8C5F" w14:textId="77777777" w:rsidR="00690391" w:rsidRDefault="00690391" w:rsidP="00690391">
      <w:pPr>
        <w:keepNext/>
        <w:keepLines/>
        <w:ind w:left="1416" w:hanging="1416"/>
        <w:jc w:val="both"/>
      </w:pPr>
    </w:p>
    <w:p w14:paraId="4B51F067" w14:textId="77777777" w:rsidR="00690391" w:rsidRDefault="00690391" w:rsidP="0069039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1807BBB" w14:textId="77777777" w:rsidR="00690391" w:rsidRDefault="00690391" w:rsidP="00690391">
      <w:pPr>
        <w:keepNext/>
        <w:keepLines/>
        <w:ind w:left="1416" w:hanging="1416"/>
        <w:jc w:val="both"/>
      </w:pPr>
    </w:p>
    <w:p w14:paraId="59178661" w14:textId="77777777" w:rsidR="00690391" w:rsidRDefault="00690391" w:rsidP="00690391">
      <w:pPr>
        <w:ind w:left="1416" w:hanging="1416"/>
        <w:jc w:val="both"/>
      </w:pPr>
    </w:p>
    <w:p w14:paraId="768B2215" w14:textId="77777777" w:rsidR="00BF406B" w:rsidRDefault="00BF406B" w:rsidP="00690391">
      <w:pPr>
        <w:ind w:left="1416" w:hanging="1416"/>
        <w:jc w:val="both"/>
      </w:pPr>
    </w:p>
    <w:p w14:paraId="52A78094" w14:textId="77777777" w:rsidR="00105CD0" w:rsidRPr="00690391" w:rsidRDefault="00105CD0" w:rsidP="00690391">
      <w:pPr>
        <w:ind w:left="1416" w:hanging="1416"/>
        <w:jc w:val="both"/>
      </w:pPr>
    </w:p>
    <w:p w14:paraId="7EFC9ED4" w14:textId="77777777" w:rsidR="00070731" w:rsidRDefault="00070731" w:rsidP="0007073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spravedlnosti ke Kontrolnímu závěru Nejvyššího kontrolního úřadu z kontrolní akce č.11/03 Peněžní prostředky státu určené na odškodňování podle zákona o odpovědnosti za škodu způsobenou při výkonu veřejné moci rozhodnutím nebo nesprávným úředním postupem</w:t>
      </w:r>
    </w:p>
    <w:p w14:paraId="3C662EE4" w14:textId="77777777" w:rsidR="00070731" w:rsidRDefault="00070731" w:rsidP="00070731">
      <w:pPr>
        <w:keepNext/>
        <w:keepLines/>
        <w:ind w:left="1416" w:hanging="1416"/>
      </w:pPr>
      <w:r>
        <w:tab/>
        <w:t>č.j. 1277/11</w:t>
      </w:r>
    </w:p>
    <w:p w14:paraId="3721AEAE" w14:textId="77777777" w:rsidR="00070731" w:rsidRDefault="00070731" w:rsidP="00070731">
      <w:pPr>
        <w:keepNext/>
        <w:keepLines/>
        <w:pBdr>
          <w:top w:val="single" w:sz="2" w:space="1" w:color="auto"/>
        </w:pBdr>
        <w:ind w:left="1416" w:hanging="1416"/>
      </w:pPr>
    </w:p>
    <w:p w14:paraId="2237187D" w14:textId="77777777" w:rsidR="00070731" w:rsidRDefault="00070731" w:rsidP="00070731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spravedlnosti a přijala</w:t>
      </w:r>
    </w:p>
    <w:p w14:paraId="36B32DA1" w14:textId="77777777" w:rsidR="00070731" w:rsidRDefault="00070731" w:rsidP="00070731">
      <w:pPr>
        <w:keepNext/>
        <w:keepLines/>
        <w:ind w:left="1416" w:hanging="1416"/>
        <w:jc w:val="both"/>
      </w:pPr>
    </w:p>
    <w:p w14:paraId="12EA5880" w14:textId="77777777" w:rsidR="00070731" w:rsidRDefault="00070731" w:rsidP="00070731">
      <w:pPr>
        <w:keepNext/>
        <w:keepLines/>
        <w:ind w:left="1416" w:hanging="1416"/>
        <w:jc w:val="center"/>
      </w:pPr>
      <w:r>
        <w:t>usnesení č. 207.</w:t>
      </w:r>
    </w:p>
    <w:p w14:paraId="4351E644" w14:textId="77777777" w:rsidR="00070731" w:rsidRDefault="00070731" w:rsidP="00070731">
      <w:pPr>
        <w:keepNext/>
        <w:keepLines/>
        <w:ind w:left="1416" w:hanging="1416"/>
        <w:jc w:val="both"/>
      </w:pPr>
    </w:p>
    <w:p w14:paraId="37FB8849" w14:textId="77777777" w:rsidR="00070731" w:rsidRDefault="00070731" w:rsidP="0007073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A81A3B" w14:textId="77777777" w:rsidR="00070731" w:rsidRDefault="00070731" w:rsidP="00070731">
      <w:pPr>
        <w:keepNext/>
        <w:keepLines/>
        <w:ind w:left="1416" w:hanging="1416"/>
        <w:jc w:val="both"/>
      </w:pPr>
    </w:p>
    <w:p w14:paraId="17032EBD" w14:textId="77777777" w:rsidR="00070731" w:rsidRDefault="00070731" w:rsidP="00070731">
      <w:pPr>
        <w:ind w:left="1416" w:hanging="1416"/>
        <w:jc w:val="both"/>
      </w:pPr>
    </w:p>
    <w:p w14:paraId="7024D250" w14:textId="77777777" w:rsidR="00105CD0" w:rsidRDefault="00105CD0" w:rsidP="00070731">
      <w:pPr>
        <w:ind w:left="1416" w:hanging="1416"/>
        <w:jc w:val="both"/>
      </w:pPr>
    </w:p>
    <w:p w14:paraId="4FA5361B" w14:textId="77777777" w:rsidR="00BF406B" w:rsidRDefault="00BF406B" w:rsidP="00070731">
      <w:pPr>
        <w:ind w:left="1416" w:hanging="1416"/>
        <w:jc w:val="both"/>
      </w:pPr>
    </w:p>
    <w:p w14:paraId="10198B25" w14:textId="77777777" w:rsidR="00BF406B" w:rsidRDefault="00BF406B" w:rsidP="00070731">
      <w:pPr>
        <w:ind w:left="1416" w:hanging="1416"/>
        <w:jc w:val="both"/>
      </w:pPr>
    </w:p>
    <w:p w14:paraId="3EFBBC0B" w14:textId="77777777" w:rsidR="00BF406B" w:rsidRPr="00070731" w:rsidRDefault="00BF406B" w:rsidP="00070731">
      <w:pPr>
        <w:ind w:left="1416" w:hanging="1416"/>
        <w:jc w:val="both"/>
      </w:pPr>
    </w:p>
    <w:p w14:paraId="5A69D546" w14:textId="77777777" w:rsidR="000C49DB" w:rsidRDefault="000C49DB" w:rsidP="000C49D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Kontrolní závěr Nejvyššího kontrolního úřadu z kontrolní akce č. 10/19 Roční účetní a finanční výkazy České správy sociálního zabezpečení za rok 2010</w:t>
      </w:r>
    </w:p>
    <w:p w14:paraId="2927D21F" w14:textId="77777777" w:rsidR="000C49DB" w:rsidRDefault="000C49DB" w:rsidP="000C49DB">
      <w:pPr>
        <w:keepNext/>
        <w:keepLines/>
        <w:ind w:left="1416" w:hanging="1416"/>
      </w:pPr>
      <w:r>
        <w:tab/>
        <w:t>č.j. 1319/11</w:t>
      </w:r>
    </w:p>
    <w:p w14:paraId="77B4B41E" w14:textId="77777777" w:rsidR="000C49DB" w:rsidRDefault="000C49DB" w:rsidP="000C49DB">
      <w:pPr>
        <w:keepNext/>
        <w:keepLines/>
        <w:pBdr>
          <w:top w:val="single" w:sz="2" w:space="1" w:color="auto"/>
        </w:pBdr>
        <w:ind w:left="1416" w:hanging="1416"/>
      </w:pPr>
    </w:p>
    <w:p w14:paraId="6A6EE053" w14:textId="77777777" w:rsidR="000C49DB" w:rsidRDefault="000C49DB" w:rsidP="000C49DB">
      <w:pPr>
        <w:keepNext/>
        <w:keepLines/>
        <w:ind w:left="1416" w:hanging="1416"/>
        <w:jc w:val="both"/>
      </w:pPr>
      <w:r>
        <w:tab/>
        <w:t>Vláda projednala za účasti viceprezidenta Nejvyššího kontrolního úřadu a</w:t>
      </w:r>
      <w:r w:rsidR="00BF406B">
        <w:t> </w:t>
      </w:r>
      <w:r>
        <w:t>ústředního ředitele České správy sociálního zabezpečení materiál předložený ministrem práce a sociálních věcí a přijala</w:t>
      </w:r>
    </w:p>
    <w:p w14:paraId="3AA0D30D" w14:textId="77777777" w:rsidR="000C49DB" w:rsidRDefault="000C49DB" w:rsidP="000C49DB">
      <w:pPr>
        <w:keepNext/>
        <w:keepLines/>
        <w:ind w:left="1416" w:hanging="1416"/>
        <w:jc w:val="both"/>
      </w:pPr>
    </w:p>
    <w:p w14:paraId="46CD8013" w14:textId="77777777" w:rsidR="000C49DB" w:rsidRDefault="000C49DB" w:rsidP="000C49DB">
      <w:pPr>
        <w:keepNext/>
        <w:keepLines/>
        <w:ind w:left="1416" w:hanging="1416"/>
        <w:jc w:val="center"/>
      </w:pPr>
      <w:r>
        <w:t>usnesení č. 208.</w:t>
      </w:r>
    </w:p>
    <w:p w14:paraId="54B73763" w14:textId="77777777" w:rsidR="000C49DB" w:rsidRDefault="000C49DB" w:rsidP="000C49DB">
      <w:pPr>
        <w:keepNext/>
        <w:keepLines/>
        <w:ind w:left="1416" w:hanging="1416"/>
        <w:jc w:val="both"/>
      </w:pPr>
    </w:p>
    <w:p w14:paraId="13D4ACAE" w14:textId="77777777" w:rsidR="000C49DB" w:rsidRDefault="000C49DB" w:rsidP="000C49D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0F14F46" w14:textId="77777777" w:rsidR="000C49DB" w:rsidRDefault="000C49DB" w:rsidP="000C49DB">
      <w:pPr>
        <w:keepNext/>
        <w:keepLines/>
        <w:ind w:left="1416" w:hanging="1416"/>
        <w:jc w:val="both"/>
      </w:pPr>
    </w:p>
    <w:p w14:paraId="247B15E2" w14:textId="77777777" w:rsidR="000C49DB" w:rsidRDefault="000C49DB" w:rsidP="000C49DB">
      <w:pPr>
        <w:ind w:left="1416" w:hanging="1416"/>
        <w:jc w:val="both"/>
      </w:pPr>
    </w:p>
    <w:p w14:paraId="210356B2" w14:textId="77777777" w:rsidR="00BF406B" w:rsidRDefault="00BF406B" w:rsidP="000C49DB">
      <w:pPr>
        <w:ind w:left="1416" w:hanging="1416"/>
        <w:jc w:val="both"/>
      </w:pPr>
    </w:p>
    <w:p w14:paraId="1821AB1B" w14:textId="77777777" w:rsidR="00BF406B" w:rsidRDefault="00BF406B" w:rsidP="000C49DB">
      <w:pPr>
        <w:ind w:left="1416" w:hanging="1416"/>
        <w:jc w:val="both"/>
      </w:pPr>
    </w:p>
    <w:p w14:paraId="5EADE660" w14:textId="77777777" w:rsidR="00105CD0" w:rsidRPr="000C49DB" w:rsidRDefault="00105CD0" w:rsidP="000C49DB">
      <w:pPr>
        <w:ind w:left="1416" w:hanging="1416"/>
        <w:jc w:val="both"/>
      </w:pPr>
    </w:p>
    <w:p w14:paraId="506BDA39" w14:textId="77777777" w:rsidR="00321840" w:rsidRDefault="00321840" w:rsidP="0032184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Kontrolní závěr Nejvyššího kontrolního úřadu z kontrolní akce č. 10/27 Projekt partnerství veřejného a soukromého sektoru Ubytovna personálu Ústřední vojenské nemocnice, ubytovna hotelového typu a parkoviště</w:t>
      </w:r>
    </w:p>
    <w:p w14:paraId="549FA562" w14:textId="77777777" w:rsidR="00321840" w:rsidRDefault="00321840" w:rsidP="00321840">
      <w:pPr>
        <w:keepNext/>
        <w:keepLines/>
        <w:ind w:left="1416" w:hanging="1416"/>
      </w:pPr>
      <w:r>
        <w:tab/>
        <w:t>č.j. 1321/11</w:t>
      </w:r>
    </w:p>
    <w:p w14:paraId="0B9870EE" w14:textId="77777777" w:rsidR="00321840" w:rsidRDefault="00321840" w:rsidP="00321840">
      <w:pPr>
        <w:keepNext/>
        <w:keepLines/>
        <w:pBdr>
          <w:top w:val="single" w:sz="2" w:space="1" w:color="auto"/>
        </w:pBdr>
        <w:ind w:left="1416" w:hanging="1416"/>
      </w:pPr>
    </w:p>
    <w:p w14:paraId="72310325" w14:textId="77777777" w:rsidR="00321840" w:rsidRDefault="00321840" w:rsidP="00321840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obrany a přijala</w:t>
      </w:r>
    </w:p>
    <w:p w14:paraId="5D52947B" w14:textId="77777777" w:rsidR="00321840" w:rsidRDefault="00321840" w:rsidP="00321840">
      <w:pPr>
        <w:keepNext/>
        <w:keepLines/>
        <w:ind w:left="1416" w:hanging="1416"/>
        <w:jc w:val="both"/>
      </w:pPr>
    </w:p>
    <w:p w14:paraId="44171E35" w14:textId="77777777" w:rsidR="00321840" w:rsidRDefault="00321840" w:rsidP="00321840">
      <w:pPr>
        <w:keepNext/>
        <w:keepLines/>
        <w:ind w:left="1416" w:hanging="1416"/>
        <w:jc w:val="center"/>
      </w:pPr>
      <w:r>
        <w:t>usnesení č. 209.</w:t>
      </w:r>
    </w:p>
    <w:p w14:paraId="45EEA3D5" w14:textId="77777777" w:rsidR="00321840" w:rsidRDefault="00321840" w:rsidP="00321840">
      <w:pPr>
        <w:keepNext/>
        <w:keepLines/>
        <w:ind w:left="1416" w:hanging="1416"/>
        <w:jc w:val="both"/>
      </w:pPr>
    </w:p>
    <w:p w14:paraId="6F0FEE47" w14:textId="77777777" w:rsidR="00321840" w:rsidRDefault="00321840" w:rsidP="0032184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1351A12" w14:textId="77777777" w:rsidR="00321840" w:rsidRDefault="00321840" w:rsidP="00321840">
      <w:pPr>
        <w:keepNext/>
        <w:keepLines/>
        <w:ind w:left="1416" w:hanging="1416"/>
        <w:jc w:val="both"/>
      </w:pPr>
    </w:p>
    <w:p w14:paraId="7D35FD2D" w14:textId="77777777" w:rsidR="00321840" w:rsidRDefault="00321840" w:rsidP="00321840">
      <w:pPr>
        <w:ind w:left="1416" w:hanging="1416"/>
        <w:jc w:val="both"/>
      </w:pPr>
    </w:p>
    <w:p w14:paraId="1B3EA2FB" w14:textId="77777777" w:rsidR="00BF406B" w:rsidRDefault="00BF406B" w:rsidP="00321840">
      <w:pPr>
        <w:ind w:left="1416" w:hanging="1416"/>
        <w:jc w:val="both"/>
      </w:pPr>
    </w:p>
    <w:p w14:paraId="4CFF45EF" w14:textId="77777777" w:rsidR="00BF406B" w:rsidRDefault="00BF406B" w:rsidP="00321840">
      <w:pPr>
        <w:ind w:left="1416" w:hanging="1416"/>
        <w:jc w:val="both"/>
      </w:pPr>
    </w:p>
    <w:p w14:paraId="782AB7FD" w14:textId="77777777" w:rsidR="00105CD0" w:rsidRPr="00321840" w:rsidRDefault="00105CD0" w:rsidP="00321840">
      <w:pPr>
        <w:ind w:left="1416" w:hanging="1416"/>
        <w:jc w:val="both"/>
      </w:pPr>
    </w:p>
    <w:p w14:paraId="19E160C5" w14:textId="77777777" w:rsidR="00BB03F9" w:rsidRDefault="00BB03F9" w:rsidP="00BB03F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Stanovisko Ministerstva školství, mládeže a tělovýchovy ke Kontrolnímu závěru Nejvyššího kontrolního úřadu z kontrolní akce č. 10/20 Závěrečný účet kapitoly státního rozpočtu Ministerstvo školství, mládeže a tělovýchovy za rok 2010</w:t>
      </w:r>
    </w:p>
    <w:p w14:paraId="764A22C8" w14:textId="77777777" w:rsidR="00BB03F9" w:rsidRDefault="00BB03F9" w:rsidP="00BB03F9">
      <w:pPr>
        <w:keepNext/>
        <w:keepLines/>
        <w:ind w:left="1416" w:hanging="1416"/>
      </w:pPr>
      <w:r>
        <w:tab/>
        <w:t>č.j. 1330/11</w:t>
      </w:r>
    </w:p>
    <w:p w14:paraId="15253BDC" w14:textId="77777777" w:rsidR="00BB03F9" w:rsidRDefault="00BB03F9" w:rsidP="00BB03F9">
      <w:pPr>
        <w:keepNext/>
        <w:keepLines/>
        <w:pBdr>
          <w:top w:val="single" w:sz="2" w:space="1" w:color="auto"/>
        </w:pBdr>
        <w:ind w:left="1416" w:hanging="1416"/>
      </w:pPr>
    </w:p>
    <w:p w14:paraId="50761B4C" w14:textId="77777777" w:rsidR="00BB03F9" w:rsidRDefault="00BB03F9" w:rsidP="00BB03F9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školství‚ mládeže a tělovýchovy a přijala</w:t>
      </w:r>
    </w:p>
    <w:p w14:paraId="5E020B2C" w14:textId="77777777" w:rsidR="00BB03F9" w:rsidRDefault="00BB03F9" w:rsidP="00BB03F9">
      <w:pPr>
        <w:keepNext/>
        <w:keepLines/>
        <w:ind w:left="1416" w:hanging="1416"/>
        <w:jc w:val="both"/>
      </w:pPr>
    </w:p>
    <w:p w14:paraId="0F738BA7" w14:textId="77777777" w:rsidR="00BB03F9" w:rsidRDefault="00BB03F9" w:rsidP="00BB03F9">
      <w:pPr>
        <w:keepNext/>
        <w:keepLines/>
        <w:ind w:left="1416" w:hanging="1416"/>
        <w:jc w:val="center"/>
      </w:pPr>
      <w:r>
        <w:t>usnesení č. 210.</w:t>
      </w:r>
    </w:p>
    <w:p w14:paraId="5EC13206" w14:textId="77777777" w:rsidR="00BB03F9" w:rsidRDefault="00BB03F9" w:rsidP="00BB03F9">
      <w:pPr>
        <w:keepNext/>
        <w:keepLines/>
        <w:ind w:left="1416" w:hanging="1416"/>
        <w:jc w:val="both"/>
      </w:pPr>
    </w:p>
    <w:p w14:paraId="34A8FE66" w14:textId="77777777" w:rsidR="00BB03F9" w:rsidRDefault="00BB03F9" w:rsidP="00BB03F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2347050" w14:textId="77777777" w:rsidR="00BB03F9" w:rsidRDefault="00BB03F9" w:rsidP="00BB03F9">
      <w:pPr>
        <w:keepNext/>
        <w:keepLines/>
        <w:ind w:left="1416" w:hanging="1416"/>
        <w:jc w:val="both"/>
      </w:pPr>
    </w:p>
    <w:p w14:paraId="40C57E0F" w14:textId="77777777" w:rsidR="00BB03F9" w:rsidRDefault="00BB03F9" w:rsidP="00BB03F9">
      <w:pPr>
        <w:ind w:left="1416" w:hanging="1416"/>
        <w:jc w:val="both"/>
      </w:pPr>
    </w:p>
    <w:p w14:paraId="7381ECD9" w14:textId="77777777" w:rsidR="00105CD0" w:rsidRDefault="00105CD0" w:rsidP="00BB03F9">
      <w:pPr>
        <w:ind w:left="1416" w:hanging="1416"/>
        <w:jc w:val="both"/>
      </w:pPr>
    </w:p>
    <w:p w14:paraId="5A683425" w14:textId="77777777" w:rsidR="00BF406B" w:rsidRDefault="00BF406B" w:rsidP="00BB03F9">
      <w:pPr>
        <w:ind w:left="1416" w:hanging="1416"/>
        <w:jc w:val="both"/>
      </w:pPr>
    </w:p>
    <w:p w14:paraId="6AA55E42" w14:textId="77777777" w:rsidR="00BF406B" w:rsidRDefault="00BF406B" w:rsidP="00BB03F9">
      <w:pPr>
        <w:ind w:left="1416" w:hanging="1416"/>
        <w:jc w:val="both"/>
      </w:pPr>
    </w:p>
    <w:p w14:paraId="651DFC9D" w14:textId="77777777" w:rsidR="00BF406B" w:rsidRPr="00BB03F9" w:rsidRDefault="00BF406B" w:rsidP="00BB03F9">
      <w:pPr>
        <w:ind w:left="1416" w:hanging="1416"/>
        <w:jc w:val="both"/>
      </w:pPr>
    </w:p>
    <w:p w14:paraId="4A710FCA" w14:textId="77777777" w:rsidR="000926A4" w:rsidRDefault="000926A4" w:rsidP="000926A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Stanovisko Ministerstva zemědělství ke Kontrolnímu závěru Nejvyššího kontrolního úřadu z kontrolní akce č. 10/21 Peněžní prostředky poskytované Ministerstvem zemědělství z národních zdrojů na podporu zemědělských aktivit podle zákona č. 252/1997 Sb., o zemědělství</w:t>
      </w:r>
    </w:p>
    <w:p w14:paraId="6E77A2C7" w14:textId="77777777" w:rsidR="000926A4" w:rsidRDefault="000926A4" w:rsidP="000926A4">
      <w:pPr>
        <w:keepNext/>
        <w:keepLines/>
        <w:ind w:left="1416" w:hanging="1416"/>
      </w:pPr>
      <w:r>
        <w:tab/>
        <w:t>č.j. 936/11</w:t>
      </w:r>
    </w:p>
    <w:p w14:paraId="7EACA9CB" w14:textId="77777777" w:rsidR="000926A4" w:rsidRDefault="000926A4" w:rsidP="000926A4">
      <w:pPr>
        <w:keepNext/>
        <w:keepLines/>
        <w:pBdr>
          <w:top w:val="single" w:sz="2" w:space="1" w:color="auto"/>
        </w:pBdr>
        <w:ind w:left="1416" w:hanging="1416"/>
      </w:pPr>
    </w:p>
    <w:p w14:paraId="40FADA8A" w14:textId="77777777" w:rsidR="000926A4" w:rsidRDefault="000926A4" w:rsidP="000926A4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zemědělství a přijala</w:t>
      </w:r>
    </w:p>
    <w:p w14:paraId="729EBB78" w14:textId="77777777" w:rsidR="000926A4" w:rsidRDefault="000926A4" w:rsidP="000926A4">
      <w:pPr>
        <w:keepNext/>
        <w:keepLines/>
        <w:ind w:left="1416" w:hanging="1416"/>
        <w:jc w:val="both"/>
      </w:pPr>
    </w:p>
    <w:p w14:paraId="4E8AD48B" w14:textId="77777777" w:rsidR="000926A4" w:rsidRDefault="000926A4" w:rsidP="000926A4">
      <w:pPr>
        <w:keepNext/>
        <w:keepLines/>
        <w:ind w:left="1416" w:hanging="1416"/>
        <w:jc w:val="center"/>
      </w:pPr>
      <w:r>
        <w:t>usnesení č. 211.</w:t>
      </w:r>
    </w:p>
    <w:p w14:paraId="3F08AC57" w14:textId="77777777" w:rsidR="000926A4" w:rsidRDefault="000926A4" w:rsidP="000926A4">
      <w:pPr>
        <w:keepNext/>
        <w:keepLines/>
        <w:ind w:left="1416" w:hanging="1416"/>
        <w:jc w:val="both"/>
      </w:pPr>
    </w:p>
    <w:p w14:paraId="4AC86942" w14:textId="77777777" w:rsidR="000926A4" w:rsidRDefault="000926A4" w:rsidP="000926A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7AF926" w14:textId="77777777" w:rsidR="000926A4" w:rsidRDefault="000926A4" w:rsidP="000926A4">
      <w:pPr>
        <w:keepNext/>
        <w:keepLines/>
        <w:ind w:left="1416" w:hanging="1416"/>
        <w:jc w:val="both"/>
      </w:pPr>
    </w:p>
    <w:p w14:paraId="59B4D70F" w14:textId="77777777" w:rsidR="000926A4" w:rsidRDefault="000926A4" w:rsidP="000926A4">
      <w:pPr>
        <w:ind w:left="1416" w:hanging="1416"/>
        <w:jc w:val="both"/>
      </w:pPr>
    </w:p>
    <w:p w14:paraId="09AB3365" w14:textId="77777777" w:rsidR="00BF406B" w:rsidRDefault="00BF406B" w:rsidP="000926A4">
      <w:pPr>
        <w:ind w:left="1416" w:hanging="1416"/>
        <w:jc w:val="both"/>
      </w:pPr>
    </w:p>
    <w:p w14:paraId="07DF4E1C" w14:textId="77777777" w:rsidR="00105CD0" w:rsidRPr="000926A4" w:rsidRDefault="00105CD0" w:rsidP="000926A4">
      <w:pPr>
        <w:ind w:left="1416" w:hanging="1416"/>
        <w:jc w:val="both"/>
      </w:pPr>
    </w:p>
    <w:p w14:paraId="1CC4464A" w14:textId="77777777" w:rsidR="00C907E0" w:rsidRDefault="00C907E0" w:rsidP="00C907E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Stanovisko Ministerstva zemědělství  a Státního zemědělského intervenčního fondu ke Kontrolnímu závěru Nejvyššího kontrolního úřadu z kontrolní akce č.</w:t>
      </w:r>
      <w:r w:rsidR="00BF406B">
        <w:t> </w:t>
      </w:r>
      <w:r>
        <w:t>10/29 Peněžní prostředky určené na zlepšování životního prostředí a krajiny podle Programu rozvoje venkova</w:t>
      </w:r>
    </w:p>
    <w:p w14:paraId="30C94E9D" w14:textId="77777777" w:rsidR="00C907E0" w:rsidRDefault="00C907E0" w:rsidP="00C907E0">
      <w:pPr>
        <w:keepNext/>
        <w:keepLines/>
        <w:ind w:left="1416" w:hanging="1416"/>
      </w:pPr>
      <w:r>
        <w:tab/>
        <w:t>č.j. 1344/11</w:t>
      </w:r>
    </w:p>
    <w:p w14:paraId="35D9ACAF" w14:textId="77777777" w:rsidR="00C907E0" w:rsidRDefault="00C907E0" w:rsidP="00C907E0">
      <w:pPr>
        <w:keepNext/>
        <w:keepLines/>
        <w:pBdr>
          <w:top w:val="single" w:sz="2" w:space="1" w:color="auto"/>
        </w:pBdr>
        <w:ind w:left="1416" w:hanging="1416"/>
      </w:pPr>
    </w:p>
    <w:p w14:paraId="7AC292A2" w14:textId="77777777" w:rsidR="00C907E0" w:rsidRDefault="00C907E0" w:rsidP="00C907E0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zemědělství a přijala</w:t>
      </w:r>
    </w:p>
    <w:p w14:paraId="1580419F" w14:textId="77777777" w:rsidR="00C907E0" w:rsidRDefault="00C907E0" w:rsidP="00C907E0">
      <w:pPr>
        <w:keepNext/>
        <w:keepLines/>
        <w:ind w:left="1416" w:hanging="1416"/>
        <w:jc w:val="both"/>
      </w:pPr>
    </w:p>
    <w:p w14:paraId="74623279" w14:textId="77777777" w:rsidR="00C907E0" w:rsidRDefault="00C907E0" w:rsidP="00C907E0">
      <w:pPr>
        <w:keepNext/>
        <w:keepLines/>
        <w:ind w:left="1416" w:hanging="1416"/>
        <w:jc w:val="center"/>
      </w:pPr>
      <w:r>
        <w:t>usnesení č. 212.</w:t>
      </w:r>
    </w:p>
    <w:p w14:paraId="76373142" w14:textId="77777777" w:rsidR="00C907E0" w:rsidRDefault="00C907E0" w:rsidP="00C907E0">
      <w:pPr>
        <w:keepNext/>
        <w:keepLines/>
        <w:ind w:left="1416" w:hanging="1416"/>
        <w:jc w:val="both"/>
      </w:pPr>
    </w:p>
    <w:p w14:paraId="3E69A0FF" w14:textId="77777777" w:rsidR="00C907E0" w:rsidRDefault="00C907E0" w:rsidP="00C907E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521F64" w14:textId="77777777" w:rsidR="00C907E0" w:rsidRDefault="00C907E0" w:rsidP="00C907E0">
      <w:pPr>
        <w:keepNext/>
        <w:keepLines/>
        <w:ind w:left="1416" w:hanging="1416"/>
        <w:jc w:val="both"/>
      </w:pPr>
    </w:p>
    <w:p w14:paraId="6A8B277A" w14:textId="77777777" w:rsidR="00C907E0" w:rsidRDefault="00C907E0" w:rsidP="00C907E0">
      <w:pPr>
        <w:ind w:left="1416" w:hanging="1416"/>
        <w:jc w:val="both"/>
      </w:pPr>
    </w:p>
    <w:p w14:paraId="77765FBD" w14:textId="77777777" w:rsidR="00BF406B" w:rsidRDefault="00BF406B" w:rsidP="00C907E0">
      <w:pPr>
        <w:ind w:left="1416" w:hanging="1416"/>
        <w:jc w:val="both"/>
      </w:pPr>
    </w:p>
    <w:p w14:paraId="1343CF7F" w14:textId="77777777" w:rsidR="00105CD0" w:rsidRPr="00C907E0" w:rsidRDefault="00105CD0" w:rsidP="00C907E0">
      <w:pPr>
        <w:ind w:left="1416" w:hanging="1416"/>
        <w:jc w:val="both"/>
      </w:pPr>
    </w:p>
    <w:p w14:paraId="2B7BFC1A" w14:textId="77777777" w:rsidR="00092E42" w:rsidRDefault="00092E42" w:rsidP="00092E4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Stanovisko Ministerstva zemědělství a Státního zemědělského a intervenčního fondu ke Kontrolnímu závěru Nejvyššího kontrolního úřadu z kontrolní akce č.</w:t>
      </w:r>
      <w:r w:rsidR="00BF406B">
        <w:t> </w:t>
      </w:r>
      <w:r>
        <w:t>10/28 Peněžní prostředky určené na zlepšení konkurenceschopnosti zemědělství a lesnictví podle Programu rozvoje venkova</w:t>
      </w:r>
    </w:p>
    <w:p w14:paraId="4E83376E" w14:textId="77777777" w:rsidR="00092E42" w:rsidRDefault="00092E42" w:rsidP="00092E42">
      <w:pPr>
        <w:keepNext/>
        <w:keepLines/>
        <w:ind w:left="1416" w:hanging="1416"/>
      </w:pPr>
      <w:r>
        <w:tab/>
        <w:t>č.j. 1345/11</w:t>
      </w:r>
    </w:p>
    <w:p w14:paraId="1AF24377" w14:textId="77777777" w:rsidR="00092E42" w:rsidRDefault="00092E42" w:rsidP="00092E42">
      <w:pPr>
        <w:keepNext/>
        <w:keepLines/>
        <w:pBdr>
          <w:top w:val="single" w:sz="2" w:space="1" w:color="auto"/>
        </w:pBdr>
        <w:ind w:left="1416" w:hanging="1416"/>
      </w:pPr>
    </w:p>
    <w:p w14:paraId="5B12F12A" w14:textId="77777777" w:rsidR="00092E42" w:rsidRDefault="00092E42" w:rsidP="00092E42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zemědělství a přijala</w:t>
      </w:r>
    </w:p>
    <w:p w14:paraId="00BAB64C" w14:textId="77777777" w:rsidR="00092E42" w:rsidRDefault="00092E42" w:rsidP="00092E42">
      <w:pPr>
        <w:keepNext/>
        <w:keepLines/>
        <w:ind w:left="1416" w:hanging="1416"/>
        <w:jc w:val="both"/>
      </w:pPr>
    </w:p>
    <w:p w14:paraId="15F03384" w14:textId="77777777" w:rsidR="00092E42" w:rsidRDefault="00092E42" w:rsidP="00092E42">
      <w:pPr>
        <w:keepNext/>
        <w:keepLines/>
        <w:ind w:left="1416" w:hanging="1416"/>
        <w:jc w:val="center"/>
      </w:pPr>
      <w:r>
        <w:t>usnesení č. 213.</w:t>
      </w:r>
    </w:p>
    <w:p w14:paraId="3AF50162" w14:textId="77777777" w:rsidR="00092E42" w:rsidRDefault="00092E42" w:rsidP="00092E42">
      <w:pPr>
        <w:keepNext/>
        <w:keepLines/>
        <w:ind w:left="1416" w:hanging="1416"/>
        <w:jc w:val="both"/>
      </w:pPr>
    </w:p>
    <w:p w14:paraId="6442D4F1" w14:textId="77777777" w:rsidR="00092E42" w:rsidRDefault="00092E42" w:rsidP="00092E4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2F01CE1" w14:textId="77777777" w:rsidR="00092E42" w:rsidRDefault="00092E42" w:rsidP="00092E42">
      <w:pPr>
        <w:keepNext/>
        <w:keepLines/>
        <w:ind w:left="1416" w:hanging="1416"/>
        <w:jc w:val="both"/>
      </w:pPr>
    </w:p>
    <w:p w14:paraId="0090E332" w14:textId="77777777" w:rsidR="00092E42" w:rsidRDefault="00092E42" w:rsidP="00092E42">
      <w:pPr>
        <w:ind w:left="1416" w:hanging="1416"/>
        <w:jc w:val="both"/>
      </w:pPr>
    </w:p>
    <w:p w14:paraId="5168A797" w14:textId="77777777" w:rsidR="00105CD0" w:rsidRDefault="00105CD0" w:rsidP="00092E42">
      <w:pPr>
        <w:ind w:left="1416" w:hanging="1416"/>
        <w:jc w:val="both"/>
      </w:pPr>
    </w:p>
    <w:p w14:paraId="36F22F10" w14:textId="77777777" w:rsidR="00BF406B" w:rsidRDefault="00BF406B" w:rsidP="00092E42">
      <w:pPr>
        <w:ind w:left="1416" w:hanging="1416"/>
        <w:jc w:val="both"/>
      </w:pPr>
    </w:p>
    <w:p w14:paraId="04044AA3" w14:textId="77777777" w:rsidR="00BF406B" w:rsidRDefault="00BF406B" w:rsidP="00092E42">
      <w:pPr>
        <w:ind w:left="1416" w:hanging="1416"/>
        <w:jc w:val="both"/>
      </w:pPr>
    </w:p>
    <w:p w14:paraId="33B0102E" w14:textId="77777777" w:rsidR="00BF406B" w:rsidRPr="00092E42" w:rsidRDefault="00BF406B" w:rsidP="00092E42">
      <w:pPr>
        <w:ind w:left="1416" w:hanging="1416"/>
        <w:jc w:val="both"/>
      </w:pPr>
    </w:p>
    <w:p w14:paraId="04697AB3" w14:textId="77777777" w:rsidR="00655C82" w:rsidRDefault="00655C82" w:rsidP="00655C8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Bezúplatný převod některého nemovitého majetku státu, s nímž má právo hospodařit podnik Vojenské lesy a statky ČR, s. p., do vlastnictví územních samosprávných celků</w:t>
      </w:r>
    </w:p>
    <w:p w14:paraId="5D94CB2A" w14:textId="77777777" w:rsidR="00655C82" w:rsidRDefault="00655C82" w:rsidP="00655C82">
      <w:pPr>
        <w:keepNext/>
        <w:keepLines/>
        <w:ind w:left="1416" w:hanging="1416"/>
      </w:pPr>
      <w:r>
        <w:tab/>
        <w:t>č.j. 257/12</w:t>
      </w:r>
    </w:p>
    <w:p w14:paraId="3042F58E" w14:textId="77777777" w:rsidR="00655C82" w:rsidRDefault="00655C82" w:rsidP="00655C82">
      <w:pPr>
        <w:keepNext/>
        <w:keepLines/>
        <w:pBdr>
          <w:top w:val="single" w:sz="2" w:space="1" w:color="auto"/>
        </w:pBdr>
        <w:ind w:left="1416" w:hanging="1416"/>
      </w:pPr>
    </w:p>
    <w:p w14:paraId="13D326A0" w14:textId="77777777" w:rsidR="00655C82" w:rsidRDefault="00655C82" w:rsidP="00655C8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67D7A07" w14:textId="77777777" w:rsidR="00655C82" w:rsidRDefault="00655C82" w:rsidP="00655C82">
      <w:pPr>
        <w:keepNext/>
        <w:keepLines/>
        <w:ind w:left="1416" w:hanging="1416"/>
        <w:jc w:val="both"/>
      </w:pPr>
    </w:p>
    <w:p w14:paraId="36BF3755" w14:textId="77777777" w:rsidR="00655C82" w:rsidRDefault="00655C82" w:rsidP="00655C82">
      <w:pPr>
        <w:keepNext/>
        <w:keepLines/>
        <w:ind w:left="1416" w:hanging="1416"/>
        <w:jc w:val="center"/>
      </w:pPr>
      <w:r>
        <w:t>usnesení č. 214.</w:t>
      </w:r>
    </w:p>
    <w:p w14:paraId="60BA9B15" w14:textId="77777777" w:rsidR="00655C82" w:rsidRDefault="00655C82" w:rsidP="00655C82">
      <w:pPr>
        <w:keepNext/>
        <w:keepLines/>
        <w:ind w:left="1416" w:hanging="1416"/>
        <w:jc w:val="both"/>
      </w:pPr>
    </w:p>
    <w:p w14:paraId="71DC6159" w14:textId="77777777" w:rsidR="00655C82" w:rsidRDefault="00655C82" w:rsidP="00655C8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E8F82AD" w14:textId="77777777" w:rsidR="00655C82" w:rsidRDefault="00655C82" w:rsidP="00655C82">
      <w:pPr>
        <w:keepNext/>
        <w:keepLines/>
        <w:ind w:left="1416" w:hanging="1416"/>
        <w:jc w:val="both"/>
      </w:pPr>
    </w:p>
    <w:p w14:paraId="5294FDB0" w14:textId="77777777" w:rsidR="00655C82" w:rsidRDefault="00655C82" w:rsidP="00655C82">
      <w:pPr>
        <w:keepNext/>
        <w:keepLines/>
        <w:ind w:left="1416" w:hanging="1416"/>
        <w:jc w:val="both"/>
      </w:pPr>
      <w:r>
        <w:tab/>
        <w:t>Pro přijetí navrženého usnesení hlasovali předseda vlády, místopředsedkyně vlády a předsedkyně Legislativní rady vlády, ministři dopravy, spravedlnosti, životního prostředí, financí, průmyslu a obchodu, práce a sociálních věcí, zemědělství a ministryně kultury.</w:t>
      </w:r>
    </w:p>
    <w:p w14:paraId="38D536C8" w14:textId="77777777" w:rsidR="00655C82" w:rsidRDefault="00655C82" w:rsidP="00655C82">
      <w:pPr>
        <w:keepNext/>
        <w:keepLines/>
        <w:ind w:left="1416" w:hanging="1416"/>
        <w:jc w:val="both"/>
      </w:pPr>
    </w:p>
    <w:p w14:paraId="66A37B6F" w14:textId="77777777" w:rsidR="00655C82" w:rsidRDefault="00655C82" w:rsidP="00655C82">
      <w:pPr>
        <w:ind w:left="1416" w:hanging="1416"/>
        <w:jc w:val="both"/>
      </w:pPr>
    </w:p>
    <w:p w14:paraId="28C336EE" w14:textId="77777777" w:rsidR="00BF406B" w:rsidRDefault="00BF406B" w:rsidP="00655C82">
      <w:pPr>
        <w:ind w:left="1416" w:hanging="1416"/>
        <w:jc w:val="both"/>
      </w:pPr>
    </w:p>
    <w:p w14:paraId="641F07A0" w14:textId="77777777" w:rsidR="00BF406B" w:rsidRDefault="00BF406B" w:rsidP="00655C82">
      <w:pPr>
        <w:ind w:left="1416" w:hanging="1416"/>
        <w:jc w:val="both"/>
      </w:pPr>
    </w:p>
    <w:p w14:paraId="157463B0" w14:textId="77777777" w:rsidR="00105CD0" w:rsidRPr="00655C82" w:rsidRDefault="00105CD0" w:rsidP="00655C82">
      <w:pPr>
        <w:ind w:left="1416" w:hanging="1416"/>
        <w:jc w:val="both"/>
      </w:pPr>
    </w:p>
    <w:p w14:paraId="2D211342" w14:textId="77777777" w:rsidR="00FD2C45" w:rsidRDefault="00FD2C45" w:rsidP="00FD2C45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pro vládu o realizaci nadlimitní veřejné zakázky Příprava sídla Evropského úřadu pro dohled nad globálními navigačními družicovými systémy v budově Ministerstva financí v Praze v Janovského ulici</w:t>
      </w:r>
    </w:p>
    <w:p w14:paraId="68EC86EB" w14:textId="77777777" w:rsidR="00FD2C45" w:rsidRDefault="00FD2C45" w:rsidP="00FD2C45">
      <w:pPr>
        <w:keepNext/>
        <w:keepLines/>
        <w:ind w:left="1416" w:hanging="1416"/>
      </w:pPr>
      <w:r>
        <w:tab/>
        <w:t>č.j. 238/12</w:t>
      </w:r>
    </w:p>
    <w:p w14:paraId="5500CB33" w14:textId="77777777" w:rsidR="00FD2C45" w:rsidRDefault="00FD2C45" w:rsidP="00FD2C45">
      <w:pPr>
        <w:keepNext/>
        <w:keepLines/>
        <w:pBdr>
          <w:top w:val="single" w:sz="2" w:space="1" w:color="auto"/>
        </w:pBdr>
        <w:ind w:left="1416" w:hanging="1416"/>
      </w:pPr>
    </w:p>
    <w:p w14:paraId="1A803799" w14:textId="77777777" w:rsidR="00FD2C45" w:rsidRDefault="00FD2C45" w:rsidP="00FD2C4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3E1BAC7" w14:textId="77777777" w:rsidR="00FD2C45" w:rsidRDefault="00FD2C45" w:rsidP="00FD2C45">
      <w:pPr>
        <w:keepNext/>
        <w:keepLines/>
        <w:ind w:left="1416" w:hanging="1416"/>
        <w:jc w:val="both"/>
      </w:pPr>
    </w:p>
    <w:p w14:paraId="45C74819" w14:textId="77777777" w:rsidR="00FD2C45" w:rsidRDefault="00FD2C45" w:rsidP="00FD2C45">
      <w:pPr>
        <w:keepNext/>
        <w:keepLines/>
        <w:ind w:left="1416" w:hanging="1416"/>
        <w:jc w:val="center"/>
      </w:pPr>
      <w:r>
        <w:t>usnesení č. 215.</w:t>
      </w:r>
    </w:p>
    <w:p w14:paraId="0925BED4" w14:textId="77777777" w:rsidR="00FD2C45" w:rsidRDefault="00FD2C45" w:rsidP="00FD2C45">
      <w:pPr>
        <w:keepNext/>
        <w:keepLines/>
        <w:ind w:left="1416" w:hanging="1416"/>
        <w:jc w:val="both"/>
      </w:pPr>
    </w:p>
    <w:p w14:paraId="08167308" w14:textId="77777777" w:rsidR="00FD2C45" w:rsidRDefault="00FD2C45" w:rsidP="00FD2C4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047AD3B" w14:textId="77777777" w:rsidR="00FD2C45" w:rsidRDefault="00FD2C45" w:rsidP="00FD2C45">
      <w:pPr>
        <w:keepNext/>
        <w:keepLines/>
        <w:ind w:left="1416" w:hanging="1416"/>
        <w:jc w:val="both"/>
      </w:pPr>
    </w:p>
    <w:p w14:paraId="38CD9A88" w14:textId="77777777" w:rsidR="00FD2C45" w:rsidRDefault="00FD2C45" w:rsidP="00FD2C45">
      <w:pPr>
        <w:ind w:left="1416" w:hanging="1416"/>
        <w:jc w:val="both"/>
      </w:pPr>
    </w:p>
    <w:p w14:paraId="42AE350A" w14:textId="77777777" w:rsidR="00BF406B" w:rsidRDefault="00BF406B" w:rsidP="00FD2C45">
      <w:pPr>
        <w:ind w:left="1416" w:hanging="1416"/>
        <w:jc w:val="both"/>
      </w:pPr>
    </w:p>
    <w:p w14:paraId="30358E1C" w14:textId="77777777" w:rsidR="00BF406B" w:rsidRDefault="00BF406B" w:rsidP="00FD2C45">
      <w:pPr>
        <w:ind w:left="1416" w:hanging="1416"/>
        <w:jc w:val="both"/>
      </w:pPr>
    </w:p>
    <w:p w14:paraId="11999AF9" w14:textId="77777777" w:rsidR="00105CD0" w:rsidRPr="00FD2C45" w:rsidRDefault="00105CD0" w:rsidP="00FD2C45">
      <w:pPr>
        <w:ind w:left="1416" w:hanging="1416"/>
        <w:jc w:val="both"/>
      </w:pPr>
    </w:p>
    <w:p w14:paraId="4CDAEAEB" w14:textId="77777777" w:rsidR="0062555D" w:rsidRDefault="0062555D" w:rsidP="0062555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Souhrnné vyhodnocení výsledků programů výzkumu, experimentálního vývoje a inovací ukončených v roce 2010</w:t>
      </w:r>
    </w:p>
    <w:p w14:paraId="05731683" w14:textId="77777777" w:rsidR="0062555D" w:rsidRDefault="0062555D" w:rsidP="0062555D">
      <w:pPr>
        <w:keepNext/>
        <w:keepLines/>
        <w:ind w:left="1416" w:hanging="1416"/>
      </w:pPr>
      <w:r>
        <w:tab/>
        <w:t>č.j. 243/12</w:t>
      </w:r>
    </w:p>
    <w:p w14:paraId="2B334A9A" w14:textId="77777777" w:rsidR="0062555D" w:rsidRDefault="0062555D" w:rsidP="0062555D">
      <w:pPr>
        <w:keepNext/>
        <w:keepLines/>
        <w:pBdr>
          <w:top w:val="single" w:sz="2" w:space="1" w:color="auto"/>
        </w:pBdr>
        <w:ind w:left="1416" w:hanging="1416"/>
      </w:pPr>
    </w:p>
    <w:p w14:paraId="69C1B376" w14:textId="77777777" w:rsidR="0062555D" w:rsidRDefault="0062555D" w:rsidP="0062555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70E9494" w14:textId="77777777" w:rsidR="0062555D" w:rsidRDefault="0062555D" w:rsidP="0062555D">
      <w:pPr>
        <w:keepNext/>
        <w:keepLines/>
        <w:ind w:left="1416" w:hanging="1416"/>
        <w:jc w:val="both"/>
      </w:pPr>
    </w:p>
    <w:p w14:paraId="1566BC06" w14:textId="77777777" w:rsidR="0062555D" w:rsidRDefault="0062555D" w:rsidP="0062555D">
      <w:pPr>
        <w:keepNext/>
        <w:keepLines/>
        <w:ind w:left="1416" w:hanging="1416"/>
        <w:jc w:val="center"/>
      </w:pPr>
      <w:r>
        <w:t>usnesení č. 216.</w:t>
      </w:r>
    </w:p>
    <w:p w14:paraId="2147E5E2" w14:textId="77777777" w:rsidR="0062555D" w:rsidRDefault="0062555D" w:rsidP="0062555D">
      <w:pPr>
        <w:keepNext/>
        <w:keepLines/>
        <w:ind w:left="1416" w:hanging="1416"/>
        <w:jc w:val="both"/>
      </w:pPr>
    </w:p>
    <w:p w14:paraId="5E4ACF50" w14:textId="77777777" w:rsidR="0062555D" w:rsidRDefault="0062555D" w:rsidP="0062555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7002373" w14:textId="77777777" w:rsidR="0062555D" w:rsidRDefault="0062555D" w:rsidP="0062555D">
      <w:pPr>
        <w:keepNext/>
        <w:keepLines/>
        <w:ind w:left="1416" w:hanging="1416"/>
        <w:jc w:val="both"/>
      </w:pPr>
    </w:p>
    <w:p w14:paraId="5B5CE87D" w14:textId="77777777" w:rsidR="0062555D" w:rsidRDefault="0062555D" w:rsidP="0062555D">
      <w:pPr>
        <w:ind w:left="1416" w:hanging="1416"/>
        <w:jc w:val="both"/>
      </w:pPr>
    </w:p>
    <w:p w14:paraId="164FEB0A" w14:textId="77777777" w:rsidR="00105CD0" w:rsidRDefault="00105CD0" w:rsidP="0062555D">
      <w:pPr>
        <w:ind w:left="1416" w:hanging="1416"/>
        <w:jc w:val="both"/>
      </w:pPr>
    </w:p>
    <w:p w14:paraId="12F89A21" w14:textId="77777777" w:rsidR="00BF406B" w:rsidRDefault="00BF406B" w:rsidP="0062555D">
      <w:pPr>
        <w:ind w:left="1416" w:hanging="1416"/>
        <w:jc w:val="both"/>
      </w:pPr>
    </w:p>
    <w:p w14:paraId="663DA001" w14:textId="77777777" w:rsidR="00BF406B" w:rsidRDefault="00BF406B" w:rsidP="0062555D">
      <w:pPr>
        <w:ind w:left="1416" w:hanging="1416"/>
        <w:jc w:val="both"/>
      </w:pPr>
    </w:p>
    <w:p w14:paraId="65303328" w14:textId="77777777" w:rsidR="00BF406B" w:rsidRPr="0062555D" w:rsidRDefault="00BF406B" w:rsidP="0062555D">
      <w:pPr>
        <w:ind w:left="1416" w:hanging="1416"/>
        <w:jc w:val="both"/>
      </w:pPr>
    </w:p>
    <w:p w14:paraId="05277BD9" w14:textId="77777777" w:rsidR="0040317F" w:rsidRDefault="0040317F" w:rsidP="0040317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Odvolání člena a jmenování členky Dozorčí rady Revírní bratrské pokladny, zdravotní pojišťovny, za Ministerstvo financí</w:t>
      </w:r>
    </w:p>
    <w:p w14:paraId="56C6E00A" w14:textId="77777777" w:rsidR="0040317F" w:rsidRDefault="0040317F" w:rsidP="0040317F">
      <w:pPr>
        <w:keepNext/>
        <w:keepLines/>
        <w:ind w:left="1416" w:hanging="1416"/>
      </w:pPr>
      <w:r>
        <w:tab/>
        <w:t>č.j. 242/12</w:t>
      </w:r>
    </w:p>
    <w:p w14:paraId="268DBFEB" w14:textId="77777777" w:rsidR="0040317F" w:rsidRDefault="0040317F" w:rsidP="0040317F">
      <w:pPr>
        <w:keepNext/>
        <w:keepLines/>
        <w:pBdr>
          <w:top w:val="single" w:sz="2" w:space="1" w:color="auto"/>
        </w:pBdr>
        <w:ind w:left="1416" w:hanging="1416"/>
      </w:pPr>
    </w:p>
    <w:p w14:paraId="27085D82" w14:textId="77777777" w:rsidR="0040317F" w:rsidRDefault="0040317F" w:rsidP="0040317F">
      <w:pPr>
        <w:keepNext/>
        <w:keepLines/>
        <w:ind w:left="1416" w:hanging="1416"/>
        <w:jc w:val="both"/>
      </w:pPr>
      <w:r>
        <w:tab/>
        <w:t>Vláda projednala materiál předložený ministrem  financí a přijala</w:t>
      </w:r>
    </w:p>
    <w:p w14:paraId="06F8147B" w14:textId="77777777" w:rsidR="0040317F" w:rsidRDefault="0040317F" w:rsidP="0040317F">
      <w:pPr>
        <w:keepNext/>
        <w:keepLines/>
        <w:ind w:left="1416" w:hanging="1416"/>
        <w:jc w:val="both"/>
      </w:pPr>
    </w:p>
    <w:p w14:paraId="76365466" w14:textId="77777777" w:rsidR="0040317F" w:rsidRDefault="0040317F" w:rsidP="0040317F">
      <w:pPr>
        <w:keepNext/>
        <w:keepLines/>
        <w:ind w:left="1416" w:hanging="1416"/>
        <w:jc w:val="center"/>
      </w:pPr>
      <w:r>
        <w:t>usnesení č. 217.</w:t>
      </w:r>
    </w:p>
    <w:p w14:paraId="1D50C338" w14:textId="77777777" w:rsidR="0040317F" w:rsidRDefault="0040317F" w:rsidP="0040317F">
      <w:pPr>
        <w:keepNext/>
        <w:keepLines/>
        <w:ind w:left="1416" w:hanging="1416"/>
        <w:jc w:val="both"/>
      </w:pPr>
    </w:p>
    <w:p w14:paraId="3E5E000E" w14:textId="77777777" w:rsidR="0040317F" w:rsidRDefault="0040317F" w:rsidP="0040317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34E238" w14:textId="77777777" w:rsidR="0040317F" w:rsidRDefault="0040317F" w:rsidP="0040317F">
      <w:pPr>
        <w:keepNext/>
        <w:keepLines/>
        <w:ind w:left="1416" w:hanging="1416"/>
        <w:jc w:val="both"/>
      </w:pPr>
    </w:p>
    <w:p w14:paraId="02D73C9D" w14:textId="77777777" w:rsidR="0040317F" w:rsidRDefault="0040317F" w:rsidP="0040317F">
      <w:pPr>
        <w:ind w:left="1416" w:hanging="1416"/>
        <w:jc w:val="both"/>
      </w:pPr>
    </w:p>
    <w:p w14:paraId="163D0457" w14:textId="77777777" w:rsidR="00BF406B" w:rsidRDefault="00BF406B" w:rsidP="0040317F">
      <w:pPr>
        <w:ind w:left="1416" w:hanging="1416"/>
        <w:jc w:val="both"/>
      </w:pPr>
    </w:p>
    <w:p w14:paraId="3DDC4504" w14:textId="77777777" w:rsidR="00BF406B" w:rsidRDefault="00BF406B" w:rsidP="0040317F">
      <w:pPr>
        <w:ind w:left="1416" w:hanging="1416"/>
        <w:jc w:val="both"/>
      </w:pPr>
    </w:p>
    <w:p w14:paraId="465078E7" w14:textId="77777777" w:rsidR="00BF406B" w:rsidRDefault="00BF406B" w:rsidP="0040317F">
      <w:pPr>
        <w:ind w:left="1416" w:hanging="1416"/>
        <w:jc w:val="both"/>
      </w:pPr>
    </w:p>
    <w:p w14:paraId="183B1694" w14:textId="77777777" w:rsidR="00105CD0" w:rsidRPr="0040317F" w:rsidRDefault="00105CD0" w:rsidP="0040317F">
      <w:pPr>
        <w:ind w:left="1416" w:hanging="1416"/>
        <w:jc w:val="both"/>
      </w:pPr>
    </w:p>
    <w:p w14:paraId="2DDDEB62" w14:textId="77777777" w:rsidR="00437DF8" w:rsidRDefault="00437DF8" w:rsidP="00437DF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uskutečnění oficiální návštěvy 1. místopředsedy vlády a ministra zahraničních věcí v Egyptské arabské republice ve dnech 1. až 3. dubna 2012</w:t>
      </w:r>
    </w:p>
    <w:p w14:paraId="359BCA3F" w14:textId="77777777" w:rsidR="00437DF8" w:rsidRDefault="00437DF8" w:rsidP="00437DF8">
      <w:pPr>
        <w:keepNext/>
        <w:keepLines/>
        <w:ind w:left="1416" w:hanging="1416"/>
      </w:pPr>
      <w:r>
        <w:tab/>
        <w:t>č.j. 249/12</w:t>
      </w:r>
    </w:p>
    <w:p w14:paraId="34AA9CD8" w14:textId="77777777" w:rsidR="00437DF8" w:rsidRDefault="00437DF8" w:rsidP="00437DF8">
      <w:pPr>
        <w:keepNext/>
        <w:keepLines/>
        <w:pBdr>
          <w:top w:val="single" w:sz="2" w:space="1" w:color="auto"/>
        </w:pBdr>
        <w:ind w:left="1416" w:hanging="1416"/>
      </w:pPr>
    </w:p>
    <w:p w14:paraId="104FC8AA" w14:textId="77777777" w:rsidR="00437DF8" w:rsidRDefault="00437DF8" w:rsidP="00437DF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FD1CC17" w14:textId="77777777" w:rsidR="00437DF8" w:rsidRDefault="00437DF8" w:rsidP="00437DF8">
      <w:pPr>
        <w:keepNext/>
        <w:keepLines/>
        <w:ind w:left="1416" w:hanging="1416"/>
        <w:jc w:val="both"/>
      </w:pPr>
    </w:p>
    <w:p w14:paraId="0E8F8040" w14:textId="77777777" w:rsidR="00437DF8" w:rsidRDefault="00437DF8" w:rsidP="00437DF8">
      <w:pPr>
        <w:keepNext/>
        <w:keepLines/>
        <w:ind w:left="1416" w:hanging="1416"/>
        <w:jc w:val="center"/>
      </w:pPr>
      <w:r>
        <w:t>usnesení č. 218.</w:t>
      </w:r>
    </w:p>
    <w:p w14:paraId="3237CE53" w14:textId="77777777" w:rsidR="00437DF8" w:rsidRDefault="00437DF8" w:rsidP="00437DF8">
      <w:pPr>
        <w:keepNext/>
        <w:keepLines/>
        <w:ind w:left="1416" w:hanging="1416"/>
        <w:jc w:val="both"/>
      </w:pPr>
    </w:p>
    <w:p w14:paraId="21F30D09" w14:textId="77777777" w:rsidR="00437DF8" w:rsidRDefault="00437DF8" w:rsidP="00437DF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47E5AB" w14:textId="77777777" w:rsidR="00437DF8" w:rsidRDefault="00437DF8" w:rsidP="00437DF8">
      <w:pPr>
        <w:keepNext/>
        <w:keepLines/>
        <w:ind w:left="1416" w:hanging="1416"/>
        <w:jc w:val="both"/>
      </w:pPr>
    </w:p>
    <w:p w14:paraId="55428AF7" w14:textId="77777777" w:rsidR="00437DF8" w:rsidRDefault="00437DF8" w:rsidP="00437DF8">
      <w:pPr>
        <w:ind w:left="1416" w:hanging="1416"/>
        <w:jc w:val="both"/>
      </w:pPr>
    </w:p>
    <w:p w14:paraId="74DA0842" w14:textId="77777777" w:rsidR="00BF406B" w:rsidRDefault="00BF406B" w:rsidP="00437DF8">
      <w:pPr>
        <w:ind w:left="1416" w:hanging="1416"/>
        <w:jc w:val="both"/>
      </w:pPr>
    </w:p>
    <w:p w14:paraId="6B7BC6B5" w14:textId="77777777" w:rsidR="00BF406B" w:rsidRDefault="00BF406B" w:rsidP="00437DF8">
      <w:pPr>
        <w:ind w:left="1416" w:hanging="1416"/>
        <w:jc w:val="both"/>
      </w:pPr>
    </w:p>
    <w:p w14:paraId="0682FBFA" w14:textId="77777777" w:rsidR="00BF406B" w:rsidRDefault="00BF406B" w:rsidP="00437DF8">
      <w:pPr>
        <w:ind w:left="1416" w:hanging="1416"/>
        <w:jc w:val="both"/>
      </w:pPr>
    </w:p>
    <w:p w14:paraId="6A0960C9" w14:textId="77777777" w:rsidR="00105CD0" w:rsidRPr="00437DF8" w:rsidRDefault="00105CD0" w:rsidP="00437DF8">
      <w:pPr>
        <w:ind w:left="1416" w:hanging="1416"/>
        <w:jc w:val="both"/>
      </w:pPr>
    </w:p>
    <w:p w14:paraId="04D2FD5A" w14:textId="77777777" w:rsidR="00755B4D" w:rsidRDefault="00755B4D" w:rsidP="00755B4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uskutečnění státní návštěvy prezidenta Ázerbájdžánské republiky Ilhama Alijeva s manželkou v České republice ve dnech 4. až 6. dubna 2012</w:t>
      </w:r>
    </w:p>
    <w:p w14:paraId="2D4E229D" w14:textId="77777777" w:rsidR="00755B4D" w:rsidRDefault="00755B4D" w:rsidP="00755B4D">
      <w:pPr>
        <w:keepNext/>
        <w:keepLines/>
        <w:ind w:left="1416" w:hanging="1416"/>
      </w:pPr>
      <w:r>
        <w:tab/>
        <w:t>č.j. 250/12</w:t>
      </w:r>
    </w:p>
    <w:p w14:paraId="2992AE5D" w14:textId="77777777" w:rsidR="00755B4D" w:rsidRDefault="00755B4D" w:rsidP="00755B4D">
      <w:pPr>
        <w:keepNext/>
        <w:keepLines/>
        <w:pBdr>
          <w:top w:val="single" w:sz="2" w:space="1" w:color="auto"/>
        </w:pBdr>
        <w:ind w:left="1416" w:hanging="1416"/>
      </w:pPr>
    </w:p>
    <w:p w14:paraId="7B37EAA4" w14:textId="77777777" w:rsidR="00755B4D" w:rsidRDefault="00755B4D" w:rsidP="00755B4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B319302" w14:textId="77777777" w:rsidR="00755B4D" w:rsidRDefault="00755B4D" w:rsidP="00755B4D">
      <w:pPr>
        <w:keepNext/>
        <w:keepLines/>
        <w:ind w:left="1416" w:hanging="1416"/>
        <w:jc w:val="both"/>
      </w:pPr>
    </w:p>
    <w:p w14:paraId="27E19044" w14:textId="77777777" w:rsidR="00755B4D" w:rsidRDefault="00755B4D" w:rsidP="00755B4D">
      <w:pPr>
        <w:keepNext/>
        <w:keepLines/>
        <w:ind w:left="1416" w:hanging="1416"/>
        <w:jc w:val="center"/>
      </w:pPr>
      <w:r>
        <w:t>usnesení č. 219.</w:t>
      </w:r>
    </w:p>
    <w:p w14:paraId="136840B2" w14:textId="77777777" w:rsidR="00755B4D" w:rsidRDefault="00755B4D" w:rsidP="00755B4D">
      <w:pPr>
        <w:keepNext/>
        <w:keepLines/>
        <w:ind w:left="1416" w:hanging="1416"/>
        <w:jc w:val="both"/>
      </w:pPr>
    </w:p>
    <w:p w14:paraId="2186A4CA" w14:textId="77777777" w:rsidR="00755B4D" w:rsidRDefault="00755B4D" w:rsidP="00755B4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6C8EBB" w14:textId="77777777" w:rsidR="00755B4D" w:rsidRDefault="00755B4D" w:rsidP="00755B4D">
      <w:pPr>
        <w:keepNext/>
        <w:keepLines/>
        <w:ind w:left="1416" w:hanging="1416"/>
        <w:jc w:val="both"/>
      </w:pPr>
    </w:p>
    <w:p w14:paraId="70AC825C" w14:textId="77777777" w:rsidR="00755B4D" w:rsidRDefault="00755B4D" w:rsidP="00755B4D">
      <w:pPr>
        <w:ind w:left="1416" w:hanging="1416"/>
        <w:jc w:val="both"/>
      </w:pPr>
    </w:p>
    <w:p w14:paraId="2511E8E0" w14:textId="77777777" w:rsidR="00105CD0" w:rsidRDefault="00105CD0" w:rsidP="00755B4D">
      <w:pPr>
        <w:ind w:left="1416" w:hanging="1416"/>
        <w:jc w:val="both"/>
      </w:pPr>
    </w:p>
    <w:p w14:paraId="3B1FB11E" w14:textId="77777777" w:rsidR="00BF406B" w:rsidRDefault="00BF406B" w:rsidP="00755B4D">
      <w:pPr>
        <w:ind w:left="1416" w:hanging="1416"/>
        <w:jc w:val="both"/>
      </w:pPr>
    </w:p>
    <w:p w14:paraId="49DA9A46" w14:textId="77777777" w:rsidR="00BF406B" w:rsidRDefault="00BF406B" w:rsidP="00755B4D">
      <w:pPr>
        <w:ind w:left="1416" w:hanging="1416"/>
        <w:jc w:val="both"/>
      </w:pPr>
    </w:p>
    <w:p w14:paraId="625D491E" w14:textId="77777777" w:rsidR="00BF406B" w:rsidRDefault="00BF406B" w:rsidP="00755B4D">
      <w:pPr>
        <w:ind w:left="1416" w:hanging="1416"/>
        <w:jc w:val="both"/>
      </w:pPr>
    </w:p>
    <w:p w14:paraId="2FCAEE00" w14:textId="77777777" w:rsidR="00BF406B" w:rsidRDefault="00BF406B" w:rsidP="00755B4D">
      <w:pPr>
        <w:ind w:left="1416" w:hanging="1416"/>
        <w:jc w:val="both"/>
      </w:pPr>
    </w:p>
    <w:p w14:paraId="17193145" w14:textId="77777777" w:rsidR="00BF406B" w:rsidRDefault="00BF406B" w:rsidP="00755B4D">
      <w:pPr>
        <w:ind w:left="1416" w:hanging="1416"/>
        <w:jc w:val="both"/>
      </w:pPr>
    </w:p>
    <w:p w14:paraId="3C83F18B" w14:textId="77777777" w:rsidR="00BF406B" w:rsidRPr="00755B4D" w:rsidRDefault="00BF406B" w:rsidP="00755B4D">
      <w:pPr>
        <w:ind w:left="1416" w:hanging="1416"/>
        <w:jc w:val="both"/>
      </w:pPr>
    </w:p>
    <w:p w14:paraId="2CD6344B" w14:textId="77777777" w:rsidR="00161F84" w:rsidRDefault="00161F84" w:rsidP="00161F8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Informace o pracovní návštěvě předsedy vlády ve Spolkové republice Německo dne 23. února 2012</w:t>
      </w:r>
    </w:p>
    <w:p w14:paraId="30A0F012" w14:textId="77777777" w:rsidR="00161F84" w:rsidRDefault="00161F84" w:rsidP="00161F84">
      <w:pPr>
        <w:keepNext/>
        <w:keepLines/>
        <w:ind w:left="1416" w:hanging="1416"/>
      </w:pPr>
      <w:r>
        <w:tab/>
        <w:t>č.j. 253/12</w:t>
      </w:r>
    </w:p>
    <w:p w14:paraId="2926BFAD" w14:textId="77777777" w:rsidR="00161F84" w:rsidRDefault="00161F84" w:rsidP="00161F84">
      <w:pPr>
        <w:keepNext/>
        <w:keepLines/>
        <w:pBdr>
          <w:top w:val="single" w:sz="2" w:space="1" w:color="auto"/>
        </w:pBdr>
        <w:ind w:left="1416" w:hanging="1416"/>
      </w:pPr>
    </w:p>
    <w:p w14:paraId="4E942138" w14:textId="77777777" w:rsidR="00161F84" w:rsidRDefault="00161F84" w:rsidP="00161F8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3CB453A" w14:textId="77777777" w:rsidR="00161F84" w:rsidRDefault="00161F84" w:rsidP="00161F84">
      <w:pPr>
        <w:keepNext/>
        <w:keepLines/>
        <w:ind w:left="1416" w:hanging="1416"/>
        <w:jc w:val="both"/>
      </w:pPr>
    </w:p>
    <w:p w14:paraId="482B7A6B" w14:textId="77777777" w:rsidR="00161F84" w:rsidRDefault="00161F84" w:rsidP="00161F84">
      <w:pPr>
        <w:keepNext/>
        <w:keepLines/>
        <w:ind w:left="1416" w:hanging="1416"/>
        <w:jc w:val="center"/>
      </w:pPr>
      <w:r>
        <w:t>usnesení č. 220.</w:t>
      </w:r>
    </w:p>
    <w:p w14:paraId="47042520" w14:textId="77777777" w:rsidR="00161F84" w:rsidRDefault="00161F84" w:rsidP="00161F84">
      <w:pPr>
        <w:keepNext/>
        <w:keepLines/>
        <w:ind w:left="1416" w:hanging="1416"/>
        <w:jc w:val="both"/>
      </w:pPr>
    </w:p>
    <w:p w14:paraId="051116B1" w14:textId="77777777" w:rsidR="00161F84" w:rsidRDefault="00161F84" w:rsidP="00161F8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A04483" w14:textId="77777777" w:rsidR="00161F84" w:rsidRDefault="00161F84" w:rsidP="00161F84">
      <w:pPr>
        <w:keepNext/>
        <w:keepLines/>
        <w:ind w:left="1416" w:hanging="1416"/>
        <w:jc w:val="both"/>
      </w:pPr>
    </w:p>
    <w:p w14:paraId="4E7148FB" w14:textId="77777777" w:rsidR="00161F84" w:rsidRDefault="00161F84" w:rsidP="00161F84">
      <w:pPr>
        <w:ind w:left="1416" w:hanging="1416"/>
        <w:jc w:val="both"/>
      </w:pPr>
    </w:p>
    <w:p w14:paraId="6B099488" w14:textId="77777777" w:rsidR="00BF406B" w:rsidRDefault="00BF406B" w:rsidP="00161F84">
      <w:pPr>
        <w:ind w:left="1416" w:hanging="1416"/>
        <w:jc w:val="both"/>
      </w:pPr>
    </w:p>
    <w:p w14:paraId="69940CF4" w14:textId="77777777" w:rsidR="00BF406B" w:rsidRDefault="00BF406B" w:rsidP="00161F84">
      <w:pPr>
        <w:ind w:left="1416" w:hanging="1416"/>
        <w:jc w:val="both"/>
      </w:pPr>
    </w:p>
    <w:p w14:paraId="6FC1EE0A" w14:textId="77777777" w:rsidR="00BF406B" w:rsidRDefault="00BF406B" w:rsidP="00161F84">
      <w:pPr>
        <w:ind w:left="1416" w:hanging="1416"/>
        <w:jc w:val="both"/>
      </w:pPr>
    </w:p>
    <w:p w14:paraId="7DD5EA11" w14:textId="77777777" w:rsidR="00105CD0" w:rsidRPr="00161F84" w:rsidRDefault="00105CD0" w:rsidP="00161F84">
      <w:pPr>
        <w:ind w:left="1416" w:hanging="1416"/>
        <w:jc w:val="both"/>
      </w:pPr>
    </w:p>
    <w:p w14:paraId="128198DF" w14:textId="77777777" w:rsidR="009E3538" w:rsidRDefault="009E3538" w:rsidP="009E353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Zpráva o uskutečněné pracovní cestě 1. místopředsedy vlády a ministra zahraničních věcí do Státu Izrael ve dnech 31. ledna až 3. února 2012 </w:t>
      </w:r>
    </w:p>
    <w:p w14:paraId="10D25EE2" w14:textId="77777777" w:rsidR="009E3538" w:rsidRDefault="009E3538" w:rsidP="009E3538">
      <w:pPr>
        <w:keepNext/>
        <w:keepLines/>
        <w:ind w:left="1416" w:hanging="1416"/>
      </w:pPr>
      <w:r>
        <w:tab/>
        <w:t>č.j. 247/12</w:t>
      </w:r>
    </w:p>
    <w:p w14:paraId="718EBC98" w14:textId="77777777" w:rsidR="009E3538" w:rsidRDefault="009E3538" w:rsidP="009E3538">
      <w:pPr>
        <w:keepNext/>
        <w:keepLines/>
        <w:pBdr>
          <w:top w:val="single" w:sz="2" w:space="1" w:color="auto"/>
        </w:pBdr>
        <w:ind w:left="1416" w:hanging="1416"/>
      </w:pPr>
    </w:p>
    <w:p w14:paraId="0BE611C7" w14:textId="77777777" w:rsidR="009E3538" w:rsidRDefault="009E3538" w:rsidP="009E353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444AAD4" w14:textId="77777777" w:rsidR="009E3538" w:rsidRDefault="009E3538" w:rsidP="009E3538">
      <w:pPr>
        <w:keepNext/>
        <w:keepLines/>
        <w:ind w:left="1416" w:hanging="1416"/>
        <w:jc w:val="both"/>
      </w:pPr>
    </w:p>
    <w:p w14:paraId="295A4EF3" w14:textId="77777777" w:rsidR="009E3538" w:rsidRDefault="009E3538" w:rsidP="009E3538">
      <w:pPr>
        <w:keepNext/>
        <w:keepLines/>
        <w:ind w:left="1416" w:hanging="1416"/>
        <w:jc w:val="center"/>
      </w:pPr>
      <w:r>
        <w:t>usnesení č. 221.</w:t>
      </w:r>
    </w:p>
    <w:p w14:paraId="08938225" w14:textId="77777777" w:rsidR="009E3538" w:rsidRDefault="009E3538" w:rsidP="009E3538">
      <w:pPr>
        <w:keepNext/>
        <w:keepLines/>
        <w:ind w:left="1416" w:hanging="1416"/>
        <w:jc w:val="both"/>
      </w:pPr>
    </w:p>
    <w:p w14:paraId="1DF46BF5" w14:textId="77777777" w:rsidR="009E3538" w:rsidRDefault="009E3538" w:rsidP="009E353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DE576B" w14:textId="77777777" w:rsidR="009E3538" w:rsidRDefault="009E3538" w:rsidP="009E3538">
      <w:pPr>
        <w:keepNext/>
        <w:keepLines/>
        <w:ind w:left="1416" w:hanging="1416"/>
        <w:jc w:val="both"/>
      </w:pPr>
    </w:p>
    <w:p w14:paraId="20CC6D4E" w14:textId="77777777" w:rsidR="009E3538" w:rsidRDefault="009E3538" w:rsidP="009E3538">
      <w:pPr>
        <w:ind w:left="1416" w:hanging="1416"/>
        <w:jc w:val="both"/>
      </w:pPr>
    </w:p>
    <w:p w14:paraId="5D89FD1C" w14:textId="77777777" w:rsidR="00BF406B" w:rsidRDefault="00BF406B" w:rsidP="009E3538">
      <w:pPr>
        <w:ind w:left="1416" w:hanging="1416"/>
        <w:jc w:val="both"/>
      </w:pPr>
    </w:p>
    <w:p w14:paraId="11C008B8" w14:textId="77777777" w:rsidR="00BF406B" w:rsidRDefault="00BF406B" w:rsidP="009E3538">
      <w:pPr>
        <w:ind w:left="1416" w:hanging="1416"/>
        <w:jc w:val="both"/>
      </w:pPr>
    </w:p>
    <w:p w14:paraId="0F1B43C1" w14:textId="77777777" w:rsidR="00BF406B" w:rsidRDefault="00BF406B" w:rsidP="009E3538">
      <w:pPr>
        <w:ind w:left="1416" w:hanging="1416"/>
        <w:jc w:val="both"/>
      </w:pPr>
    </w:p>
    <w:p w14:paraId="2402EC7A" w14:textId="77777777" w:rsidR="00105CD0" w:rsidRPr="009E3538" w:rsidRDefault="00105CD0" w:rsidP="009E3538">
      <w:pPr>
        <w:ind w:left="1416" w:hanging="1416"/>
        <w:jc w:val="both"/>
      </w:pPr>
    </w:p>
    <w:p w14:paraId="1F36C1FD" w14:textId="77777777" w:rsidR="007F0F31" w:rsidRDefault="007F0F31" w:rsidP="007F0F31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zajištění vybraných služeb informačních a komunikačních technologií využívaných státní správou</w:t>
      </w:r>
    </w:p>
    <w:p w14:paraId="12BCCD32" w14:textId="77777777" w:rsidR="007F0F31" w:rsidRDefault="007F0F31" w:rsidP="007F0F31">
      <w:pPr>
        <w:keepNext/>
        <w:keepLines/>
        <w:ind w:left="1416" w:hanging="1416"/>
      </w:pPr>
      <w:r>
        <w:tab/>
        <w:t>č.j. 259/12</w:t>
      </w:r>
    </w:p>
    <w:p w14:paraId="7018B92C" w14:textId="77777777" w:rsidR="007F0F31" w:rsidRDefault="007F0F31" w:rsidP="007F0F31">
      <w:pPr>
        <w:keepNext/>
        <w:keepLines/>
        <w:pBdr>
          <w:top w:val="single" w:sz="2" w:space="1" w:color="auto"/>
        </w:pBdr>
        <w:ind w:left="1416" w:hanging="1416"/>
      </w:pPr>
    </w:p>
    <w:p w14:paraId="7F84CE28" w14:textId="77777777" w:rsidR="007F0F31" w:rsidRDefault="007F0F31" w:rsidP="007F0F31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problematika v něm obsažená bude projednána podle zadání vlády pracovní skupinou složenou ze zástupců předsedy vlády a zástupců ministrů vnitra, financí, dopravy a průmyslu a obchodu s tím, že koordinovat práci pracovní skupiny bude zástupce ministra vnitra a dále s tím, že po tomto projednání pracovní skupinou dokončí vláda projednávání tohoto materiálu na jednání své schůze dne 4. dubna 2012.</w:t>
      </w:r>
    </w:p>
    <w:p w14:paraId="24E5DA6E" w14:textId="77777777" w:rsidR="007F0F31" w:rsidRDefault="007F0F31" w:rsidP="007F0F31">
      <w:pPr>
        <w:keepNext/>
        <w:keepLines/>
        <w:ind w:left="1416" w:hanging="1416"/>
        <w:jc w:val="both"/>
      </w:pPr>
    </w:p>
    <w:p w14:paraId="20F97838" w14:textId="77777777" w:rsidR="007F0F31" w:rsidRDefault="007F0F31" w:rsidP="007F0F3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85B00C" w14:textId="77777777" w:rsidR="007F0F31" w:rsidRDefault="007F0F31" w:rsidP="007F0F31">
      <w:pPr>
        <w:keepNext/>
        <w:keepLines/>
        <w:ind w:left="1416" w:hanging="1416"/>
        <w:jc w:val="both"/>
      </w:pPr>
    </w:p>
    <w:p w14:paraId="2CBF7C93" w14:textId="77777777" w:rsidR="007F0F31" w:rsidRDefault="007F0F31" w:rsidP="007F0F31">
      <w:pPr>
        <w:ind w:left="1416" w:hanging="1416"/>
        <w:jc w:val="both"/>
      </w:pPr>
    </w:p>
    <w:p w14:paraId="491AE06E" w14:textId="77777777" w:rsidR="00BF406B" w:rsidRDefault="00BF406B" w:rsidP="007F0F31">
      <w:pPr>
        <w:ind w:left="1416" w:hanging="1416"/>
        <w:jc w:val="both"/>
      </w:pPr>
    </w:p>
    <w:p w14:paraId="2720AB50" w14:textId="77777777" w:rsidR="00BF406B" w:rsidRDefault="00BF406B" w:rsidP="007F0F31">
      <w:pPr>
        <w:ind w:left="1416" w:hanging="1416"/>
        <w:jc w:val="both"/>
      </w:pPr>
    </w:p>
    <w:p w14:paraId="2B58DD40" w14:textId="77777777" w:rsidR="00105CD0" w:rsidRPr="007F0F31" w:rsidRDefault="00105CD0" w:rsidP="007F0F31">
      <w:pPr>
        <w:ind w:left="1416" w:hanging="1416"/>
        <w:jc w:val="both"/>
      </w:pPr>
    </w:p>
    <w:p w14:paraId="0B2CBB24" w14:textId="77777777" w:rsidR="00325D9C" w:rsidRDefault="00325D9C" w:rsidP="00325D9C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usnesení vlády o změně usnesení vlády ze dne 10. května 2010 č. 343, k</w:t>
      </w:r>
      <w:r w:rsidR="00BF406B">
        <w:t> </w:t>
      </w:r>
      <w:r>
        <w:t>používání elektronických tržišť subjekty veřejné správy při  vynakládání finančních prostředků</w:t>
      </w:r>
    </w:p>
    <w:p w14:paraId="4E141437" w14:textId="77777777" w:rsidR="00325D9C" w:rsidRDefault="00325D9C" w:rsidP="00325D9C">
      <w:pPr>
        <w:keepNext/>
        <w:keepLines/>
        <w:ind w:left="1416" w:hanging="1416"/>
      </w:pPr>
      <w:r>
        <w:tab/>
        <w:t>č.j. 273/12</w:t>
      </w:r>
    </w:p>
    <w:p w14:paraId="73586E66" w14:textId="77777777" w:rsidR="00325D9C" w:rsidRDefault="00325D9C" w:rsidP="00325D9C">
      <w:pPr>
        <w:keepNext/>
        <w:keepLines/>
        <w:pBdr>
          <w:top w:val="single" w:sz="2" w:space="1" w:color="auto"/>
        </w:pBdr>
        <w:ind w:left="1416" w:hanging="1416"/>
      </w:pPr>
    </w:p>
    <w:p w14:paraId="229038E4" w14:textId="77777777" w:rsidR="00325D9C" w:rsidRDefault="00325D9C" w:rsidP="00325D9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1E343CB" w14:textId="77777777" w:rsidR="00325D9C" w:rsidRDefault="00325D9C" w:rsidP="00325D9C">
      <w:pPr>
        <w:keepNext/>
        <w:keepLines/>
        <w:ind w:left="1416" w:hanging="1416"/>
        <w:jc w:val="both"/>
      </w:pPr>
    </w:p>
    <w:p w14:paraId="56AC88BA" w14:textId="77777777" w:rsidR="00325D9C" w:rsidRDefault="00325D9C" w:rsidP="00325D9C">
      <w:pPr>
        <w:keepNext/>
        <w:keepLines/>
        <w:ind w:left="1416" w:hanging="1416"/>
        <w:jc w:val="center"/>
      </w:pPr>
      <w:r>
        <w:t>usnesení č. 222.</w:t>
      </w:r>
    </w:p>
    <w:p w14:paraId="34063A70" w14:textId="77777777" w:rsidR="00325D9C" w:rsidRDefault="00325D9C" w:rsidP="00325D9C">
      <w:pPr>
        <w:keepNext/>
        <w:keepLines/>
        <w:ind w:left="1416" w:hanging="1416"/>
        <w:jc w:val="both"/>
      </w:pPr>
    </w:p>
    <w:p w14:paraId="6DFC9F9E" w14:textId="77777777" w:rsidR="00325D9C" w:rsidRDefault="00325D9C" w:rsidP="00325D9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8474CD" w14:textId="77777777" w:rsidR="00325D9C" w:rsidRDefault="00325D9C" w:rsidP="00325D9C">
      <w:pPr>
        <w:keepNext/>
        <w:keepLines/>
        <w:ind w:left="1416" w:hanging="1416"/>
        <w:jc w:val="both"/>
      </w:pPr>
    </w:p>
    <w:p w14:paraId="67818E73" w14:textId="77777777" w:rsidR="00325D9C" w:rsidRDefault="00325D9C" w:rsidP="00325D9C">
      <w:pPr>
        <w:ind w:left="1416" w:hanging="1416"/>
        <w:jc w:val="both"/>
      </w:pPr>
    </w:p>
    <w:p w14:paraId="7042B188" w14:textId="77777777" w:rsidR="00105CD0" w:rsidRPr="00325D9C" w:rsidRDefault="00105CD0" w:rsidP="00325D9C">
      <w:pPr>
        <w:ind w:left="1416" w:hanging="1416"/>
        <w:jc w:val="both"/>
      </w:pPr>
    </w:p>
    <w:p w14:paraId="49A1B3DA" w14:textId="77777777" w:rsidR="0046799A" w:rsidRDefault="0046799A" w:rsidP="00B664EB">
      <w:bookmarkStart w:id="31" w:name="ORDER28"/>
      <w:bookmarkEnd w:id="31"/>
    </w:p>
    <w:p w14:paraId="5B7D9F5D" w14:textId="77777777" w:rsidR="0046799A" w:rsidRDefault="0046799A" w:rsidP="0046799A">
      <w:pPr>
        <w:jc w:val="center"/>
      </w:pPr>
      <w:r>
        <w:t>*  *  *</w:t>
      </w:r>
    </w:p>
    <w:p w14:paraId="7D57A592" w14:textId="77777777" w:rsidR="0046799A" w:rsidRDefault="0046799A" w:rsidP="0046799A"/>
    <w:p w14:paraId="2677DCBC" w14:textId="77777777" w:rsidR="00BF406B" w:rsidRDefault="00BF406B" w:rsidP="0046799A"/>
    <w:p w14:paraId="5F5BD42A" w14:textId="77777777" w:rsidR="0046799A" w:rsidRDefault="0046799A" w:rsidP="0046799A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0E72E1E" w14:textId="77777777" w:rsidR="0046799A" w:rsidRDefault="0046799A" w:rsidP="0046799A">
      <w:pPr>
        <w:keepNext/>
        <w:keepLines/>
        <w:rPr>
          <w:b/>
        </w:rPr>
      </w:pPr>
    </w:p>
    <w:p w14:paraId="1FE10D17" w14:textId="77777777" w:rsidR="0046799A" w:rsidRDefault="0046799A" w:rsidP="0046799A">
      <w:pPr>
        <w:keepNext/>
        <w:keepLines/>
        <w:ind w:left="1416" w:hanging="1416"/>
        <w:jc w:val="both"/>
      </w:pPr>
      <w:r>
        <w:t>1.</w:t>
      </w:r>
      <w:r>
        <w:tab/>
        <w:t>Informace a Rámcová pozice České republiky k návrhu legislativního textu modernizace směrnice 2005/36/ES o uznávání odborných kvalifikací (předložil ministr školství, mládeže a tělovýchovy)</w:t>
      </w:r>
    </w:p>
    <w:p w14:paraId="17BFFD2E" w14:textId="77777777" w:rsidR="0046799A" w:rsidRDefault="0046799A" w:rsidP="0046799A">
      <w:pPr>
        <w:keepNext/>
        <w:keepLines/>
        <w:ind w:left="1416" w:hanging="1416"/>
      </w:pPr>
      <w:r>
        <w:tab/>
        <w:t>č.j. 256/12</w:t>
      </w:r>
    </w:p>
    <w:p w14:paraId="3B608EAD" w14:textId="77777777" w:rsidR="00105CD0" w:rsidRPr="0046799A" w:rsidRDefault="00105CD0" w:rsidP="0046799A">
      <w:pPr>
        <w:ind w:left="1416" w:hanging="1416"/>
      </w:pPr>
    </w:p>
    <w:p w14:paraId="024E48D6" w14:textId="77777777" w:rsidR="0027298B" w:rsidRDefault="0027298B" w:rsidP="0027298B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Informace o průběhu zabezpečení integrace azylantů a osob požívajících doplňkové ochrany v oblasti výuky českého jazyka, bydlení a zaměstnávání za rok 2011 (předložil ministr vnitra)</w:t>
      </w:r>
    </w:p>
    <w:p w14:paraId="104CDFE2" w14:textId="77777777" w:rsidR="0027298B" w:rsidRDefault="0027298B" w:rsidP="0027298B">
      <w:pPr>
        <w:keepNext/>
        <w:keepLines/>
        <w:ind w:left="1416" w:hanging="1416"/>
      </w:pPr>
      <w:r>
        <w:tab/>
        <w:t>č.j. 236/12</w:t>
      </w:r>
    </w:p>
    <w:p w14:paraId="7035A609" w14:textId="77777777" w:rsidR="00105CD0" w:rsidRPr="0027298B" w:rsidRDefault="00105CD0" w:rsidP="0027298B">
      <w:pPr>
        <w:ind w:left="1416" w:hanging="1416"/>
      </w:pPr>
    </w:p>
    <w:p w14:paraId="552F9C4E" w14:textId="77777777" w:rsidR="003D29D5" w:rsidRDefault="003D29D5" w:rsidP="003D29D5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 xml:space="preserve">Informace o průběhu a výsledcích jednání delegace České republiky na zasedání Rady pro zahraniční věci a Rady pro obecné záležitosti ve dnech </w:t>
      </w:r>
      <w:r w:rsidR="00BF406B">
        <w:t xml:space="preserve">     </w:t>
      </w:r>
      <w:smartTag w:uri="urn:schemas-microsoft-com:office:smarttags" w:element="metricconverter">
        <w:smartTagPr>
          <w:attr w:name="ProductID" w:val="27. a"/>
        </w:smartTagPr>
        <w:r>
          <w:t>27. a</w:t>
        </w:r>
      </w:smartTag>
      <w:r>
        <w:t xml:space="preserve"> 28. února 2012 v Bruselu (předložil 1. místopředseda vlády a ministr zahraničních věcí)</w:t>
      </w:r>
    </w:p>
    <w:p w14:paraId="1E8C520D" w14:textId="77777777" w:rsidR="003D29D5" w:rsidRDefault="003D29D5" w:rsidP="003D29D5">
      <w:pPr>
        <w:keepNext/>
        <w:keepLines/>
        <w:ind w:left="1416" w:hanging="1416"/>
      </w:pPr>
      <w:r>
        <w:tab/>
        <w:t>č.j. 252/12</w:t>
      </w:r>
    </w:p>
    <w:p w14:paraId="08347DEA" w14:textId="77777777" w:rsidR="00105CD0" w:rsidRPr="003D29D5" w:rsidRDefault="00105CD0" w:rsidP="003D29D5">
      <w:pPr>
        <w:ind w:left="1416" w:hanging="1416"/>
      </w:pPr>
    </w:p>
    <w:p w14:paraId="60CF2E88" w14:textId="77777777" w:rsidR="008A644C" w:rsidRDefault="008A644C" w:rsidP="008A644C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 xml:space="preserve">Informace o průběhu a výsledcích jednání delegace České republiky, vedené předsedou vlády, na zasedání Evropské rady ve dnech </w:t>
      </w:r>
      <w:smartTag w:uri="urn:schemas-microsoft-com:office:smarttags" w:element="metricconverter">
        <w:smartTagPr>
          <w:attr w:name="ProductID" w:val="1. a"/>
        </w:smartTagPr>
        <w:r>
          <w:t>1. a</w:t>
        </w:r>
      </w:smartTag>
      <w:r>
        <w:t xml:space="preserve"> 2. března 2012 </w:t>
      </w:r>
      <w:r w:rsidR="00BF406B">
        <w:t xml:space="preserve">       </w:t>
      </w:r>
      <w:r>
        <w:t>v Bruselu (předložil 1. místopředseda vlády a ministr zahraničních věcí)</w:t>
      </w:r>
    </w:p>
    <w:p w14:paraId="0738FDE9" w14:textId="77777777" w:rsidR="008A644C" w:rsidRDefault="008A644C" w:rsidP="008A644C">
      <w:pPr>
        <w:keepNext/>
        <w:keepLines/>
        <w:ind w:left="1416" w:hanging="1416"/>
      </w:pPr>
      <w:r>
        <w:tab/>
        <w:t>č.j. 254/12</w:t>
      </w:r>
    </w:p>
    <w:p w14:paraId="307199B4" w14:textId="77777777" w:rsidR="00105CD0" w:rsidRPr="008A644C" w:rsidRDefault="00105CD0" w:rsidP="008A644C">
      <w:pPr>
        <w:ind w:left="1416" w:hanging="1416"/>
      </w:pPr>
    </w:p>
    <w:p w14:paraId="112261DD" w14:textId="77777777" w:rsidR="00FF2785" w:rsidRDefault="00FF2785" w:rsidP="00FF2785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průběhu kontroly způsobu využití nemovitostí získaných v rámci bezúplatných převodů majetku spravovaného bývalým Fondem dětí a mládeže v likvidaci (předložili ministři školství, mládeže a tělovýchovy a financí)</w:t>
      </w:r>
    </w:p>
    <w:p w14:paraId="6F111C18" w14:textId="77777777" w:rsidR="00FF2785" w:rsidRDefault="00FF2785" w:rsidP="00FF2785">
      <w:pPr>
        <w:keepNext/>
        <w:keepLines/>
        <w:ind w:left="1416" w:hanging="1416"/>
      </w:pPr>
      <w:r>
        <w:tab/>
        <w:t>č.j. 255/12</w:t>
      </w:r>
    </w:p>
    <w:p w14:paraId="7E6FC97D" w14:textId="77777777" w:rsidR="00105CD0" w:rsidRDefault="00105CD0" w:rsidP="00FF2785">
      <w:pPr>
        <w:ind w:left="1416" w:hanging="1416"/>
      </w:pPr>
    </w:p>
    <w:p w14:paraId="2191BB85" w14:textId="77777777" w:rsidR="00BF406B" w:rsidRDefault="00BF406B" w:rsidP="00FF2785">
      <w:pPr>
        <w:ind w:left="1416" w:hanging="1416"/>
      </w:pPr>
    </w:p>
    <w:p w14:paraId="6ED3A193" w14:textId="77777777" w:rsidR="00BF406B" w:rsidRDefault="00BF406B" w:rsidP="00FF2785">
      <w:pPr>
        <w:ind w:left="1416" w:hanging="1416"/>
      </w:pPr>
    </w:p>
    <w:p w14:paraId="47EA7073" w14:textId="77777777" w:rsidR="00BF406B" w:rsidRDefault="00BF406B" w:rsidP="00FF2785">
      <w:pPr>
        <w:ind w:left="1416" w:hanging="1416"/>
      </w:pPr>
    </w:p>
    <w:p w14:paraId="07E8C2EC" w14:textId="77777777" w:rsidR="00BF406B" w:rsidRDefault="00BF406B" w:rsidP="00FF2785">
      <w:pPr>
        <w:ind w:left="1416" w:hanging="1416"/>
      </w:pPr>
    </w:p>
    <w:p w14:paraId="078A94BB" w14:textId="77777777" w:rsidR="00BF406B" w:rsidRPr="00FF2785" w:rsidRDefault="00BF406B" w:rsidP="00FF2785">
      <w:pPr>
        <w:ind w:left="1416" w:hanging="1416"/>
      </w:pPr>
    </w:p>
    <w:p w14:paraId="6A7877DD" w14:textId="77777777" w:rsidR="00C0768C" w:rsidRDefault="00C0768C" w:rsidP="00C0768C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Informace o přípravě nadlimitní veřejné zakázky Systémová podpora a servis Informačního systému MZV-V (2012-2015) (předložil 1. místopředseda vlády a ministr zahraničních věcí)</w:t>
      </w:r>
    </w:p>
    <w:p w14:paraId="2A9B4063" w14:textId="77777777" w:rsidR="00C0768C" w:rsidRDefault="00C0768C" w:rsidP="00C0768C">
      <w:pPr>
        <w:keepNext/>
        <w:keepLines/>
        <w:ind w:left="1416" w:hanging="1416"/>
      </w:pPr>
      <w:r>
        <w:tab/>
        <w:t>č.j. 248/12</w:t>
      </w:r>
    </w:p>
    <w:p w14:paraId="2101ED69" w14:textId="77777777" w:rsidR="00105CD0" w:rsidRPr="00C0768C" w:rsidRDefault="00105CD0" w:rsidP="00C0768C">
      <w:pPr>
        <w:ind w:left="1416" w:hanging="1416"/>
      </w:pPr>
    </w:p>
    <w:p w14:paraId="61FD87A5" w14:textId="77777777" w:rsidR="00105CD0" w:rsidRDefault="00105CD0" w:rsidP="00B664EB"/>
    <w:p w14:paraId="5649AF1D" w14:textId="77777777" w:rsidR="009374DE" w:rsidRDefault="009374DE" w:rsidP="00B664EB"/>
    <w:p w14:paraId="63CFD422" w14:textId="77777777" w:rsidR="009374DE" w:rsidRDefault="009374DE" w:rsidP="00B664EB"/>
    <w:p w14:paraId="370A0C12" w14:textId="77777777" w:rsidR="009374DE" w:rsidRDefault="009374DE" w:rsidP="009374DE">
      <w:pPr>
        <w:keepNext/>
        <w:keepLines/>
        <w:ind w:left="4500" w:right="300"/>
        <w:jc w:val="center"/>
      </w:pPr>
      <w:r>
        <w:t>Předseda vlády</w:t>
      </w:r>
    </w:p>
    <w:p w14:paraId="177DE1B6" w14:textId="77777777" w:rsidR="009374DE" w:rsidRDefault="00BF406B" w:rsidP="009374DE">
      <w:pPr>
        <w:keepNext/>
        <w:keepLines/>
        <w:ind w:left="4500" w:right="300"/>
        <w:jc w:val="center"/>
      </w:pPr>
      <w:r>
        <w:t>RNDr. Petr Nečas</w:t>
      </w:r>
      <w:r w:rsidR="003A4670">
        <w:t xml:space="preserve">, v. r. </w:t>
      </w:r>
    </w:p>
    <w:p w14:paraId="5348CE6B" w14:textId="77777777" w:rsidR="009374DE" w:rsidRDefault="009374DE" w:rsidP="009374DE">
      <w:pPr>
        <w:keepNext/>
        <w:keepLines/>
        <w:ind w:left="4500" w:right="300"/>
        <w:jc w:val="center"/>
      </w:pPr>
    </w:p>
    <w:p w14:paraId="2B23CDC4" w14:textId="77777777" w:rsidR="009374DE" w:rsidRDefault="009374DE" w:rsidP="009374DE">
      <w:pPr>
        <w:keepNext/>
        <w:keepLines/>
        <w:ind w:left="4500" w:right="300"/>
        <w:jc w:val="center"/>
      </w:pPr>
    </w:p>
    <w:p w14:paraId="1799AB74" w14:textId="77777777" w:rsidR="00BF406B" w:rsidRDefault="00BF406B" w:rsidP="009374DE">
      <w:pPr>
        <w:keepNext/>
        <w:keepLines/>
        <w:ind w:left="4500" w:right="300"/>
        <w:jc w:val="center"/>
      </w:pPr>
    </w:p>
    <w:p w14:paraId="7D532D0C" w14:textId="77777777" w:rsidR="00BF406B" w:rsidRDefault="00BF406B" w:rsidP="009374DE">
      <w:pPr>
        <w:keepNext/>
        <w:keepLines/>
        <w:ind w:left="4500" w:right="300"/>
        <w:jc w:val="center"/>
      </w:pPr>
    </w:p>
    <w:p w14:paraId="7AF41021" w14:textId="77777777" w:rsidR="00BF406B" w:rsidRDefault="00BF406B" w:rsidP="009374DE">
      <w:pPr>
        <w:keepNext/>
        <w:keepLines/>
        <w:ind w:left="4500" w:right="300"/>
        <w:jc w:val="center"/>
      </w:pPr>
    </w:p>
    <w:p w14:paraId="001BBC0D" w14:textId="77777777" w:rsidR="00BF406B" w:rsidRDefault="00BF406B" w:rsidP="009374DE">
      <w:pPr>
        <w:keepNext/>
        <w:keepLines/>
        <w:ind w:left="4500" w:right="300"/>
        <w:jc w:val="center"/>
      </w:pPr>
    </w:p>
    <w:p w14:paraId="4309EE27" w14:textId="77777777" w:rsidR="00BF406B" w:rsidRDefault="00BF406B" w:rsidP="009374DE">
      <w:pPr>
        <w:keepNext/>
        <w:keepLines/>
        <w:ind w:left="4500" w:right="300"/>
        <w:jc w:val="center"/>
      </w:pPr>
    </w:p>
    <w:p w14:paraId="6F02272F" w14:textId="77777777" w:rsidR="00BF406B" w:rsidRDefault="00BF406B" w:rsidP="009374DE">
      <w:pPr>
        <w:keepNext/>
        <w:keepLines/>
        <w:ind w:left="4500" w:right="300"/>
        <w:jc w:val="center"/>
      </w:pPr>
    </w:p>
    <w:p w14:paraId="40A61635" w14:textId="77777777" w:rsidR="00BF406B" w:rsidRDefault="00BF406B" w:rsidP="009374DE">
      <w:pPr>
        <w:keepNext/>
        <w:keepLines/>
        <w:ind w:left="4500" w:right="300"/>
        <w:jc w:val="center"/>
      </w:pPr>
    </w:p>
    <w:p w14:paraId="3EAECAE4" w14:textId="77777777" w:rsidR="00BF406B" w:rsidRDefault="00BF406B" w:rsidP="009374DE">
      <w:pPr>
        <w:keepNext/>
        <w:keepLines/>
        <w:ind w:left="4500" w:right="300"/>
        <w:jc w:val="center"/>
      </w:pPr>
    </w:p>
    <w:p w14:paraId="52AA6C49" w14:textId="77777777" w:rsidR="00BF406B" w:rsidRDefault="00BF406B" w:rsidP="009374DE">
      <w:pPr>
        <w:keepNext/>
        <w:keepLines/>
        <w:ind w:left="4500" w:right="300"/>
        <w:jc w:val="center"/>
      </w:pPr>
    </w:p>
    <w:p w14:paraId="6F091617" w14:textId="77777777" w:rsidR="00BF406B" w:rsidRDefault="00BF406B" w:rsidP="009374DE">
      <w:pPr>
        <w:keepNext/>
        <w:keepLines/>
        <w:ind w:left="4500" w:right="300"/>
        <w:jc w:val="center"/>
      </w:pPr>
    </w:p>
    <w:p w14:paraId="4AA16DEF" w14:textId="77777777" w:rsidR="00BF406B" w:rsidRDefault="00BF406B" w:rsidP="009374DE">
      <w:pPr>
        <w:keepNext/>
        <w:keepLines/>
        <w:ind w:left="4500" w:right="300"/>
        <w:jc w:val="center"/>
      </w:pPr>
    </w:p>
    <w:p w14:paraId="2E035426" w14:textId="77777777" w:rsidR="00BF406B" w:rsidRDefault="00BF406B" w:rsidP="009374DE">
      <w:pPr>
        <w:keepNext/>
        <w:keepLines/>
        <w:ind w:left="4500" w:right="300"/>
        <w:jc w:val="center"/>
      </w:pPr>
    </w:p>
    <w:p w14:paraId="50C005FA" w14:textId="77777777" w:rsidR="00BF406B" w:rsidRDefault="00BF406B" w:rsidP="009374DE">
      <w:pPr>
        <w:keepNext/>
        <w:keepLines/>
        <w:ind w:left="4500" w:right="300"/>
        <w:jc w:val="center"/>
      </w:pPr>
    </w:p>
    <w:p w14:paraId="71B22F4B" w14:textId="77777777" w:rsidR="00BF406B" w:rsidRDefault="00BF406B" w:rsidP="009374DE">
      <w:pPr>
        <w:keepNext/>
        <w:keepLines/>
        <w:ind w:left="4500" w:right="300"/>
        <w:jc w:val="center"/>
      </w:pPr>
    </w:p>
    <w:p w14:paraId="5BCD4A87" w14:textId="77777777" w:rsidR="00BF406B" w:rsidRDefault="00BF406B" w:rsidP="009374DE">
      <w:pPr>
        <w:keepNext/>
        <w:keepLines/>
        <w:ind w:left="4500" w:right="300"/>
        <w:jc w:val="center"/>
      </w:pPr>
    </w:p>
    <w:p w14:paraId="6DB107AA" w14:textId="77777777" w:rsidR="00BF406B" w:rsidRDefault="00BF406B" w:rsidP="009374DE">
      <w:pPr>
        <w:keepNext/>
        <w:keepLines/>
        <w:ind w:left="4500" w:right="300"/>
        <w:jc w:val="center"/>
      </w:pPr>
    </w:p>
    <w:p w14:paraId="3B7FF0CE" w14:textId="77777777" w:rsidR="00BF406B" w:rsidRDefault="00BF406B" w:rsidP="009374DE">
      <w:pPr>
        <w:keepNext/>
        <w:keepLines/>
        <w:ind w:left="4500" w:right="300"/>
        <w:jc w:val="center"/>
      </w:pPr>
    </w:p>
    <w:p w14:paraId="3645E5FA" w14:textId="77777777" w:rsidR="00BF406B" w:rsidRDefault="00BF406B" w:rsidP="009374DE">
      <w:pPr>
        <w:keepNext/>
        <w:keepLines/>
        <w:ind w:left="4500" w:right="300"/>
        <w:jc w:val="center"/>
      </w:pPr>
    </w:p>
    <w:p w14:paraId="32948B2D" w14:textId="77777777" w:rsidR="00BF406B" w:rsidRDefault="00BF406B" w:rsidP="009374DE">
      <w:pPr>
        <w:keepNext/>
        <w:keepLines/>
        <w:ind w:left="4500" w:right="300"/>
        <w:jc w:val="center"/>
      </w:pPr>
    </w:p>
    <w:p w14:paraId="07AC11A5" w14:textId="77777777" w:rsidR="00BF406B" w:rsidRDefault="00BF406B" w:rsidP="009374DE">
      <w:pPr>
        <w:keepNext/>
        <w:keepLines/>
        <w:ind w:left="4500" w:right="300"/>
        <w:jc w:val="center"/>
      </w:pPr>
    </w:p>
    <w:p w14:paraId="6F2DA7AD" w14:textId="77777777" w:rsidR="00BF406B" w:rsidRDefault="00BF406B" w:rsidP="009374DE">
      <w:pPr>
        <w:keepNext/>
        <w:keepLines/>
        <w:ind w:left="4500" w:right="300"/>
        <w:jc w:val="center"/>
      </w:pPr>
    </w:p>
    <w:p w14:paraId="458695A7" w14:textId="77777777" w:rsidR="00BF406B" w:rsidRDefault="00BF406B" w:rsidP="009374DE">
      <w:pPr>
        <w:keepNext/>
        <w:keepLines/>
        <w:ind w:left="4500" w:right="300"/>
        <w:jc w:val="center"/>
      </w:pPr>
    </w:p>
    <w:p w14:paraId="5728009B" w14:textId="77777777" w:rsidR="00BF406B" w:rsidRDefault="00BF406B" w:rsidP="009374DE">
      <w:pPr>
        <w:keepNext/>
        <w:keepLines/>
        <w:ind w:left="4500" w:right="300"/>
        <w:jc w:val="center"/>
      </w:pPr>
    </w:p>
    <w:p w14:paraId="34AC2B74" w14:textId="77777777" w:rsidR="00BF406B" w:rsidRDefault="00BF406B" w:rsidP="009374DE">
      <w:pPr>
        <w:keepNext/>
        <w:keepLines/>
        <w:ind w:left="4500" w:right="300"/>
        <w:jc w:val="center"/>
      </w:pPr>
    </w:p>
    <w:p w14:paraId="4C0BBF41" w14:textId="77777777" w:rsidR="00BF406B" w:rsidRDefault="00BF406B" w:rsidP="009374DE">
      <w:pPr>
        <w:keepNext/>
        <w:keepLines/>
        <w:ind w:left="4500" w:right="300"/>
        <w:jc w:val="center"/>
      </w:pPr>
    </w:p>
    <w:p w14:paraId="79B510B4" w14:textId="77777777" w:rsidR="00BF406B" w:rsidRDefault="00BF406B" w:rsidP="009374DE">
      <w:pPr>
        <w:keepNext/>
        <w:keepLines/>
        <w:ind w:left="4500" w:right="300"/>
        <w:jc w:val="center"/>
      </w:pPr>
    </w:p>
    <w:p w14:paraId="324EBF67" w14:textId="77777777" w:rsidR="00BF406B" w:rsidRDefault="00BF406B" w:rsidP="009374DE">
      <w:pPr>
        <w:keepNext/>
        <w:keepLines/>
        <w:ind w:left="4500" w:right="300"/>
        <w:jc w:val="center"/>
      </w:pPr>
    </w:p>
    <w:p w14:paraId="1211AF8F" w14:textId="77777777" w:rsidR="00BF406B" w:rsidRDefault="00BF406B" w:rsidP="009374DE">
      <w:pPr>
        <w:keepNext/>
        <w:keepLines/>
        <w:ind w:left="4500" w:right="300"/>
        <w:jc w:val="center"/>
      </w:pPr>
    </w:p>
    <w:p w14:paraId="4B88ABF5" w14:textId="77777777" w:rsidR="00BF406B" w:rsidRDefault="00BF406B" w:rsidP="009374DE">
      <w:pPr>
        <w:keepNext/>
        <w:keepLines/>
        <w:ind w:left="4500" w:right="300"/>
        <w:jc w:val="center"/>
      </w:pPr>
    </w:p>
    <w:p w14:paraId="5539B9E2" w14:textId="77777777" w:rsidR="00BF406B" w:rsidRDefault="00BF406B" w:rsidP="009374DE">
      <w:pPr>
        <w:keepNext/>
        <w:keepLines/>
        <w:ind w:left="4500" w:right="300"/>
        <w:jc w:val="center"/>
      </w:pPr>
    </w:p>
    <w:p w14:paraId="229CF1D0" w14:textId="77777777" w:rsidR="00BF406B" w:rsidRDefault="00BF406B" w:rsidP="009374DE">
      <w:pPr>
        <w:keepNext/>
        <w:keepLines/>
        <w:ind w:left="4500" w:right="300"/>
        <w:jc w:val="center"/>
      </w:pPr>
    </w:p>
    <w:p w14:paraId="79F582D0" w14:textId="77777777" w:rsidR="00BF406B" w:rsidRDefault="00BF406B" w:rsidP="009374DE">
      <w:pPr>
        <w:keepNext/>
        <w:keepLines/>
        <w:ind w:left="4500" w:right="300"/>
        <w:jc w:val="center"/>
      </w:pPr>
    </w:p>
    <w:p w14:paraId="5AA865FD" w14:textId="77777777" w:rsidR="00E2681F" w:rsidRDefault="00BF406B" w:rsidP="009374DE">
      <w:pPr>
        <w:keepNext/>
        <w:keepLines/>
      </w:pPr>
      <w:r>
        <w:t>Zapsal</w:t>
      </w:r>
      <w:r w:rsidR="009374DE">
        <w:t xml:space="preserve">:  </w:t>
      </w:r>
      <w:bookmarkStart w:id="37" w:name="Zapsal"/>
      <w:bookmarkEnd w:id="37"/>
      <w:r w:rsidR="009374DE">
        <w:t>JUDr. Richard Ulman</w:t>
      </w:r>
    </w:p>
    <w:sectPr w:rsidR="00E2681F" w:rsidSect="00621A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2FEBC" w14:textId="77777777" w:rsidR="00621A12" w:rsidRDefault="00621A12">
      <w:r>
        <w:separator/>
      </w:r>
    </w:p>
  </w:endnote>
  <w:endnote w:type="continuationSeparator" w:id="0">
    <w:p w14:paraId="727099D1" w14:textId="77777777" w:rsidR="00621A12" w:rsidRDefault="0062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92964" w14:textId="77777777" w:rsidR="00BF406B" w:rsidRDefault="00BF406B" w:rsidP="00105C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E597CD" w14:textId="77777777" w:rsidR="00BF406B" w:rsidRDefault="00BF4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5043E" w14:textId="77777777" w:rsidR="00621A12" w:rsidRDefault="00621A12" w:rsidP="00621A1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20A09BBD" w14:textId="77777777" w:rsidR="00621A12" w:rsidRDefault="00621A12" w:rsidP="00621A12">
    <w:pPr>
      <w:pStyle w:val="Footer"/>
      <w:jc w:val="center"/>
      <w:rPr>
        <w:rStyle w:val="PageNumber"/>
        <w:color w:val="FF0000"/>
        <w:sz w:val="20"/>
      </w:rPr>
    </w:pPr>
  </w:p>
  <w:p w14:paraId="4C8353A3" w14:textId="77777777" w:rsidR="00BF406B" w:rsidRPr="00621A12" w:rsidRDefault="00621A12" w:rsidP="00621A1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D11E4" w14:textId="77777777" w:rsidR="00BF406B" w:rsidRDefault="00BF4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3252D" w14:textId="77777777" w:rsidR="00621A12" w:rsidRDefault="00621A12">
      <w:r>
        <w:separator/>
      </w:r>
    </w:p>
  </w:footnote>
  <w:footnote w:type="continuationSeparator" w:id="0">
    <w:p w14:paraId="79BC6639" w14:textId="77777777" w:rsidR="00621A12" w:rsidRDefault="00621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08F91" w14:textId="77777777" w:rsidR="00BF406B" w:rsidRDefault="00BF40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D55D2" w14:textId="77777777" w:rsidR="00BF406B" w:rsidRPr="00105CD0" w:rsidRDefault="00BF406B" w:rsidP="00105CD0">
    <w:pPr>
      <w:pStyle w:val="Header"/>
      <w:jc w:val="center"/>
      <w:rPr>
        <w:color w:val="808080"/>
        <w:sz w:val="20"/>
      </w:rPr>
    </w:pPr>
    <w:r w:rsidRPr="00105CD0">
      <w:rPr>
        <w:color w:val="808080"/>
        <w:sz w:val="20"/>
      </w:rPr>
      <w:t>VLÁDA ČESKÉ REPUBLIKY</w:t>
    </w:r>
  </w:p>
  <w:p w14:paraId="0362640F" w14:textId="77777777" w:rsidR="00BF406B" w:rsidRPr="00105CD0" w:rsidRDefault="00BF406B" w:rsidP="00105CD0">
    <w:pPr>
      <w:pStyle w:val="Header"/>
      <w:jc w:val="center"/>
      <w:rPr>
        <w:color w:val="808080"/>
        <w:sz w:val="20"/>
      </w:rPr>
    </w:pPr>
    <w:r w:rsidRPr="00105CD0">
      <w:rPr>
        <w:color w:val="808080"/>
        <w:sz w:val="20"/>
      </w:rPr>
      <w:t>záznam z jednání schůze ze dne 28. března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F68A" w14:textId="77777777" w:rsidR="00BF406B" w:rsidRDefault="00BF40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0731"/>
    <w:rsid w:val="000719C8"/>
    <w:rsid w:val="000926A4"/>
    <w:rsid w:val="00092E42"/>
    <w:rsid w:val="000C49DB"/>
    <w:rsid w:val="00105CD0"/>
    <w:rsid w:val="00116E03"/>
    <w:rsid w:val="00161F84"/>
    <w:rsid w:val="00252509"/>
    <w:rsid w:val="00257B3B"/>
    <w:rsid w:val="0027298B"/>
    <w:rsid w:val="002C5552"/>
    <w:rsid w:val="002D37D8"/>
    <w:rsid w:val="00316850"/>
    <w:rsid w:val="00321840"/>
    <w:rsid w:val="00325D9C"/>
    <w:rsid w:val="003A4670"/>
    <w:rsid w:val="003D29D5"/>
    <w:rsid w:val="0040317F"/>
    <w:rsid w:val="00437DF8"/>
    <w:rsid w:val="0046799A"/>
    <w:rsid w:val="005730E9"/>
    <w:rsid w:val="005A378F"/>
    <w:rsid w:val="005B5FB2"/>
    <w:rsid w:val="00610EF8"/>
    <w:rsid w:val="00621A12"/>
    <w:rsid w:val="0062555D"/>
    <w:rsid w:val="00655C82"/>
    <w:rsid w:val="00690391"/>
    <w:rsid w:val="006A2667"/>
    <w:rsid w:val="00740A68"/>
    <w:rsid w:val="00755B4D"/>
    <w:rsid w:val="00777715"/>
    <w:rsid w:val="00786EEF"/>
    <w:rsid w:val="007D56C6"/>
    <w:rsid w:val="007E6708"/>
    <w:rsid w:val="007F0F31"/>
    <w:rsid w:val="00801C1A"/>
    <w:rsid w:val="008A644C"/>
    <w:rsid w:val="008C7210"/>
    <w:rsid w:val="009374DE"/>
    <w:rsid w:val="009412CE"/>
    <w:rsid w:val="009C3702"/>
    <w:rsid w:val="009E3538"/>
    <w:rsid w:val="00A47AF2"/>
    <w:rsid w:val="00AD7152"/>
    <w:rsid w:val="00B57C4D"/>
    <w:rsid w:val="00B664EB"/>
    <w:rsid w:val="00BB03F9"/>
    <w:rsid w:val="00BF406B"/>
    <w:rsid w:val="00C04CC8"/>
    <w:rsid w:val="00C04DAA"/>
    <w:rsid w:val="00C05F84"/>
    <w:rsid w:val="00C0768C"/>
    <w:rsid w:val="00C2479B"/>
    <w:rsid w:val="00C45231"/>
    <w:rsid w:val="00C712A1"/>
    <w:rsid w:val="00C907E0"/>
    <w:rsid w:val="00D72C27"/>
    <w:rsid w:val="00DB16F4"/>
    <w:rsid w:val="00E2681F"/>
    <w:rsid w:val="00FD2C45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EAE33AE"/>
  <w15:chartTrackingRefBased/>
  <w15:docId w15:val="{51DE9117-CED6-48D9-B15E-E460CA04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05CD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05CD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0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2012-03-30T06:53:00Z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