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EB4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98F81D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55AA59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75475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95E6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8060E">
              <w:rPr>
                <w:i w:val="0"/>
                <w:iCs w:val="0"/>
              </w:rPr>
              <w:t>2237/12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B3F72F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C2AE9DD" w14:textId="77777777" w:rsidR="00116E03" w:rsidRPr="00801C1A" w:rsidRDefault="0008060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895E61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18F77AF" w14:textId="77777777" w:rsidR="00116E03" w:rsidRPr="0008060E" w:rsidRDefault="0008060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95E6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37EF48A5" w14:textId="77777777" w:rsidR="00777715" w:rsidRPr="00777715" w:rsidRDefault="00777715" w:rsidP="00777715"/>
    <w:p w14:paraId="71C2B42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585868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E86740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71F31D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8060E">
        <w:t>16. května 2012</w:t>
      </w:r>
    </w:p>
    <w:p w14:paraId="52C7457E" w14:textId="77777777" w:rsidR="00E2681F" w:rsidRDefault="00E2681F" w:rsidP="00B664EB"/>
    <w:p w14:paraId="41C1C472" w14:textId="77777777" w:rsidR="0008060E" w:rsidRDefault="0008060E" w:rsidP="0008060E">
      <w:pPr>
        <w:jc w:val="center"/>
      </w:pPr>
      <w:r>
        <w:t>(20. schůze)</w:t>
      </w:r>
    </w:p>
    <w:p w14:paraId="419A22CE" w14:textId="77777777" w:rsidR="0008060E" w:rsidRDefault="0008060E" w:rsidP="0008060E"/>
    <w:p w14:paraId="5136070F" w14:textId="77777777" w:rsidR="0008060E" w:rsidRDefault="0008060E" w:rsidP="0008060E"/>
    <w:p w14:paraId="20B9BC91" w14:textId="77777777" w:rsidR="0008060E" w:rsidRDefault="0008060E" w:rsidP="0008060E"/>
    <w:p w14:paraId="1083D2A8" w14:textId="77777777" w:rsidR="00895E61" w:rsidRDefault="00895E61" w:rsidP="0008060E"/>
    <w:p w14:paraId="2C35318D" w14:textId="77777777" w:rsidR="00895E61" w:rsidRDefault="00895E61" w:rsidP="0008060E"/>
    <w:p w14:paraId="0FBAC2BF" w14:textId="77777777" w:rsidR="0008060E" w:rsidRDefault="0008060E" w:rsidP="0008060E"/>
    <w:p w14:paraId="0ACDC8AC" w14:textId="77777777" w:rsidR="0008060E" w:rsidRDefault="0008060E" w:rsidP="0008060E">
      <w:r>
        <w:tab/>
        <w:t>Schůzi řídil předseda vlády.</w:t>
      </w:r>
    </w:p>
    <w:p w14:paraId="13981334" w14:textId="77777777" w:rsidR="0008060E" w:rsidRDefault="0008060E" w:rsidP="0008060E"/>
    <w:p w14:paraId="4C256584" w14:textId="77777777" w:rsidR="0008060E" w:rsidRDefault="0008060E" w:rsidP="0008060E"/>
    <w:p w14:paraId="51B45890" w14:textId="77777777" w:rsidR="0008060E" w:rsidRDefault="0008060E" w:rsidP="0008060E"/>
    <w:p w14:paraId="0EB65D77" w14:textId="77777777" w:rsidR="00895E61" w:rsidRDefault="00895E61" w:rsidP="0008060E"/>
    <w:p w14:paraId="052C46D8" w14:textId="77777777" w:rsidR="0008060E" w:rsidRDefault="0008060E" w:rsidP="00B664EB"/>
    <w:p w14:paraId="0EA6912E" w14:textId="77777777" w:rsidR="0008060E" w:rsidRDefault="0008060E" w:rsidP="0008060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71C5AD8" w14:textId="77777777" w:rsidR="0008060E" w:rsidRDefault="0008060E" w:rsidP="0008060E">
      <w:pPr>
        <w:keepNext/>
        <w:keepLines/>
        <w:pBdr>
          <w:top w:val="single" w:sz="2" w:space="1" w:color="auto"/>
        </w:pBdr>
        <w:ind w:left="1416" w:hanging="1416"/>
      </w:pPr>
    </w:p>
    <w:p w14:paraId="05D5CEBD" w14:textId="77777777" w:rsidR="0008060E" w:rsidRDefault="0008060E" w:rsidP="0008060E">
      <w:pPr>
        <w:keepNext/>
        <w:keepLines/>
        <w:ind w:left="1416" w:hanging="1416"/>
        <w:jc w:val="both"/>
      </w:pPr>
      <w:r>
        <w:tab/>
        <w:t xml:space="preserve">Vláda </w:t>
      </w:r>
      <w:r w:rsidRPr="00895E61">
        <w:rPr>
          <w:b/>
        </w:rPr>
        <w:t>vzala na vědomí</w:t>
      </w:r>
      <w:r>
        <w:t xml:space="preserve"> ústní informace předsedy vlády, 1. místopředsedy vlády a ministra zahraničních věcí, ministrů financí, zemědělství, školství, mládeže a tělovýchovy, pro místní rozvoj, zdravotnictví, dopravy, spravedlnosti a ministryně kultury o aktuální evropské problematice a informace uvedené v aktualizovaném Harmonogramu plnění Akčního plánu pro zlepšení systému řízení a kontroly v rámci strukturálních fondů a Fondu soudržnosti v České republice, předloženém ministrem pro místní rozvoj. </w:t>
      </w:r>
    </w:p>
    <w:p w14:paraId="7668D9F6" w14:textId="77777777" w:rsidR="0008060E" w:rsidRDefault="0008060E" w:rsidP="0008060E">
      <w:pPr>
        <w:keepNext/>
        <w:keepLines/>
        <w:ind w:left="1416" w:hanging="1416"/>
        <w:jc w:val="both"/>
      </w:pPr>
    </w:p>
    <w:p w14:paraId="2F7EA023" w14:textId="77777777" w:rsidR="0008060E" w:rsidRDefault="0008060E" w:rsidP="0008060E">
      <w:pPr>
        <w:ind w:left="1416" w:hanging="1416"/>
        <w:jc w:val="both"/>
      </w:pPr>
    </w:p>
    <w:p w14:paraId="27D23C9A" w14:textId="77777777" w:rsidR="00895E61" w:rsidRDefault="00895E61" w:rsidP="0008060E">
      <w:pPr>
        <w:ind w:left="1416" w:hanging="1416"/>
        <w:jc w:val="both"/>
      </w:pPr>
    </w:p>
    <w:p w14:paraId="476BAA46" w14:textId="77777777" w:rsidR="0008060E" w:rsidRPr="0008060E" w:rsidRDefault="0008060E" w:rsidP="0008060E">
      <w:pPr>
        <w:ind w:left="1416" w:hanging="1416"/>
        <w:jc w:val="both"/>
      </w:pPr>
    </w:p>
    <w:p w14:paraId="08702077" w14:textId="77777777" w:rsidR="005663DC" w:rsidRDefault="005663DC" w:rsidP="005663D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zrušení zákona č. 266/2006 Sb., o úrazovém pojištění zaměstnanců, a některých dalších zákonů, a o změně zákona č. 262/2006 Sb., zákoník práce, ve znění pozdějších předpisů, a některých dalších zákonů</w:t>
      </w:r>
    </w:p>
    <w:p w14:paraId="509A3153" w14:textId="77777777" w:rsidR="005663DC" w:rsidRDefault="005663DC" w:rsidP="005663DC">
      <w:pPr>
        <w:keepNext/>
        <w:keepLines/>
        <w:ind w:left="1416" w:hanging="1416"/>
      </w:pPr>
      <w:r>
        <w:tab/>
        <w:t>č.j. 428/12</w:t>
      </w:r>
    </w:p>
    <w:p w14:paraId="46630A8E" w14:textId="77777777" w:rsidR="005663DC" w:rsidRDefault="005663DC" w:rsidP="005663DC">
      <w:pPr>
        <w:keepNext/>
        <w:keepLines/>
        <w:pBdr>
          <w:top w:val="single" w:sz="2" w:space="1" w:color="auto"/>
        </w:pBdr>
        <w:ind w:left="1416" w:hanging="1416"/>
      </w:pPr>
    </w:p>
    <w:p w14:paraId="6098B569" w14:textId="77777777" w:rsidR="005663DC" w:rsidRDefault="005663DC" w:rsidP="005663DC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895E61">
        <w:t xml:space="preserve">           </w:t>
      </w:r>
      <w:r>
        <w:t>a přijala</w:t>
      </w:r>
    </w:p>
    <w:p w14:paraId="5D747674" w14:textId="77777777" w:rsidR="005663DC" w:rsidRDefault="005663DC" w:rsidP="005663DC">
      <w:pPr>
        <w:keepNext/>
        <w:keepLines/>
        <w:ind w:left="1416" w:hanging="1416"/>
        <w:jc w:val="both"/>
      </w:pPr>
    </w:p>
    <w:p w14:paraId="57F11CE7" w14:textId="77777777" w:rsidR="005663DC" w:rsidRDefault="005663DC" w:rsidP="005663DC">
      <w:pPr>
        <w:keepNext/>
        <w:keepLines/>
        <w:ind w:left="1416" w:hanging="1416"/>
        <w:jc w:val="center"/>
      </w:pPr>
      <w:r>
        <w:t>usnesení č. 343.</w:t>
      </w:r>
    </w:p>
    <w:p w14:paraId="57EE9ED0" w14:textId="77777777" w:rsidR="005663DC" w:rsidRDefault="005663DC" w:rsidP="005663DC">
      <w:pPr>
        <w:keepNext/>
        <w:keepLines/>
        <w:ind w:left="1416" w:hanging="1416"/>
        <w:jc w:val="both"/>
      </w:pPr>
    </w:p>
    <w:p w14:paraId="784F63AE" w14:textId="77777777" w:rsidR="005663DC" w:rsidRDefault="005663DC" w:rsidP="005663D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8B00D6A" w14:textId="77777777" w:rsidR="005663DC" w:rsidRDefault="005663DC" w:rsidP="005663DC">
      <w:pPr>
        <w:keepNext/>
        <w:keepLines/>
        <w:ind w:left="1416" w:hanging="1416"/>
        <w:jc w:val="both"/>
      </w:pPr>
    </w:p>
    <w:p w14:paraId="34FF5115" w14:textId="77777777" w:rsidR="005663DC" w:rsidRDefault="005663DC" w:rsidP="005663DC">
      <w:pPr>
        <w:ind w:left="1416" w:hanging="1416"/>
        <w:jc w:val="both"/>
      </w:pPr>
    </w:p>
    <w:p w14:paraId="41D66799" w14:textId="77777777" w:rsidR="00895E61" w:rsidRDefault="00895E61" w:rsidP="005663DC">
      <w:pPr>
        <w:ind w:left="1416" w:hanging="1416"/>
        <w:jc w:val="both"/>
      </w:pPr>
    </w:p>
    <w:p w14:paraId="595131AC" w14:textId="77777777" w:rsidR="00895E61" w:rsidRDefault="00895E61" w:rsidP="005663DC">
      <w:pPr>
        <w:ind w:left="1416" w:hanging="1416"/>
        <w:jc w:val="both"/>
      </w:pPr>
    </w:p>
    <w:p w14:paraId="1AEB6C34" w14:textId="77777777" w:rsidR="0008060E" w:rsidRPr="005663DC" w:rsidRDefault="0008060E" w:rsidP="005663DC">
      <w:pPr>
        <w:ind w:left="1416" w:hanging="1416"/>
        <w:jc w:val="both"/>
      </w:pPr>
    </w:p>
    <w:p w14:paraId="54A2BCC3" w14:textId="77777777" w:rsidR="00A76A4F" w:rsidRDefault="00A76A4F" w:rsidP="00A76A4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154/2005 Sb., o</w:t>
      </w:r>
      <w:r w:rsidR="00895E61">
        <w:t> </w:t>
      </w:r>
      <w:r>
        <w:t>stanovení výše a způsobu výpočtu poplatků za využívání rádiových kmitočtů a čísel, ve znění pozdějších předpisů</w:t>
      </w:r>
    </w:p>
    <w:p w14:paraId="023075B0" w14:textId="77777777" w:rsidR="00A76A4F" w:rsidRDefault="00A76A4F" w:rsidP="00A76A4F">
      <w:pPr>
        <w:keepNext/>
        <w:keepLines/>
        <w:ind w:left="1416" w:hanging="1416"/>
      </w:pPr>
      <w:r>
        <w:tab/>
        <w:t>č.j. 102/12</w:t>
      </w:r>
    </w:p>
    <w:p w14:paraId="181F832F" w14:textId="77777777" w:rsidR="00A76A4F" w:rsidRDefault="00A76A4F" w:rsidP="00A76A4F">
      <w:pPr>
        <w:keepNext/>
        <w:keepLines/>
        <w:pBdr>
          <w:top w:val="single" w:sz="2" w:space="1" w:color="auto"/>
        </w:pBdr>
        <w:ind w:left="1416" w:hanging="1416"/>
      </w:pPr>
    </w:p>
    <w:p w14:paraId="0BF855EE" w14:textId="77777777" w:rsidR="00A76A4F" w:rsidRDefault="00A76A4F" w:rsidP="00A76A4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1054A40" w14:textId="77777777" w:rsidR="00A76A4F" w:rsidRDefault="00A76A4F" w:rsidP="00A76A4F">
      <w:pPr>
        <w:keepNext/>
        <w:keepLines/>
        <w:ind w:left="1416" w:hanging="1416"/>
        <w:jc w:val="both"/>
      </w:pPr>
    </w:p>
    <w:p w14:paraId="52FE5B55" w14:textId="77777777" w:rsidR="00A76A4F" w:rsidRDefault="00A76A4F" w:rsidP="00A76A4F">
      <w:pPr>
        <w:keepNext/>
        <w:keepLines/>
        <w:ind w:left="1416" w:hanging="1416"/>
        <w:jc w:val="center"/>
      </w:pPr>
      <w:r>
        <w:t>usnesení č. 344.</w:t>
      </w:r>
    </w:p>
    <w:p w14:paraId="03029CCE" w14:textId="77777777" w:rsidR="00A76A4F" w:rsidRDefault="00A76A4F" w:rsidP="00A76A4F">
      <w:pPr>
        <w:keepNext/>
        <w:keepLines/>
        <w:ind w:left="1416" w:hanging="1416"/>
        <w:jc w:val="both"/>
      </w:pPr>
    </w:p>
    <w:p w14:paraId="164644E9" w14:textId="77777777" w:rsidR="00A76A4F" w:rsidRDefault="00A76A4F" w:rsidP="00A76A4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CE495C" w14:textId="77777777" w:rsidR="00A76A4F" w:rsidRDefault="00A76A4F" w:rsidP="00A76A4F">
      <w:pPr>
        <w:keepNext/>
        <w:keepLines/>
        <w:ind w:left="1416" w:hanging="1416"/>
        <w:jc w:val="both"/>
      </w:pPr>
    </w:p>
    <w:p w14:paraId="24E10712" w14:textId="77777777" w:rsidR="00A76A4F" w:rsidRDefault="00A76A4F" w:rsidP="00A76A4F">
      <w:pPr>
        <w:ind w:left="1416" w:hanging="1416"/>
        <w:jc w:val="both"/>
      </w:pPr>
    </w:p>
    <w:p w14:paraId="67D8FD4D" w14:textId="77777777" w:rsidR="00895E61" w:rsidRDefault="00895E61" w:rsidP="00A76A4F">
      <w:pPr>
        <w:ind w:left="1416" w:hanging="1416"/>
        <w:jc w:val="both"/>
      </w:pPr>
    </w:p>
    <w:p w14:paraId="0A7A62EB" w14:textId="77777777" w:rsidR="00895E61" w:rsidRDefault="00895E61" w:rsidP="00A76A4F">
      <w:pPr>
        <w:ind w:left="1416" w:hanging="1416"/>
        <w:jc w:val="both"/>
      </w:pPr>
    </w:p>
    <w:p w14:paraId="14319316" w14:textId="77777777" w:rsidR="00895E61" w:rsidRDefault="00895E61" w:rsidP="00A76A4F">
      <w:pPr>
        <w:ind w:left="1416" w:hanging="1416"/>
        <w:jc w:val="both"/>
      </w:pPr>
    </w:p>
    <w:p w14:paraId="4CE471EE" w14:textId="77777777" w:rsidR="0008060E" w:rsidRPr="00A76A4F" w:rsidRDefault="0008060E" w:rsidP="00A76A4F">
      <w:pPr>
        <w:ind w:left="1416" w:hanging="1416"/>
        <w:jc w:val="both"/>
      </w:pPr>
    </w:p>
    <w:p w14:paraId="72F3A77A" w14:textId="77777777" w:rsidR="009F3C83" w:rsidRDefault="009F3C83" w:rsidP="009F3C8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stavu přidělování gescí a plnění legislativních závazků vyplývajících z členství České republiky v Evropské unii za 1. čtvrtletí 2012</w:t>
      </w:r>
    </w:p>
    <w:p w14:paraId="086CE25E" w14:textId="77777777" w:rsidR="009F3C83" w:rsidRDefault="009F3C83" w:rsidP="009F3C83">
      <w:pPr>
        <w:keepNext/>
        <w:keepLines/>
        <w:ind w:left="1416" w:hanging="1416"/>
      </w:pPr>
      <w:r>
        <w:tab/>
        <w:t>č.j. 421/12</w:t>
      </w:r>
    </w:p>
    <w:p w14:paraId="5434EB1E" w14:textId="77777777" w:rsidR="009F3C83" w:rsidRDefault="009F3C83" w:rsidP="009F3C83">
      <w:pPr>
        <w:keepNext/>
        <w:keepLines/>
        <w:pBdr>
          <w:top w:val="single" w:sz="2" w:space="1" w:color="auto"/>
        </w:pBdr>
        <w:ind w:left="1416" w:hanging="1416"/>
      </w:pPr>
    </w:p>
    <w:p w14:paraId="0D2CB5DE" w14:textId="77777777" w:rsidR="009F3C83" w:rsidRDefault="009F3C83" w:rsidP="009F3C8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749C292" w14:textId="77777777" w:rsidR="009F3C83" w:rsidRDefault="009F3C83" w:rsidP="009F3C83">
      <w:pPr>
        <w:keepNext/>
        <w:keepLines/>
        <w:ind w:left="1416" w:hanging="1416"/>
        <w:jc w:val="both"/>
      </w:pPr>
    </w:p>
    <w:p w14:paraId="33BA0201" w14:textId="77777777" w:rsidR="009F3C83" w:rsidRDefault="009F3C83" w:rsidP="009F3C83">
      <w:pPr>
        <w:keepNext/>
        <w:keepLines/>
        <w:ind w:left="1416" w:hanging="1416"/>
        <w:jc w:val="center"/>
      </w:pPr>
      <w:r>
        <w:t>usnesení č. 345.</w:t>
      </w:r>
    </w:p>
    <w:p w14:paraId="01EBA53A" w14:textId="77777777" w:rsidR="009F3C83" w:rsidRDefault="009F3C83" w:rsidP="009F3C83">
      <w:pPr>
        <w:keepNext/>
        <w:keepLines/>
        <w:ind w:left="1416" w:hanging="1416"/>
        <w:jc w:val="both"/>
      </w:pPr>
    </w:p>
    <w:p w14:paraId="482E52C6" w14:textId="77777777" w:rsidR="009F3C83" w:rsidRDefault="009F3C83" w:rsidP="009F3C8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42A5252" w14:textId="77777777" w:rsidR="009F3C83" w:rsidRDefault="009F3C83" w:rsidP="009F3C83">
      <w:pPr>
        <w:keepNext/>
        <w:keepLines/>
        <w:ind w:left="1416" w:hanging="1416"/>
        <w:jc w:val="both"/>
      </w:pPr>
    </w:p>
    <w:p w14:paraId="56A4DCD8" w14:textId="77777777" w:rsidR="009F3C83" w:rsidRDefault="009F3C83" w:rsidP="009F3C83">
      <w:pPr>
        <w:ind w:left="1416" w:hanging="1416"/>
        <w:jc w:val="both"/>
      </w:pPr>
    </w:p>
    <w:p w14:paraId="0DB92822" w14:textId="77777777" w:rsidR="00895E61" w:rsidRDefault="00895E61" w:rsidP="009F3C83">
      <w:pPr>
        <w:ind w:left="1416" w:hanging="1416"/>
        <w:jc w:val="both"/>
      </w:pPr>
    </w:p>
    <w:p w14:paraId="134555C7" w14:textId="77777777" w:rsidR="00895E61" w:rsidRDefault="00895E61" w:rsidP="009F3C83">
      <w:pPr>
        <w:ind w:left="1416" w:hanging="1416"/>
        <w:jc w:val="both"/>
      </w:pPr>
    </w:p>
    <w:p w14:paraId="65F87A53" w14:textId="77777777" w:rsidR="00895E61" w:rsidRDefault="00895E61" w:rsidP="009F3C83">
      <w:pPr>
        <w:ind w:left="1416" w:hanging="1416"/>
        <w:jc w:val="both"/>
      </w:pPr>
    </w:p>
    <w:p w14:paraId="0879A37D" w14:textId="77777777" w:rsidR="0008060E" w:rsidRPr="009F3C83" w:rsidRDefault="0008060E" w:rsidP="009F3C83">
      <w:pPr>
        <w:ind w:left="1416" w:hanging="1416"/>
        <w:jc w:val="both"/>
      </w:pPr>
    </w:p>
    <w:p w14:paraId="3D81A403" w14:textId="77777777" w:rsidR="008C2796" w:rsidRDefault="008C2796" w:rsidP="008C279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Informace o stavu a způsobu plnění úkolů obsažených ve Strategii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za období 4. čtvrtletí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1. čtvrtletí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Aktualizace Strategie vlády v boji proti korupci na období let 2011 a</w:t>
      </w:r>
      <w:r w:rsidR="00895E61">
        <w:t> 2012 -</w:t>
      </w:r>
      <w:r>
        <w:t xml:space="preserve"> květen 2012</w:t>
      </w:r>
    </w:p>
    <w:p w14:paraId="317DEA5F" w14:textId="77777777" w:rsidR="008C2796" w:rsidRDefault="008C2796" w:rsidP="008C2796">
      <w:pPr>
        <w:keepNext/>
        <w:keepLines/>
        <w:ind w:left="1416" w:hanging="1416"/>
      </w:pPr>
      <w:r>
        <w:tab/>
        <w:t>č.j. 427/12</w:t>
      </w:r>
    </w:p>
    <w:p w14:paraId="46950BD6" w14:textId="77777777" w:rsidR="008C2796" w:rsidRDefault="008C2796" w:rsidP="008C2796">
      <w:pPr>
        <w:keepNext/>
        <w:keepLines/>
        <w:pBdr>
          <w:top w:val="single" w:sz="2" w:space="1" w:color="auto"/>
        </w:pBdr>
        <w:ind w:left="1416" w:hanging="1416"/>
      </w:pPr>
    </w:p>
    <w:p w14:paraId="5EF3FBF7" w14:textId="77777777" w:rsidR="008C2796" w:rsidRDefault="008C2796" w:rsidP="008C279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předsedkyní Vládního výboru pro koordinaci boje s</w:t>
      </w:r>
      <w:r w:rsidR="00895E61">
        <w:t> </w:t>
      </w:r>
      <w:r>
        <w:t>korupcí a přijala</w:t>
      </w:r>
    </w:p>
    <w:p w14:paraId="511609CC" w14:textId="77777777" w:rsidR="008C2796" w:rsidRDefault="008C2796" w:rsidP="008C2796">
      <w:pPr>
        <w:keepNext/>
        <w:keepLines/>
        <w:ind w:left="1416" w:hanging="1416"/>
        <w:jc w:val="both"/>
      </w:pPr>
    </w:p>
    <w:p w14:paraId="5582B37F" w14:textId="77777777" w:rsidR="008C2796" w:rsidRDefault="008C2796" w:rsidP="008C2796">
      <w:pPr>
        <w:keepNext/>
        <w:keepLines/>
        <w:ind w:left="1416" w:hanging="1416"/>
        <w:jc w:val="center"/>
      </w:pPr>
      <w:r>
        <w:t>usnesení č. 346.</w:t>
      </w:r>
    </w:p>
    <w:p w14:paraId="122CE78E" w14:textId="77777777" w:rsidR="008C2796" w:rsidRDefault="008C2796" w:rsidP="008C2796">
      <w:pPr>
        <w:keepNext/>
        <w:keepLines/>
        <w:ind w:left="1416" w:hanging="1416"/>
        <w:jc w:val="both"/>
      </w:pPr>
    </w:p>
    <w:p w14:paraId="5FBBF2F3" w14:textId="77777777" w:rsidR="008C2796" w:rsidRDefault="008C2796" w:rsidP="008C279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642F3D" w14:textId="77777777" w:rsidR="008C2796" w:rsidRDefault="008C2796" w:rsidP="008C2796">
      <w:pPr>
        <w:keepNext/>
        <w:keepLines/>
        <w:ind w:left="1416" w:hanging="1416"/>
        <w:jc w:val="both"/>
      </w:pPr>
    </w:p>
    <w:p w14:paraId="467524A1" w14:textId="77777777" w:rsidR="008C2796" w:rsidRDefault="008C2796" w:rsidP="008C2796">
      <w:pPr>
        <w:ind w:left="1416" w:hanging="1416"/>
        <w:jc w:val="both"/>
      </w:pPr>
    </w:p>
    <w:p w14:paraId="170B1CCB" w14:textId="77777777" w:rsidR="00895E61" w:rsidRDefault="00895E61" w:rsidP="008C2796">
      <w:pPr>
        <w:ind w:left="1416" w:hanging="1416"/>
        <w:jc w:val="both"/>
      </w:pPr>
    </w:p>
    <w:p w14:paraId="205C453B" w14:textId="77777777" w:rsidR="00895E61" w:rsidRDefault="00895E61" w:rsidP="008C2796">
      <w:pPr>
        <w:ind w:left="1416" w:hanging="1416"/>
        <w:jc w:val="both"/>
      </w:pPr>
    </w:p>
    <w:p w14:paraId="0ED8A5BA" w14:textId="77777777" w:rsidR="0008060E" w:rsidRPr="008C2796" w:rsidRDefault="0008060E" w:rsidP="008C2796">
      <w:pPr>
        <w:ind w:left="1416" w:hanging="1416"/>
        <w:jc w:val="both"/>
      </w:pPr>
    </w:p>
    <w:p w14:paraId="285A9A60" w14:textId="77777777" w:rsidR="00C52A58" w:rsidRDefault="00C52A58" w:rsidP="00C52A5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změnu usnesení vlády ze dne 14. března 2012 č. 156, k Vyrozumění Veřejného ochránce práv vládě České republiky podle ustanovení § 20 odst. 2 písm. a) zákona č. 349/1999 Sb., o Veřejném ochránci práv, ve věci postupu a rozhodování Ministerstva financí při povolování sázkových her prov</w:t>
      </w:r>
      <w:r w:rsidR="00895E61">
        <w:t>ozovaných prostřednictvím tzv. „</w:t>
      </w:r>
      <w:r>
        <w:t>jiný</w:t>
      </w:r>
      <w:r w:rsidR="00895E61">
        <w:t>ch technických herních zařízení“</w:t>
      </w:r>
      <w:r>
        <w:t xml:space="preserve"> (obdobných klasickým výherním hracím přístrojům)</w:t>
      </w:r>
    </w:p>
    <w:p w14:paraId="36E12B7E" w14:textId="77777777" w:rsidR="00C52A58" w:rsidRDefault="00C52A58" w:rsidP="00C52A58">
      <w:pPr>
        <w:keepNext/>
        <w:keepLines/>
        <w:ind w:left="1416" w:hanging="1416"/>
      </w:pPr>
      <w:r>
        <w:tab/>
        <w:t>č.j. 432/12</w:t>
      </w:r>
    </w:p>
    <w:p w14:paraId="774E59B6" w14:textId="77777777" w:rsidR="00C52A58" w:rsidRDefault="00C52A58" w:rsidP="00C52A58">
      <w:pPr>
        <w:keepNext/>
        <w:keepLines/>
        <w:pBdr>
          <w:top w:val="single" w:sz="2" w:space="1" w:color="auto"/>
        </w:pBdr>
        <w:ind w:left="1416" w:hanging="1416"/>
      </w:pPr>
    </w:p>
    <w:p w14:paraId="13D48C43" w14:textId="77777777" w:rsidR="00C52A58" w:rsidRDefault="00C52A58" w:rsidP="00C52A5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C15A49B" w14:textId="77777777" w:rsidR="00C52A58" w:rsidRDefault="00C52A58" w:rsidP="00C52A58">
      <w:pPr>
        <w:keepNext/>
        <w:keepLines/>
        <w:ind w:left="1416" w:hanging="1416"/>
        <w:jc w:val="both"/>
      </w:pPr>
    </w:p>
    <w:p w14:paraId="4558A5FA" w14:textId="77777777" w:rsidR="00C52A58" w:rsidRDefault="00C52A58" w:rsidP="00C52A58">
      <w:pPr>
        <w:keepNext/>
        <w:keepLines/>
        <w:ind w:left="1416" w:hanging="1416"/>
        <w:jc w:val="center"/>
      </w:pPr>
      <w:r>
        <w:t>usnesení č. 347.</w:t>
      </w:r>
    </w:p>
    <w:p w14:paraId="74E42F39" w14:textId="77777777" w:rsidR="00C52A58" w:rsidRDefault="00C52A58" w:rsidP="00C52A58">
      <w:pPr>
        <w:keepNext/>
        <w:keepLines/>
        <w:ind w:left="1416" w:hanging="1416"/>
        <w:jc w:val="both"/>
      </w:pPr>
    </w:p>
    <w:p w14:paraId="70F4A1E1" w14:textId="77777777" w:rsidR="00C52A58" w:rsidRDefault="00C52A58" w:rsidP="00C52A5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F31E76" w14:textId="77777777" w:rsidR="00C52A58" w:rsidRDefault="00C52A58" w:rsidP="00C52A58">
      <w:pPr>
        <w:keepNext/>
        <w:keepLines/>
        <w:ind w:left="1416" w:hanging="1416"/>
        <w:jc w:val="both"/>
      </w:pPr>
    </w:p>
    <w:p w14:paraId="50E47A18" w14:textId="77777777" w:rsidR="00C52A58" w:rsidRDefault="00C52A58" w:rsidP="00C52A58">
      <w:pPr>
        <w:ind w:left="1416" w:hanging="1416"/>
        <w:jc w:val="both"/>
      </w:pPr>
    </w:p>
    <w:p w14:paraId="682CD3D7" w14:textId="77777777" w:rsidR="00895E61" w:rsidRDefault="00895E61" w:rsidP="00C52A58">
      <w:pPr>
        <w:ind w:left="1416" w:hanging="1416"/>
        <w:jc w:val="both"/>
      </w:pPr>
    </w:p>
    <w:p w14:paraId="1AC7D93E" w14:textId="77777777" w:rsidR="00895E61" w:rsidRDefault="00895E61" w:rsidP="00C52A58">
      <w:pPr>
        <w:ind w:left="1416" w:hanging="1416"/>
        <w:jc w:val="both"/>
      </w:pPr>
    </w:p>
    <w:p w14:paraId="7FE5D5D8" w14:textId="77777777" w:rsidR="00895E61" w:rsidRDefault="00895E61" w:rsidP="00C52A58">
      <w:pPr>
        <w:ind w:left="1416" w:hanging="1416"/>
        <w:jc w:val="both"/>
      </w:pPr>
    </w:p>
    <w:p w14:paraId="2F49B3C2" w14:textId="77777777" w:rsidR="0008060E" w:rsidRPr="00C52A58" w:rsidRDefault="0008060E" w:rsidP="00C52A58">
      <w:pPr>
        <w:ind w:left="1416" w:hanging="1416"/>
        <w:jc w:val="both"/>
      </w:pPr>
    </w:p>
    <w:p w14:paraId="3981EFB8" w14:textId="77777777" w:rsidR="00B10B27" w:rsidRDefault="00B10B27" w:rsidP="00B10B2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plnění úkolů z Koncepce bydlení České republiky do roku 2020</w:t>
      </w:r>
    </w:p>
    <w:p w14:paraId="48D6424E" w14:textId="77777777" w:rsidR="00B10B27" w:rsidRDefault="00B10B27" w:rsidP="00B10B27">
      <w:pPr>
        <w:keepNext/>
        <w:keepLines/>
        <w:ind w:left="1416" w:hanging="1416"/>
      </w:pPr>
      <w:r>
        <w:tab/>
        <w:t>č.j. 422/12</w:t>
      </w:r>
    </w:p>
    <w:p w14:paraId="5EBA89B8" w14:textId="77777777" w:rsidR="00B10B27" w:rsidRDefault="00B10B27" w:rsidP="00B10B27">
      <w:pPr>
        <w:keepNext/>
        <w:keepLines/>
        <w:pBdr>
          <w:top w:val="single" w:sz="2" w:space="1" w:color="auto"/>
        </w:pBdr>
        <w:ind w:left="1416" w:hanging="1416"/>
      </w:pPr>
    </w:p>
    <w:p w14:paraId="35423A73" w14:textId="77777777" w:rsidR="00B10B27" w:rsidRDefault="00B10B27" w:rsidP="00B10B27">
      <w:pPr>
        <w:keepNext/>
        <w:keepLines/>
        <w:ind w:left="1416" w:hanging="1416"/>
        <w:jc w:val="both"/>
      </w:pPr>
      <w:r>
        <w:tab/>
        <w:t>Vláda projednávání materiálu předloženého ministrem pro místní rozvoj na měsíc přerušila s tím, že bude materiál projednán na poradě ekonomických ministrů.</w:t>
      </w:r>
    </w:p>
    <w:p w14:paraId="48C9291D" w14:textId="77777777" w:rsidR="00B10B27" w:rsidRDefault="00B10B27" w:rsidP="00B10B27">
      <w:pPr>
        <w:keepNext/>
        <w:keepLines/>
        <w:ind w:left="1416" w:hanging="1416"/>
        <w:jc w:val="both"/>
      </w:pPr>
    </w:p>
    <w:p w14:paraId="683B277B" w14:textId="77777777" w:rsidR="00B10B27" w:rsidRDefault="00B10B27" w:rsidP="00B10B2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6693BE" w14:textId="77777777" w:rsidR="00B10B27" w:rsidRDefault="00B10B27" w:rsidP="00B10B27">
      <w:pPr>
        <w:keepNext/>
        <w:keepLines/>
        <w:ind w:left="1416" w:hanging="1416"/>
        <w:jc w:val="both"/>
      </w:pPr>
    </w:p>
    <w:p w14:paraId="3A3EB5BE" w14:textId="77777777" w:rsidR="00B10B27" w:rsidRDefault="00B10B27" w:rsidP="00B10B27">
      <w:pPr>
        <w:ind w:left="1416" w:hanging="1416"/>
        <w:jc w:val="both"/>
      </w:pPr>
    </w:p>
    <w:p w14:paraId="12CF0C13" w14:textId="77777777" w:rsidR="00895E61" w:rsidRDefault="00895E61" w:rsidP="00B10B27">
      <w:pPr>
        <w:ind w:left="1416" w:hanging="1416"/>
        <w:jc w:val="both"/>
      </w:pPr>
    </w:p>
    <w:p w14:paraId="2C0EE469" w14:textId="77777777" w:rsidR="00895E61" w:rsidRDefault="00895E61" w:rsidP="00B10B27">
      <w:pPr>
        <w:ind w:left="1416" w:hanging="1416"/>
        <w:jc w:val="both"/>
      </w:pPr>
    </w:p>
    <w:p w14:paraId="525D49C3" w14:textId="77777777" w:rsidR="00895E61" w:rsidRDefault="00895E61" w:rsidP="00B10B27">
      <w:pPr>
        <w:ind w:left="1416" w:hanging="1416"/>
        <w:jc w:val="both"/>
      </w:pPr>
    </w:p>
    <w:p w14:paraId="5FE3B1D4" w14:textId="77777777" w:rsidR="0008060E" w:rsidRPr="00B10B27" w:rsidRDefault="0008060E" w:rsidP="00B10B27">
      <w:pPr>
        <w:ind w:left="1416" w:hanging="1416"/>
        <w:jc w:val="both"/>
      </w:pPr>
    </w:p>
    <w:p w14:paraId="3D29F2C0" w14:textId="77777777" w:rsidR="006A588A" w:rsidRDefault="006A588A" w:rsidP="006A588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Souhrnná zpráva o plnění Priorit a postupů vlády při prosazování rovných příležitostí pro ženy a muže v roce 2011</w:t>
      </w:r>
    </w:p>
    <w:p w14:paraId="0D527656" w14:textId="77777777" w:rsidR="006A588A" w:rsidRDefault="006A588A" w:rsidP="006A588A">
      <w:pPr>
        <w:keepNext/>
        <w:keepLines/>
        <w:ind w:left="1416" w:hanging="1416"/>
      </w:pPr>
      <w:r>
        <w:tab/>
        <w:t>č.j. 423/12</w:t>
      </w:r>
    </w:p>
    <w:p w14:paraId="2F9278C4" w14:textId="77777777" w:rsidR="006A588A" w:rsidRDefault="006A588A" w:rsidP="006A588A">
      <w:pPr>
        <w:keepNext/>
        <w:keepLines/>
        <w:pBdr>
          <w:top w:val="single" w:sz="2" w:space="1" w:color="auto"/>
        </w:pBdr>
        <w:ind w:left="1416" w:hanging="1416"/>
      </w:pPr>
    </w:p>
    <w:p w14:paraId="212FC189" w14:textId="77777777" w:rsidR="006A588A" w:rsidRDefault="006A588A" w:rsidP="006A588A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895E61">
        <w:t> </w:t>
      </w:r>
      <w:r>
        <w:t>přijala</w:t>
      </w:r>
    </w:p>
    <w:p w14:paraId="40205F70" w14:textId="77777777" w:rsidR="006A588A" w:rsidRDefault="006A588A" w:rsidP="006A588A">
      <w:pPr>
        <w:keepNext/>
        <w:keepLines/>
        <w:ind w:left="1416" w:hanging="1416"/>
        <w:jc w:val="both"/>
      </w:pPr>
    </w:p>
    <w:p w14:paraId="34FA2E25" w14:textId="77777777" w:rsidR="006A588A" w:rsidRDefault="006A588A" w:rsidP="006A588A">
      <w:pPr>
        <w:keepNext/>
        <w:keepLines/>
        <w:ind w:left="1416" w:hanging="1416"/>
        <w:jc w:val="center"/>
      </w:pPr>
      <w:r>
        <w:t>usnesení č. 348.</w:t>
      </w:r>
    </w:p>
    <w:p w14:paraId="7CC90ED7" w14:textId="77777777" w:rsidR="006A588A" w:rsidRDefault="006A588A" w:rsidP="006A588A">
      <w:pPr>
        <w:keepNext/>
        <w:keepLines/>
        <w:ind w:left="1416" w:hanging="1416"/>
        <w:jc w:val="both"/>
      </w:pPr>
    </w:p>
    <w:p w14:paraId="484B404C" w14:textId="77777777" w:rsidR="006A588A" w:rsidRDefault="006A588A" w:rsidP="006A58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EE768F" w14:textId="77777777" w:rsidR="006A588A" w:rsidRDefault="006A588A" w:rsidP="006A588A">
      <w:pPr>
        <w:keepNext/>
        <w:keepLines/>
        <w:ind w:left="1416" w:hanging="1416"/>
        <w:jc w:val="both"/>
      </w:pPr>
    </w:p>
    <w:p w14:paraId="1C47025A" w14:textId="77777777" w:rsidR="006A588A" w:rsidRDefault="006A588A" w:rsidP="006A588A">
      <w:pPr>
        <w:ind w:left="1416" w:hanging="1416"/>
        <w:jc w:val="both"/>
      </w:pPr>
    </w:p>
    <w:p w14:paraId="6B31E539" w14:textId="77777777" w:rsidR="0008060E" w:rsidRDefault="0008060E" w:rsidP="006A588A">
      <w:pPr>
        <w:ind w:left="1416" w:hanging="1416"/>
        <w:jc w:val="both"/>
      </w:pPr>
    </w:p>
    <w:p w14:paraId="7433B430" w14:textId="77777777" w:rsidR="00895E61" w:rsidRDefault="00895E61" w:rsidP="006A588A">
      <w:pPr>
        <w:ind w:left="1416" w:hanging="1416"/>
        <w:jc w:val="both"/>
      </w:pPr>
    </w:p>
    <w:p w14:paraId="7E9498A2" w14:textId="77777777" w:rsidR="00895E61" w:rsidRDefault="00895E61" w:rsidP="006A588A">
      <w:pPr>
        <w:ind w:left="1416" w:hanging="1416"/>
        <w:jc w:val="both"/>
      </w:pPr>
    </w:p>
    <w:p w14:paraId="25B08127" w14:textId="77777777" w:rsidR="00895E61" w:rsidRDefault="00895E61" w:rsidP="006A588A">
      <w:pPr>
        <w:ind w:left="1416" w:hanging="1416"/>
        <w:jc w:val="both"/>
      </w:pPr>
    </w:p>
    <w:p w14:paraId="7F578A35" w14:textId="77777777" w:rsidR="00895E61" w:rsidRPr="006A588A" w:rsidRDefault="00895E61" w:rsidP="006A588A">
      <w:pPr>
        <w:ind w:left="1416" w:hanging="1416"/>
        <w:jc w:val="both"/>
      </w:pPr>
    </w:p>
    <w:p w14:paraId="5C5E19AD" w14:textId="77777777" w:rsidR="002243B4" w:rsidRDefault="002243B4" w:rsidP="002243B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působení sil a prostředků resortu Ministerstva obrany v zahraničních operacích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s výhledem na rok 2015</w:t>
      </w:r>
    </w:p>
    <w:p w14:paraId="210BD698" w14:textId="77777777" w:rsidR="002243B4" w:rsidRDefault="002243B4" w:rsidP="002243B4">
      <w:pPr>
        <w:keepNext/>
        <w:keepLines/>
        <w:ind w:left="1416" w:hanging="1416"/>
      </w:pPr>
      <w:r>
        <w:tab/>
        <w:t>č.j. 435/12</w:t>
      </w:r>
    </w:p>
    <w:p w14:paraId="5E344967" w14:textId="77777777" w:rsidR="002243B4" w:rsidRDefault="002243B4" w:rsidP="002243B4">
      <w:pPr>
        <w:keepNext/>
        <w:keepLines/>
        <w:pBdr>
          <w:top w:val="single" w:sz="2" w:space="1" w:color="auto"/>
        </w:pBdr>
        <w:ind w:left="1416" w:hanging="1416"/>
      </w:pPr>
    </w:p>
    <w:p w14:paraId="16F0D980" w14:textId="77777777" w:rsidR="002243B4" w:rsidRDefault="002243B4" w:rsidP="002243B4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30D4B840" w14:textId="77777777" w:rsidR="002243B4" w:rsidRDefault="002243B4" w:rsidP="002243B4">
      <w:pPr>
        <w:keepNext/>
        <w:keepLines/>
        <w:ind w:left="1416" w:hanging="1416"/>
        <w:jc w:val="both"/>
      </w:pPr>
    </w:p>
    <w:p w14:paraId="6BAD444B" w14:textId="77777777" w:rsidR="002243B4" w:rsidRDefault="002243B4" w:rsidP="002243B4">
      <w:pPr>
        <w:keepNext/>
        <w:keepLines/>
        <w:ind w:left="1416" w:hanging="1416"/>
        <w:jc w:val="center"/>
      </w:pPr>
      <w:r>
        <w:t>usnesení č. 349.</w:t>
      </w:r>
    </w:p>
    <w:p w14:paraId="7121D14D" w14:textId="77777777" w:rsidR="002243B4" w:rsidRDefault="002243B4" w:rsidP="002243B4">
      <w:pPr>
        <w:keepNext/>
        <w:keepLines/>
        <w:ind w:left="1416" w:hanging="1416"/>
        <w:jc w:val="both"/>
      </w:pPr>
    </w:p>
    <w:p w14:paraId="39677215" w14:textId="77777777" w:rsidR="002243B4" w:rsidRDefault="002243B4" w:rsidP="002243B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9053E3" w14:textId="77777777" w:rsidR="002243B4" w:rsidRDefault="002243B4" w:rsidP="002243B4">
      <w:pPr>
        <w:keepNext/>
        <w:keepLines/>
        <w:ind w:left="1416" w:hanging="1416"/>
        <w:jc w:val="both"/>
      </w:pPr>
    </w:p>
    <w:p w14:paraId="4BEF1783" w14:textId="77777777" w:rsidR="002243B4" w:rsidRDefault="002243B4" w:rsidP="002243B4">
      <w:pPr>
        <w:ind w:left="1416" w:hanging="1416"/>
        <w:jc w:val="both"/>
      </w:pPr>
    </w:p>
    <w:p w14:paraId="2E65D395" w14:textId="77777777" w:rsidR="00895E61" w:rsidRDefault="00895E61" w:rsidP="002243B4">
      <w:pPr>
        <w:ind w:left="1416" w:hanging="1416"/>
        <w:jc w:val="both"/>
      </w:pPr>
    </w:p>
    <w:p w14:paraId="1372D08D" w14:textId="77777777" w:rsidR="00895E61" w:rsidRDefault="00895E61" w:rsidP="002243B4">
      <w:pPr>
        <w:ind w:left="1416" w:hanging="1416"/>
        <w:jc w:val="both"/>
      </w:pPr>
    </w:p>
    <w:p w14:paraId="36B76766" w14:textId="77777777" w:rsidR="00895E61" w:rsidRDefault="00895E61" w:rsidP="002243B4">
      <w:pPr>
        <w:ind w:left="1416" w:hanging="1416"/>
        <w:jc w:val="both"/>
      </w:pPr>
    </w:p>
    <w:p w14:paraId="3506740B" w14:textId="77777777" w:rsidR="0008060E" w:rsidRPr="002243B4" w:rsidRDefault="0008060E" w:rsidP="002243B4">
      <w:pPr>
        <w:ind w:left="1416" w:hanging="1416"/>
        <w:jc w:val="both"/>
      </w:pPr>
    </w:p>
    <w:p w14:paraId="539EA87B" w14:textId="77777777" w:rsidR="00746025" w:rsidRDefault="00746025" w:rsidP="0074602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financování projektů rychlého dopadu v Afghánistánu z prostředků resortu Ministerstva obrany </w:t>
      </w:r>
    </w:p>
    <w:p w14:paraId="08B25266" w14:textId="77777777" w:rsidR="00746025" w:rsidRDefault="00746025" w:rsidP="00746025">
      <w:pPr>
        <w:keepNext/>
        <w:keepLines/>
        <w:ind w:left="1416" w:hanging="1416"/>
      </w:pPr>
      <w:r>
        <w:tab/>
        <w:t>č.j. 433/12</w:t>
      </w:r>
    </w:p>
    <w:p w14:paraId="3C0FD31E" w14:textId="77777777" w:rsidR="00746025" w:rsidRDefault="00746025" w:rsidP="00746025">
      <w:pPr>
        <w:keepNext/>
        <w:keepLines/>
        <w:pBdr>
          <w:top w:val="single" w:sz="2" w:space="1" w:color="auto"/>
        </w:pBdr>
        <w:ind w:left="1416" w:hanging="1416"/>
      </w:pPr>
    </w:p>
    <w:p w14:paraId="46230B5A" w14:textId="77777777" w:rsidR="00746025" w:rsidRDefault="00746025" w:rsidP="0074602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9775349" w14:textId="77777777" w:rsidR="00746025" w:rsidRDefault="00746025" w:rsidP="00746025">
      <w:pPr>
        <w:keepNext/>
        <w:keepLines/>
        <w:ind w:left="1416" w:hanging="1416"/>
        <w:jc w:val="both"/>
      </w:pPr>
    </w:p>
    <w:p w14:paraId="01C2FE53" w14:textId="77777777" w:rsidR="00746025" w:rsidRDefault="00746025" w:rsidP="00746025">
      <w:pPr>
        <w:keepNext/>
        <w:keepLines/>
        <w:ind w:left="1416" w:hanging="1416"/>
        <w:jc w:val="center"/>
      </w:pPr>
      <w:r>
        <w:t>usnesení č. 350.</w:t>
      </w:r>
    </w:p>
    <w:p w14:paraId="30A371B9" w14:textId="77777777" w:rsidR="00746025" w:rsidRDefault="00746025" w:rsidP="00746025">
      <w:pPr>
        <w:keepNext/>
        <w:keepLines/>
        <w:ind w:left="1416" w:hanging="1416"/>
        <w:jc w:val="both"/>
      </w:pPr>
    </w:p>
    <w:p w14:paraId="094E8933" w14:textId="77777777" w:rsidR="00746025" w:rsidRDefault="00746025" w:rsidP="007460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F21C7B" w14:textId="77777777" w:rsidR="00746025" w:rsidRDefault="00746025" w:rsidP="00746025">
      <w:pPr>
        <w:keepNext/>
        <w:keepLines/>
        <w:ind w:left="1416" w:hanging="1416"/>
        <w:jc w:val="both"/>
      </w:pPr>
    </w:p>
    <w:p w14:paraId="773B61F0" w14:textId="77777777" w:rsidR="00746025" w:rsidRDefault="00746025" w:rsidP="00746025">
      <w:pPr>
        <w:ind w:left="1416" w:hanging="1416"/>
        <w:jc w:val="both"/>
      </w:pPr>
    </w:p>
    <w:p w14:paraId="3C292A6D" w14:textId="77777777" w:rsidR="00895E61" w:rsidRDefault="00895E61" w:rsidP="00746025">
      <w:pPr>
        <w:ind w:left="1416" w:hanging="1416"/>
        <w:jc w:val="both"/>
      </w:pPr>
    </w:p>
    <w:p w14:paraId="124D635A" w14:textId="77777777" w:rsidR="00895E61" w:rsidRDefault="00895E61" w:rsidP="00746025">
      <w:pPr>
        <w:ind w:left="1416" w:hanging="1416"/>
        <w:jc w:val="both"/>
      </w:pPr>
    </w:p>
    <w:p w14:paraId="3DE93FAC" w14:textId="77777777" w:rsidR="00895E61" w:rsidRDefault="00895E61" w:rsidP="00746025">
      <w:pPr>
        <w:ind w:left="1416" w:hanging="1416"/>
        <w:jc w:val="both"/>
      </w:pPr>
    </w:p>
    <w:p w14:paraId="383C8A5E" w14:textId="77777777" w:rsidR="0008060E" w:rsidRPr="00746025" w:rsidRDefault="0008060E" w:rsidP="00746025">
      <w:pPr>
        <w:ind w:left="1416" w:hanging="1416"/>
        <w:jc w:val="both"/>
      </w:pPr>
    </w:p>
    <w:p w14:paraId="05950CAC" w14:textId="77777777" w:rsidR="00101FE1" w:rsidRDefault="00101FE1" w:rsidP="00101FE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prodloužení působení Provinčního rekonstrukčního týmu v provincii Lógar v Afghánistánu do poloviny roku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podporu financování rekonstrukčních a rozvojových aktivit v provincii Lógar v roce 2013</w:t>
      </w:r>
    </w:p>
    <w:p w14:paraId="4213D1C4" w14:textId="77777777" w:rsidR="00101FE1" w:rsidRDefault="00101FE1" w:rsidP="00101FE1">
      <w:pPr>
        <w:keepNext/>
        <w:keepLines/>
        <w:ind w:left="1416" w:hanging="1416"/>
      </w:pPr>
      <w:r>
        <w:tab/>
        <w:t>č.j. 438/12</w:t>
      </w:r>
    </w:p>
    <w:p w14:paraId="0D631749" w14:textId="77777777" w:rsidR="00101FE1" w:rsidRDefault="00101FE1" w:rsidP="00101FE1">
      <w:pPr>
        <w:keepNext/>
        <w:keepLines/>
        <w:pBdr>
          <w:top w:val="single" w:sz="2" w:space="1" w:color="auto"/>
        </w:pBdr>
        <w:ind w:left="1416" w:hanging="1416"/>
      </w:pPr>
    </w:p>
    <w:p w14:paraId="2D80FF26" w14:textId="77777777" w:rsidR="00101FE1" w:rsidRDefault="00101FE1" w:rsidP="00101FE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8C90E0D" w14:textId="77777777" w:rsidR="00101FE1" w:rsidRDefault="00101FE1" w:rsidP="00101FE1">
      <w:pPr>
        <w:keepNext/>
        <w:keepLines/>
        <w:ind w:left="1416" w:hanging="1416"/>
        <w:jc w:val="both"/>
      </w:pPr>
    </w:p>
    <w:p w14:paraId="642CD9DE" w14:textId="77777777" w:rsidR="00101FE1" w:rsidRDefault="00101FE1" w:rsidP="00101FE1">
      <w:pPr>
        <w:keepNext/>
        <w:keepLines/>
        <w:ind w:left="1416" w:hanging="1416"/>
        <w:jc w:val="center"/>
      </w:pPr>
      <w:r>
        <w:t>usnesení č. 351.</w:t>
      </w:r>
    </w:p>
    <w:p w14:paraId="27AF0EFD" w14:textId="77777777" w:rsidR="00101FE1" w:rsidRDefault="00101FE1" w:rsidP="00101FE1">
      <w:pPr>
        <w:keepNext/>
        <w:keepLines/>
        <w:ind w:left="1416" w:hanging="1416"/>
        <w:jc w:val="both"/>
      </w:pPr>
    </w:p>
    <w:p w14:paraId="01DEC4A0" w14:textId="77777777" w:rsidR="00101FE1" w:rsidRDefault="00101FE1" w:rsidP="00101F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29D0E4" w14:textId="77777777" w:rsidR="00101FE1" w:rsidRDefault="00101FE1" w:rsidP="00101FE1">
      <w:pPr>
        <w:keepNext/>
        <w:keepLines/>
        <w:ind w:left="1416" w:hanging="1416"/>
        <w:jc w:val="both"/>
      </w:pPr>
    </w:p>
    <w:p w14:paraId="113F9F76" w14:textId="77777777" w:rsidR="00101FE1" w:rsidRDefault="00101FE1" w:rsidP="00101FE1">
      <w:pPr>
        <w:ind w:left="1416" w:hanging="1416"/>
        <w:jc w:val="both"/>
      </w:pPr>
    </w:p>
    <w:p w14:paraId="50D53A2C" w14:textId="77777777" w:rsidR="0008060E" w:rsidRDefault="0008060E" w:rsidP="00101FE1">
      <w:pPr>
        <w:ind w:left="1416" w:hanging="1416"/>
        <w:jc w:val="both"/>
      </w:pPr>
    </w:p>
    <w:p w14:paraId="1F258EB1" w14:textId="77777777" w:rsidR="00895E61" w:rsidRDefault="00895E61" w:rsidP="00101FE1">
      <w:pPr>
        <w:ind w:left="1416" w:hanging="1416"/>
        <w:jc w:val="both"/>
      </w:pPr>
    </w:p>
    <w:p w14:paraId="7EDFD492" w14:textId="77777777" w:rsidR="00895E61" w:rsidRDefault="00895E61" w:rsidP="00101FE1">
      <w:pPr>
        <w:ind w:left="1416" w:hanging="1416"/>
        <w:jc w:val="both"/>
      </w:pPr>
    </w:p>
    <w:p w14:paraId="6BEACEB0" w14:textId="77777777" w:rsidR="00895E61" w:rsidRDefault="00895E61" w:rsidP="00101FE1">
      <w:pPr>
        <w:ind w:left="1416" w:hanging="1416"/>
        <w:jc w:val="both"/>
      </w:pPr>
    </w:p>
    <w:p w14:paraId="2A081446" w14:textId="77777777" w:rsidR="00895E61" w:rsidRDefault="00895E61" w:rsidP="00101FE1">
      <w:pPr>
        <w:ind w:left="1416" w:hanging="1416"/>
        <w:jc w:val="both"/>
      </w:pPr>
    </w:p>
    <w:p w14:paraId="12FE8F49" w14:textId="77777777" w:rsidR="00895E61" w:rsidRPr="00101FE1" w:rsidRDefault="00895E61" w:rsidP="00101FE1">
      <w:pPr>
        <w:ind w:left="1416" w:hanging="1416"/>
        <w:jc w:val="both"/>
      </w:pPr>
    </w:p>
    <w:p w14:paraId="4ACB8C6E" w14:textId="77777777" w:rsidR="00837C68" w:rsidRDefault="00837C68" w:rsidP="00837C6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řešení nedostatečnosti finančních prostředků ve Vězeňské službě České republiky</w:t>
      </w:r>
    </w:p>
    <w:p w14:paraId="7DD7388A" w14:textId="77777777" w:rsidR="00837C68" w:rsidRDefault="00837C68" w:rsidP="00837C68">
      <w:pPr>
        <w:keepNext/>
        <w:keepLines/>
        <w:ind w:left="1416" w:hanging="1416"/>
      </w:pPr>
      <w:r>
        <w:tab/>
        <w:t>č.j. 355/12</w:t>
      </w:r>
    </w:p>
    <w:p w14:paraId="44A10B81" w14:textId="77777777" w:rsidR="00837C68" w:rsidRDefault="00837C68" w:rsidP="00837C68">
      <w:pPr>
        <w:keepNext/>
        <w:keepLines/>
        <w:pBdr>
          <w:top w:val="single" w:sz="2" w:space="1" w:color="auto"/>
        </w:pBdr>
        <w:ind w:left="1416" w:hanging="1416"/>
      </w:pPr>
    </w:p>
    <w:p w14:paraId="714339FD" w14:textId="77777777" w:rsidR="00837C68" w:rsidRDefault="00837C68" w:rsidP="00837C68">
      <w:pPr>
        <w:keepNext/>
        <w:keepLines/>
        <w:ind w:left="1416" w:hanging="1416"/>
        <w:jc w:val="both"/>
      </w:pPr>
      <w:r>
        <w:tab/>
        <w:t>Vláda projednávání materiálu předloženého ministrem spravedlnosti přerušila s</w:t>
      </w:r>
      <w:r w:rsidR="00895E61">
        <w:t> </w:t>
      </w:r>
      <w:r>
        <w:t>tím, že toto projednávání dokončí na jednání své schůze dne 30. května 2012.</w:t>
      </w:r>
    </w:p>
    <w:p w14:paraId="3B148EDB" w14:textId="77777777" w:rsidR="00837C68" w:rsidRDefault="00837C68" w:rsidP="00837C68">
      <w:pPr>
        <w:keepNext/>
        <w:keepLines/>
        <w:ind w:left="1416" w:hanging="1416"/>
        <w:jc w:val="both"/>
      </w:pPr>
    </w:p>
    <w:p w14:paraId="1EB9296C" w14:textId="77777777" w:rsidR="00837C68" w:rsidRDefault="00837C68" w:rsidP="00837C6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76E11C" w14:textId="77777777" w:rsidR="00837C68" w:rsidRDefault="00837C68" w:rsidP="00837C68">
      <w:pPr>
        <w:keepNext/>
        <w:keepLines/>
        <w:ind w:left="1416" w:hanging="1416"/>
        <w:jc w:val="both"/>
      </w:pPr>
    </w:p>
    <w:p w14:paraId="2BA6D6F3" w14:textId="77777777" w:rsidR="00837C68" w:rsidRDefault="00837C68" w:rsidP="00837C68">
      <w:pPr>
        <w:ind w:left="1416" w:hanging="1416"/>
        <w:jc w:val="both"/>
      </w:pPr>
    </w:p>
    <w:p w14:paraId="3A90F1B5" w14:textId="77777777" w:rsidR="00895E61" w:rsidRDefault="00895E61" w:rsidP="00837C68">
      <w:pPr>
        <w:ind w:left="1416" w:hanging="1416"/>
        <w:jc w:val="both"/>
      </w:pPr>
    </w:p>
    <w:p w14:paraId="659586E4" w14:textId="77777777" w:rsidR="00895E61" w:rsidRDefault="00895E61" w:rsidP="00837C68">
      <w:pPr>
        <w:ind w:left="1416" w:hanging="1416"/>
        <w:jc w:val="both"/>
      </w:pPr>
    </w:p>
    <w:p w14:paraId="3464C660" w14:textId="77777777" w:rsidR="00895E61" w:rsidRDefault="00895E61" w:rsidP="00837C68">
      <w:pPr>
        <w:ind w:left="1416" w:hanging="1416"/>
        <w:jc w:val="both"/>
      </w:pPr>
    </w:p>
    <w:p w14:paraId="191B19C8" w14:textId="77777777" w:rsidR="00895E61" w:rsidRDefault="00895E61" w:rsidP="00837C68">
      <w:pPr>
        <w:ind w:left="1416" w:hanging="1416"/>
        <w:jc w:val="both"/>
      </w:pPr>
    </w:p>
    <w:p w14:paraId="3FB8DD61" w14:textId="77777777" w:rsidR="0008060E" w:rsidRPr="00837C68" w:rsidRDefault="0008060E" w:rsidP="00837C68">
      <w:pPr>
        <w:ind w:left="1416" w:hanging="1416"/>
        <w:jc w:val="both"/>
      </w:pPr>
    </w:p>
    <w:p w14:paraId="3211B645" w14:textId="77777777" w:rsidR="00C630FC" w:rsidRDefault="00C630FC" w:rsidP="00C630F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Finanční vypořádání nástrojů Phare/Transition Facility s Evropskou komisí v</w:t>
      </w:r>
      <w:r w:rsidR="00895E61">
        <w:t> </w:t>
      </w:r>
      <w:r>
        <w:t>roce 2011</w:t>
      </w:r>
    </w:p>
    <w:p w14:paraId="6C8A3B59" w14:textId="77777777" w:rsidR="00C630FC" w:rsidRDefault="00C630FC" w:rsidP="00C630FC">
      <w:pPr>
        <w:keepNext/>
        <w:keepLines/>
        <w:ind w:left="1416" w:hanging="1416"/>
      </w:pPr>
      <w:r>
        <w:tab/>
        <w:t>č.j. 425/12</w:t>
      </w:r>
    </w:p>
    <w:p w14:paraId="0E13ADB6" w14:textId="77777777" w:rsidR="00C630FC" w:rsidRDefault="00C630FC" w:rsidP="00C630FC">
      <w:pPr>
        <w:keepNext/>
        <w:keepLines/>
        <w:pBdr>
          <w:top w:val="single" w:sz="2" w:space="1" w:color="auto"/>
        </w:pBdr>
        <w:ind w:left="1416" w:hanging="1416"/>
      </w:pPr>
    </w:p>
    <w:p w14:paraId="23FBD3A5" w14:textId="77777777" w:rsidR="00C630FC" w:rsidRDefault="00C630FC" w:rsidP="00C630F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EF32115" w14:textId="77777777" w:rsidR="00C630FC" w:rsidRDefault="00C630FC" w:rsidP="00C630FC">
      <w:pPr>
        <w:keepNext/>
        <w:keepLines/>
        <w:ind w:left="1416" w:hanging="1416"/>
        <w:jc w:val="both"/>
      </w:pPr>
    </w:p>
    <w:p w14:paraId="2048E8B0" w14:textId="77777777" w:rsidR="00C630FC" w:rsidRDefault="00C630FC" w:rsidP="00C630FC">
      <w:pPr>
        <w:keepNext/>
        <w:keepLines/>
        <w:ind w:left="1416" w:hanging="1416"/>
        <w:jc w:val="center"/>
      </w:pPr>
      <w:r>
        <w:t>usnesení č. 352.</w:t>
      </w:r>
    </w:p>
    <w:p w14:paraId="28137B69" w14:textId="77777777" w:rsidR="00C630FC" w:rsidRDefault="00C630FC" w:rsidP="00C630FC">
      <w:pPr>
        <w:keepNext/>
        <w:keepLines/>
        <w:ind w:left="1416" w:hanging="1416"/>
        <w:jc w:val="both"/>
      </w:pPr>
    </w:p>
    <w:p w14:paraId="0E722BF6" w14:textId="77777777" w:rsidR="00C630FC" w:rsidRDefault="00C630FC" w:rsidP="00C630F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0D346A" w14:textId="77777777" w:rsidR="00C630FC" w:rsidRDefault="00C630FC" w:rsidP="00C630FC">
      <w:pPr>
        <w:keepNext/>
        <w:keepLines/>
        <w:ind w:left="1416" w:hanging="1416"/>
        <w:jc w:val="both"/>
      </w:pPr>
    </w:p>
    <w:p w14:paraId="0EA09B41" w14:textId="77777777" w:rsidR="00C630FC" w:rsidRDefault="00C630FC" w:rsidP="00C630FC">
      <w:pPr>
        <w:ind w:left="1416" w:hanging="1416"/>
        <w:jc w:val="both"/>
      </w:pPr>
    </w:p>
    <w:p w14:paraId="4270D0CC" w14:textId="77777777" w:rsidR="00895E61" w:rsidRDefault="00895E61" w:rsidP="00C630FC">
      <w:pPr>
        <w:ind w:left="1416" w:hanging="1416"/>
        <w:jc w:val="both"/>
      </w:pPr>
    </w:p>
    <w:p w14:paraId="7D07072F" w14:textId="77777777" w:rsidR="00895E61" w:rsidRDefault="00895E61" w:rsidP="00C630FC">
      <w:pPr>
        <w:ind w:left="1416" w:hanging="1416"/>
        <w:jc w:val="both"/>
      </w:pPr>
    </w:p>
    <w:p w14:paraId="11AB978E" w14:textId="77777777" w:rsidR="00895E61" w:rsidRDefault="00895E61" w:rsidP="00C630FC">
      <w:pPr>
        <w:ind w:left="1416" w:hanging="1416"/>
        <w:jc w:val="both"/>
      </w:pPr>
    </w:p>
    <w:p w14:paraId="7EE1D143" w14:textId="77777777" w:rsidR="00895E61" w:rsidRDefault="00895E61" w:rsidP="00C630FC">
      <w:pPr>
        <w:ind w:left="1416" w:hanging="1416"/>
        <w:jc w:val="both"/>
      </w:pPr>
    </w:p>
    <w:p w14:paraId="3825FDC3" w14:textId="77777777" w:rsidR="0008060E" w:rsidRPr="00C630FC" w:rsidRDefault="0008060E" w:rsidP="00C630FC">
      <w:pPr>
        <w:ind w:left="1416" w:hanging="1416"/>
        <w:jc w:val="both"/>
      </w:pPr>
    </w:p>
    <w:p w14:paraId="2484F696" w14:textId="77777777" w:rsidR="00777B5D" w:rsidRDefault="00777B5D" w:rsidP="00777B5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obeslání vrcholné Konference Organizace spojených národů o</w:t>
      </w:r>
      <w:r w:rsidR="00895E61">
        <w:t> </w:t>
      </w:r>
      <w:r>
        <w:t xml:space="preserve">udržitelném rozvoji (Rio de Janeiro, Brazilská federativní republika, </w:t>
      </w:r>
      <w:r w:rsidR="00895E61">
        <w:t xml:space="preserve">           </w:t>
      </w:r>
      <w:r>
        <w:t>20. až 22. června 2012)</w:t>
      </w:r>
    </w:p>
    <w:p w14:paraId="1BF49CAE" w14:textId="77777777" w:rsidR="00777B5D" w:rsidRDefault="00777B5D" w:rsidP="00777B5D">
      <w:pPr>
        <w:keepNext/>
        <w:keepLines/>
        <w:ind w:left="1416" w:hanging="1416"/>
      </w:pPr>
      <w:r>
        <w:tab/>
        <w:t>č.j. 426/12</w:t>
      </w:r>
    </w:p>
    <w:p w14:paraId="122B7DEE" w14:textId="77777777" w:rsidR="00777B5D" w:rsidRDefault="00777B5D" w:rsidP="00777B5D">
      <w:pPr>
        <w:keepNext/>
        <w:keepLines/>
        <w:pBdr>
          <w:top w:val="single" w:sz="2" w:space="1" w:color="auto"/>
        </w:pBdr>
        <w:ind w:left="1416" w:hanging="1416"/>
      </w:pPr>
    </w:p>
    <w:p w14:paraId="298AC836" w14:textId="77777777" w:rsidR="00777B5D" w:rsidRDefault="00777B5D" w:rsidP="00777B5D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895E61">
        <w:t> </w:t>
      </w:r>
      <w:r>
        <w:t>místopředsedou vlády a ministrem zahraničních věcí a přijala</w:t>
      </w:r>
    </w:p>
    <w:p w14:paraId="4C2F94A9" w14:textId="77777777" w:rsidR="00777B5D" w:rsidRDefault="00777B5D" w:rsidP="00777B5D">
      <w:pPr>
        <w:keepNext/>
        <w:keepLines/>
        <w:ind w:left="1416" w:hanging="1416"/>
        <w:jc w:val="both"/>
      </w:pPr>
    </w:p>
    <w:p w14:paraId="5866F774" w14:textId="77777777" w:rsidR="00777B5D" w:rsidRDefault="00777B5D" w:rsidP="00777B5D">
      <w:pPr>
        <w:keepNext/>
        <w:keepLines/>
        <w:ind w:left="1416" w:hanging="1416"/>
        <w:jc w:val="center"/>
      </w:pPr>
      <w:r>
        <w:t>usnesení č. 353.</w:t>
      </w:r>
    </w:p>
    <w:p w14:paraId="012FF1BD" w14:textId="77777777" w:rsidR="00777B5D" w:rsidRDefault="00777B5D" w:rsidP="00777B5D">
      <w:pPr>
        <w:keepNext/>
        <w:keepLines/>
        <w:ind w:left="1416" w:hanging="1416"/>
        <w:jc w:val="both"/>
      </w:pPr>
    </w:p>
    <w:p w14:paraId="275995E9" w14:textId="77777777" w:rsidR="00777B5D" w:rsidRDefault="00777B5D" w:rsidP="00777B5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D8D29B" w14:textId="77777777" w:rsidR="00777B5D" w:rsidRDefault="00777B5D" w:rsidP="00777B5D">
      <w:pPr>
        <w:keepNext/>
        <w:keepLines/>
        <w:ind w:left="1416" w:hanging="1416"/>
        <w:jc w:val="both"/>
      </w:pPr>
    </w:p>
    <w:p w14:paraId="431443CF" w14:textId="77777777" w:rsidR="00777B5D" w:rsidRDefault="00777B5D" w:rsidP="00777B5D">
      <w:pPr>
        <w:ind w:left="1416" w:hanging="1416"/>
        <w:jc w:val="both"/>
      </w:pPr>
    </w:p>
    <w:p w14:paraId="7B7A46EE" w14:textId="77777777" w:rsidR="0008060E" w:rsidRDefault="0008060E" w:rsidP="00777B5D">
      <w:pPr>
        <w:ind w:left="1416" w:hanging="1416"/>
        <w:jc w:val="both"/>
      </w:pPr>
    </w:p>
    <w:p w14:paraId="1D00222E" w14:textId="77777777" w:rsidR="00895E61" w:rsidRDefault="00895E61" w:rsidP="00777B5D">
      <w:pPr>
        <w:ind w:left="1416" w:hanging="1416"/>
        <w:jc w:val="both"/>
      </w:pPr>
    </w:p>
    <w:p w14:paraId="292C1328" w14:textId="77777777" w:rsidR="00895E61" w:rsidRDefault="00895E61" w:rsidP="00777B5D">
      <w:pPr>
        <w:ind w:left="1416" w:hanging="1416"/>
        <w:jc w:val="both"/>
      </w:pPr>
    </w:p>
    <w:p w14:paraId="1AE7B435" w14:textId="77777777" w:rsidR="00895E61" w:rsidRDefault="00895E61" w:rsidP="00777B5D">
      <w:pPr>
        <w:ind w:left="1416" w:hanging="1416"/>
        <w:jc w:val="both"/>
      </w:pPr>
    </w:p>
    <w:p w14:paraId="45F92474" w14:textId="77777777" w:rsidR="00895E61" w:rsidRDefault="00895E61" w:rsidP="00777B5D">
      <w:pPr>
        <w:ind w:left="1416" w:hanging="1416"/>
        <w:jc w:val="both"/>
      </w:pPr>
    </w:p>
    <w:p w14:paraId="01F84FC2" w14:textId="77777777" w:rsidR="00895E61" w:rsidRPr="00777B5D" w:rsidRDefault="00895E61" w:rsidP="00777B5D">
      <w:pPr>
        <w:ind w:left="1416" w:hanging="1416"/>
        <w:jc w:val="both"/>
      </w:pPr>
    </w:p>
    <w:p w14:paraId="2E18823F" w14:textId="77777777" w:rsidR="004C0EC4" w:rsidRDefault="004C0EC4" w:rsidP="004C0EC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 o Státním pozemkovém úřadu a o změně některých souvisejících zákonů</w:t>
      </w:r>
    </w:p>
    <w:p w14:paraId="7D496A46" w14:textId="77777777" w:rsidR="004C0EC4" w:rsidRDefault="004C0EC4" w:rsidP="004C0EC4">
      <w:pPr>
        <w:keepNext/>
        <w:keepLines/>
        <w:ind w:left="1416" w:hanging="1416"/>
      </w:pPr>
      <w:r>
        <w:tab/>
        <w:t>č.j. 93/12</w:t>
      </w:r>
    </w:p>
    <w:p w14:paraId="047F09E7" w14:textId="77777777" w:rsidR="004C0EC4" w:rsidRDefault="004C0EC4" w:rsidP="004C0EC4">
      <w:pPr>
        <w:keepNext/>
        <w:keepLines/>
        <w:pBdr>
          <w:top w:val="single" w:sz="2" w:space="1" w:color="auto"/>
        </w:pBdr>
        <w:ind w:left="1416" w:hanging="1416"/>
      </w:pPr>
    </w:p>
    <w:p w14:paraId="18AB89CF" w14:textId="77777777" w:rsidR="004C0EC4" w:rsidRDefault="004C0EC4" w:rsidP="004C0EC4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s</w:t>
      </w:r>
      <w:r w:rsidR="00895E61">
        <w:t> </w:t>
      </w:r>
      <w:r>
        <w:t>tím, že toto projednávání dokončí na jednání své schůze dne 23. května 2012.</w:t>
      </w:r>
    </w:p>
    <w:p w14:paraId="07D28818" w14:textId="77777777" w:rsidR="004C0EC4" w:rsidRDefault="004C0EC4" w:rsidP="004C0EC4">
      <w:pPr>
        <w:keepNext/>
        <w:keepLines/>
        <w:ind w:left="1416" w:hanging="1416"/>
        <w:jc w:val="both"/>
      </w:pPr>
    </w:p>
    <w:p w14:paraId="32BBB58B" w14:textId="77777777" w:rsidR="004C0EC4" w:rsidRDefault="004C0EC4" w:rsidP="004C0EC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307182" w14:textId="77777777" w:rsidR="004C0EC4" w:rsidRDefault="004C0EC4" w:rsidP="004C0EC4">
      <w:pPr>
        <w:keepNext/>
        <w:keepLines/>
        <w:ind w:left="1416" w:hanging="1416"/>
        <w:jc w:val="both"/>
      </w:pPr>
    </w:p>
    <w:p w14:paraId="6B7F6429" w14:textId="77777777" w:rsidR="004C0EC4" w:rsidRDefault="004C0EC4" w:rsidP="004C0EC4">
      <w:pPr>
        <w:ind w:left="1416" w:hanging="1416"/>
        <w:jc w:val="both"/>
      </w:pPr>
    </w:p>
    <w:p w14:paraId="1132743B" w14:textId="77777777" w:rsidR="0008060E" w:rsidRPr="004C0EC4" w:rsidRDefault="0008060E" w:rsidP="004C0EC4">
      <w:pPr>
        <w:ind w:left="1416" w:hanging="1416"/>
        <w:jc w:val="both"/>
      </w:pPr>
    </w:p>
    <w:p w14:paraId="57A1AE4F" w14:textId="77777777" w:rsidR="00A61866" w:rsidRDefault="00A61866" w:rsidP="00A6186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Nařízení vlády o povolání vojáků v činné službě k plnění úkolů Policie České republiky v období od 1. června 2012 do 30. června 2015</w:t>
      </w:r>
    </w:p>
    <w:p w14:paraId="70A8F359" w14:textId="77777777" w:rsidR="00A61866" w:rsidRDefault="00A61866" w:rsidP="00A61866">
      <w:pPr>
        <w:keepNext/>
        <w:keepLines/>
        <w:ind w:left="1416" w:hanging="1416"/>
      </w:pPr>
      <w:r>
        <w:tab/>
        <w:t>č.j. 440/12</w:t>
      </w:r>
    </w:p>
    <w:p w14:paraId="1C8C97B1" w14:textId="77777777" w:rsidR="00A61866" w:rsidRDefault="00A61866" w:rsidP="00A61866">
      <w:pPr>
        <w:keepNext/>
        <w:keepLines/>
        <w:pBdr>
          <w:top w:val="single" w:sz="2" w:space="1" w:color="auto"/>
        </w:pBdr>
        <w:ind w:left="1416" w:hanging="1416"/>
      </w:pPr>
    </w:p>
    <w:p w14:paraId="58A42C9A" w14:textId="77777777" w:rsidR="00A61866" w:rsidRDefault="00A61866" w:rsidP="00A61866">
      <w:pPr>
        <w:keepNext/>
        <w:keepLines/>
        <w:ind w:left="1416" w:hanging="1416"/>
        <w:jc w:val="both"/>
      </w:pPr>
      <w:r>
        <w:tab/>
        <w:t>Vláda projednala materiál předložený ministry vnitra a obrany a přijala</w:t>
      </w:r>
    </w:p>
    <w:p w14:paraId="2D4FFED7" w14:textId="77777777" w:rsidR="00A61866" w:rsidRDefault="00A61866" w:rsidP="00A61866">
      <w:pPr>
        <w:keepNext/>
        <w:keepLines/>
        <w:ind w:left="1416" w:hanging="1416"/>
        <w:jc w:val="both"/>
      </w:pPr>
    </w:p>
    <w:p w14:paraId="70F05159" w14:textId="77777777" w:rsidR="00A61866" w:rsidRDefault="00A61866" w:rsidP="00A61866">
      <w:pPr>
        <w:keepNext/>
        <w:keepLines/>
        <w:ind w:left="1416" w:hanging="1416"/>
        <w:jc w:val="center"/>
      </w:pPr>
      <w:r>
        <w:t>usnesení č. 354.</w:t>
      </w:r>
    </w:p>
    <w:p w14:paraId="4E6DBBF7" w14:textId="77777777" w:rsidR="00A61866" w:rsidRDefault="00A61866" w:rsidP="00A61866">
      <w:pPr>
        <w:keepNext/>
        <w:keepLines/>
        <w:ind w:left="1416" w:hanging="1416"/>
        <w:jc w:val="both"/>
      </w:pPr>
    </w:p>
    <w:p w14:paraId="62D0DDA7" w14:textId="77777777" w:rsidR="00A61866" w:rsidRDefault="00A61866" w:rsidP="00A618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D4313B" w14:textId="77777777" w:rsidR="00A61866" w:rsidRDefault="00A61866" w:rsidP="00A61866">
      <w:pPr>
        <w:keepNext/>
        <w:keepLines/>
        <w:ind w:left="1416" w:hanging="1416"/>
        <w:jc w:val="both"/>
      </w:pPr>
    </w:p>
    <w:p w14:paraId="44714494" w14:textId="77777777" w:rsidR="00A61866" w:rsidRDefault="00A61866" w:rsidP="00A61866">
      <w:pPr>
        <w:ind w:left="1416" w:hanging="1416"/>
        <w:jc w:val="both"/>
      </w:pPr>
    </w:p>
    <w:p w14:paraId="4860B8AF" w14:textId="77777777" w:rsidR="0008060E" w:rsidRPr="00A61866" w:rsidRDefault="0008060E" w:rsidP="00A61866">
      <w:pPr>
        <w:ind w:left="1416" w:hanging="1416"/>
        <w:jc w:val="both"/>
      </w:pPr>
    </w:p>
    <w:p w14:paraId="4199F707" w14:textId="77777777" w:rsidR="00C74834" w:rsidRDefault="00C74834" w:rsidP="00C7483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Obchodní dohody mezi Evropskou unií a jejími členskými státy na jedné straně a Kolumbií a Peru na straně druhé</w:t>
      </w:r>
    </w:p>
    <w:p w14:paraId="4AA69F22" w14:textId="77777777" w:rsidR="00C74834" w:rsidRDefault="00C74834" w:rsidP="00C74834">
      <w:pPr>
        <w:keepNext/>
        <w:keepLines/>
        <w:ind w:left="1416" w:hanging="1416"/>
      </w:pPr>
      <w:r>
        <w:tab/>
        <w:t>č.j. 449/12</w:t>
      </w:r>
    </w:p>
    <w:p w14:paraId="7533C226" w14:textId="77777777" w:rsidR="00C74834" w:rsidRDefault="00C74834" w:rsidP="00C74834">
      <w:pPr>
        <w:keepNext/>
        <w:keepLines/>
        <w:pBdr>
          <w:top w:val="single" w:sz="2" w:space="1" w:color="auto"/>
        </w:pBdr>
        <w:ind w:left="1416" w:hanging="1416"/>
      </w:pPr>
    </w:p>
    <w:p w14:paraId="5DAC3419" w14:textId="77777777" w:rsidR="00C74834" w:rsidRDefault="00C74834" w:rsidP="00C74834">
      <w:pPr>
        <w:keepNext/>
        <w:keepLines/>
        <w:ind w:left="1416" w:hanging="1416"/>
        <w:jc w:val="both"/>
      </w:pPr>
      <w:r>
        <w:tab/>
        <w:t>Vláda projednala materiál předložený ministrem průmyslu a obchodu a</w:t>
      </w:r>
      <w:r w:rsidR="00AB2C07">
        <w:t xml:space="preserve"> </w:t>
      </w:r>
      <w:r>
        <w:t>1.</w:t>
      </w:r>
      <w:r w:rsidR="00895E61">
        <w:t> </w:t>
      </w:r>
      <w:r>
        <w:t>místopředsedou vlády a ministrem zahraničních věcí a přijala</w:t>
      </w:r>
    </w:p>
    <w:p w14:paraId="32578C82" w14:textId="77777777" w:rsidR="00C74834" w:rsidRDefault="00C74834" w:rsidP="00C74834">
      <w:pPr>
        <w:keepNext/>
        <w:keepLines/>
        <w:ind w:left="1416" w:hanging="1416"/>
        <w:jc w:val="both"/>
      </w:pPr>
    </w:p>
    <w:p w14:paraId="63B62081" w14:textId="77777777" w:rsidR="00C74834" w:rsidRDefault="00C74834" w:rsidP="00C74834">
      <w:pPr>
        <w:keepNext/>
        <w:keepLines/>
        <w:ind w:left="1416" w:hanging="1416"/>
        <w:jc w:val="center"/>
      </w:pPr>
      <w:r>
        <w:t>usnesení č. 355.</w:t>
      </w:r>
    </w:p>
    <w:p w14:paraId="5D09E76D" w14:textId="77777777" w:rsidR="00C74834" w:rsidRDefault="00C74834" w:rsidP="00C74834">
      <w:pPr>
        <w:keepNext/>
        <w:keepLines/>
        <w:ind w:left="1416" w:hanging="1416"/>
        <w:jc w:val="both"/>
      </w:pPr>
    </w:p>
    <w:p w14:paraId="60003662" w14:textId="77777777" w:rsidR="00C74834" w:rsidRDefault="00C74834" w:rsidP="00C7483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333C20" w14:textId="77777777" w:rsidR="00C74834" w:rsidRDefault="00C74834" w:rsidP="00C74834">
      <w:pPr>
        <w:keepNext/>
        <w:keepLines/>
        <w:ind w:left="1416" w:hanging="1416"/>
        <w:jc w:val="both"/>
      </w:pPr>
    </w:p>
    <w:p w14:paraId="5F964807" w14:textId="77777777" w:rsidR="00C74834" w:rsidRDefault="00C74834" w:rsidP="00C74834">
      <w:pPr>
        <w:ind w:left="1416" w:hanging="1416"/>
        <w:jc w:val="both"/>
      </w:pPr>
    </w:p>
    <w:p w14:paraId="23561B6D" w14:textId="77777777" w:rsidR="0008060E" w:rsidRPr="00C74834" w:rsidRDefault="0008060E" w:rsidP="00C74834">
      <w:pPr>
        <w:ind w:left="1416" w:hanging="1416"/>
        <w:jc w:val="both"/>
      </w:pPr>
    </w:p>
    <w:p w14:paraId="3966D7C6" w14:textId="77777777" w:rsidR="00591720" w:rsidRDefault="00591720" w:rsidP="0059172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Smlouvy o spolupráci v oblasti ochrany svědků</w:t>
      </w:r>
    </w:p>
    <w:p w14:paraId="3970A318" w14:textId="77777777" w:rsidR="00591720" w:rsidRDefault="00591720" w:rsidP="00591720">
      <w:pPr>
        <w:keepNext/>
        <w:keepLines/>
        <w:ind w:left="1416" w:hanging="1416"/>
      </w:pPr>
      <w:r>
        <w:tab/>
        <w:t>č.j. 450/12</w:t>
      </w:r>
    </w:p>
    <w:p w14:paraId="312D933B" w14:textId="77777777" w:rsidR="00591720" w:rsidRDefault="00591720" w:rsidP="00591720">
      <w:pPr>
        <w:keepNext/>
        <w:keepLines/>
        <w:pBdr>
          <w:top w:val="single" w:sz="2" w:space="1" w:color="auto"/>
        </w:pBdr>
        <w:ind w:left="1416" w:hanging="1416"/>
      </w:pPr>
    </w:p>
    <w:p w14:paraId="3C760B29" w14:textId="77777777" w:rsidR="00591720" w:rsidRDefault="00591720" w:rsidP="00591720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1796FDBD" w14:textId="77777777" w:rsidR="00591720" w:rsidRDefault="00591720" w:rsidP="00591720">
      <w:pPr>
        <w:keepNext/>
        <w:keepLines/>
        <w:ind w:left="1416" w:hanging="1416"/>
        <w:jc w:val="both"/>
      </w:pPr>
    </w:p>
    <w:p w14:paraId="1690E6F9" w14:textId="77777777" w:rsidR="00591720" w:rsidRDefault="00591720" w:rsidP="00591720">
      <w:pPr>
        <w:keepNext/>
        <w:keepLines/>
        <w:ind w:left="1416" w:hanging="1416"/>
        <w:jc w:val="center"/>
      </w:pPr>
      <w:r>
        <w:t>usnesení č. 356.</w:t>
      </w:r>
    </w:p>
    <w:p w14:paraId="4FF9917C" w14:textId="77777777" w:rsidR="00591720" w:rsidRDefault="00591720" w:rsidP="00591720">
      <w:pPr>
        <w:keepNext/>
        <w:keepLines/>
        <w:ind w:left="1416" w:hanging="1416"/>
        <w:jc w:val="both"/>
      </w:pPr>
    </w:p>
    <w:p w14:paraId="344F1046" w14:textId="77777777" w:rsidR="00591720" w:rsidRDefault="00591720" w:rsidP="0059172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30192E" w14:textId="77777777" w:rsidR="00591720" w:rsidRDefault="00591720" w:rsidP="00591720">
      <w:pPr>
        <w:keepNext/>
        <w:keepLines/>
        <w:ind w:left="1416" w:hanging="1416"/>
        <w:jc w:val="both"/>
      </w:pPr>
    </w:p>
    <w:p w14:paraId="4842EC0D" w14:textId="77777777" w:rsidR="00591720" w:rsidRDefault="00591720" w:rsidP="00591720">
      <w:pPr>
        <w:ind w:left="1416" w:hanging="1416"/>
        <w:jc w:val="both"/>
      </w:pPr>
    </w:p>
    <w:p w14:paraId="4A668F9B" w14:textId="77777777" w:rsidR="00895E61" w:rsidRDefault="00895E61" w:rsidP="00591720">
      <w:pPr>
        <w:ind w:left="1416" w:hanging="1416"/>
        <w:jc w:val="both"/>
      </w:pPr>
    </w:p>
    <w:p w14:paraId="5BA001D4" w14:textId="77777777" w:rsidR="00895E61" w:rsidRDefault="00895E61" w:rsidP="00591720">
      <w:pPr>
        <w:ind w:left="1416" w:hanging="1416"/>
        <w:jc w:val="both"/>
      </w:pPr>
    </w:p>
    <w:p w14:paraId="2472F7A9" w14:textId="77777777" w:rsidR="0008060E" w:rsidRPr="00591720" w:rsidRDefault="0008060E" w:rsidP="00591720">
      <w:pPr>
        <w:ind w:left="1416" w:hanging="1416"/>
        <w:jc w:val="both"/>
      </w:pPr>
    </w:p>
    <w:p w14:paraId="6993D978" w14:textId="77777777" w:rsidR="00912692" w:rsidRDefault="00912692" w:rsidP="0091269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Protokolu o obavách irského lidu týkajících se Lisabonské smlouvy</w:t>
      </w:r>
    </w:p>
    <w:p w14:paraId="680AD0F2" w14:textId="77777777" w:rsidR="00912692" w:rsidRDefault="00912692" w:rsidP="00912692">
      <w:pPr>
        <w:keepNext/>
        <w:keepLines/>
        <w:ind w:left="1416" w:hanging="1416"/>
      </w:pPr>
      <w:r>
        <w:tab/>
        <w:t>č.j. 454/12</w:t>
      </w:r>
    </w:p>
    <w:p w14:paraId="01FEB387" w14:textId="77777777" w:rsidR="00912692" w:rsidRDefault="00912692" w:rsidP="00912692">
      <w:pPr>
        <w:keepNext/>
        <w:keepLines/>
        <w:pBdr>
          <w:top w:val="single" w:sz="2" w:space="1" w:color="auto"/>
        </w:pBdr>
        <w:ind w:left="1416" w:hanging="1416"/>
      </w:pPr>
    </w:p>
    <w:p w14:paraId="2339ECD4" w14:textId="77777777" w:rsidR="00912692" w:rsidRDefault="00912692" w:rsidP="0091269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3F4FFF" w14:textId="77777777" w:rsidR="00912692" w:rsidRDefault="00912692" w:rsidP="00912692">
      <w:pPr>
        <w:keepNext/>
        <w:keepLines/>
        <w:ind w:left="1416" w:hanging="1416"/>
        <w:jc w:val="both"/>
      </w:pPr>
    </w:p>
    <w:p w14:paraId="17EC9EFD" w14:textId="77777777" w:rsidR="00912692" w:rsidRDefault="00912692" w:rsidP="00912692">
      <w:pPr>
        <w:keepNext/>
        <w:keepLines/>
        <w:ind w:left="1416" w:hanging="1416"/>
        <w:jc w:val="center"/>
      </w:pPr>
      <w:r>
        <w:t>usnesení č. 357.</w:t>
      </w:r>
    </w:p>
    <w:p w14:paraId="6B9C0FF9" w14:textId="77777777" w:rsidR="00912692" w:rsidRDefault="00912692" w:rsidP="00912692">
      <w:pPr>
        <w:keepNext/>
        <w:keepLines/>
        <w:ind w:left="1416" w:hanging="1416"/>
        <w:jc w:val="both"/>
      </w:pPr>
    </w:p>
    <w:p w14:paraId="5D1DB747" w14:textId="77777777" w:rsidR="00912692" w:rsidRDefault="00912692" w:rsidP="0091269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0CF988" w14:textId="77777777" w:rsidR="00912692" w:rsidRDefault="00912692" w:rsidP="00912692">
      <w:pPr>
        <w:keepNext/>
        <w:keepLines/>
        <w:ind w:left="1416" w:hanging="1416"/>
        <w:jc w:val="both"/>
      </w:pPr>
    </w:p>
    <w:p w14:paraId="04CDAEFA" w14:textId="77777777" w:rsidR="00912692" w:rsidRDefault="00912692" w:rsidP="00912692">
      <w:pPr>
        <w:ind w:left="1416" w:hanging="1416"/>
        <w:jc w:val="both"/>
      </w:pPr>
    </w:p>
    <w:p w14:paraId="61BE54C1" w14:textId="77777777" w:rsidR="00895E61" w:rsidRDefault="00895E61" w:rsidP="00912692">
      <w:pPr>
        <w:ind w:left="1416" w:hanging="1416"/>
        <w:jc w:val="both"/>
      </w:pPr>
    </w:p>
    <w:p w14:paraId="5DC66932" w14:textId="77777777" w:rsidR="00895E61" w:rsidRDefault="00895E61" w:rsidP="00912692">
      <w:pPr>
        <w:ind w:left="1416" w:hanging="1416"/>
        <w:jc w:val="both"/>
      </w:pPr>
    </w:p>
    <w:p w14:paraId="1FBE9163" w14:textId="77777777" w:rsidR="00895E61" w:rsidRDefault="00895E61" w:rsidP="00912692">
      <w:pPr>
        <w:ind w:left="1416" w:hanging="1416"/>
        <w:jc w:val="both"/>
      </w:pPr>
    </w:p>
    <w:p w14:paraId="6CDC3DDB" w14:textId="77777777" w:rsidR="0008060E" w:rsidRPr="00912692" w:rsidRDefault="0008060E" w:rsidP="00912692">
      <w:pPr>
        <w:ind w:left="1416" w:hanging="1416"/>
        <w:jc w:val="both"/>
      </w:pPr>
    </w:p>
    <w:p w14:paraId="583DF1EB" w14:textId="77777777" w:rsidR="00CE3B03" w:rsidRDefault="00CE3B03" w:rsidP="00CE3B0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Podnět Kolegiu Nejvyššího kontrolního úřadu na změnu Plánu kontrolní činnosti Nejvyššího kontrolního úřadu na rok 2012</w:t>
      </w:r>
    </w:p>
    <w:p w14:paraId="5B76ABD9" w14:textId="77777777" w:rsidR="00CE3B03" w:rsidRDefault="00CE3B03" w:rsidP="00CE3B03">
      <w:pPr>
        <w:keepNext/>
        <w:keepLines/>
        <w:ind w:left="1416" w:hanging="1416"/>
      </w:pPr>
      <w:r>
        <w:tab/>
        <w:t>č.j. 455/12</w:t>
      </w:r>
    </w:p>
    <w:p w14:paraId="72AB77C0" w14:textId="77777777" w:rsidR="00CE3B03" w:rsidRDefault="00CE3B03" w:rsidP="00CE3B03">
      <w:pPr>
        <w:keepNext/>
        <w:keepLines/>
        <w:pBdr>
          <w:top w:val="single" w:sz="2" w:space="1" w:color="auto"/>
        </w:pBdr>
        <w:ind w:left="1416" w:hanging="1416"/>
      </w:pPr>
    </w:p>
    <w:p w14:paraId="371DEB60" w14:textId="77777777" w:rsidR="00CE3B03" w:rsidRDefault="00CE3B03" w:rsidP="00CE3B03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895E61">
        <w:t> </w:t>
      </w:r>
      <w:r>
        <w:t>přijala</w:t>
      </w:r>
    </w:p>
    <w:p w14:paraId="11DB87A3" w14:textId="77777777" w:rsidR="00CE3B03" w:rsidRDefault="00CE3B03" w:rsidP="00CE3B03">
      <w:pPr>
        <w:keepNext/>
        <w:keepLines/>
        <w:ind w:left="1416" w:hanging="1416"/>
        <w:jc w:val="both"/>
      </w:pPr>
    </w:p>
    <w:p w14:paraId="2DEF2FD0" w14:textId="77777777" w:rsidR="00CE3B03" w:rsidRDefault="00CE3B03" w:rsidP="00CE3B03">
      <w:pPr>
        <w:keepNext/>
        <w:keepLines/>
        <w:ind w:left="1416" w:hanging="1416"/>
        <w:jc w:val="center"/>
      </w:pPr>
      <w:r>
        <w:t>usnesení č. 358.</w:t>
      </w:r>
    </w:p>
    <w:p w14:paraId="4C0A0FDC" w14:textId="77777777" w:rsidR="00CE3B03" w:rsidRDefault="00CE3B03" w:rsidP="00CE3B03">
      <w:pPr>
        <w:keepNext/>
        <w:keepLines/>
        <w:ind w:left="1416" w:hanging="1416"/>
        <w:jc w:val="both"/>
      </w:pPr>
    </w:p>
    <w:p w14:paraId="390F47D5" w14:textId="77777777" w:rsidR="00CE3B03" w:rsidRDefault="00CE3B03" w:rsidP="00CE3B0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439936" w14:textId="77777777" w:rsidR="00CE3B03" w:rsidRDefault="00CE3B03" w:rsidP="00CE3B03">
      <w:pPr>
        <w:keepNext/>
        <w:keepLines/>
        <w:ind w:left="1416" w:hanging="1416"/>
        <w:jc w:val="both"/>
      </w:pPr>
    </w:p>
    <w:p w14:paraId="2E59767F" w14:textId="77777777" w:rsidR="00CE3B03" w:rsidRDefault="00CE3B03" w:rsidP="00CE3B03">
      <w:pPr>
        <w:ind w:left="1416" w:hanging="1416"/>
        <w:jc w:val="both"/>
      </w:pPr>
    </w:p>
    <w:p w14:paraId="3923C3B9" w14:textId="77777777" w:rsidR="00895E61" w:rsidRDefault="00895E61" w:rsidP="00CE3B03">
      <w:pPr>
        <w:ind w:left="1416" w:hanging="1416"/>
        <w:jc w:val="both"/>
      </w:pPr>
    </w:p>
    <w:p w14:paraId="2C186507" w14:textId="77777777" w:rsidR="00895E61" w:rsidRDefault="00895E61" w:rsidP="00CE3B03">
      <w:pPr>
        <w:ind w:left="1416" w:hanging="1416"/>
        <w:jc w:val="both"/>
      </w:pPr>
    </w:p>
    <w:p w14:paraId="3EE888B2" w14:textId="77777777" w:rsidR="00895E61" w:rsidRDefault="00895E61" w:rsidP="00CE3B03">
      <w:pPr>
        <w:ind w:left="1416" w:hanging="1416"/>
        <w:jc w:val="both"/>
      </w:pPr>
    </w:p>
    <w:p w14:paraId="79D0F59E" w14:textId="77777777" w:rsidR="0008060E" w:rsidRPr="00CE3B03" w:rsidRDefault="0008060E" w:rsidP="00CE3B03">
      <w:pPr>
        <w:ind w:left="1416" w:hanging="1416"/>
        <w:jc w:val="both"/>
      </w:pPr>
    </w:p>
    <w:p w14:paraId="606BB03F" w14:textId="77777777" w:rsidR="009259A5" w:rsidRDefault="009259A5" w:rsidP="009259A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změnu usnesení vlády ze dne 7. března 2012 č.146, k omezení čerpání nároků organizačních složek státu nespotřebovaných výdajů v roce 2012 </w:t>
      </w:r>
    </w:p>
    <w:p w14:paraId="1E5558D9" w14:textId="77777777" w:rsidR="009259A5" w:rsidRDefault="009259A5" w:rsidP="009259A5">
      <w:pPr>
        <w:keepNext/>
        <w:keepLines/>
        <w:ind w:left="1416" w:hanging="1416"/>
      </w:pPr>
      <w:r>
        <w:tab/>
        <w:t>č.j. 456/12</w:t>
      </w:r>
    </w:p>
    <w:p w14:paraId="4B3E4F41" w14:textId="77777777" w:rsidR="009259A5" w:rsidRDefault="009259A5" w:rsidP="009259A5">
      <w:pPr>
        <w:keepNext/>
        <w:keepLines/>
        <w:pBdr>
          <w:top w:val="single" w:sz="2" w:space="1" w:color="auto"/>
        </w:pBdr>
        <w:ind w:left="1416" w:hanging="1416"/>
      </w:pPr>
    </w:p>
    <w:p w14:paraId="307342F6" w14:textId="77777777" w:rsidR="009259A5" w:rsidRDefault="009259A5" w:rsidP="009259A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0DCA2BF" w14:textId="77777777" w:rsidR="009259A5" w:rsidRDefault="009259A5" w:rsidP="009259A5">
      <w:pPr>
        <w:keepNext/>
        <w:keepLines/>
        <w:ind w:left="1416" w:hanging="1416"/>
        <w:jc w:val="both"/>
      </w:pPr>
    </w:p>
    <w:p w14:paraId="3B5C48E3" w14:textId="77777777" w:rsidR="009259A5" w:rsidRDefault="009259A5" w:rsidP="009259A5">
      <w:pPr>
        <w:keepNext/>
        <w:keepLines/>
        <w:ind w:left="1416" w:hanging="1416"/>
        <w:jc w:val="center"/>
      </w:pPr>
      <w:r>
        <w:t>usnesení č. 359.</w:t>
      </w:r>
    </w:p>
    <w:p w14:paraId="5E64FB96" w14:textId="77777777" w:rsidR="009259A5" w:rsidRDefault="009259A5" w:rsidP="009259A5">
      <w:pPr>
        <w:keepNext/>
        <w:keepLines/>
        <w:ind w:left="1416" w:hanging="1416"/>
        <w:jc w:val="both"/>
      </w:pPr>
    </w:p>
    <w:p w14:paraId="6314A280" w14:textId="77777777" w:rsidR="009259A5" w:rsidRDefault="009259A5" w:rsidP="009259A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9AAEFC1" w14:textId="77777777" w:rsidR="009259A5" w:rsidRDefault="009259A5" w:rsidP="009259A5">
      <w:pPr>
        <w:keepNext/>
        <w:keepLines/>
        <w:ind w:left="1416" w:hanging="1416"/>
        <w:jc w:val="both"/>
      </w:pPr>
    </w:p>
    <w:p w14:paraId="1DBC7E21" w14:textId="77777777" w:rsidR="009259A5" w:rsidRDefault="009259A5" w:rsidP="009259A5">
      <w:pPr>
        <w:ind w:left="1416" w:hanging="1416"/>
        <w:jc w:val="both"/>
      </w:pPr>
    </w:p>
    <w:p w14:paraId="633F889C" w14:textId="77777777" w:rsidR="0008060E" w:rsidRDefault="0008060E" w:rsidP="009259A5">
      <w:pPr>
        <w:ind w:left="1416" w:hanging="1416"/>
        <w:jc w:val="both"/>
      </w:pPr>
    </w:p>
    <w:p w14:paraId="1768B399" w14:textId="77777777" w:rsidR="00895E61" w:rsidRDefault="00895E61" w:rsidP="009259A5">
      <w:pPr>
        <w:ind w:left="1416" w:hanging="1416"/>
        <w:jc w:val="both"/>
      </w:pPr>
    </w:p>
    <w:p w14:paraId="26BEAFC7" w14:textId="77777777" w:rsidR="00895E61" w:rsidRDefault="00895E61" w:rsidP="009259A5">
      <w:pPr>
        <w:ind w:left="1416" w:hanging="1416"/>
        <w:jc w:val="both"/>
      </w:pPr>
    </w:p>
    <w:p w14:paraId="7C6A2BCC" w14:textId="77777777" w:rsidR="00895E61" w:rsidRDefault="00895E61" w:rsidP="009259A5">
      <w:pPr>
        <w:ind w:left="1416" w:hanging="1416"/>
        <w:jc w:val="both"/>
      </w:pPr>
    </w:p>
    <w:p w14:paraId="101F2E65" w14:textId="77777777" w:rsidR="00895E61" w:rsidRDefault="00895E61" w:rsidP="009259A5">
      <w:pPr>
        <w:ind w:left="1416" w:hanging="1416"/>
        <w:jc w:val="both"/>
      </w:pPr>
    </w:p>
    <w:p w14:paraId="174380C8" w14:textId="77777777" w:rsidR="00895E61" w:rsidRPr="009259A5" w:rsidRDefault="00895E61" w:rsidP="009259A5">
      <w:pPr>
        <w:ind w:left="1416" w:hanging="1416"/>
        <w:jc w:val="both"/>
      </w:pPr>
    </w:p>
    <w:p w14:paraId="13B032F4" w14:textId="77777777" w:rsidR="00B040FB" w:rsidRDefault="00B040FB" w:rsidP="00B040F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postupu při sloučení Zdravotní pojišťovny ministerstva vnitra České republiky a Vojenské zdravotní pojišťovny České republiky </w:t>
      </w:r>
    </w:p>
    <w:p w14:paraId="699F7A41" w14:textId="77777777" w:rsidR="00B040FB" w:rsidRDefault="00B040FB" w:rsidP="00B040FB">
      <w:pPr>
        <w:keepNext/>
        <w:keepLines/>
        <w:ind w:left="1416" w:hanging="1416"/>
      </w:pPr>
      <w:r>
        <w:tab/>
        <w:t>č.j. 429/12</w:t>
      </w:r>
    </w:p>
    <w:p w14:paraId="2621F19F" w14:textId="77777777" w:rsidR="00B040FB" w:rsidRDefault="00B040FB" w:rsidP="00B040FB">
      <w:pPr>
        <w:keepNext/>
        <w:keepLines/>
        <w:pBdr>
          <w:top w:val="single" w:sz="2" w:space="1" w:color="auto"/>
        </w:pBdr>
        <w:ind w:left="1416" w:hanging="1416"/>
      </w:pPr>
    </w:p>
    <w:p w14:paraId="7F3F2AB6" w14:textId="77777777" w:rsidR="00B040FB" w:rsidRDefault="00B040FB" w:rsidP="00B040F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5569309" w14:textId="77777777" w:rsidR="00B040FB" w:rsidRDefault="00B040FB" w:rsidP="00B040FB">
      <w:pPr>
        <w:keepNext/>
        <w:keepLines/>
        <w:ind w:left="1416" w:hanging="1416"/>
        <w:jc w:val="both"/>
      </w:pPr>
    </w:p>
    <w:p w14:paraId="5553911E" w14:textId="77777777" w:rsidR="00B040FB" w:rsidRDefault="00B040FB" w:rsidP="00B040FB">
      <w:pPr>
        <w:keepNext/>
        <w:keepLines/>
        <w:ind w:left="1416" w:hanging="1416"/>
        <w:jc w:val="center"/>
      </w:pPr>
      <w:r>
        <w:t>usnesení č. 360.</w:t>
      </w:r>
    </w:p>
    <w:p w14:paraId="01F3055E" w14:textId="77777777" w:rsidR="00B040FB" w:rsidRDefault="00B040FB" w:rsidP="00B040FB">
      <w:pPr>
        <w:keepNext/>
        <w:keepLines/>
        <w:ind w:left="1416" w:hanging="1416"/>
        <w:jc w:val="both"/>
      </w:pPr>
    </w:p>
    <w:p w14:paraId="632195FA" w14:textId="77777777" w:rsidR="00B040FB" w:rsidRDefault="00B040FB" w:rsidP="00B040F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8385D2" w14:textId="77777777" w:rsidR="00B040FB" w:rsidRDefault="00B040FB" w:rsidP="00B040FB">
      <w:pPr>
        <w:keepNext/>
        <w:keepLines/>
        <w:ind w:left="1416" w:hanging="1416"/>
        <w:jc w:val="both"/>
      </w:pPr>
    </w:p>
    <w:p w14:paraId="42B18648" w14:textId="77777777" w:rsidR="00B040FB" w:rsidRDefault="00B040FB" w:rsidP="00B040FB">
      <w:pPr>
        <w:ind w:left="1416" w:hanging="1416"/>
        <w:jc w:val="both"/>
      </w:pPr>
    </w:p>
    <w:p w14:paraId="2F794C74" w14:textId="77777777" w:rsidR="0007540D" w:rsidRDefault="0007540D" w:rsidP="00B664EB">
      <w:bookmarkStart w:id="26" w:name="ORDER23"/>
      <w:bookmarkEnd w:id="26"/>
    </w:p>
    <w:p w14:paraId="5B76BEE1" w14:textId="77777777" w:rsidR="0007540D" w:rsidRDefault="0007540D" w:rsidP="0007540D">
      <w:pPr>
        <w:jc w:val="center"/>
      </w:pPr>
      <w:r>
        <w:t>*  *  *</w:t>
      </w:r>
    </w:p>
    <w:p w14:paraId="7585952D" w14:textId="77777777" w:rsidR="0007540D" w:rsidRDefault="0007540D" w:rsidP="0007540D"/>
    <w:p w14:paraId="20B8DE94" w14:textId="77777777" w:rsidR="00895E61" w:rsidRDefault="00895E61" w:rsidP="0007540D"/>
    <w:p w14:paraId="6F3F97B9" w14:textId="77777777" w:rsidR="0007540D" w:rsidRDefault="0007540D" w:rsidP="0007540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5AC8ABE" w14:textId="77777777" w:rsidR="0007540D" w:rsidRDefault="0007540D" w:rsidP="0007540D">
      <w:pPr>
        <w:keepNext/>
        <w:keepLines/>
        <w:rPr>
          <w:b/>
        </w:rPr>
      </w:pPr>
    </w:p>
    <w:p w14:paraId="775382A5" w14:textId="77777777" w:rsidR="0007540D" w:rsidRDefault="0007540D" w:rsidP="0007540D">
      <w:pPr>
        <w:keepNext/>
        <w:keepLines/>
        <w:ind w:left="1416" w:hanging="1416"/>
        <w:jc w:val="both"/>
      </w:pPr>
      <w:r>
        <w:t>1.</w:t>
      </w:r>
      <w:r>
        <w:tab/>
        <w:t>Výroční zpráva Rady pro výzkum, vývoj a inovace za rok 2011 (předložil předseda vlády)</w:t>
      </w:r>
    </w:p>
    <w:p w14:paraId="59C7FC3C" w14:textId="77777777" w:rsidR="0007540D" w:rsidRDefault="0007540D" w:rsidP="0007540D">
      <w:pPr>
        <w:keepNext/>
        <w:keepLines/>
        <w:ind w:left="1416" w:hanging="1416"/>
      </w:pPr>
      <w:r>
        <w:tab/>
        <w:t>č.j. 431/12</w:t>
      </w:r>
    </w:p>
    <w:p w14:paraId="68247338" w14:textId="77777777" w:rsidR="0008060E" w:rsidRPr="0007540D" w:rsidRDefault="0008060E" w:rsidP="0007540D">
      <w:pPr>
        <w:ind w:left="1416" w:hanging="1416"/>
      </w:pPr>
    </w:p>
    <w:p w14:paraId="59651AFC" w14:textId="77777777" w:rsidR="00E47690" w:rsidRDefault="00E47690" w:rsidP="00E47690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 xml:space="preserve">Zpráva o implementaci Cestovní mapy České republiky velkých infrastruktur pro výzkum, experimentální vývoj a inovace včetně hodnocení kvality projektů v období let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2011 (předložil ministr školství, mládeže a tělovýchovy)</w:t>
      </w:r>
    </w:p>
    <w:p w14:paraId="16C9281D" w14:textId="77777777" w:rsidR="00E47690" w:rsidRDefault="00E47690" w:rsidP="00E47690">
      <w:pPr>
        <w:keepNext/>
        <w:keepLines/>
        <w:ind w:left="1416" w:hanging="1416"/>
      </w:pPr>
      <w:r>
        <w:tab/>
        <w:t>č.j. 430/12</w:t>
      </w:r>
    </w:p>
    <w:p w14:paraId="3E14AFF6" w14:textId="77777777" w:rsidR="0008060E" w:rsidRPr="00E47690" w:rsidRDefault="0008060E" w:rsidP="00E47690">
      <w:pPr>
        <w:ind w:left="1416" w:hanging="1416"/>
      </w:pPr>
    </w:p>
    <w:p w14:paraId="3AAF3886" w14:textId="77777777" w:rsidR="003B0FDA" w:rsidRDefault="003B0FDA" w:rsidP="003B0FDA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vyhodnocení plnění opatření uvedených v Revizi a aktualizaci Národní strategie bezpečnosti silničního provozu na období let 2008 až 2010 (2012), resp. o plnění Národní strategie bezpečnosti silničního provozu v roce 2011 (předložil ministr dopravy)</w:t>
      </w:r>
    </w:p>
    <w:p w14:paraId="6F184372" w14:textId="77777777" w:rsidR="003B0FDA" w:rsidRDefault="003B0FDA" w:rsidP="003B0FDA">
      <w:pPr>
        <w:keepNext/>
        <w:keepLines/>
        <w:ind w:left="1416" w:hanging="1416"/>
      </w:pPr>
      <w:r>
        <w:tab/>
        <w:t>č.j. 439/12</w:t>
      </w:r>
    </w:p>
    <w:p w14:paraId="10E0534B" w14:textId="77777777" w:rsidR="0008060E" w:rsidRPr="003B0FDA" w:rsidRDefault="0008060E" w:rsidP="003B0FDA">
      <w:pPr>
        <w:ind w:left="1416" w:hanging="1416"/>
      </w:pPr>
    </w:p>
    <w:p w14:paraId="08E826DC" w14:textId="77777777" w:rsidR="00560362" w:rsidRDefault="00560362" w:rsidP="00560362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pořízení vojenského materiálu prostřednictvím agentury NATO Maintenance and Supply Agency (předložil ministr obrany)</w:t>
      </w:r>
    </w:p>
    <w:p w14:paraId="4D278BC1" w14:textId="77777777" w:rsidR="00560362" w:rsidRDefault="00560362" w:rsidP="00560362">
      <w:pPr>
        <w:keepNext/>
        <w:keepLines/>
        <w:ind w:left="1416" w:hanging="1416"/>
      </w:pPr>
      <w:r>
        <w:tab/>
        <w:t>č.j. 437/12</w:t>
      </w:r>
    </w:p>
    <w:p w14:paraId="0129500C" w14:textId="77777777" w:rsidR="0008060E" w:rsidRPr="00560362" w:rsidRDefault="0008060E" w:rsidP="00560362">
      <w:pPr>
        <w:ind w:left="1416" w:hanging="1416"/>
      </w:pPr>
    </w:p>
    <w:p w14:paraId="28F0832D" w14:textId="77777777" w:rsidR="0008060E" w:rsidRDefault="0008060E" w:rsidP="00B664EB"/>
    <w:p w14:paraId="2DE50C46" w14:textId="77777777" w:rsidR="008304F9" w:rsidRDefault="008304F9" w:rsidP="00B664EB"/>
    <w:p w14:paraId="47149DE0" w14:textId="77777777" w:rsidR="008304F9" w:rsidRDefault="008304F9" w:rsidP="00B664EB"/>
    <w:p w14:paraId="7CF984A8" w14:textId="77777777" w:rsidR="008304F9" w:rsidRDefault="008304F9" w:rsidP="008304F9">
      <w:pPr>
        <w:keepNext/>
        <w:keepLines/>
        <w:ind w:left="4500" w:right="300"/>
        <w:jc w:val="center"/>
      </w:pPr>
      <w:r>
        <w:t>Předseda vlády</w:t>
      </w:r>
    </w:p>
    <w:p w14:paraId="0B63274E" w14:textId="77777777" w:rsidR="008304F9" w:rsidRDefault="008304F9" w:rsidP="008304F9">
      <w:pPr>
        <w:keepNext/>
        <w:keepLines/>
        <w:ind w:left="4500" w:right="300"/>
        <w:jc w:val="center"/>
      </w:pPr>
      <w:r>
        <w:t>R</w:t>
      </w:r>
      <w:r w:rsidR="00895E61">
        <w:t>NDr. Petr Nečas</w:t>
      </w:r>
      <w:r w:rsidR="00E71745">
        <w:t xml:space="preserve">, v. r. </w:t>
      </w:r>
    </w:p>
    <w:p w14:paraId="75E7A1FE" w14:textId="77777777" w:rsidR="008304F9" w:rsidRDefault="008304F9" w:rsidP="008304F9">
      <w:pPr>
        <w:keepNext/>
        <w:keepLines/>
        <w:ind w:left="4500" w:right="300"/>
        <w:jc w:val="center"/>
      </w:pPr>
    </w:p>
    <w:p w14:paraId="523E7220" w14:textId="77777777" w:rsidR="008304F9" w:rsidRDefault="008304F9" w:rsidP="008304F9">
      <w:pPr>
        <w:keepNext/>
        <w:keepLines/>
        <w:ind w:left="4500" w:right="300"/>
        <w:jc w:val="center"/>
      </w:pPr>
    </w:p>
    <w:p w14:paraId="40AD2259" w14:textId="77777777" w:rsidR="00895E61" w:rsidRDefault="00895E61" w:rsidP="008304F9">
      <w:pPr>
        <w:keepNext/>
        <w:keepLines/>
        <w:ind w:left="4500" w:right="300"/>
        <w:jc w:val="center"/>
      </w:pPr>
    </w:p>
    <w:p w14:paraId="4D0B7950" w14:textId="77777777" w:rsidR="00895E61" w:rsidRDefault="00895E61" w:rsidP="008304F9">
      <w:pPr>
        <w:keepNext/>
        <w:keepLines/>
        <w:ind w:left="4500" w:right="300"/>
        <w:jc w:val="center"/>
      </w:pPr>
    </w:p>
    <w:p w14:paraId="4C39C8C1" w14:textId="77777777" w:rsidR="00E2681F" w:rsidRDefault="00895E61" w:rsidP="008304F9">
      <w:pPr>
        <w:keepNext/>
        <w:keepLines/>
      </w:pPr>
      <w:r>
        <w:t>Zapsal</w:t>
      </w:r>
      <w:r w:rsidR="008304F9">
        <w:t xml:space="preserve">:  </w:t>
      </w:r>
      <w:bookmarkStart w:id="30" w:name="Zapsal"/>
      <w:bookmarkEnd w:id="30"/>
      <w:r w:rsidR="008304F9">
        <w:t>JUDr. Richard Ulman</w:t>
      </w:r>
    </w:p>
    <w:sectPr w:rsidR="00E2681F" w:rsidSect="00675C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F1B51" w14:textId="77777777" w:rsidR="00675CF6" w:rsidRDefault="00675CF6">
      <w:r>
        <w:separator/>
      </w:r>
    </w:p>
  </w:endnote>
  <w:endnote w:type="continuationSeparator" w:id="0">
    <w:p w14:paraId="7F803530" w14:textId="77777777" w:rsidR="00675CF6" w:rsidRDefault="00675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70E14" w14:textId="77777777" w:rsidR="00895E61" w:rsidRDefault="00895E61" w:rsidP="000806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43D46F" w14:textId="77777777" w:rsidR="00895E61" w:rsidRDefault="00895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BF6FE" w14:textId="77777777" w:rsidR="00675CF6" w:rsidRDefault="00675CF6" w:rsidP="00675CF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556F76F1" w14:textId="77777777" w:rsidR="00675CF6" w:rsidRDefault="00675CF6" w:rsidP="00675CF6">
    <w:pPr>
      <w:pStyle w:val="Footer"/>
      <w:jc w:val="center"/>
      <w:rPr>
        <w:rStyle w:val="PageNumber"/>
        <w:color w:val="FF0000"/>
        <w:sz w:val="20"/>
      </w:rPr>
    </w:pPr>
  </w:p>
  <w:p w14:paraId="3032E161" w14:textId="77777777" w:rsidR="00895E61" w:rsidRPr="00675CF6" w:rsidRDefault="00675CF6" w:rsidP="00675CF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65C61" w14:textId="77777777" w:rsidR="00895E61" w:rsidRDefault="00895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AD0D6" w14:textId="77777777" w:rsidR="00675CF6" w:rsidRDefault="00675CF6">
      <w:r>
        <w:separator/>
      </w:r>
    </w:p>
  </w:footnote>
  <w:footnote w:type="continuationSeparator" w:id="0">
    <w:p w14:paraId="1E8A61CB" w14:textId="77777777" w:rsidR="00675CF6" w:rsidRDefault="00675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F9753" w14:textId="77777777" w:rsidR="00895E61" w:rsidRDefault="00895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6E2F" w14:textId="77777777" w:rsidR="00895E61" w:rsidRPr="0008060E" w:rsidRDefault="00895E61" w:rsidP="0008060E">
    <w:pPr>
      <w:pStyle w:val="Header"/>
      <w:jc w:val="center"/>
      <w:rPr>
        <w:color w:val="808080"/>
        <w:sz w:val="20"/>
      </w:rPr>
    </w:pPr>
    <w:r w:rsidRPr="0008060E">
      <w:rPr>
        <w:color w:val="808080"/>
        <w:sz w:val="20"/>
      </w:rPr>
      <w:t>VLÁDA ČESKÉ REPUBLIKY</w:t>
    </w:r>
  </w:p>
  <w:p w14:paraId="3168EFBF" w14:textId="77777777" w:rsidR="00895E61" w:rsidRPr="0008060E" w:rsidRDefault="00895E61" w:rsidP="0008060E">
    <w:pPr>
      <w:pStyle w:val="Header"/>
      <w:jc w:val="center"/>
      <w:rPr>
        <w:color w:val="808080"/>
        <w:sz w:val="20"/>
      </w:rPr>
    </w:pPr>
    <w:r w:rsidRPr="0008060E">
      <w:rPr>
        <w:color w:val="808080"/>
        <w:sz w:val="20"/>
      </w:rPr>
      <w:t>záznam z jednání schůze ze dne 16. května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71AE5" w14:textId="77777777" w:rsidR="00895E61" w:rsidRDefault="00895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540D"/>
    <w:rsid w:val="0008060E"/>
    <w:rsid w:val="00101FE1"/>
    <w:rsid w:val="00116E03"/>
    <w:rsid w:val="002243B4"/>
    <w:rsid w:val="00252509"/>
    <w:rsid w:val="00257B3B"/>
    <w:rsid w:val="002C5552"/>
    <w:rsid w:val="00316850"/>
    <w:rsid w:val="003B0FDA"/>
    <w:rsid w:val="004C0EC4"/>
    <w:rsid w:val="00560362"/>
    <w:rsid w:val="005663DC"/>
    <w:rsid w:val="005730E9"/>
    <w:rsid w:val="00591720"/>
    <w:rsid w:val="005A378F"/>
    <w:rsid w:val="005B5FB2"/>
    <w:rsid w:val="00610EF8"/>
    <w:rsid w:val="00675CF6"/>
    <w:rsid w:val="006A2667"/>
    <w:rsid w:val="006A588A"/>
    <w:rsid w:val="00740A68"/>
    <w:rsid w:val="00746025"/>
    <w:rsid w:val="00750E6E"/>
    <w:rsid w:val="00777715"/>
    <w:rsid w:val="00777B5D"/>
    <w:rsid w:val="007D56C6"/>
    <w:rsid w:val="00801C1A"/>
    <w:rsid w:val="008304F9"/>
    <w:rsid w:val="00837C68"/>
    <w:rsid w:val="00895E61"/>
    <w:rsid w:val="008C2796"/>
    <w:rsid w:val="00912692"/>
    <w:rsid w:val="009259A5"/>
    <w:rsid w:val="009C3702"/>
    <w:rsid w:val="009F3C83"/>
    <w:rsid w:val="00A47AF2"/>
    <w:rsid w:val="00A61866"/>
    <w:rsid w:val="00A76A4F"/>
    <w:rsid w:val="00AB2C07"/>
    <w:rsid w:val="00B040FB"/>
    <w:rsid w:val="00B10B27"/>
    <w:rsid w:val="00B57C4D"/>
    <w:rsid w:val="00B664EB"/>
    <w:rsid w:val="00C04CC8"/>
    <w:rsid w:val="00C04DAA"/>
    <w:rsid w:val="00C2479B"/>
    <w:rsid w:val="00C45231"/>
    <w:rsid w:val="00C52A58"/>
    <w:rsid w:val="00C630FC"/>
    <w:rsid w:val="00C74834"/>
    <w:rsid w:val="00CE3B03"/>
    <w:rsid w:val="00D72C27"/>
    <w:rsid w:val="00DB16F4"/>
    <w:rsid w:val="00E2681F"/>
    <w:rsid w:val="00E47690"/>
    <w:rsid w:val="00E7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7E5D7D7"/>
  <w15:chartTrackingRefBased/>
  <w15:docId w15:val="{C6D25944-A6B3-4FB4-81B1-F8C282EE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06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8060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8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2012-05-18T07:38:00Z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