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A8E03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5A6E51B" w14:textId="77777777" w:rsidR="00116E03" w:rsidRPr="00801C1A" w:rsidRDefault="00116E03"/>
    <w:tbl>
      <w:tblPr>
        <w:tblW w:w="960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442"/>
      </w:tblGrid>
      <w:tr w:rsidR="00116E03" w:rsidRPr="00801C1A" w14:paraId="57D9BAC7" w14:textId="77777777" w:rsidTr="00CA63E9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EAFF262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A63E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6C0170">
              <w:rPr>
                <w:i w:val="0"/>
                <w:iCs w:val="0"/>
              </w:rPr>
              <w:t>2253/12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EF26E9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442" w:type="dxa"/>
          </w:tcPr>
          <w:p w14:paraId="3588B021" w14:textId="77777777" w:rsidR="00116E03" w:rsidRPr="00801C1A" w:rsidRDefault="006C017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11.</w:t>
            </w:r>
            <w:r w:rsidR="00CA63E9">
              <w:rPr>
                <w:i w:val="0"/>
                <w:iCs w:val="0"/>
                <w:color w:val="000000"/>
              </w:rPr>
              <w:t xml:space="preserve"> červenec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6DF477F" w14:textId="77777777" w:rsidR="00116E03" w:rsidRPr="006C0170" w:rsidRDefault="006C0170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CA63E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4EC6BFDB" w14:textId="77777777" w:rsidR="00777715" w:rsidRPr="00777715" w:rsidRDefault="00777715" w:rsidP="00777715"/>
    <w:p w14:paraId="39BB23E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B5D2B9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05EDF9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2B41DC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C0170">
        <w:t>11. července 2012</w:t>
      </w:r>
    </w:p>
    <w:p w14:paraId="02E78CE1" w14:textId="77777777" w:rsidR="00E2681F" w:rsidRDefault="00E2681F" w:rsidP="00B664EB"/>
    <w:p w14:paraId="081433BD" w14:textId="77777777" w:rsidR="006C0170" w:rsidRDefault="006C0170" w:rsidP="006C0170">
      <w:pPr>
        <w:jc w:val="center"/>
      </w:pPr>
      <w:r>
        <w:t>(28. schůze)</w:t>
      </w:r>
    </w:p>
    <w:p w14:paraId="0A117C48" w14:textId="77777777" w:rsidR="006C0170" w:rsidRDefault="006C0170" w:rsidP="006C0170"/>
    <w:p w14:paraId="5BD99D7A" w14:textId="77777777" w:rsidR="006C0170" w:rsidRDefault="006C0170" w:rsidP="006C0170"/>
    <w:p w14:paraId="467B3F45" w14:textId="77777777" w:rsidR="00CA63E9" w:rsidRDefault="00CA63E9" w:rsidP="006C0170"/>
    <w:p w14:paraId="013706DF" w14:textId="77777777" w:rsidR="00CA63E9" w:rsidRDefault="00CA63E9" w:rsidP="006C0170"/>
    <w:p w14:paraId="370F5375" w14:textId="77777777" w:rsidR="006C0170" w:rsidRDefault="006C0170" w:rsidP="006C0170"/>
    <w:p w14:paraId="62017D0E" w14:textId="77777777" w:rsidR="006C0170" w:rsidRDefault="006C0170" w:rsidP="006C0170"/>
    <w:p w14:paraId="6E276750" w14:textId="77777777" w:rsidR="006C0170" w:rsidRDefault="006C0170" w:rsidP="006C0170">
      <w:r>
        <w:tab/>
        <w:t>Schůzi řídil předseda vlády.</w:t>
      </w:r>
    </w:p>
    <w:p w14:paraId="78B3511C" w14:textId="77777777" w:rsidR="006C0170" w:rsidRDefault="006C0170" w:rsidP="006C0170"/>
    <w:p w14:paraId="123B927D" w14:textId="77777777" w:rsidR="006C0170" w:rsidRDefault="006C0170" w:rsidP="006C0170"/>
    <w:p w14:paraId="126F8DDE" w14:textId="77777777" w:rsidR="00CA63E9" w:rsidRDefault="00CA63E9" w:rsidP="006C0170"/>
    <w:p w14:paraId="5CA249ED" w14:textId="77777777" w:rsidR="00CA63E9" w:rsidRDefault="00CA63E9" w:rsidP="006C0170"/>
    <w:p w14:paraId="58FADF7D" w14:textId="77777777" w:rsidR="006C0170" w:rsidRDefault="006C0170" w:rsidP="006C0170"/>
    <w:p w14:paraId="2B5CA8CF" w14:textId="77777777" w:rsidR="006C0170" w:rsidRDefault="006C0170" w:rsidP="00B664EB"/>
    <w:p w14:paraId="1CC4E458" w14:textId="77777777" w:rsidR="006C0170" w:rsidRDefault="006C0170" w:rsidP="006C0170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878C0F6" w14:textId="77777777" w:rsidR="006C0170" w:rsidRDefault="006C0170" w:rsidP="006C0170">
      <w:pPr>
        <w:keepNext/>
        <w:keepLines/>
        <w:pBdr>
          <w:top w:val="single" w:sz="2" w:space="1" w:color="auto"/>
        </w:pBdr>
        <w:ind w:left="1416" w:hanging="1416"/>
      </w:pPr>
    </w:p>
    <w:p w14:paraId="5B8F71A9" w14:textId="77777777" w:rsidR="006C0170" w:rsidRDefault="006C0170" w:rsidP="006C0170">
      <w:pPr>
        <w:keepNext/>
        <w:keepLines/>
        <w:ind w:left="1416" w:hanging="1416"/>
        <w:jc w:val="both"/>
      </w:pPr>
      <w:r>
        <w:tab/>
        <w:t xml:space="preserve">Vláda </w:t>
      </w:r>
      <w:r w:rsidRPr="00CA63E9">
        <w:rPr>
          <w:b/>
        </w:rPr>
        <w:t>vzala na vědomí</w:t>
      </w:r>
      <w:r>
        <w:t xml:space="preserve"> ústní informace ministra pro místní rozvoj o aktuální evropské problematice.</w:t>
      </w:r>
    </w:p>
    <w:p w14:paraId="2908477F" w14:textId="77777777" w:rsidR="006C0170" w:rsidRDefault="006C0170" w:rsidP="006C0170">
      <w:pPr>
        <w:keepNext/>
        <w:keepLines/>
        <w:ind w:left="1416" w:hanging="1416"/>
        <w:jc w:val="both"/>
      </w:pPr>
    </w:p>
    <w:p w14:paraId="3DABAA94" w14:textId="77777777" w:rsidR="006C0170" w:rsidRDefault="006C0170" w:rsidP="006C0170">
      <w:pPr>
        <w:ind w:left="1416" w:hanging="1416"/>
        <w:jc w:val="both"/>
      </w:pPr>
    </w:p>
    <w:p w14:paraId="7DBBC8A1" w14:textId="77777777" w:rsidR="00CA63E9" w:rsidRDefault="00CA63E9" w:rsidP="006C0170">
      <w:pPr>
        <w:ind w:left="1416" w:hanging="1416"/>
        <w:jc w:val="both"/>
      </w:pPr>
    </w:p>
    <w:p w14:paraId="280CB2AA" w14:textId="77777777" w:rsidR="00CA63E9" w:rsidRDefault="00CA63E9" w:rsidP="006C0170">
      <w:pPr>
        <w:ind w:left="1416" w:hanging="1416"/>
        <w:jc w:val="both"/>
      </w:pPr>
    </w:p>
    <w:p w14:paraId="0A2EE613" w14:textId="77777777" w:rsidR="00CA63E9" w:rsidRDefault="00CA63E9" w:rsidP="006C0170">
      <w:pPr>
        <w:ind w:left="1416" w:hanging="1416"/>
        <w:jc w:val="both"/>
      </w:pPr>
    </w:p>
    <w:p w14:paraId="443D10DD" w14:textId="77777777" w:rsidR="006C0170" w:rsidRPr="006C0170" w:rsidRDefault="006C0170" w:rsidP="006C0170">
      <w:pPr>
        <w:ind w:left="1416" w:hanging="1416"/>
        <w:jc w:val="both"/>
      </w:pPr>
    </w:p>
    <w:p w14:paraId="75BCBD55" w14:textId="77777777" w:rsidR="00E5694C" w:rsidRDefault="00E5694C" w:rsidP="00E5694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mění nařízení vlády č. 245/2004 Sb., o</w:t>
      </w:r>
      <w:r w:rsidR="00CA63E9">
        <w:t> </w:t>
      </w:r>
      <w:r>
        <w:t>stanovení bližších podmínek při provádění opatření společné organizace trhu s vínem, ve znění pozdějších předpisů</w:t>
      </w:r>
    </w:p>
    <w:p w14:paraId="64B857EB" w14:textId="77777777" w:rsidR="00E5694C" w:rsidRDefault="00E5694C" w:rsidP="00E5694C">
      <w:pPr>
        <w:keepNext/>
        <w:keepLines/>
        <w:ind w:left="1416" w:hanging="1416"/>
      </w:pPr>
      <w:r>
        <w:tab/>
        <w:t>č.j. 569/12</w:t>
      </w:r>
    </w:p>
    <w:p w14:paraId="0F11BDE6" w14:textId="77777777" w:rsidR="00E5694C" w:rsidRDefault="00E5694C" w:rsidP="00E5694C">
      <w:pPr>
        <w:keepNext/>
        <w:keepLines/>
        <w:pBdr>
          <w:top w:val="single" w:sz="2" w:space="1" w:color="auto"/>
        </w:pBdr>
        <w:ind w:left="1416" w:hanging="1416"/>
      </w:pPr>
    </w:p>
    <w:p w14:paraId="36AEC6C5" w14:textId="77777777" w:rsidR="00E5694C" w:rsidRDefault="00E5694C" w:rsidP="00E5694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A0C3F77" w14:textId="77777777" w:rsidR="00E5694C" w:rsidRDefault="00E5694C" w:rsidP="00E5694C">
      <w:pPr>
        <w:keepNext/>
        <w:keepLines/>
        <w:ind w:left="1416" w:hanging="1416"/>
        <w:jc w:val="both"/>
      </w:pPr>
    </w:p>
    <w:p w14:paraId="72EBB881" w14:textId="77777777" w:rsidR="00E5694C" w:rsidRDefault="00E5694C" w:rsidP="00E5694C">
      <w:pPr>
        <w:keepNext/>
        <w:keepLines/>
        <w:ind w:left="1416" w:hanging="1416"/>
        <w:jc w:val="center"/>
      </w:pPr>
      <w:r>
        <w:t>usnesení č. 515.</w:t>
      </w:r>
    </w:p>
    <w:p w14:paraId="58122BDE" w14:textId="77777777" w:rsidR="00E5694C" w:rsidRDefault="00E5694C" w:rsidP="00E5694C">
      <w:pPr>
        <w:keepNext/>
        <w:keepLines/>
        <w:ind w:left="1416" w:hanging="1416"/>
        <w:jc w:val="both"/>
      </w:pPr>
    </w:p>
    <w:p w14:paraId="4C29B8FE" w14:textId="77777777" w:rsidR="00E5694C" w:rsidRDefault="00E5694C" w:rsidP="00E5694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7AABDD7" w14:textId="77777777" w:rsidR="00E5694C" w:rsidRDefault="00E5694C" w:rsidP="00E5694C">
      <w:pPr>
        <w:keepNext/>
        <w:keepLines/>
        <w:ind w:left="1416" w:hanging="1416"/>
        <w:jc w:val="both"/>
      </w:pPr>
    </w:p>
    <w:p w14:paraId="6C41CB94" w14:textId="77777777" w:rsidR="00E5694C" w:rsidRDefault="00E5694C" w:rsidP="00E5694C">
      <w:pPr>
        <w:ind w:left="1416" w:hanging="1416"/>
        <w:jc w:val="both"/>
      </w:pPr>
    </w:p>
    <w:p w14:paraId="332BCAF4" w14:textId="77777777" w:rsidR="006C0170" w:rsidRDefault="006C0170" w:rsidP="00E5694C">
      <w:pPr>
        <w:ind w:left="1416" w:hanging="1416"/>
        <w:jc w:val="both"/>
      </w:pPr>
    </w:p>
    <w:p w14:paraId="3215B28E" w14:textId="77777777" w:rsidR="00CA63E9" w:rsidRDefault="00CA63E9" w:rsidP="00E5694C">
      <w:pPr>
        <w:ind w:left="1416" w:hanging="1416"/>
        <w:jc w:val="both"/>
      </w:pPr>
    </w:p>
    <w:p w14:paraId="056FC91B" w14:textId="77777777" w:rsidR="00CA63E9" w:rsidRDefault="00CA63E9" w:rsidP="00E5694C">
      <w:pPr>
        <w:ind w:left="1416" w:hanging="1416"/>
        <w:jc w:val="both"/>
      </w:pPr>
    </w:p>
    <w:p w14:paraId="2C82CA48" w14:textId="77777777" w:rsidR="00CA63E9" w:rsidRDefault="00CA63E9" w:rsidP="00E5694C">
      <w:pPr>
        <w:ind w:left="1416" w:hanging="1416"/>
        <w:jc w:val="both"/>
      </w:pPr>
    </w:p>
    <w:p w14:paraId="3096EBD9" w14:textId="77777777" w:rsidR="00CA63E9" w:rsidRDefault="00CA63E9" w:rsidP="00E5694C">
      <w:pPr>
        <w:ind w:left="1416" w:hanging="1416"/>
        <w:jc w:val="both"/>
      </w:pPr>
    </w:p>
    <w:p w14:paraId="28E2A672" w14:textId="77777777" w:rsidR="00CA63E9" w:rsidRPr="00E5694C" w:rsidRDefault="00CA63E9" w:rsidP="00E5694C">
      <w:pPr>
        <w:ind w:left="1416" w:hanging="1416"/>
        <w:jc w:val="both"/>
      </w:pPr>
    </w:p>
    <w:p w14:paraId="1A182940" w14:textId="77777777" w:rsidR="0010176F" w:rsidRDefault="0010176F" w:rsidP="0010176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poslanců Rudolfa Chlada, Jeronýma Tejce a Jana Pajera na vydání zákona, kterým se mění zákon č. 277/2009 Sb., o pojišťovnictví, ve znění zákona č. 409/2010 Sb. a zákona č. 188/2011 Sb. (sněmovní tisk č. 709)</w:t>
      </w:r>
    </w:p>
    <w:p w14:paraId="2BF33AD1" w14:textId="77777777" w:rsidR="0010176F" w:rsidRDefault="0010176F" w:rsidP="0010176F">
      <w:pPr>
        <w:keepNext/>
        <w:keepLines/>
        <w:ind w:left="1416" w:hanging="1416"/>
      </w:pPr>
      <w:r>
        <w:tab/>
        <w:t>č.j. 714/12</w:t>
      </w:r>
    </w:p>
    <w:p w14:paraId="2D24311A" w14:textId="77777777" w:rsidR="0010176F" w:rsidRDefault="0010176F" w:rsidP="0010176F">
      <w:pPr>
        <w:keepNext/>
        <w:keepLines/>
        <w:pBdr>
          <w:top w:val="single" w:sz="2" w:space="1" w:color="auto"/>
        </w:pBdr>
        <w:ind w:left="1416" w:hanging="1416"/>
      </w:pPr>
    </w:p>
    <w:p w14:paraId="607C8FBB" w14:textId="77777777" w:rsidR="0010176F" w:rsidRDefault="0010176F" w:rsidP="0010176F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25A2D83F" w14:textId="77777777" w:rsidR="0010176F" w:rsidRDefault="0010176F" w:rsidP="0010176F">
      <w:pPr>
        <w:keepNext/>
        <w:keepLines/>
        <w:ind w:left="1416" w:hanging="1416"/>
        <w:jc w:val="both"/>
      </w:pPr>
    </w:p>
    <w:p w14:paraId="734E9E28" w14:textId="77777777" w:rsidR="0010176F" w:rsidRDefault="0010176F" w:rsidP="0010176F">
      <w:pPr>
        <w:keepNext/>
        <w:keepLines/>
        <w:ind w:left="1416" w:hanging="1416"/>
        <w:jc w:val="center"/>
      </w:pPr>
      <w:r>
        <w:t>usnesení č. 516.</w:t>
      </w:r>
    </w:p>
    <w:p w14:paraId="2A166A5B" w14:textId="77777777" w:rsidR="0010176F" w:rsidRDefault="0010176F" w:rsidP="0010176F">
      <w:pPr>
        <w:keepNext/>
        <w:keepLines/>
        <w:ind w:left="1416" w:hanging="1416"/>
        <w:jc w:val="both"/>
      </w:pPr>
    </w:p>
    <w:p w14:paraId="38FAE86B" w14:textId="77777777" w:rsidR="0010176F" w:rsidRDefault="0010176F" w:rsidP="0010176F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1.</w:t>
      </w:r>
    </w:p>
    <w:p w14:paraId="0CB33607" w14:textId="77777777" w:rsidR="0010176F" w:rsidRDefault="0010176F" w:rsidP="0010176F">
      <w:pPr>
        <w:keepNext/>
        <w:keepLines/>
        <w:ind w:left="1416" w:hanging="1416"/>
        <w:jc w:val="both"/>
      </w:pPr>
    </w:p>
    <w:p w14:paraId="522C6643" w14:textId="77777777" w:rsidR="0010176F" w:rsidRDefault="0010176F" w:rsidP="0010176F">
      <w:pPr>
        <w:ind w:left="1416" w:hanging="1416"/>
        <w:jc w:val="both"/>
      </w:pPr>
    </w:p>
    <w:p w14:paraId="0C5BE944" w14:textId="77777777" w:rsidR="00CA63E9" w:rsidRDefault="00CA63E9" w:rsidP="0010176F">
      <w:pPr>
        <w:ind w:left="1416" w:hanging="1416"/>
        <w:jc w:val="both"/>
      </w:pPr>
    </w:p>
    <w:p w14:paraId="3D108FC6" w14:textId="77777777" w:rsidR="00CA63E9" w:rsidRDefault="00CA63E9" w:rsidP="0010176F">
      <w:pPr>
        <w:ind w:left="1416" w:hanging="1416"/>
        <w:jc w:val="both"/>
      </w:pPr>
    </w:p>
    <w:p w14:paraId="3F687001" w14:textId="77777777" w:rsidR="006C0170" w:rsidRPr="0010176F" w:rsidRDefault="006C0170" w:rsidP="0010176F">
      <w:pPr>
        <w:ind w:left="1416" w:hanging="1416"/>
        <w:jc w:val="both"/>
      </w:pPr>
    </w:p>
    <w:p w14:paraId="249D9E5F" w14:textId="77777777" w:rsidR="00E77BC4" w:rsidRDefault="00E77BC4" w:rsidP="00E77BC4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Kateřiny Klasnové, Miroslavy Němcové, Vlasty Parkanové, Lubomíra Zaorálka, Zbyňka Stanjury, Petra Gazdíka, Jeronýma Tejce a Pavla Kováčika na vydání ústavního zákona, kterým se mění ústavní zákon č. 1/1993 Sb., Ústava České republiky, ve znění pozdějších ústavních zákonů (sněmovní tisk č. 710)</w:t>
      </w:r>
    </w:p>
    <w:p w14:paraId="4DD16B57" w14:textId="77777777" w:rsidR="00E77BC4" w:rsidRDefault="00E77BC4" w:rsidP="00E77BC4">
      <w:pPr>
        <w:keepNext/>
        <w:keepLines/>
        <w:ind w:left="1416" w:hanging="1416"/>
      </w:pPr>
      <w:r>
        <w:tab/>
        <w:t>č.j. 684/12</w:t>
      </w:r>
    </w:p>
    <w:p w14:paraId="760FD7B9" w14:textId="77777777" w:rsidR="00E77BC4" w:rsidRDefault="00E77BC4" w:rsidP="00E77BC4">
      <w:pPr>
        <w:keepNext/>
        <w:keepLines/>
        <w:pBdr>
          <w:top w:val="single" w:sz="2" w:space="1" w:color="auto"/>
        </w:pBdr>
        <w:ind w:left="1416" w:hanging="1416"/>
      </w:pPr>
    </w:p>
    <w:p w14:paraId="58D3BC5B" w14:textId="77777777" w:rsidR="00E77BC4" w:rsidRDefault="00E77BC4" w:rsidP="00E77BC4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4DEDDB7B" w14:textId="77777777" w:rsidR="00E77BC4" w:rsidRDefault="00E77BC4" w:rsidP="00E77BC4">
      <w:pPr>
        <w:keepNext/>
        <w:keepLines/>
        <w:ind w:left="1416" w:hanging="1416"/>
        <w:jc w:val="both"/>
      </w:pPr>
    </w:p>
    <w:p w14:paraId="3909D128" w14:textId="77777777" w:rsidR="00E77BC4" w:rsidRDefault="00E77BC4" w:rsidP="00E77BC4">
      <w:pPr>
        <w:keepNext/>
        <w:keepLines/>
        <w:ind w:left="1416" w:hanging="1416"/>
        <w:jc w:val="center"/>
      </w:pPr>
      <w:r>
        <w:t>usnesení č. 517.</w:t>
      </w:r>
    </w:p>
    <w:p w14:paraId="48A9AC58" w14:textId="77777777" w:rsidR="00E77BC4" w:rsidRDefault="00E77BC4" w:rsidP="00E77BC4">
      <w:pPr>
        <w:keepNext/>
        <w:keepLines/>
        <w:ind w:left="1416" w:hanging="1416"/>
        <w:jc w:val="both"/>
      </w:pPr>
    </w:p>
    <w:p w14:paraId="30458A61" w14:textId="77777777" w:rsidR="00E77BC4" w:rsidRDefault="00E77BC4" w:rsidP="00E77BC4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1.</w:t>
      </w:r>
    </w:p>
    <w:p w14:paraId="76DA7FFB" w14:textId="77777777" w:rsidR="00E77BC4" w:rsidRDefault="00E77BC4" w:rsidP="00E77BC4">
      <w:pPr>
        <w:keepNext/>
        <w:keepLines/>
        <w:ind w:left="1416" w:hanging="1416"/>
        <w:jc w:val="both"/>
      </w:pPr>
    </w:p>
    <w:p w14:paraId="376CAABC" w14:textId="77777777" w:rsidR="00E77BC4" w:rsidRDefault="00E77BC4" w:rsidP="00E77BC4">
      <w:pPr>
        <w:ind w:left="1416" w:hanging="1416"/>
        <w:jc w:val="both"/>
      </w:pPr>
    </w:p>
    <w:p w14:paraId="5EDEAD29" w14:textId="77777777" w:rsidR="00CA63E9" w:rsidRDefault="00CA63E9" w:rsidP="00E77BC4">
      <w:pPr>
        <w:ind w:left="1416" w:hanging="1416"/>
        <w:jc w:val="both"/>
      </w:pPr>
    </w:p>
    <w:p w14:paraId="1FA5E6F2" w14:textId="77777777" w:rsidR="00CA63E9" w:rsidRDefault="00CA63E9" w:rsidP="00E77BC4">
      <w:pPr>
        <w:ind w:left="1416" w:hanging="1416"/>
        <w:jc w:val="both"/>
      </w:pPr>
    </w:p>
    <w:p w14:paraId="3A999EB7" w14:textId="77777777" w:rsidR="006C0170" w:rsidRPr="00E77BC4" w:rsidRDefault="006C0170" w:rsidP="00E77BC4">
      <w:pPr>
        <w:ind w:left="1416" w:hanging="1416"/>
        <w:jc w:val="both"/>
      </w:pPr>
    </w:p>
    <w:p w14:paraId="326AB34A" w14:textId="77777777" w:rsidR="00AC507D" w:rsidRDefault="00AC507D" w:rsidP="00AC507D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poslankyně Kateřiny Klasnové na vydání zákona, kterým se mění zákon č. 40/2009 Sb., trestní zákoník, ve znění pozdějších předpisů (sněmovní tisk č.</w:t>
      </w:r>
      <w:r w:rsidR="00CA63E9">
        <w:t> </w:t>
      </w:r>
      <w:r>
        <w:t>711)</w:t>
      </w:r>
    </w:p>
    <w:p w14:paraId="426CEB6F" w14:textId="77777777" w:rsidR="00AC507D" w:rsidRDefault="00AC507D" w:rsidP="00AC507D">
      <w:pPr>
        <w:keepNext/>
        <w:keepLines/>
        <w:ind w:left="1416" w:hanging="1416"/>
      </w:pPr>
      <w:r>
        <w:tab/>
        <w:t>č.j. 715/12</w:t>
      </w:r>
    </w:p>
    <w:p w14:paraId="6790DB16" w14:textId="77777777" w:rsidR="00AC507D" w:rsidRDefault="00AC507D" w:rsidP="00AC507D">
      <w:pPr>
        <w:keepNext/>
        <w:keepLines/>
        <w:pBdr>
          <w:top w:val="single" w:sz="2" w:space="1" w:color="auto"/>
        </w:pBdr>
        <w:ind w:left="1416" w:hanging="1416"/>
      </w:pPr>
    </w:p>
    <w:p w14:paraId="3B31CC0F" w14:textId="77777777" w:rsidR="00AC507D" w:rsidRDefault="00AC507D" w:rsidP="00AC507D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06E38F7" w14:textId="77777777" w:rsidR="00AC507D" w:rsidRDefault="00AC507D" w:rsidP="00AC507D">
      <w:pPr>
        <w:keepNext/>
        <w:keepLines/>
        <w:ind w:left="1416" w:hanging="1416"/>
        <w:jc w:val="both"/>
      </w:pPr>
    </w:p>
    <w:p w14:paraId="1F8C0338" w14:textId="77777777" w:rsidR="00AC507D" w:rsidRDefault="00AC507D" w:rsidP="00AC507D">
      <w:pPr>
        <w:keepNext/>
        <w:keepLines/>
        <w:ind w:left="1416" w:hanging="1416"/>
        <w:jc w:val="center"/>
      </w:pPr>
      <w:r>
        <w:t>usnesení č. 518.</w:t>
      </w:r>
    </w:p>
    <w:p w14:paraId="59644A9E" w14:textId="77777777" w:rsidR="00AC507D" w:rsidRDefault="00AC507D" w:rsidP="00AC507D">
      <w:pPr>
        <w:keepNext/>
        <w:keepLines/>
        <w:ind w:left="1416" w:hanging="1416"/>
        <w:jc w:val="both"/>
      </w:pPr>
    </w:p>
    <w:p w14:paraId="778F7B7B" w14:textId="77777777" w:rsidR="00AC507D" w:rsidRDefault="00AC507D" w:rsidP="00AC507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6810B61" w14:textId="77777777" w:rsidR="00AC507D" w:rsidRDefault="00AC507D" w:rsidP="00AC507D">
      <w:pPr>
        <w:keepNext/>
        <w:keepLines/>
        <w:ind w:left="1416" w:hanging="1416"/>
        <w:jc w:val="both"/>
      </w:pPr>
    </w:p>
    <w:p w14:paraId="2F9E5F15" w14:textId="77777777" w:rsidR="00AC507D" w:rsidRDefault="00AC507D" w:rsidP="00AC507D">
      <w:pPr>
        <w:ind w:left="1416" w:hanging="1416"/>
        <w:jc w:val="both"/>
      </w:pPr>
    </w:p>
    <w:p w14:paraId="69B2701C" w14:textId="77777777" w:rsidR="006C0170" w:rsidRDefault="006C0170" w:rsidP="00AC507D">
      <w:pPr>
        <w:ind w:left="1416" w:hanging="1416"/>
        <w:jc w:val="both"/>
      </w:pPr>
    </w:p>
    <w:p w14:paraId="7D83C6F2" w14:textId="77777777" w:rsidR="00CA63E9" w:rsidRDefault="00CA63E9" w:rsidP="00AC507D">
      <w:pPr>
        <w:ind w:left="1416" w:hanging="1416"/>
        <w:jc w:val="both"/>
      </w:pPr>
    </w:p>
    <w:p w14:paraId="43743DE1" w14:textId="77777777" w:rsidR="00CA63E9" w:rsidRPr="00AC507D" w:rsidRDefault="00CA63E9" w:rsidP="00AC507D">
      <w:pPr>
        <w:ind w:left="1416" w:hanging="1416"/>
        <w:jc w:val="both"/>
      </w:pPr>
    </w:p>
    <w:p w14:paraId="5D76C644" w14:textId="77777777" w:rsidR="007A496C" w:rsidRDefault="007A496C" w:rsidP="007A496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Seznam opatření Národního systému reakce na krize pro potřeby řízení obrany státu</w:t>
      </w:r>
    </w:p>
    <w:p w14:paraId="30A0FD44" w14:textId="77777777" w:rsidR="007A496C" w:rsidRDefault="007A496C" w:rsidP="007A496C">
      <w:pPr>
        <w:keepNext/>
        <w:keepLines/>
        <w:ind w:left="1416" w:hanging="1416"/>
      </w:pPr>
      <w:r>
        <w:tab/>
        <w:t>č.j. 689/12</w:t>
      </w:r>
    </w:p>
    <w:p w14:paraId="2B20D606" w14:textId="77777777" w:rsidR="007A496C" w:rsidRDefault="007A496C" w:rsidP="007A496C">
      <w:pPr>
        <w:keepNext/>
        <w:keepLines/>
        <w:pBdr>
          <w:top w:val="single" w:sz="2" w:space="1" w:color="auto"/>
        </w:pBdr>
        <w:ind w:left="1416" w:hanging="1416"/>
      </w:pPr>
    </w:p>
    <w:p w14:paraId="25BF6020" w14:textId="77777777" w:rsidR="007A496C" w:rsidRDefault="007A496C" w:rsidP="007A496C">
      <w:pPr>
        <w:keepNext/>
        <w:keepLines/>
        <w:ind w:left="1416" w:hanging="1416"/>
        <w:jc w:val="both"/>
      </w:pPr>
      <w:r>
        <w:tab/>
        <w:t>Vláda projednala materiál předložený ministry obrany a vnitra a přijala</w:t>
      </w:r>
    </w:p>
    <w:p w14:paraId="39D76B17" w14:textId="77777777" w:rsidR="007A496C" w:rsidRDefault="007A496C" w:rsidP="007A496C">
      <w:pPr>
        <w:keepNext/>
        <w:keepLines/>
        <w:ind w:left="1416" w:hanging="1416"/>
        <w:jc w:val="both"/>
      </w:pPr>
    </w:p>
    <w:p w14:paraId="1834256E" w14:textId="77777777" w:rsidR="007A496C" w:rsidRDefault="007A496C" w:rsidP="007A496C">
      <w:pPr>
        <w:keepNext/>
        <w:keepLines/>
        <w:ind w:left="1416" w:hanging="1416"/>
        <w:jc w:val="center"/>
      </w:pPr>
      <w:r>
        <w:t>usnesení č. 519</w:t>
      </w:r>
    </w:p>
    <w:p w14:paraId="238C98CC" w14:textId="77777777" w:rsidR="007A496C" w:rsidRDefault="007A496C" w:rsidP="007A496C">
      <w:pPr>
        <w:keepNext/>
        <w:keepLines/>
        <w:ind w:left="1416" w:hanging="1416"/>
        <w:jc w:val="both"/>
      </w:pPr>
    </w:p>
    <w:p w14:paraId="63CE878C" w14:textId="77777777" w:rsidR="007A496C" w:rsidRDefault="007A496C" w:rsidP="007A496C">
      <w:pPr>
        <w:keepNext/>
        <w:keepLines/>
        <w:ind w:left="1416" w:hanging="1416"/>
        <w:jc w:val="both"/>
      </w:pPr>
      <w:r>
        <w:tab/>
      </w:r>
      <w:r w:rsidR="0067220F" w:rsidRPr="0067220F">
        <w:t>s tím, že u Opatření č. 6.7.10 - úkol č. 1 bude jako realizátor uvedeno Ministerstvo zemědělství a jako spolupracovník Ministerstvo životního prostředí</w:t>
      </w:r>
      <w:r w:rsidR="0067220F">
        <w:t>.</w:t>
      </w:r>
    </w:p>
    <w:p w14:paraId="053303F8" w14:textId="77777777" w:rsidR="007A496C" w:rsidRDefault="007A496C" w:rsidP="007A496C">
      <w:pPr>
        <w:keepNext/>
        <w:keepLines/>
        <w:ind w:left="1416" w:hanging="1416"/>
        <w:jc w:val="both"/>
      </w:pPr>
    </w:p>
    <w:p w14:paraId="112BE91C" w14:textId="77777777" w:rsidR="007A496C" w:rsidRDefault="007A496C" w:rsidP="007A496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C9A8A7F" w14:textId="77777777" w:rsidR="007A496C" w:rsidRDefault="007A496C" w:rsidP="007A496C">
      <w:pPr>
        <w:keepNext/>
        <w:keepLines/>
        <w:ind w:left="1416" w:hanging="1416"/>
        <w:jc w:val="both"/>
      </w:pPr>
    </w:p>
    <w:p w14:paraId="2FC0143D" w14:textId="77777777" w:rsidR="007A496C" w:rsidRDefault="007A496C" w:rsidP="007A496C">
      <w:pPr>
        <w:ind w:left="1416" w:hanging="1416"/>
        <w:jc w:val="both"/>
      </w:pPr>
    </w:p>
    <w:p w14:paraId="76D5236D" w14:textId="77777777" w:rsidR="00CA63E9" w:rsidRDefault="00CA63E9" w:rsidP="007A496C">
      <w:pPr>
        <w:ind w:left="1416" w:hanging="1416"/>
        <w:jc w:val="both"/>
      </w:pPr>
    </w:p>
    <w:p w14:paraId="69BD006F" w14:textId="77777777" w:rsidR="00CA63E9" w:rsidRDefault="00CA63E9" w:rsidP="007A496C">
      <w:pPr>
        <w:ind w:left="1416" w:hanging="1416"/>
        <w:jc w:val="both"/>
      </w:pPr>
    </w:p>
    <w:p w14:paraId="12C69BA3" w14:textId="77777777" w:rsidR="00CA63E9" w:rsidRDefault="00CA63E9" w:rsidP="007A496C">
      <w:pPr>
        <w:ind w:left="1416" w:hanging="1416"/>
        <w:jc w:val="both"/>
      </w:pPr>
    </w:p>
    <w:p w14:paraId="684D729C" w14:textId="77777777" w:rsidR="006C0170" w:rsidRPr="007A496C" w:rsidRDefault="006C0170" w:rsidP="007A496C">
      <w:pPr>
        <w:ind w:left="1416" w:hanging="1416"/>
        <w:jc w:val="both"/>
      </w:pPr>
    </w:p>
    <w:p w14:paraId="7E32C5ED" w14:textId="77777777" w:rsidR="003F5908" w:rsidRDefault="003F5908" w:rsidP="003F5908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Základní parametry zadávacích podmínek veřejné zakázky Pořízení aplikace MS2014+ (Monitorovací systém 2014+) a zajištění jejího provozu a rozvoje</w:t>
      </w:r>
    </w:p>
    <w:p w14:paraId="7CE00D94" w14:textId="77777777" w:rsidR="003F5908" w:rsidRDefault="003F5908" w:rsidP="003F5908">
      <w:pPr>
        <w:keepNext/>
        <w:keepLines/>
        <w:ind w:left="1416" w:hanging="1416"/>
      </w:pPr>
      <w:r>
        <w:tab/>
        <w:t>č.j. 710/12</w:t>
      </w:r>
    </w:p>
    <w:p w14:paraId="3A75E9F7" w14:textId="77777777" w:rsidR="003F5908" w:rsidRDefault="003F5908" w:rsidP="003F5908">
      <w:pPr>
        <w:keepNext/>
        <w:keepLines/>
        <w:pBdr>
          <w:top w:val="single" w:sz="2" w:space="1" w:color="auto"/>
        </w:pBdr>
        <w:ind w:left="1416" w:hanging="1416"/>
      </w:pPr>
    </w:p>
    <w:p w14:paraId="589D84AB" w14:textId="77777777" w:rsidR="003F5908" w:rsidRDefault="003F5908" w:rsidP="003F5908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2DF76917" w14:textId="77777777" w:rsidR="003F5908" w:rsidRDefault="003F5908" w:rsidP="003F5908">
      <w:pPr>
        <w:keepNext/>
        <w:keepLines/>
        <w:ind w:left="1416" w:hanging="1416"/>
        <w:jc w:val="both"/>
      </w:pPr>
    </w:p>
    <w:p w14:paraId="07877073" w14:textId="77777777" w:rsidR="003F5908" w:rsidRDefault="003F5908" w:rsidP="003F5908">
      <w:pPr>
        <w:keepNext/>
        <w:keepLines/>
        <w:ind w:left="1416" w:hanging="1416"/>
        <w:jc w:val="center"/>
      </w:pPr>
      <w:r>
        <w:t>usnesení č. 520.</w:t>
      </w:r>
    </w:p>
    <w:p w14:paraId="71F19E20" w14:textId="77777777" w:rsidR="003F5908" w:rsidRDefault="003F5908" w:rsidP="003F5908">
      <w:pPr>
        <w:keepNext/>
        <w:keepLines/>
        <w:ind w:left="1416" w:hanging="1416"/>
        <w:jc w:val="both"/>
      </w:pPr>
    </w:p>
    <w:p w14:paraId="5D4C3439" w14:textId="77777777" w:rsidR="003F5908" w:rsidRDefault="003F5908" w:rsidP="003F590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F7C5FA0" w14:textId="77777777" w:rsidR="003F5908" w:rsidRDefault="003F5908" w:rsidP="003F5908">
      <w:pPr>
        <w:keepNext/>
        <w:keepLines/>
        <w:ind w:left="1416" w:hanging="1416"/>
        <w:jc w:val="both"/>
      </w:pPr>
    </w:p>
    <w:p w14:paraId="716D4CB2" w14:textId="77777777" w:rsidR="003F5908" w:rsidRDefault="003F5908" w:rsidP="003F5908">
      <w:pPr>
        <w:ind w:left="1416" w:hanging="1416"/>
        <w:jc w:val="both"/>
      </w:pPr>
    </w:p>
    <w:p w14:paraId="09244520" w14:textId="77777777" w:rsidR="00CA63E9" w:rsidRDefault="00CA63E9" w:rsidP="003F5908">
      <w:pPr>
        <w:ind w:left="1416" w:hanging="1416"/>
        <w:jc w:val="both"/>
      </w:pPr>
    </w:p>
    <w:p w14:paraId="4F7C84DC" w14:textId="77777777" w:rsidR="00CA63E9" w:rsidRDefault="00CA63E9" w:rsidP="003F5908">
      <w:pPr>
        <w:ind w:left="1416" w:hanging="1416"/>
        <w:jc w:val="both"/>
      </w:pPr>
    </w:p>
    <w:p w14:paraId="7701DA83" w14:textId="77777777" w:rsidR="00CA63E9" w:rsidRDefault="00CA63E9" w:rsidP="003F5908">
      <w:pPr>
        <w:ind w:left="1416" w:hanging="1416"/>
        <w:jc w:val="both"/>
      </w:pPr>
    </w:p>
    <w:p w14:paraId="1D28D7B1" w14:textId="77777777" w:rsidR="006C0170" w:rsidRPr="003F5908" w:rsidRDefault="006C0170" w:rsidP="003F5908">
      <w:pPr>
        <w:ind w:left="1416" w:hanging="1416"/>
        <w:jc w:val="both"/>
      </w:pPr>
    </w:p>
    <w:p w14:paraId="42E75DC5" w14:textId="77777777" w:rsidR="00FF271F" w:rsidRDefault="00FF271F" w:rsidP="00FF271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usnesení vlády o výjimce ze zapojení do resortního systému centralizovaného zadávání veřejných zakázek Ministerstva pro místní rozvoj</w:t>
      </w:r>
    </w:p>
    <w:p w14:paraId="41051872" w14:textId="77777777" w:rsidR="00FF271F" w:rsidRDefault="00FF271F" w:rsidP="00FF271F">
      <w:pPr>
        <w:keepNext/>
        <w:keepLines/>
        <w:ind w:left="1416" w:hanging="1416"/>
      </w:pPr>
      <w:r>
        <w:tab/>
        <w:t>č.j. 674/12</w:t>
      </w:r>
    </w:p>
    <w:p w14:paraId="7B87AAFF" w14:textId="77777777" w:rsidR="00FF271F" w:rsidRDefault="00FF271F" w:rsidP="00FF271F">
      <w:pPr>
        <w:keepNext/>
        <w:keepLines/>
        <w:pBdr>
          <w:top w:val="single" w:sz="2" w:space="1" w:color="auto"/>
        </w:pBdr>
        <w:ind w:left="1416" w:hanging="1416"/>
      </w:pPr>
    </w:p>
    <w:p w14:paraId="1EB7F3D2" w14:textId="77777777" w:rsidR="00FF271F" w:rsidRDefault="00FF271F" w:rsidP="00FF271F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2118A72" w14:textId="77777777" w:rsidR="00FF271F" w:rsidRDefault="00FF271F" w:rsidP="00FF271F">
      <w:pPr>
        <w:keepNext/>
        <w:keepLines/>
        <w:ind w:left="1416" w:hanging="1416"/>
        <w:jc w:val="both"/>
      </w:pPr>
    </w:p>
    <w:p w14:paraId="45F8F202" w14:textId="77777777" w:rsidR="00FF271F" w:rsidRDefault="00FF271F" w:rsidP="00FF271F">
      <w:pPr>
        <w:keepNext/>
        <w:keepLines/>
        <w:ind w:left="1416" w:hanging="1416"/>
        <w:jc w:val="center"/>
      </w:pPr>
      <w:r>
        <w:t>usnesení č. 521.</w:t>
      </w:r>
    </w:p>
    <w:p w14:paraId="7A691236" w14:textId="77777777" w:rsidR="00FF271F" w:rsidRDefault="00FF271F" w:rsidP="00FF271F">
      <w:pPr>
        <w:keepNext/>
        <w:keepLines/>
        <w:ind w:left="1416" w:hanging="1416"/>
        <w:jc w:val="both"/>
      </w:pPr>
    </w:p>
    <w:p w14:paraId="2BEC9981" w14:textId="77777777" w:rsidR="00FF271F" w:rsidRDefault="00FF271F" w:rsidP="00FF271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EC9B551" w14:textId="77777777" w:rsidR="00FF271F" w:rsidRDefault="00FF271F" w:rsidP="00FF271F">
      <w:pPr>
        <w:keepNext/>
        <w:keepLines/>
        <w:ind w:left="1416" w:hanging="1416"/>
        <w:jc w:val="both"/>
      </w:pPr>
    </w:p>
    <w:p w14:paraId="0B3DBAE6" w14:textId="77777777" w:rsidR="00FF271F" w:rsidRDefault="00FF271F" w:rsidP="00FF271F">
      <w:pPr>
        <w:ind w:left="1416" w:hanging="1416"/>
        <w:jc w:val="both"/>
      </w:pPr>
    </w:p>
    <w:p w14:paraId="5A37AE31" w14:textId="77777777" w:rsidR="006C0170" w:rsidRDefault="006C0170" w:rsidP="00FF271F">
      <w:pPr>
        <w:ind w:left="1416" w:hanging="1416"/>
        <w:jc w:val="both"/>
      </w:pPr>
    </w:p>
    <w:p w14:paraId="25228730" w14:textId="77777777" w:rsidR="00CA63E9" w:rsidRDefault="00CA63E9" w:rsidP="00FF271F">
      <w:pPr>
        <w:ind w:left="1416" w:hanging="1416"/>
        <w:jc w:val="both"/>
      </w:pPr>
    </w:p>
    <w:p w14:paraId="38A8F9CE" w14:textId="77777777" w:rsidR="00CA63E9" w:rsidRDefault="00CA63E9" w:rsidP="00FF271F">
      <w:pPr>
        <w:ind w:left="1416" w:hanging="1416"/>
        <w:jc w:val="both"/>
      </w:pPr>
    </w:p>
    <w:p w14:paraId="4584249C" w14:textId="77777777" w:rsidR="0067220F" w:rsidRDefault="0067220F" w:rsidP="00FF271F">
      <w:pPr>
        <w:ind w:left="1416" w:hanging="1416"/>
        <w:jc w:val="both"/>
      </w:pPr>
    </w:p>
    <w:p w14:paraId="797D472A" w14:textId="77777777" w:rsidR="00CA63E9" w:rsidRPr="00FF271F" w:rsidRDefault="00CA63E9" w:rsidP="00FF271F">
      <w:pPr>
        <w:ind w:left="1416" w:hanging="1416"/>
        <w:jc w:val="both"/>
      </w:pPr>
    </w:p>
    <w:p w14:paraId="562015EF" w14:textId="77777777" w:rsidR="006B250B" w:rsidRDefault="006B250B" w:rsidP="006B250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Pokračování programu humanitárních evakuací zdravotně postižených obyvatel (MEDEVAC) pro státní příslušníky Syrské arabské republiky</w:t>
      </w:r>
    </w:p>
    <w:p w14:paraId="27F65F72" w14:textId="77777777" w:rsidR="006B250B" w:rsidRDefault="006B250B" w:rsidP="006B250B">
      <w:pPr>
        <w:keepNext/>
        <w:keepLines/>
        <w:ind w:left="1416" w:hanging="1416"/>
      </w:pPr>
      <w:r>
        <w:tab/>
        <w:t>č.j. 726/12</w:t>
      </w:r>
    </w:p>
    <w:p w14:paraId="31B8684A" w14:textId="77777777" w:rsidR="006B250B" w:rsidRDefault="006B250B" w:rsidP="006B250B">
      <w:pPr>
        <w:keepNext/>
        <w:keepLines/>
        <w:pBdr>
          <w:top w:val="single" w:sz="2" w:space="1" w:color="auto"/>
        </w:pBdr>
        <w:ind w:left="1416" w:hanging="1416"/>
      </w:pPr>
    </w:p>
    <w:p w14:paraId="0A85AA7D" w14:textId="77777777" w:rsidR="006B250B" w:rsidRDefault="006B250B" w:rsidP="006B250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4EA3B73" w14:textId="77777777" w:rsidR="006B250B" w:rsidRDefault="006B250B" w:rsidP="006B250B">
      <w:pPr>
        <w:keepNext/>
        <w:keepLines/>
        <w:ind w:left="1416" w:hanging="1416"/>
        <w:jc w:val="both"/>
      </w:pPr>
    </w:p>
    <w:p w14:paraId="68F793E6" w14:textId="77777777" w:rsidR="006B250B" w:rsidRDefault="006B250B" w:rsidP="006B250B">
      <w:pPr>
        <w:keepNext/>
        <w:keepLines/>
        <w:ind w:left="1416" w:hanging="1416"/>
        <w:jc w:val="center"/>
      </w:pPr>
      <w:r>
        <w:t>usnesení č. 522.</w:t>
      </w:r>
    </w:p>
    <w:p w14:paraId="7CF1D8AF" w14:textId="77777777" w:rsidR="006B250B" w:rsidRDefault="006B250B" w:rsidP="006B250B">
      <w:pPr>
        <w:keepNext/>
        <w:keepLines/>
        <w:ind w:left="1416" w:hanging="1416"/>
        <w:jc w:val="both"/>
      </w:pPr>
    </w:p>
    <w:p w14:paraId="6512B49F" w14:textId="77777777" w:rsidR="006B250B" w:rsidRDefault="006B250B" w:rsidP="006B250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9A82C21" w14:textId="77777777" w:rsidR="006B250B" w:rsidRDefault="006B250B" w:rsidP="006B250B">
      <w:pPr>
        <w:keepNext/>
        <w:keepLines/>
        <w:ind w:left="1416" w:hanging="1416"/>
        <w:jc w:val="both"/>
      </w:pPr>
    </w:p>
    <w:p w14:paraId="63B1A4D5" w14:textId="77777777" w:rsidR="006B250B" w:rsidRDefault="006B250B" w:rsidP="006B250B">
      <w:pPr>
        <w:ind w:left="1416" w:hanging="1416"/>
        <w:jc w:val="both"/>
      </w:pPr>
    </w:p>
    <w:p w14:paraId="310D7E15" w14:textId="77777777" w:rsidR="006C0170" w:rsidRPr="006B250B" w:rsidRDefault="006C0170" w:rsidP="006B250B">
      <w:pPr>
        <w:ind w:left="1416" w:hanging="1416"/>
        <w:jc w:val="both"/>
      </w:pPr>
    </w:p>
    <w:p w14:paraId="6DAACB63" w14:textId="77777777" w:rsidR="007A2F8E" w:rsidRDefault="007A2F8E" w:rsidP="007A2F8E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vývoji malého a středního podnikání a jeho podpoře v roce 2011</w:t>
      </w:r>
    </w:p>
    <w:p w14:paraId="4C49740C" w14:textId="77777777" w:rsidR="007A2F8E" w:rsidRDefault="007A2F8E" w:rsidP="007A2F8E">
      <w:pPr>
        <w:keepNext/>
        <w:keepLines/>
        <w:ind w:left="1416" w:hanging="1416"/>
      </w:pPr>
      <w:r>
        <w:tab/>
        <w:t>č.j. 703/12</w:t>
      </w:r>
    </w:p>
    <w:p w14:paraId="38F5DD88" w14:textId="77777777" w:rsidR="007A2F8E" w:rsidRDefault="007A2F8E" w:rsidP="007A2F8E">
      <w:pPr>
        <w:keepNext/>
        <w:keepLines/>
        <w:pBdr>
          <w:top w:val="single" w:sz="2" w:space="1" w:color="auto"/>
        </w:pBdr>
        <w:ind w:left="1416" w:hanging="1416"/>
      </w:pPr>
    </w:p>
    <w:p w14:paraId="4B4076D5" w14:textId="77777777" w:rsidR="007A2F8E" w:rsidRDefault="007A2F8E" w:rsidP="007A2F8E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31BADB6" w14:textId="77777777" w:rsidR="007A2F8E" w:rsidRDefault="007A2F8E" w:rsidP="007A2F8E">
      <w:pPr>
        <w:keepNext/>
        <w:keepLines/>
        <w:ind w:left="1416" w:hanging="1416"/>
        <w:jc w:val="both"/>
      </w:pPr>
    </w:p>
    <w:p w14:paraId="57E3DAE9" w14:textId="77777777" w:rsidR="007A2F8E" w:rsidRDefault="007A2F8E" w:rsidP="007A2F8E">
      <w:pPr>
        <w:keepNext/>
        <w:keepLines/>
        <w:ind w:left="1416" w:hanging="1416"/>
        <w:jc w:val="center"/>
      </w:pPr>
      <w:r>
        <w:t>usnesení č. 523.</w:t>
      </w:r>
    </w:p>
    <w:p w14:paraId="5B51F489" w14:textId="77777777" w:rsidR="007A2F8E" w:rsidRDefault="007A2F8E" w:rsidP="007A2F8E">
      <w:pPr>
        <w:keepNext/>
        <w:keepLines/>
        <w:ind w:left="1416" w:hanging="1416"/>
        <w:jc w:val="both"/>
      </w:pPr>
    </w:p>
    <w:p w14:paraId="721F1F15" w14:textId="77777777" w:rsidR="007A2F8E" w:rsidRDefault="007A2F8E" w:rsidP="007A2F8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EF85760" w14:textId="77777777" w:rsidR="007A2F8E" w:rsidRDefault="007A2F8E" w:rsidP="007A2F8E">
      <w:pPr>
        <w:keepNext/>
        <w:keepLines/>
        <w:ind w:left="1416" w:hanging="1416"/>
        <w:jc w:val="both"/>
      </w:pPr>
    </w:p>
    <w:p w14:paraId="083CC356" w14:textId="77777777" w:rsidR="007A2F8E" w:rsidRDefault="007A2F8E" w:rsidP="007A2F8E">
      <w:pPr>
        <w:ind w:left="1416" w:hanging="1416"/>
        <w:jc w:val="both"/>
      </w:pPr>
    </w:p>
    <w:p w14:paraId="1E1E7C55" w14:textId="77777777" w:rsidR="006C0170" w:rsidRPr="007A2F8E" w:rsidRDefault="006C0170" w:rsidP="007A2F8E">
      <w:pPr>
        <w:ind w:left="1416" w:hanging="1416"/>
        <w:jc w:val="both"/>
      </w:pPr>
    </w:p>
    <w:p w14:paraId="1294844D" w14:textId="77777777" w:rsidR="00817CDC" w:rsidRDefault="00817CDC" w:rsidP="00817CDC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Výroční zpráva o kontrole vývozu vojenského materiálu, ručních zbraní pro civilní použití a zboží a technologií dvojího užití v České republice za rok 2011</w:t>
      </w:r>
    </w:p>
    <w:p w14:paraId="66A43305" w14:textId="77777777" w:rsidR="00817CDC" w:rsidRDefault="00817CDC" w:rsidP="00817CDC">
      <w:pPr>
        <w:keepNext/>
        <w:keepLines/>
        <w:ind w:left="1416" w:hanging="1416"/>
      </w:pPr>
      <w:r>
        <w:tab/>
        <w:t>č.j. 705/12</w:t>
      </w:r>
    </w:p>
    <w:p w14:paraId="444637BC" w14:textId="77777777" w:rsidR="00817CDC" w:rsidRDefault="00817CDC" w:rsidP="00817CDC">
      <w:pPr>
        <w:keepNext/>
        <w:keepLines/>
        <w:pBdr>
          <w:top w:val="single" w:sz="2" w:space="1" w:color="auto"/>
        </w:pBdr>
        <w:ind w:left="1416" w:hanging="1416"/>
      </w:pPr>
    </w:p>
    <w:p w14:paraId="54D4F6DF" w14:textId="77777777" w:rsidR="00817CDC" w:rsidRDefault="00817CDC" w:rsidP="00817CDC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90F9F1C" w14:textId="77777777" w:rsidR="00817CDC" w:rsidRDefault="00817CDC" w:rsidP="00817CDC">
      <w:pPr>
        <w:keepNext/>
        <w:keepLines/>
        <w:ind w:left="1416" w:hanging="1416"/>
        <w:jc w:val="both"/>
      </w:pPr>
    </w:p>
    <w:p w14:paraId="37579D56" w14:textId="77777777" w:rsidR="00817CDC" w:rsidRDefault="00817CDC" w:rsidP="00817CDC">
      <w:pPr>
        <w:keepNext/>
        <w:keepLines/>
        <w:ind w:left="1416" w:hanging="1416"/>
        <w:jc w:val="center"/>
      </w:pPr>
      <w:r>
        <w:t>usnesení č. 524.</w:t>
      </w:r>
    </w:p>
    <w:p w14:paraId="373BAD81" w14:textId="77777777" w:rsidR="00817CDC" w:rsidRDefault="00817CDC" w:rsidP="00817CDC">
      <w:pPr>
        <w:keepNext/>
        <w:keepLines/>
        <w:ind w:left="1416" w:hanging="1416"/>
        <w:jc w:val="both"/>
      </w:pPr>
    </w:p>
    <w:p w14:paraId="077C0FB9" w14:textId="77777777" w:rsidR="00817CDC" w:rsidRDefault="00817CDC" w:rsidP="00817CD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D73E83A" w14:textId="77777777" w:rsidR="00817CDC" w:rsidRDefault="00817CDC" w:rsidP="00817CDC">
      <w:pPr>
        <w:keepNext/>
        <w:keepLines/>
        <w:ind w:left="1416" w:hanging="1416"/>
        <w:jc w:val="both"/>
      </w:pPr>
    </w:p>
    <w:p w14:paraId="22A0BF81" w14:textId="77777777" w:rsidR="00817CDC" w:rsidRDefault="00817CDC" w:rsidP="00817CDC">
      <w:pPr>
        <w:ind w:left="1416" w:hanging="1416"/>
        <w:jc w:val="both"/>
      </w:pPr>
    </w:p>
    <w:p w14:paraId="0BDF87D1" w14:textId="77777777" w:rsidR="006C0170" w:rsidRPr="00817CDC" w:rsidRDefault="006C0170" w:rsidP="00817CDC">
      <w:pPr>
        <w:ind w:left="1416" w:hanging="1416"/>
        <w:jc w:val="both"/>
      </w:pPr>
    </w:p>
    <w:p w14:paraId="196A0923" w14:textId="77777777" w:rsidR="00615ABE" w:rsidRDefault="00615ABE" w:rsidP="00615ABE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situaci v oblasti migrace a integrace cizinců na území České republiky v roce 2011</w:t>
      </w:r>
    </w:p>
    <w:p w14:paraId="13ED3DA3" w14:textId="77777777" w:rsidR="00615ABE" w:rsidRDefault="00615ABE" w:rsidP="00615ABE">
      <w:pPr>
        <w:keepNext/>
        <w:keepLines/>
        <w:ind w:left="1416" w:hanging="1416"/>
      </w:pPr>
      <w:r>
        <w:tab/>
        <w:t>č.j. 708/12</w:t>
      </w:r>
    </w:p>
    <w:p w14:paraId="0F62595B" w14:textId="77777777" w:rsidR="00615ABE" w:rsidRDefault="00615ABE" w:rsidP="00615ABE">
      <w:pPr>
        <w:keepNext/>
        <w:keepLines/>
        <w:pBdr>
          <w:top w:val="single" w:sz="2" w:space="1" w:color="auto"/>
        </w:pBdr>
        <w:ind w:left="1416" w:hanging="1416"/>
      </w:pPr>
    </w:p>
    <w:p w14:paraId="4B0AA1F1" w14:textId="77777777" w:rsidR="00615ABE" w:rsidRDefault="00615ABE" w:rsidP="00615AB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1F388FE" w14:textId="77777777" w:rsidR="00615ABE" w:rsidRDefault="00615ABE" w:rsidP="00615ABE">
      <w:pPr>
        <w:keepNext/>
        <w:keepLines/>
        <w:ind w:left="1416" w:hanging="1416"/>
        <w:jc w:val="both"/>
      </w:pPr>
    </w:p>
    <w:p w14:paraId="26DB6E70" w14:textId="77777777" w:rsidR="00615ABE" w:rsidRDefault="00615ABE" w:rsidP="00615ABE">
      <w:pPr>
        <w:keepNext/>
        <w:keepLines/>
        <w:ind w:left="1416" w:hanging="1416"/>
        <w:jc w:val="center"/>
      </w:pPr>
      <w:r>
        <w:t>usnesení č. 525.</w:t>
      </w:r>
    </w:p>
    <w:p w14:paraId="4B288365" w14:textId="77777777" w:rsidR="00615ABE" w:rsidRDefault="00615ABE" w:rsidP="00615ABE">
      <w:pPr>
        <w:keepNext/>
        <w:keepLines/>
        <w:ind w:left="1416" w:hanging="1416"/>
        <w:jc w:val="both"/>
      </w:pPr>
    </w:p>
    <w:p w14:paraId="6C45A92F" w14:textId="77777777" w:rsidR="00615ABE" w:rsidRDefault="00615ABE" w:rsidP="00615AB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77854B4" w14:textId="77777777" w:rsidR="00615ABE" w:rsidRDefault="00615ABE" w:rsidP="00615ABE">
      <w:pPr>
        <w:keepNext/>
        <w:keepLines/>
        <w:ind w:left="1416" w:hanging="1416"/>
        <w:jc w:val="both"/>
      </w:pPr>
    </w:p>
    <w:p w14:paraId="6E565521" w14:textId="77777777" w:rsidR="00615ABE" w:rsidRDefault="00615ABE" w:rsidP="00615ABE">
      <w:pPr>
        <w:ind w:left="1416" w:hanging="1416"/>
        <w:jc w:val="both"/>
      </w:pPr>
    </w:p>
    <w:p w14:paraId="010CC7BB" w14:textId="77777777" w:rsidR="006C0170" w:rsidRDefault="006C0170" w:rsidP="00615ABE">
      <w:pPr>
        <w:ind w:left="1416" w:hanging="1416"/>
        <w:jc w:val="both"/>
      </w:pPr>
    </w:p>
    <w:p w14:paraId="62570468" w14:textId="77777777" w:rsidR="00CA63E9" w:rsidRDefault="00CA63E9" w:rsidP="00615ABE">
      <w:pPr>
        <w:ind w:left="1416" w:hanging="1416"/>
        <w:jc w:val="both"/>
      </w:pPr>
    </w:p>
    <w:p w14:paraId="3F5101D1" w14:textId="77777777" w:rsidR="00CA63E9" w:rsidRDefault="00CA63E9" w:rsidP="00615ABE">
      <w:pPr>
        <w:ind w:left="1416" w:hanging="1416"/>
        <w:jc w:val="both"/>
      </w:pPr>
    </w:p>
    <w:p w14:paraId="21BF93C8" w14:textId="77777777" w:rsidR="00CA63E9" w:rsidRPr="00615ABE" w:rsidRDefault="00CA63E9" w:rsidP="00615ABE">
      <w:pPr>
        <w:ind w:left="1416" w:hanging="1416"/>
        <w:jc w:val="both"/>
      </w:pPr>
    </w:p>
    <w:p w14:paraId="4D9525DD" w14:textId="77777777" w:rsidR="00A70DB7" w:rsidRDefault="00A70DB7" w:rsidP="00A70DB7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stavu zemědělství České republiky za rok 2011</w:t>
      </w:r>
    </w:p>
    <w:p w14:paraId="6DDA70B1" w14:textId="77777777" w:rsidR="00A70DB7" w:rsidRDefault="00A70DB7" w:rsidP="00A70DB7">
      <w:pPr>
        <w:keepNext/>
        <w:keepLines/>
        <w:ind w:left="1416" w:hanging="1416"/>
      </w:pPr>
      <w:r>
        <w:tab/>
        <w:t>č.j. 724/12</w:t>
      </w:r>
    </w:p>
    <w:p w14:paraId="7022153B" w14:textId="77777777" w:rsidR="00A70DB7" w:rsidRDefault="00A70DB7" w:rsidP="00A70DB7">
      <w:pPr>
        <w:keepNext/>
        <w:keepLines/>
        <w:pBdr>
          <w:top w:val="single" w:sz="2" w:space="1" w:color="auto"/>
        </w:pBdr>
        <w:ind w:left="1416" w:hanging="1416"/>
      </w:pPr>
    </w:p>
    <w:p w14:paraId="66957E07" w14:textId="77777777" w:rsidR="00A70DB7" w:rsidRDefault="00A70DB7" w:rsidP="00A70DB7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010CDA7" w14:textId="77777777" w:rsidR="00A70DB7" w:rsidRDefault="00A70DB7" w:rsidP="00A70DB7">
      <w:pPr>
        <w:keepNext/>
        <w:keepLines/>
        <w:ind w:left="1416" w:hanging="1416"/>
        <w:jc w:val="both"/>
      </w:pPr>
    </w:p>
    <w:p w14:paraId="6FAE43DA" w14:textId="77777777" w:rsidR="00A70DB7" w:rsidRDefault="00A70DB7" w:rsidP="00A70DB7">
      <w:pPr>
        <w:keepNext/>
        <w:keepLines/>
        <w:ind w:left="1416" w:hanging="1416"/>
        <w:jc w:val="center"/>
      </w:pPr>
      <w:r>
        <w:t>usnesení č. 526.</w:t>
      </w:r>
    </w:p>
    <w:p w14:paraId="0B6DE747" w14:textId="77777777" w:rsidR="00A70DB7" w:rsidRDefault="00A70DB7" w:rsidP="00A70DB7">
      <w:pPr>
        <w:keepNext/>
        <w:keepLines/>
        <w:ind w:left="1416" w:hanging="1416"/>
        <w:jc w:val="both"/>
      </w:pPr>
    </w:p>
    <w:p w14:paraId="124E439F" w14:textId="77777777" w:rsidR="00A70DB7" w:rsidRDefault="00A70DB7" w:rsidP="00A70DB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F84E069" w14:textId="77777777" w:rsidR="00A70DB7" w:rsidRDefault="00A70DB7" w:rsidP="00A70DB7">
      <w:pPr>
        <w:keepNext/>
        <w:keepLines/>
        <w:ind w:left="1416" w:hanging="1416"/>
        <w:jc w:val="both"/>
      </w:pPr>
    </w:p>
    <w:p w14:paraId="07A1F816" w14:textId="77777777" w:rsidR="00A70DB7" w:rsidRDefault="00A70DB7" w:rsidP="00A70DB7">
      <w:pPr>
        <w:ind w:left="1416" w:hanging="1416"/>
        <w:jc w:val="both"/>
      </w:pPr>
    </w:p>
    <w:p w14:paraId="6BB71298" w14:textId="77777777" w:rsidR="006C0170" w:rsidRPr="00A70DB7" w:rsidRDefault="006C0170" w:rsidP="00A70DB7">
      <w:pPr>
        <w:ind w:left="1416" w:hanging="1416"/>
        <w:jc w:val="both"/>
      </w:pPr>
    </w:p>
    <w:p w14:paraId="695150AB" w14:textId="77777777" w:rsidR="00D20482" w:rsidRDefault="00D20482" w:rsidP="00D2048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stavu lesa a lesního hospodářství České republiky v roce 2011</w:t>
      </w:r>
    </w:p>
    <w:p w14:paraId="6F90AF46" w14:textId="77777777" w:rsidR="00D20482" w:rsidRDefault="00D20482" w:rsidP="00D20482">
      <w:pPr>
        <w:keepNext/>
        <w:keepLines/>
        <w:ind w:left="1416" w:hanging="1416"/>
      </w:pPr>
      <w:r>
        <w:tab/>
        <w:t>č.j. 723/12</w:t>
      </w:r>
    </w:p>
    <w:p w14:paraId="1CA0F3A3" w14:textId="77777777" w:rsidR="00D20482" w:rsidRDefault="00D20482" w:rsidP="00D20482">
      <w:pPr>
        <w:keepNext/>
        <w:keepLines/>
        <w:pBdr>
          <w:top w:val="single" w:sz="2" w:space="1" w:color="auto"/>
        </w:pBdr>
        <w:ind w:left="1416" w:hanging="1416"/>
      </w:pPr>
    </w:p>
    <w:p w14:paraId="65AF7A92" w14:textId="77777777" w:rsidR="00D20482" w:rsidRDefault="00D20482" w:rsidP="00D2048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7FE2263" w14:textId="77777777" w:rsidR="00D20482" w:rsidRDefault="00D20482" w:rsidP="00D20482">
      <w:pPr>
        <w:keepNext/>
        <w:keepLines/>
        <w:ind w:left="1416" w:hanging="1416"/>
        <w:jc w:val="both"/>
      </w:pPr>
    </w:p>
    <w:p w14:paraId="0B79E04C" w14:textId="77777777" w:rsidR="00D20482" w:rsidRDefault="00D20482" w:rsidP="00D20482">
      <w:pPr>
        <w:keepNext/>
        <w:keepLines/>
        <w:ind w:left="1416" w:hanging="1416"/>
        <w:jc w:val="center"/>
      </w:pPr>
      <w:r>
        <w:t>usnesení č. 527.</w:t>
      </w:r>
    </w:p>
    <w:p w14:paraId="5D9E7D27" w14:textId="77777777" w:rsidR="00D20482" w:rsidRDefault="00D20482" w:rsidP="00D20482">
      <w:pPr>
        <w:keepNext/>
        <w:keepLines/>
        <w:ind w:left="1416" w:hanging="1416"/>
        <w:jc w:val="both"/>
      </w:pPr>
    </w:p>
    <w:p w14:paraId="24342E31" w14:textId="77777777" w:rsidR="00D20482" w:rsidRDefault="00D20482" w:rsidP="00D2048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0DCCC4C" w14:textId="77777777" w:rsidR="00D20482" w:rsidRDefault="00D20482" w:rsidP="00D20482">
      <w:pPr>
        <w:keepNext/>
        <w:keepLines/>
        <w:ind w:left="1416" w:hanging="1416"/>
        <w:jc w:val="both"/>
      </w:pPr>
    </w:p>
    <w:p w14:paraId="31961F75" w14:textId="77777777" w:rsidR="00D20482" w:rsidRDefault="00D20482" w:rsidP="00D20482">
      <w:pPr>
        <w:ind w:left="1416" w:hanging="1416"/>
        <w:jc w:val="both"/>
      </w:pPr>
    </w:p>
    <w:p w14:paraId="6741868C" w14:textId="77777777" w:rsidR="006C0170" w:rsidRPr="00D20482" w:rsidRDefault="006C0170" w:rsidP="00D20482">
      <w:pPr>
        <w:ind w:left="1416" w:hanging="1416"/>
        <w:jc w:val="both"/>
      </w:pPr>
    </w:p>
    <w:p w14:paraId="57D3934B" w14:textId="77777777" w:rsidR="00D145C0" w:rsidRDefault="00D145C0" w:rsidP="00D145C0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Výroční zpráva Podpůrného a garančního rolnického a lesnického fondu, a.s., za rok 2011</w:t>
      </w:r>
    </w:p>
    <w:p w14:paraId="6AC69217" w14:textId="77777777" w:rsidR="00D145C0" w:rsidRDefault="00D145C0" w:rsidP="00D145C0">
      <w:pPr>
        <w:keepNext/>
        <w:keepLines/>
        <w:ind w:left="1416" w:hanging="1416"/>
      </w:pPr>
      <w:r>
        <w:tab/>
        <w:t>č.j. 677/12</w:t>
      </w:r>
    </w:p>
    <w:p w14:paraId="5EDF6122" w14:textId="77777777" w:rsidR="00D145C0" w:rsidRDefault="00D145C0" w:rsidP="00D145C0">
      <w:pPr>
        <w:keepNext/>
        <w:keepLines/>
        <w:pBdr>
          <w:top w:val="single" w:sz="2" w:space="1" w:color="auto"/>
        </w:pBdr>
        <w:ind w:left="1416" w:hanging="1416"/>
      </w:pPr>
    </w:p>
    <w:p w14:paraId="3A9E3B08" w14:textId="77777777" w:rsidR="00D145C0" w:rsidRDefault="00D145C0" w:rsidP="00D145C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34B680A" w14:textId="77777777" w:rsidR="00D145C0" w:rsidRDefault="00D145C0" w:rsidP="00D145C0">
      <w:pPr>
        <w:keepNext/>
        <w:keepLines/>
        <w:ind w:left="1416" w:hanging="1416"/>
        <w:jc w:val="both"/>
      </w:pPr>
    </w:p>
    <w:p w14:paraId="5EE32212" w14:textId="77777777" w:rsidR="00D145C0" w:rsidRDefault="00D145C0" w:rsidP="00D145C0">
      <w:pPr>
        <w:keepNext/>
        <w:keepLines/>
        <w:ind w:left="1416" w:hanging="1416"/>
        <w:jc w:val="center"/>
      </w:pPr>
      <w:r>
        <w:t>usnesení č. 528.</w:t>
      </w:r>
    </w:p>
    <w:p w14:paraId="4A9EEF98" w14:textId="77777777" w:rsidR="00D145C0" w:rsidRDefault="00D145C0" w:rsidP="00D145C0">
      <w:pPr>
        <w:keepNext/>
        <w:keepLines/>
        <w:ind w:left="1416" w:hanging="1416"/>
        <w:jc w:val="both"/>
      </w:pPr>
    </w:p>
    <w:p w14:paraId="4E5A7901" w14:textId="77777777" w:rsidR="00D145C0" w:rsidRDefault="00D145C0" w:rsidP="00D145C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FE0EC95" w14:textId="77777777" w:rsidR="00D145C0" w:rsidRDefault="00D145C0" w:rsidP="00D145C0">
      <w:pPr>
        <w:keepNext/>
        <w:keepLines/>
        <w:ind w:left="1416" w:hanging="1416"/>
        <w:jc w:val="both"/>
      </w:pPr>
    </w:p>
    <w:p w14:paraId="72E10C6F" w14:textId="77777777" w:rsidR="00D145C0" w:rsidRDefault="00D145C0" w:rsidP="00D145C0">
      <w:pPr>
        <w:ind w:left="1416" w:hanging="1416"/>
        <w:jc w:val="both"/>
      </w:pPr>
    </w:p>
    <w:p w14:paraId="3EA6E55A" w14:textId="77777777" w:rsidR="006C0170" w:rsidRPr="00D145C0" w:rsidRDefault="006C0170" w:rsidP="00D145C0">
      <w:pPr>
        <w:ind w:left="1416" w:hanging="1416"/>
        <w:jc w:val="both"/>
      </w:pPr>
    </w:p>
    <w:p w14:paraId="23B97E3F" w14:textId="77777777" w:rsidR="008753F2" w:rsidRDefault="008753F2" w:rsidP="008753F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Informace o naplňování závěrů Analýzy efektivity policie při provádění úkonů trestního řízení v oblasti trestných činů korupce</w:t>
      </w:r>
    </w:p>
    <w:p w14:paraId="1E2CF47B" w14:textId="77777777" w:rsidR="008753F2" w:rsidRDefault="008753F2" w:rsidP="008753F2">
      <w:pPr>
        <w:keepNext/>
        <w:keepLines/>
        <w:ind w:left="1416" w:hanging="1416"/>
      </w:pPr>
      <w:r>
        <w:tab/>
        <w:t>č.j. 699/12</w:t>
      </w:r>
    </w:p>
    <w:p w14:paraId="3DABD200" w14:textId="77777777" w:rsidR="008753F2" w:rsidRDefault="008753F2" w:rsidP="008753F2">
      <w:pPr>
        <w:keepNext/>
        <w:keepLines/>
        <w:pBdr>
          <w:top w:val="single" w:sz="2" w:space="1" w:color="auto"/>
        </w:pBdr>
        <w:ind w:left="1416" w:hanging="1416"/>
      </w:pPr>
    </w:p>
    <w:p w14:paraId="03A41023" w14:textId="77777777" w:rsidR="008753F2" w:rsidRDefault="008753F2" w:rsidP="008753F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80BC2CA" w14:textId="77777777" w:rsidR="008753F2" w:rsidRDefault="008753F2" w:rsidP="008753F2">
      <w:pPr>
        <w:keepNext/>
        <w:keepLines/>
        <w:ind w:left="1416" w:hanging="1416"/>
        <w:jc w:val="both"/>
      </w:pPr>
    </w:p>
    <w:p w14:paraId="063CA271" w14:textId="77777777" w:rsidR="008753F2" w:rsidRDefault="008753F2" w:rsidP="008753F2">
      <w:pPr>
        <w:keepNext/>
        <w:keepLines/>
        <w:ind w:left="1416" w:hanging="1416"/>
        <w:jc w:val="center"/>
      </w:pPr>
      <w:r>
        <w:t>usnesení č. 529.</w:t>
      </w:r>
    </w:p>
    <w:p w14:paraId="5F308178" w14:textId="77777777" w:rsidR="008753F2" w:rsidRDefault="008753F2" w:rsidP="008753F2">
      <w:pPr>
        <w:keepNext/>
        <w:keepLines/>
        <w:ind w:left="1416" w:hanging="1416"/>
        <w:jc w:val="both"/>
      </w:pPr>
    </w:p>
    <w:p w14:paraId="62E3D02D" w14:textId="77777777" w:rsidR="008753F2" w:rsidRDefault="008753F2" w:rsidP="008753F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8B64AA7" w14:textId="77777777" w:rsidR="008753F2" w:rsidRDefault="008753F2" w:rsidP="008753F2">
      <w:pPr>
        <w:keepNext/>
        <w:keepLines/>
        <w:ind w:left="1416" w:hanging="1416"/>
        <w:jc w:val="both"/>
      </w:pPr>
    </w:p>
    <w:p w14:paraId="645ACF9E" w14:textId="77777777" w:rsidR="008753F2" w:rsidRDefault="008753F2" w:rsidP="008753F2">
      <w:pPr>
        <w:ind w:left="1416" w:hanging="1416"/>
        <w:jc w:val="both"/>
      </w:pPr>
    </w:p>
    <w:p w14:paraId="0ADBD045" w14:textId="77777777" w:rsidR="006C0170" w:rsidRDefault="006C0170" w:rsidP="008753F2">
      <w:pPr>
        <w:ind w:left="1416" w:hanging="1416"/>
        <w:jc w:val="both"/>
      </w:pPr>
    </w:p>
    <w:p w14:paraId="2DD1A1D0" w14:textId="77777777" w:rsidR="00CA63E9" w:rsidRDefault="00CA63E9" w:rsidP="008753F2">
      <w:pPr>
        <w:ind w:left="1416" w:hanging="1416"/>
        <w:jc w:val="both"/>
      </w:pPr>
    </w:p>
    <w:p w14:paraId="5E396B9F" w14:textId="77777777" w:rsidR="00CA63E9" w:rsidRDefault="00CA63E9" w:rsidP="008753F2">
      <w:pPr>
        <w:ind w:left="1416" w:hanging="1416"/>
        <w:jc w:val="both"/>
      </w:pPr>
    </w:p>
    <w:p w14:paraId="5BE2A267" w14:textId="77777777" w:rsidR="00CA63E9" w:rsidRDefault="00CA63E9" w:rsidP="008753F2">
      <w:pPr>
        <w:ind w:left="1416" w:hanging="1416"/>
        <w:jc w:val="both"/>
      </w:pPr>
    </w:p>
    <w:p w14:paraId="207D3BFC" w14:textId="77777777" w:rsidR="00CA63E9" w:rsidRPr="008753F2" w:rsidRDefault="00CA63E9" w:rsidP="008753F2">
      <w:pPr>
        <w:ind w:left="1416" w:hanging="1416"/>
        <w:jc w:val="both"/>
      </w:pPr>
    </w:p>
    <w:p w14:paraId="7F7301F8" w14:textId="77777777" w:rsidR="00D23159" w:rsidRDefault="00D23159" w:rsidP="00D23159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ratifikaci změn Ústavy a Úmluvy Mezinárodní telekomunikační unie z roku 2010, včetně prohlášení a výhrad České republiky, a prohlášení a výhrad učiněných Českou republikou na Konferenci vládních zmocněnců v roce 2006</w:t>
      </w:r>
    </w:p>
    <w:p w14:paraId="7A1F759C" w14:textId="77777777" w:rsidR="00D23159" w:rsidRDefault="00D23159" w:rsidP="00D23159">
      <w:pPr>
        <w:keepNext/>
        <w:keepLines/>
        <w:ind w:left="1416" w:hanging="1416"/>
      </w:pPr>
      <w:r>
        <w:tab/>
        <w:t>č.j. 676/12</w:t>
      </w:r>
    </w:p>
    <w:p w14:paraId="23EFDEE1" w14:textId="77777777" w:rsidR="00D23159" w:rsidRDefault="00D23159" w:rsidP="00D23159">
      <w:pPr>
        <w:keepNext/>
        <w:keepLines/>
        <w:pBdr>
          <w:top w:val="single" w:sz="2" w:space="1" w:color="auto"/>
        </w:pBdr>
        <w:ind w:left="1416" w:hanging="1416"/>
      </w:pPr>
    </w:p>
    <w:p w14:paraId="4446254B" w14:textId="77777777" w:rsidR="00D23159" w:rsidRDefault="00D23159" w:rsidP="00D23159">
      <w:pPr>
        <w:keepNext/>
        <w:keepLines/>
        <w:ind w:left="1416" w:hanging="1416"/>
        <w:jc w:val="both"/>
      </w:pPr>
      <w:r>
        <w:tab/>
        <w:t>Vláda projednala materiál předložený ministrem průmyslu a obchodu a 1.</w:t>
      </w:r>
      <w:r w:rsidR="00CA63E9">
        <w:t> </w:t>
      </w:r>
      <w:r>
        <w:t>místopředsedou vlády a ministrem zahraničních věcí a přijala</w:t>
      </w:r>
    </w:p>
    <w:p w14:paraId="521199FE" w14:textId="77777777" w:rsidR="00D23159" w:rsidRDefault="00D23159" w:rsidP="00D23159">
      <w:pPr>
        <w:keepNext/>
        <w:keepLines/>
        <w:ind w:left="1416" w:hanging="1416"/>
        <w:jc w:val="both"/>
      </w:pPr>
    </w:p>
    <w:p w14:paraId="084D86C2" w14:textId="77777777" w:rsidR="00D23159" w:rsidRDefault="00D23159" w:rsidP="00D23159">
      <w:pPr>
        <w:keepNext/>
        <w:keepLines/>
        <w:ind w:left="1416" w:hanging="1416"/>
        <w:jc w:val="center"/>
      </w:pPr>
      <w:r>
        <w:t>usnesení č. 530.</w:t>
      </w:r>
    </w:p>
    <w:p w14:paraId="21378005" w14:textId="77777777" w:rsidR="00D23159" w:rsidRDefault="00D23159" w:rsidP="00D23159">
      <w:pPr>
        <w:keepNext/>
        <w:keepLines/>
        <w:ind w:left="1416" w:hanging="1416"/>
        <w:jc w:val="both"/>
      </w:pPr>
    </w:p>
    <w:p w14:paraId="6936F47D" w14:textId="77777777" w:rsidR="00D23159" w:rsidRDefault="00D23159" w:rsidP="00D2315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C4E53D8" w14:textId="77777777" w:rsidR="00D23159" w:rsidRDefault="00D23159" w:rsidP="00D23159">
      <w:pPr>
        <w:keepNext/>
        <w:keepLines/>
        <w:ind w:left="1416" w:hanging="1416"/>
        <w:jc w:val="both"/>
      </w:pPr>
    </w:p>
    <w:p w14:paraId="63F39002" w14:textId="77777777" w:rsidR="00D23159" w:rsidRDefault="00D23159" w:rsidP="00D23159">
      <w:pPr>
        <w:ind w:left="1416" w:hanging="1416"/>
        <w:jc w:val="both"/>
      </w:pPr>
    </w:p>
    <w:p w14:paraId="11E89763" w14:textId="77777777" w:rsidR="00CA63E9" w:rsidRDefault="00CA63E9" w:rsidP="00D23159">
      <w:pPr>
        <w:ind w:left="1416" w:hanging="1416"/>
        <w:jc w:val="both"/>
      </w:pPr>
    </w:p>
    <w:p w14:paraId="230471B4" w14:textId="77777777" w:rsidR="00CA63E9" w:rsidRDefault="00CA63E9" w:rsidP="00D23159">
      <w:pPr>
        <w:ind w:left="1416" w:hanging="1416"/>
        <w:jc w:val="both"/>
      </w:pPr>
    </w:p>
    <w:p w14:paraId="7C8ADDD4" w14:textId="77777777" w:rsidR="006C0170" w:rsidRPr="00D23159" w:rsidRDefault="006C0170" w:rsidP="00D23159">
      <w:pPr>
        <w:ind w:left="1416" w:hanging="1416"/>
        <w:jc w:val="both"/>
      </w:pPr>
    </w:p>
    <w:p w14:paraId="766D0D3E" w14:textId="77777777" w:rsidR="00164AC7" w:rsidRDefault="00164AC7" w:rsidP="00164AC7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Návrh na uskutečnění pracovní návštěvy 1. místopředsedy vlády a ministra zahraničních věcí České republiky v Myanmaru/Barmě ve dnech </w:t>
      </w:r>
      <w:r w:rsidR="00CA63E9">
        <w:t xml:space="preserve">                   </w:t>
      </w:r>
      <w:r>
        <w:t>15. až 18. července 2012.</w:t>
      </w:r>
    </w:p>
    <w:p w14:paraId="50A1EDD9" w14:textId="77777777" w:rsidR="00164AC7" w:rsidRDefault="00164AC7" w:rsidP="00164AC7">
      <w:pPr>
        <w:keepNext/>
        <w:keepLines/>
        <w:ind w:left="1416" w:hanging="1416"/>
      </w:pPr>
      <w:r>
        <w:tab/>
        <w:t>č.j. 717/12</w:t>
      </w:r>
    </w:p>
    <w:p w14:paraId="6F2E6E14" w14:textId="77777777" w:rsidR="00164AC7" w:rsidRDefault="00164AC7" w:rsidP="00164AC7">
      <w:pPr>
        <w:keepNext/>
        <w:keepLines/>
        <w:pBdr>
          <w:top w:val="single" w:sz="2" w:space="1" w:color="auto"/>
        </w:pBdr>
        <w:ind w:left="1416" w:hanging="1416"/>
      </w:pPr>
    </w:p>
    <w:p w14:paraId="6341E3B5" w14:textId="77777777" w:rsidR="00164AC7" w:rsidRDefault="00164AC7" w:rsidP="00164AC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1C98D10" w14:textId="77777777" w:rsidR="00164AC7" w:rsidRDefault="00164AC7" w:rsidP="00164AC7">
      <w:pPr>
        <w:keepNext/>
        <w:keepLines/>
        <w:ind w:left="1416" w:hanging="1416"/>
        <w:jc w:val="both"/>
      </w:pPr>
    </w:p>
    <w:p w14:paraId="5C3597BF" w14:textId="77777777" w:rsidR="00164AC7" w:rsidRDefault="00164AC7" w:rsidP="00164AC7">
      <w:pPr>
        <w:keepNext/>
        <w:keepLines/>
        <w:ind w:left="1416" w:hanging="1416"/>
        <w:jc w:val="center"/>
      </w:pPr>
      <w:r>
        <w:t>usnesení č. 531</w:t>
      </w:r>
    </w:p>
    <w:p w14:paraId="0F0B5AD3" w14:textId="77777777" w:rsidR="00164AC7" w:rsidRDefault="00164AC7" w:rsidP="00164AC7">
      <w:pPr>
        <w:keepNext/>
        <w:keepLines/>
        <w:ind w:left="1416" w:hanging="1416"/>
        <w:jc w:val="both"/>
      </w:pPr>
    </w:p>
    <w:p w14:paraId="41A7FB5D" w14:textId="77777777" w:rsidR="00164AC7" w:rsidRDefault="00164AC7" w:rsidP="00164AC7">
      <w:pPr>
        <w:keepNext/>
        <w:keepLines/>
        <w:ind w:left="1416" w:hanging="1416"/>
        <w:jc w:val="both"/>
      </w:pPr>
      <w:r>
        <w:tab/>
        <w:t xml:space="preserve">s tím, že bude materiál upřesněn podle připomínky 1. náměstka ministra zahraničních věcí J. Schneidera. </w:t>
      </w:r>
    </w:p>
    <w:p w14:paraId="6462E6CA" w14:textId="77777777" w:rsidR="00164AC7" w:rsidRDefault="00164AC7" w:rsidP="00164AC7">
      <w:pPr>
        <w:keepNext/>
        <w:keepLines/>
        <w:ind w:left="1416" w:hanging="1416"/>
        <w:jc w:val="both"/>
      </w:pPr>
    </w:p>
    <w:p w14:paraId="413CC294" w14:textId="77777777" w:rsidR="00164AC7" w:rsidRDefault="00164AC7" w:rsidP="00164AC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3017085" w14:textId="77777777" w:rsidR="00164AC7" w:rsidRDefault="00164AC7" w:rsidP="00164AC7">
      <w:pPr>
        <w:keepNext/>
        <w:keepLines/>
        <w:ind w:left="1416" w:hanging="1416"/>
        <w:jc w:val="both"/>
      </w:pPr>
    </w:p>
    <w:p w14:paraId="79468677" w14:textId="77777777" w:rsidR="00164AC7" w:rsidRDefault="00164AC7" w:rsidP="00164AC7">
      <w:pPr>
        <w:ind w:left="1416" w:hanging="1416"/>
        <w:jc w:val="both"/>
      </w:pPr>
    </w:p>
    <w:p w14:paraId="21A16F81" w14:textId="77777777" w:rsidR="00CA63E9" w:rsidRDefault="00CA63E9" w:rsidP="00164AC7">
      <w:pPr>
        <w:ind w:left="1416" w:hanging="1416"/>
        <w:jc w:val="both"/>
      </w:pPr>
    </w:p>
    <w:p w14:paraId="493F6D79" w14:textId="77777777" w:rsidR="00CA63E9" w:rsidRDefault="00CA63E9" w:rsidP="00164AC7">
      <w:pPr>
        <w:ind w:left="1416" w:hanging="1416"/>
        <w:jc w:val="both"/>
      </w:pPr>
    </w:p>
    <w:p w14:paraId="21578AFC" w14:textId="77777777" w:rsidR="006C0170" w:rsidRPr="00164AC7" w:rsidRDefault="006C0170" w:rsidP="00164AC7">
      <w:pPr>
        <w:ind w:left="1416" w:hanging="1416"/>
        <w:jc w:val="both"/>
      </w:pPr>
    </w:p>
    <w:p w14:paraId="367B98B9" w14:textId="77777777" w:rsidR="002B0E1E" w:rsidRDefault="002B0E1E" w:rsidP="002B0E1E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Zpráva o státní návštěvě prezidentky Švýcarské konfederace Eveline Widmer-Schlumpfové v České republice ve dnech </w:t>
      </w:r>
      <w:smartTag w:uri="urn:schemas-microsoft-com:office:smarttags" w:element="metricconverter">
        <w:smartTagPr>
          <w:attr w:name="ProductID" w:val="4. a"/>
        </w:smartTagPr>
        <w:r>
          <w:t>4. a</w:t>
        </w:r>
      </w:smartTag>
      <w:r>
        <w:t xml:space="preserve"> 5. června 2012</w:t>
      </w:r>
    </w:p>
    <w:p w14:paraId="3E9ECD5F" w14:textId="77777777" w:rsidR="002B0E1E" w:rsidRDefault="002B0E1E" w:rsidP="002B0E1E">
      <w:pPr>
        <w:keepNext/>
        <w:keepLines/>
        <w:ind w:left="1416" w:hanging="1416"/>
      </w:pPr>
      <w:r>
        <w:tab/>
        <w:t>č.j. 716/12</w:t>
      </w:r>
    </w:p>
    <w:p w14:paraId="6D397905" w14:textId="77777777" w:rsidR="002B0E1E" w:rsidRDefault="002B0E1E" w:rsidP="002B0E1E">
      <w:pPr>
        <w:keepNext/>
        <w:keepLines/>
        <w:pBdr>
          <w:top w:val="single" w:sz="2" w:space="1" w:color="auto"/>
        </w:pBdr>
        <w:ind w:left="1416" w:hanging="1416"/>
      </w:pPr>
    </w:p>
    <w:p w14:paraId="50E4A7E8" w14:textId="77777777" w:rsidR="002B0E1E" w:rsidRDefault="002B0E1E" w:rsidP="002B0E1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F0A491E" w14:textId="77777777" w:rsidR="002B0E1E" w:rsidRDefault="002B0E1E" w:rsidP="002B0E1E">
      <w:pPr>
        <w:keepNext/>
        <w:keepLines/>
        <w:ind w:left="1416" w:hanging="1416"/>
        <w:jc w:val="both"/>
      </w:pPr>
    </w:p>
    <w:p w14:paraId="78A3FBEE" w14:textId="77777777" w:rsidR="002B0E1E" w:rsidRDefault="002B0E1E" w:rsidP="002B0E1E">
      <w:pPr>
        <w:keepNext/>
        <w:keepLines/>
        <w:ind w:left="1416" w:hanging="1416"/>
        <w:jc w:val="center"/>
      </w:pPr>
      <w:r>
        <w:t>usnesení č. 532.</w:t>
      </w:r>
    </w:p>
    <w:p w14:paraId="4604D95D" w14:textId="77777777" w:rsidR="002B0E1E" w:rsidRDefault="002B0E1E" w:rsidP="002B0E1E">
      <w:pPr>
        <w:keepNext/>
        <w:keepLines/>
        <w:ind w:left="1416" w:hanging="1416"/>
        <w:jc w:val="both"/>
      </w:pPr>
    </w:p>
    <w:p w14:paraId="4313A106" w14:textId="77777777" w:rsidR="002B0E1E" w:rsidRDefault="002B0E1E" w:rsidP="002B0E1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3152DA8" w14:textId="77777777" w:rsidR="002B0E1E" w:rsidRDefault="002B0E1E" w:rsidP="002B0E1E">
      <w:pPr>
        <w:keepNext/>
        <w:keepLines/>
        <w:ind w:left="1416" w:hanging="1416"/>
        <w:jc w:val="both"/>
      </w:pPr>
    </w:p>
    <w:p w14:paraId="3E857500" w14:textId="77777777" w:rsidR="002B0E1E" w:rsidRDefault="002B0E1E" w:rsidP="002B0E1E">
      <w:pPr>
        <w:ind w:left="1416" w:hanging="1416"/>
        <w:jc w:val="both"/>
      </w:pPr>
    </w:p>
    <w:p w14:paraId="20E65B37" w14:textId="77777777" w:rsidR="00CA63E9" w:rsidRDefault="00CA63E9" w:rsidP="002B0E1E">
      <w:pPr>
        <w:ind w:left="1416" w:hanging="1416"/>
        <w:jc w:val="both"/>
      </w:pPr>
    </w:p>
    <w:p w14:paraId="40461B22" w14:textId="77777777" w:rsidR="00CA63E9" w:rsidRDefault="00CA63E9" w:rsidP="002B0E1E">
      <w:pPr>
        <w:ind w:left="1416" w:hanging="1416"/>
        <w:jc w:val="both"/>
      </w:pPr>
    </w:p>
    <w:p w14:paraId="5C8BAC22" w14:textId="77777777" w:rsidR="006C0170" w:rsidRPr="002B0E1E" w:rsidRDefault="006C0170" w:rsidP="002B0E1E">
      <w:pPr>
        <w:ind w:left="1416" w:hanging="1416"/>
        <w:jc w:val="both"/>
      </w:pPr>
    </w:p>
    <w:p w14:paraId="75578ACF" w14:textId="77777777" w:rsidR="00891483" w:rsidRDefault="00891483" w:rsidP="00891483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Ústní informace ministra dopravy o současné situaci vzniklé při uvádění do provozu nového Centrálního registru vozidel</w:t>
      </w:r>
    </w:p>
    <w:p w14:paraId="3A752E12" w14:textId="77777777" w:rsidR="00891483" w:rsidRDefault="00891483" w:rsidP="00891483">
      <w:pPr>
        <w:keepNext/>
        <w:keepLines/>
        <w:pBdr>
          <w:top w:val="single" w:sz="2" w:space="1" w:color="auto"/>
        </w:pBdr>
        <w:ind w:left="1416" w:hanging="1416"/>
      </w:pPr>
    </w:p>
    <w:p w14:paraId="3C754095" w14:textId="77777777" w:rsidR="00891483" w:rsidRDefault="00891483" w:rsidP="00891483">
      <w:pPr>
        <w:keepNext/>
        <w:keepLines/>
        <w:ind w:left="1416" w:hanging="1416"/>
        <w:jc w:val="both"/>
      </w:pPr>
      <w:r>
        <w:tab/>
        <w:t xml:space="preserve">Vláda </w:t>
      </w:r>
      <w:r w:rsidRPr="0052359F">
        <w:rPr>
          <w:b/>
        </w:rPr>
        <w:t>vzala na vědomí</w:t>
      </w:r>
      <w:r>
        <w:t xml:space="preserve"> ústní informace ministra dopravy o současné situaci vzniklé při uvádění nového Centrálního registru vozidel do provozu.</w:t>
      </w:r>
    </w:p>
    <w:p w14:paraId="793B5803" w14:textId="77777777" w:rsidR="00891483" w:rsidRDefault="00891483" w:rsidP="00891483">
      <w:pPr>
        <w:keepNext/>
        <w:keepLines/>
        <w:ind w:left="1416" w:hanging="1416"/>
        <w:jc w:val="both"/>
      </w:pPr>
    </w:p>
    <w:p w14:paraId="74AC5AA8" w14:textId="77777777" w:rsidR="006C0170" w:rsidRPr="00891483" w:rsidRDefault="006C0170" w:rsidP="00891483">
      <w:pPr>
        <w:ind w:left="1416" w:hanging="1416"/>
        <w:jc w:val="both"/>
      </w:pPr>
    </w:p>
    <w:p w14:paraId="131ECAB5" w14:textId="77777777" w:rsidR="002F5A78" w:rsidRDefault="002F5A78" w:rsidP="00B664EB">
      <w:bookmarkStart w:id="24" w:name="ORDER21"/>
      <w:bookmarkEnd w:id="24"/>
    </w:p>
    <w:p w14:paraId="1F5335FB" w14:textId="77777777" w:rsidR="002F5A78" w:rsidRDefault="002F5A78" w:rsidP="002F5A78">
      <w:pPr>
        <w:jc w:val="center"/>
      </w:pPr>
      <w:r>
        <w:t>*  *  *</w:t>
      </w:r>
    </w:p>
    <w:p w14:paraId="564AA8D0" w14:textId="77777777" w:rsidR="002F5A78" w:rsidRDefault="002F5A78" w:rsidP="002F5A78"/>
    <w:p w14:paraId="093B0A1C" w14:textId="77777777" w:rsidR="00CA63E9" w:rsidRDefault="00CA63E9" w:rsidP="002F5A78"/>
    <w:p w14:paraId="38FF7FC8" w14:textId="77777777" w:rsidR="002F5A78" w:rsidRDefault="002F5A78" w:rsidP="002F5A78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CD5EA8E" w14:textId="77777777" w:rsidR="002F5A78" w:rsidRDefault="002F5A78" w:rsidP="002F5A78">
      <w:pPr>
        <w:keepNext/>
        <w:keepLines/>
        <w:rPr>
          <w:b/>
        </w:rPr>
      </w:pPr>
    </w:p>
    <w:p w14:paraId="75942DB0" w14:textId="77777777" w:rsidR="002F5A78" w:rsidRDefault="002F5A78" w:rsidP="002F5A78">
      <w:pPr>
        <w:keepNext/>
        <w:keepLines/>
        <w:ind w:left="1416" w:hanging="1416"/>
        <w:jc w:val="both"/>
      </w:pPr>
      <w:r>
        <w:t>1.</w:t>
      </w:r>
      <w:r>
        <w:tab/>
        <w:t>Zpráva o výkonu dohledu nad finančním trhem v roce 2011 (předložil guvernér České národní banky)</w:t>
      </w:r>
    </w:p>
    <w:p w14:paraId="50A9AC8D" w14:textId="77777777" w:rsidR="002F5A78" w:rsidRDefault="002F5A78" w:rsidP="002F5A78">
      <w:pPr>
        <w:keepNext/>
        <w:keepLines/>
        <w:ind w:left="1416" w:hanging="1416"/>
      </w:pPr>
      <w:r>
        <w:tab/>
        <w:t>č.j. 719/12</w:t>
      </w:r>
    </w:p>
    <w:p w14:paraId="184D818E" w14:textId="77777777" w:rsidR="006C0170" w:rsidRPr="002F5A78" w:rsidRDefault="006C0170" w:rsidP="002F5A78">
      <w:pPr>
        <w:ind w:left="1416" w:hanging="1416"/>
      </w:pPr>
    </w:p>
    <w:p w14:paraId="706FE060" w14:textId="77777777" w:rsidR="00D7016E" w:rsidRDefault="00D7016E" w:rsidP="00D7016E">
      <w:pPr>
        <w:keepNext/>
        <w:keepLines/>
        <w:ind w:left="1416" w:hanging="1416"/>
        <w:jc w:val="both"/>
      </w:pPr>
      <w:bookmarkStart w:id="25" w:name="ORDER22"/>
      <w:bookmarkEnd w:id="25"/>
      <w:r>
        <w:t>2.</w:t>
      </w:r>
      <w:r>
        <w:tab/>
        <w:t>Výroční zpráva o stavu využívání Finančních mechanismů Evropského hospodářského prostoru a Norska a Programu švýcarsko-české spolupráce, za jejichž využití odpovídá Ministerstvo financí (předložil ministr financí)</w:t>
      </w:r>
    </w:p>
    <w:p w14:paraId="0EFFC122" w14:textId="77777777" w:rsidR="00D7016E" w:rsidRDefault="00D7016E" w:rsidP="00D7016E">
      <w:pPr>
        <w:keepNext/>
        <w:keepLines/>
        <w:ind w:left="1416" w:hanging="1416"/>
      </w:pPr>
      <w:r>
        <w:tab/>
        <w:t>č.j. 680/12</w:t>
      </w:r>
    </w:p>
    <w:p w14:paraId="04A0EB61" w14:textId="77777777" w:rsidR="006C0170" w:rsidRPr="00D7016E" w:rsidRDefault="006C0170" w:rsidP="00D7016E">
      <w:pPr>
        <w:ind w:left="1416" w:hanging="1416"/>
      </w:pPr>
    </w:p>
    <w:p w14:paraId="2C729A4B" w14:textId="77777777" w:rsidR="000E0310" w:rsidRDefault="000E0310" w:rsidP="000E0310">
      <w:pPr>
        <w:keepNext/>
        <w:keepLines/>
        <w:ind w:left="1416" w:hanging="1416"/>
        <w:jc w:val="both"/>
      </w:pPr>
      <w:bookmarkStart w:id="26" w:name="ORDER23"/>
      <w:bookmarkEnd w:id="26"/>
      <w:r>
        <w:t>3.</w:t>
      </w:r>
      <w:r>
        <w:tab/>
        <w:t>Informace o realizaci Bílé knihy o obraně (předložil ministr obrany)</w:t>
      </w:r>
    </w:p>
    <w:p w14:paraId="4395EF9C" w14:textId="77777777" w:rsidR="000E0310" w:rsidRDefault="000E0310" w:rsidP="000E0310">
      <w:pPr>
        <w:keepNext/>
        <w:keepLines/>
        <w:ind w:left="1416" w:hanging="1416"/>
      </w:pPr>
      <w:r>
        <w:tab/>
        <w:t>č.j. 704/12</w:t>
      </w:r>
    </w:p>
    <w:p w14:paraId="6A160EA2" w14:textId="77777777" w:rsidR="006C0170" w:rsidRPr="000E0310" w:rsidRDefault="006C0170" w:rsidP="000E0310">
      <w:pPr>
        <w:ind w:left="1416" w:hanging="1416"/>
      </w:pPr>
    </w:p>
    <w:p w14:paraId="6B3C4A52" w14:textId="77777777" w:rsidR="00070127" w:rsidRDefault="00070127" w:rsidP="00070127">
      <w:pPr>
        <w:keepNext/>
        <w:keepLines/>
        <w:ind w:left="1416" w:hanging="1416"/>
        <w:jc w:val="both"/>
      </w:pPr>
      <w:bookmarkStart w:id="27" w:name="ORDER24"/>
      <w:bookmarkEnd w:id="27"/>
      <w:r>
        <w:t>4.</w:t>
      </w:r>
      <w:r>
        <w:tab/>
        <w:t>Pandemický plán resortu zdravotnictví (předložil ministr zdravotnictví)</w:t>
      </w:r>
    </w:p>
    <w:p w14:paraId="02FC1418" w14:textId="77777777" w:rsidR="00070127" w:rsidRDefault="00070127" w:rsidP="00070127">
      <w:pPr>
        <w:keepNext/>
        <w:keepLines/>
        <w:ind w:left="1416" w:hanging="1416"/>
      </w:pPr>
      <w:r>
        <w:tab/>
        <w:t>č.j. 687/12</w:t>
      </w:r>
    </w:p>
    <w:p w14:paraId="1B9B8A34" w14:textId="77777777" w:rsidR="006C0170" w:rsidRPr="00070127" w:rsidRDefault="006C0170" w:rsidP="00070127">
      <w:pPr>
        <w:ind w:left="1416" w:hanging="1416"/>
      </w:pPr>
    </w:p>
    <w:p w14:paraId="3911AA2F" w14:textId="77777777" w:rsidR="003F3369" w:rsidRDefault="003F3369" w:rsidP="003F3369">
      <w:pPr>
        <w:keepNext/>
        <w:keepLines/>
        <w:ind w:left="1416" w:hanging="1416"/>
        <w:jc w:val="both"/>
      </w:pPr>
      <w:bookmarkStart w:id="28" w:name="ORDER25"/>
      <w:bookmarkEnd w:id="28"/>
      <w:r>
        <w:t>5.</w:t>
      </w:r>
      <w:r>
        <w:tab/>
        <w:t xml:space="preserve">Informace o plnění Akčního plánu bezpečnosti pacientů a kvality zdravotní péče na období let 2010 až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plnění Resortních bezpečnostních cílů Ministerstva zdravotnictví v oblasti kvality a bezpečnosti zdravotních služeb na období let 2011 až 2012 (předložil ministr zdravotnictví)</w:t>
      </w:r>
    </w:p>
    <w:p w14:paraId="75BAADE1" w14:textId="77777777" w:rsidR="003F3369" w:rsidRDefault="003F3369" w:rsidP="003F3369">
      <w:pPr>
        <w:keepNext/>
        <w:keepLines/>
        <w:ind w:left="1416" w:hanging="1416"/>
      </w:pPr>
      <w:r>
        <w:tab/>
        <w:t>č.j. 700/12</w:t>
      </w:r>
    </w:p>
    <w:p w14:paraId="15AD84A8" w14:textId="77777777" w:rsidR="006C0170" w:rsidRPr="003F3369" w:rsidRDefault="006C0170" w:rsidP="003F3369">
      <w:pPr>
        <w:ind w:left="1416" w:hanging="1416"/>
      </w:pPr>
    </w:p>
    <w:p w14:paraId="3CC6D482" w14:textId="77777777" w:rsidR="00854675" w:rsidRDefault="00854675" w:rsidP="00854675">
      <w:pPr>
        <w:keepNext/>
        <w:keepLines/>
        <w:ind w:left="1416" w:hanging="1416"/>
        <w:jc w:val="both"/>
      </w:pPr>
      <w:bookmarkStart w:id="29" w:name="ORDER26"/>
      <w:bookmarkEnd w:id="29"/>
      <w:r>
        <w:t>6.</w:t>
      </w:r>
      <w:r>
        <w:tab/>
        <w:t xml:space="preserve">Společná akce Evropské komise a členských států Evropské unie v oblasti bezpečnosti pacientů a kvality zdravotní péče (předložil ministr zdravotnictví) </w:t>
      </w:r>
    </w:p>
    <w:p w14:paraId="32D350E6" w14:textId="77777777" w:rsidR="00854675" w:rsidRDefault="00854675" w:rsidP="00854675">
      <w:pPr>
        <w:keepNext/>
        <w:keepLines/>
        <w:ind w:left="1416" w:hanging="1416"/>
      </w:pPr>
      <w:r>
        <w:tab/>
        <w:t>č.j. 701/12</w:t>
      </w:r>
    </w:p>
    <w:p w14:paraId="6FD360F1" w14:textId="77777777" w:rsidR="006C0170" w:rsidRPr="00854675" w:rsidRDefault="006C0170" w:rsidP="00854675">
      <w:pPr>
        <w:ind w:left="1416" w:hanging="1416"/>
      </w:pPr>
    </w:p>
    <w:p w14:paraId="1B3AF224" w14:textId="77777777" w:rsidR="006E1FE5" w:rsidRDefault="006E1FE5" w:rsidP="006E1FE5">
      <w:pPr>
        <w:keepNext/>
        <w:keepLines/>
        <w:ind w:left="1416" w:hanging="1416"/>
        <w:jc w:val="both"/>
      </w:pPr>
      <w:bookmarkStart w:id="30" w:name="ORDER27"/>
      <w:bookmarkEnd w:id="30"/>
      <w:r>
        <w:t>7.</w:t>
      </w:r>
      <w:r>
        <w:tab/>
        <w:t>Zpráva o činnosti daňové a celní správy České republiky za rok 2011 (předložil ministr financí)</w:t>
      </w:r>
    </w:p>
    <w:p w14:paraId="3F681AD5" w14:textId="77777777" w:rsidR="006E1FE5" w:rsidRDefault="006E1FE5" w:rsidP="006E1FE5">
      <w:pPr>
        <w:keepNext/>
        <w:keepLines/>
        <w:ind w:left="1416" w:hanging="1416"/>
      </w:pPr>
      <w:r>
        <w:tab/>
        <w:t>č.j. 688/12</w:t>
      </w:r>
    </w:p>
    <w:p w14:paraId="17DA295C" w14:textId="77777777" w:rsidR="006C0170" w:rsidRPr="006E1FE5" w:rsidRDefault="006C0170" w:rsidP="006E1FE5">
      <w:pPr>
        <w:ind w:left="1416" w:hanging="1416"/>
      </w:pPr>
    </w:p>
    <w:p w14:paraId="277168F1" w14:textId="77777777" w:rsidR="0037409C" w:rsidRDefault="0037409C" w:rsidP="0037409C">
      <w:pPr>
        <w:keepNext/>
        <w:keepLines/>
        <w:ind w:left="1416" w:hanging="1416"/>
        <w:jc w:val="both"/>
      </w:pPr>
      <w:bookmarkStart w:id="31" w:name="ORDER28"/>
      <w:bookmarkEnd w:id="31"/>
      <w:r>
        <w:t>8.</w:t>
      </w:r>
      <w:r>
        <w:tab/>
        <w:t>Zpráva o zajištění administrativní kapacity implementační struktury Národního strategického referenčního rámce za rok 2011 (předložil ministr pro místní rozvoj)</w:t>
      </w:r>
    </w:p>
    <w:p w14:paraId="44D3BA12" w14:textId="77777777" w:rsidR="0037409C" w:rsidRDefault="0037409C" w:rsidP="0037409C">
      <w:pPr>
        <w:keepNext/>
        <w:keepLines/>
        <w:ind w:left="1416" w:hanging="1416"/>
      </w:pPr>
      <w:r>
        <w:tab/>
        <w:t>č.j. 675/12</w:t>
      </w:r>
    </w:p>
    <w:p w14:paraId="09961A30" w14:textId="77777777" w:rsidR="006C0170" w:rsidRDefault="006C0170" w:rsidP="0037409C">
      <w:pPr>
        <w:ind w:left="1416" w:hanging="1416"/>
      </w:pPr>
    </w:p>
    <w:p w14:paraId="5E774827" w14:textId="77777777" w:rsidR="00CA63E9" w:rsidRDefault="00CA63E9" w:rsidP="0037409C">
      <w:pPr>
        <w:ind w:left="1416" w:hanging="1416"/>
      </w:pPr>
    </w:p>
    <w:p w14:paraId="2117DA29" w14:textId="77777777" w:rsidR="00CA63E9" w:rsidRDefault="00CA63E9" w:rsidP="0037409C">
      <w:pPr>
        <w:ind w:left="1416" w:hanging="1416"/>
      </w:pPr>
    </w:p>
    <w:p w14:paraId="2B191024" w14:textId="77777777" w:rsidR="00CA63E9" w:rsidRPr="0037409C" w:rsidRDefault="00CA63E9" w:rsidP="0037409C">
      <w:pPr>
        <w:ind w:left="1416" w:hanging="1416"/>
      </w:pPr>
    </w:p>
    <w:p w14:paraId="7B8D0639" w14:textId="77777777" w:rsidR="008E1DCE" w:rsidRDefault="008E1DCE" w:rsidP="008E1DCE">
      <w:pPr>
        <w:keepNext/>
        <w:keepLines/>
        <w:ind w:left="1416" w:hanging="1416"/>
        <w:jc w:val="both"/>
      </w:pPr>
      <w:bookmarkStart w:id="32" w:name="ORDER29"/>
      <w:bookmarkEnd w:id="32"/>
      <w:r>
        <w:t>9.</w:t>
      </w:r>
      <w:r>
        <w:tab/>
        <w:t xml:space="preserve">Informace o Národním programu cestovního ruchu - podprogram Cestovní ruch pro všechny, podprogram Cestování dostupné všem za rok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informace o Národním programu podpory cestovního ruchu v roce 2012 (předložil ministr pro místní rozvoj)</w:t>
      </w:r>
    </w:p>
    <w:p w14:paraId="6C34AE0B" w14:textId="77777777" w:rsidR="008E1DCE" w:rsidRDefault="008E1DCE" w:rsidP="008E1DCE">
      <w:pPr>
        <w:keepNext/>
        <w:keepLines/>
        <w:ind w:left="1416" w:hanging="1416"/>
      </w:pPr>
      <w:r>
        <w:tab/>
        <w:t>č.j. 678/12</w:t>
      </w:r>
    </w:p>
    <w:p w14:paraId="3C05C738" w14:textId="77777777" w:rsidR="006C0170" w:rsidRPr="008E1DCE" w:rsidRDefault="006C0170" w:rsidP="008E1DCE">
      <w:pPr>
        <w:ind w:left="1416" w:hanging="1416"/>
      </w:pPr>
    </w:p>
    <w:p w14:paraId="44B8867C" w14:textId="77777777" w:rsidR="00494ADA" w:rsidRDefault="00494ADA" w:rsidP="00494ADA">
      <w:pPr>
        <w:keepNext/>
        <w:keepLines/>
        <w:ind w:left="1416" w:hanging="1416"/>
        <w:jc w:val="both"/>
      </w:pPr>
      <w:bookmarkStart w:id="33" w:name="ORDER30"/>
      <w:bookmarkEnd w:id="33"/>
      <w:r>
        <w:t>10.</w:t>
      </w:r>
      <w:r>
        <w:tab/>
        <w:t>Souhrnná informace za rok 2011 o aktivitách realizovaných příslušnými resorty v oblasti potírání nelegálního zaměstnávání cizinců (předložil ministr práce a sociálních věcí)</w:t>
      </w:r>
    </w:p>
    <w:p w14:paraId="760C2666" w14:textId="77777777" w:rsidR="00494ADA" w:rsidRDefault="00494ADA" w:rsidP="00494ADA">
      <w:pPr>
        <w:keepNext/>
        <w:keepLines/>
        <w:ind w:left="1416" w:hanging="1416"/>
      </w:pPr>
      <w:r>
        <w:tab/>
        <w:t>č.j. 679/12</w:t>
      </w:r>
    </w:p>
    <w:p w14:paraId="4B2A11B6" w14:textId="77777777" w:rsidR="006C0170" w:rsidRPr="00494ADA" w:rsidRDefault="006C0170" w:rsidP="00494ADA">
      <w:pPr>
        <w:ind w:left="1416" w:hanging="1416"/>
      </w:pPr>
    </w:p>
    <w:p w14:paraId="27F65A4C" w14:textId="77777777" w:rsidR="006A329C" w:rsidRDefault="006A329C" w:rsidP="006A329C">
      <w:pPr>
        <w:keepNext/>
        <w:keepLines/>
        <w:ind w:left="1416" w:hanging="1416"/>
        <w:jc w:val="both"/>
      </w:pPr>
      <w:bookmarkStart w:id="34" w:name="ORDER31"/>
      <w:bookmarkEnd w:id="34"/>
      <w:r>
        <w:t>11.</w:t>
      </w:r>
      <w:r>
        <w:tab/>
        <w:t>Informace o realizaci certifikací hodnocení odborné způsobilosti služeb v</w:t>
      </w:r>
      <w:r w:rsidR="00CA63E9">
        <w:t> </w:t>
      </w:r>
      <w:r>
        <w:t>oblasti primární prevence za leden až červen 2012 (předložil ministr školství, mládeže a tělovýchovy)</w:t>
      </w:r>
    </w:p>
    <w:p w14:paraId="30F2CDA8" w14:textId="77777777" w:rsidR="006A329C" w:rsidRDefault="006A329C" w:rsidP="006A329C">
      <w:pPr>
        <w:keepNext/>
        <w:keepLines/>
        <w:ind w:left="1416" w:hanging="1416"/>
      </w:pPr>
      <w:r>
        <w:tab/>
        <w:t>č.j. 702/12</w:t>
      </w:r>
    </w:p>
    <w:p w14:paraId="6DC87AC6" w14:textId="77777777" w:rsidR="006C0170" w:rsidRPr="006A329C" w:rsidRDefault="006C0170" w:rsidP="006A329C">
      <w:pPr>
        <w:ind w:left="1416" w:hanging="1416"/>
      </w:pPr>
    </w:p>
    <w:p w14:paraId="3F1AE87A" w14:textId="77777777" w:rsidR="00C42A0C" w:rsidRDefault="00C42A0C" w:rsidP="00C42A0C">
      <w:pPr>
        <w:keepNext/>
        <w:keepLines/>
        <w:ind w:left="1416" w:hanging="1416"/>
        <w:jc w:val="both"/>
      </w:pPr>
      <w:bookmarkStart w:id="35" w:name="ORDER32"/>
      <w:bookmarkEnd w:id="35"/>
      <w:r>
        <w:t>12.</w:t>
      </w:r>
      <w:r>
        <w:tab/>
        <w:t>Informace o stavu realizace programu č. 134 120 Program péče o národní kulturní poklad (předložila ministryně kultury)</w:t>
      </w:r>
    </w:p>
    <w:p w14:paraId="0655758D" w14:textId="77777777" w:rsidR="00C42A0C" w:rsidRDefault="00C42A0C" w:rsidP="00C42A0C">
      <w:pPr>
        <w:keepNext/>
        <w:keepLines/>
        <w:ind w:left="1416" w:hanging="1416"/>
      </w:pPr>
      <w:r>
        <w:tab/>
        <w:t>č.j. 711/12</w:t>
      </w:r>
    </w:p>
    <w:p w14:paraId="178B64E9" w14:textId="77777777" w:rsidR="006C0170" w:rsidRPr="00C42A0C" w:rsidRDefault="006C0170" w:rsidP="00C42A0C">
      <w:pPr>
        <w:ind w:left="1416" w:hanging="1416"/>
      </w:pPr>
    </w:p>
    <w:p w14:paraId="59AB0B72" w14:textId="77777777" w:rsidR="007E5279" w:rsidRDefault="007E5279" w:rsidP="007E5279">
      <w:pPr>
        <w:keepNext/>
        <w:keepLines/>
        <w:ind w:left="1416" w:hanging="1416"/>
        <w:jc w:val="both"/>
      </w:pPr>
      <w:bookmarkStart w:id="36" w:name="ORDER33"/>
      <w:bookmarkEnd w:id="36"/>
      <w:r>
        <w:t>13.</w:t>
      </w:r>
      <w:r>
        <w:tab/>
        <w:t>Zpráva o činnosti Státního fondu životního prostředí České republiky v roce 2011 (předložil ministr životního prostředí)</w:t>
      </w:r>
    </w:p>
    <w:p w14:paraId="11E2F539" w14:textId="77777777" w:rsidR="007E5279" w:rsidRDefault="007E5279" w:rsidP="007E5279">
      <w:pPr>
        <w:keepNext/>
        <w:keepLines/>
        <w:ind w:left="1416" w:hanging="1416"/>
      </w:pPr>
      <w:r>
        <w:tab/>
        <w:t>č.j. 706/12</w:t>
      </w:r>
    </w:p>
    <w:p w14:paraId="4AE65942" w14:textId="77777777" w:rsidR="006C0170" w:rsidRPr="007E5279" w:rsidRDefault="006C0170" w:rsidP="007E5279">
      <w:pPr>
        <w:ind w:left="1416" w:hanging="1416"/>
      </w:pPr>
    </w:p>
    <w:p w14:paraId="01FB12BF" w14:textId="77777777" w:rsidR="00DB7F29" w:rsidRDefault="00DB7F29" w:rsidP="00DB7F29">
      <w:pPr>
        <w:keepNext/>
        <w:keepLines/>
        <w:ind w:left="1416" w:hanging="1416"/>
        <w:jc w:val="both"/>
      </w:pPr>
      <w:bookmarkStart w:id="37" w:name="ORDER34"/>
      <w:bookmarkEnd w:id="37"/>
      <w:r>
        <w:t>14.</w:t>
      </w:r>
      <w:r>
        <w:tab/>
        <w:t>Informace o plnění Programu obměny vozového parku veřejné správy za</w:t>
      </w:r>
      <w:r w:rsidR="00CA63E9">
        <w:t> „ekologicky přátelská“</w:t>
      </w:r>
      <w:r>
        <w:t xml:space="preserve"> vozidla (předložil ministr životního prostředí)</w:t>
      </w:r>
    </w:p>
    <w:p w14:paraId="180ACDBB" w14:textId="77777777" w:rsidR="00DB7F29" w:rsidRDefault="00DB7F29" w:rsidP="00DB7F29">
      <w:pPr>
        <w:keepNext/>
        <w:keepLines/>
        <w:ind w:left="1416" w:hanging="1416"/>
      </w:pPr>
      <w:r>
        <w:tab/>
        <w:t>č.j. 691/12</w:t>
      </w:r>
    </w:p>
    <w:p w14:paraId="71833615" w14:textId="77777777" w:rsidR="006C0170" w:rsidRPr="00DB7F29" w:rsidRDefault="006C0170" w:rsidP="00DB7F29">
      <w:pPr>
        <w:ind w:left="1416" w:hanging="1416"/>
      </w:pPr>
    </w:p>
    <w:p w14:paraId="51BEA87B" w14:textId="77777777" w:rsidR="00C3618F" w:rsidRDefault="00C3618F" w:rsidP="00C3618F">
      <w:pPr>
        <w:keepNext/>
        <w:keepLines/>
        <w:ind w:left="1416" w:hanging="1416"/>
        <w:jc w:val="both"/>
      </w:pPr>
      <w:bookmarkStart w:id="38" w:name="ORDER35"/>
      <w:bookmarkEnd w:id="38"/>
      <w:r>
        <w:t>15.</w:t>
      </w:r>
      <w:r>
        <w:tab/>
        <w:t>Zpráva o uplatňování dobrovolných nástrojů v roce 2011 (předložil ministr životního prostředí)</w:t>
      </w:r>
    </w:p>
    <w:p w14:paraId="1A526368" w14:textId="77777777" w:rsidR="00C3618F" w:rsidRDefault="00C3618F" w:rsidP="00C3618F">
      <w:pPr>
        <w:keepNext/>
        <w:keepLines/>
        <w:ind w:left="1416" w:hanging="1416"/>
      </w:pPr>
      <w:r>
        <w:tab/>
        <w:t>č.j. 722/12</w:t>
      </w:r>
    </w:p>
    <w:p w14:paraId="65BC55C2" w14:textId="77777777" w:rsidR="006C0170" w:rsidRPr="00C3618F" w:rsidRDefault="006C0170" w:rsidP="00C3618F">
      <w:pPr>
        <w:ind w:left="1416" w:hanging="1416"/>
      </w:pPr>
    </w:p>
    <w:p w14:paraId="0532F089" w14:textId="77777777" w:rsidR="00AF55EC" w:rsidRDefault="00AF55EC" w:rsidP="00AF55EC">
      <w:pPr>
        <w:keepNext/>
        <w:keepLines/>
        <w:ind w:left="1416" w:hanging="1416"/>
        <w:jc w:val="both"/>
      </w:pPr>
      <w:bookmarkStart w:id="39" w:name="ORDER36"/>
      <w:bookmarkEnd w:id="39"/>
      <w:r>
        <w:t>16.</w:t>
      </w:r>
      <w:r>
        <w:tab/>
        <w:t>Informace Ministerstva zemědělství a Státního zemědělského intervenčního fondu o stavu plnění opatření přijatých ke zjištěním uvedeným v Kontrolním závěru Nejvyššího kontrolního úřadu z kontrolní akce č. 10/29 Peněžní prostředky určené na zlepšování životního prostředí a krajiny podle Programu rozvoje venkova (předložil ministr zemědělství)</w:t>
      </w:r>
    </w:p>
    <w:p w14:paraId="0E427151" w14:textId="77777777" w:rsidR="00AF55EC" w:rsidRDefault="00AF55EC" w:rsidP="00AF55EC">
      <w:pPr>
        <w:keepNext/>
        <w:keepLines/>
        <w:ind w:left="1416" w:hanging="1416"/>
      </w:pPr>
      <w:r>
        <w:tab/>
        <w:t>č.j. 696/12</w:t>
      </w:r>
    </w:p>
    <w:p w14:paraId="2601F716" w14:textId="77777777" w:rsidR="006C0170" w:rsidRPr="00AF55EC" w:rsidRDefault="006C0170" w:rsidP="00AF55EC">
      <w:pPr>
        <w:ind w:left="1416" w:hanging="1416"/>
      </w:pPr>
    </w:p>
    <w:p w14:paraId="3470C57C" w14:textId="77777777" w:rsidR="00DB12F3" w:rsidRDefault="00DB12F3" w:rsidP="00DB12F3">
      <w:pPr>
        <w:keepNext/>
        <w:keepLines/>
        <w:ind w:left="1416" w:hanging="1416"/>
        <w:jc w:val="both"/>
      </w:pPr>
      <w:bookmarkStart w:id="40" w:name="ORDER37"/>
      <w:bookmarkEnd w:id="40"/>
      <w:r>
        <w:t>17.</w:t>
      </w:r>
      <w:r>
        <w:tab/>
        <w:t>Informace Ministerstva zemědělství a Státního zemědělského a intervenčního fondu o stavu plnění opatření přijatých ke zjištěním uvedeným v Kontrolním závěru Nejvyššího kontrolního úřadu z kontrolní akce č. 10/28 Peněžní prostředky určené na zlepšení konkurenceschopnosti zemědělství a lesnictví podle Programu rozvoje venkova (předložil ministr zemědělství)</w:t>
      </w:r>
    </w:p>
    <w:p w14:paraId="6554EC41" w14:textId="77777777" w:rsidR="00DB12F3" w:rsidRDefault="00DB12F3" w:rsidP="00DB12F3">
      <w:pPr>
        <w:keepNext/>
        <w:keepLines/>
        <w:ind w:left="1416" w:hanging="1416"/>
      </w:pPr>
      <w:r>
        <w:tab/>
        <w:t>č.j. 697/12</w:t>
      </w:r>
    </w:p>
    <w:p w14:paraId="05F85B06" w14:textId="77777777" w:rsidR="006C0170" w:rsidRDefault="006C0170" w:rsidP="00DB12F3">
      <w:pPr>
        <w:ind w:left="1416" w:hanging="1416"/>
      </w:pPr>
    </w:p>
    <w:p w14:paraId="23C8ADC1" w14:textId="77777777" w:rsidR="00CA63E9" w:rsidRDefault="00CA63E9" w:rsidP="00DB12F3">
      <w:pPr>
        <w:ind w:left="1416" w:hanging="1416"/>
      </w:pPr>
    </w:p>
    <w:p w14:paraId="64BE7DE8" w14:textId="77777777" w:rsidR="00CA63E9" w:rsidRDefault="00CA63E9" w:rsidP="00DB12F3">
      <w:pPr>
        <w:ind w:left="1416" w:hanging="1416"/>
      </w:pPr>
    </w:p>
    <w:p w14:paraId="7AF12158" w14:textId="77777777" w:rsidR="00CA63E9" w:rsidRDefault="00CA63E9" w:rsidP="00DB12F3">
      <w:pPr>
        <w:ind w:left="1416" w:hanging="1416"/>
      </w:pPr>
    </w:p>
    <w:p w14:paraId="0F9914AC" w14:textId="77777777" w:rsidR="00CA63E9" w:rsidRPr="00DB12F3" w:rsidRDefault="00CA63E9" w:rsidP="00DB12F3">
      <w:pPr>
        <w:ind w:left="1416" w:hanging="1416"/>
      </w:pPr>
    </w:p>
    <w:p w14:paraId="7EBACCF1" w14:textId="77777777" w:rsidR="00340F80" w:rsidRDefault="00340F80" w:rsidP="00340F80">
      <w:pPr>
        <w:keepNext/>
        <w:keepLines/>
        <w:ind w:left="1416" w:hanging="1416"/>
        <w:jc w:val="both"/>
      </w:pPr>
      <w:bookmarkStart w:id="41" w:name="ORDER38"/>
      <w:bookmarkEnd w:id="41"/>
      <w:r>
        <w:t>18.</w:t>
      </w:r>
      <w:r>
        <w:tab/>
        <w:t>Informace o plnění opatření k nápravě nedostatků zjištěných Nejvyšším kontrolním úřadem při  kontrolní akci č. 10/12 Peněžní prostředky poskytované na zlepšování stavu přírody a krajiny (předložil ministr životního prostředí)</w:t>
      </w:r>
    </w:p>
    <w:p w14:paraId="5F553E2C" w14:textId="77777777" w:rsidR="00340F80" w:rsidRDefault="00340F80" w:rsidP="00340F80">
      <w:pPr>
        <w:keepNext/>
        <w:keepLines/>
        <w:ind w:left="1416" w:hanging="1416"/>
      </w:pPr>
      <w:r>
        <w:tab/>
        <w:t>č.j. 690/12</w:t>
      </w:r>
    </w:p>
    <w:p w14:paraId="643F0B4E" w14:textId="77777777" w:rsidR="006C0170" w:rsidRPr="00340F80" w:rsidRDefault="006C0170" w:rsidP="00340F80">
      <w:pPr>
        <w:ind w:left="1416" w:hanging="1416"/>
      </w:pPr>
    </w:p>
    <w:p w14:paraId="61A189B3" w14:textId="77777777" w:rsidR="006C0170" w:rsidRDefault="006C0170" w:rsidP="00B664EB"/>
    <w:p w14:paraId="0D2C741E" w14:textId="77777777" w:rsidR="00383D8D" w:rsidRDefault="00383D8D" w:rsidP="00B664EB"/>
    <w:p w14:paraId="7D6F5F70" w14:textId="77777777" w:rsidR="00383D8D" w:rsidRDefault="00383D8D" w:rsidP="00B664EB"/>
    <w:p w14:paraId="34AD42E6" w14:textId="77777777" w:rsidR="00383D8D" w:rsidRDefault="00383D8D" w:rsidP="00383D8D">
      <w:pPr>
        <w:keepNext/>
        <w:keepLines/>
        <w:ind w:left="4500" w:right="300"/>
        <w:jc w:val="center"/>
      </w:pPr>
      <w:r>
        <w:t>Předseda vlády</w:t>
      </w:r>
    </w:p>
    <w:p w14:paraId="75EC4B17" w14:textId="77777777" w:rsidR="00383D8D" w:rsidRDefault="00CA63E9" w:rsidP="00383D8D">
      <w:pPr>
        <w:keepNext/>
        <w:keepLines/>
        <w:ind w:left="4500" w:right="300"/>
        <w:jc w:val="center"/>
      </w:pPr>
      <w:r>
        <w:t>RNDr. Petr Nečas</w:t>
      </w:r>
      <w:r w:rsidR="0056125B">
        <w:t xml:space="preserve">, v. r. </w:t>
      </w:r>
    </w:p>
    <w:p w14:paraId="0509B3E2" w14:textId="77777777" w:rsidR="00383D8D" w:rsidRDefault="00383D8D" w:rsidP="00383D8D">
      <w:pPr>
        <w:keepNext/>
        <w:keepLines/>
        <w:ind w:left="4500" w:right="300"/>
        <w:jc w:val="center"/>
      </w:pPr>
    </w:p>
    <w:p w14:paraId="6046A8C3" w14:textId="77777777" w:rsidR="00383D8D" w:rsidRDefault="00383D8D" w:rsidP="00383D8D">
      <w:pPr>
        <w:keepNext/>
        <w:keepLines/>
        <w:ind w:left="4500" w:right="300"/>
        <w:jc w:val="center"/>
      </w:pPr>
    </w:p>
    <w:p w14:paraId="11C51B82" w14:textId="77777777" w:rsidR="00CA63E9" w:rsidRDefault="00CA63E9" w:rsidP="00383D8D">
      <w:pPr>
        <w:keepNext/>
        <w:keepLines/>
        <w:ind w:left="4500" w:right="300"/>
        <w:jc w:val="center"/>
      </w:pPr>
    </w:p>
    <w:p w14:paraId="51BCF576" w14:textId="77777777" w:rsidR="00CA63E9" w:rsidRDefault="00CA63E9" w:rsidP="00383D8D">
      <w:pPr>
        <w:keepNext/>
        <w:keepLines/>
        <w:ind w:left="4500" w:right="300"/>
        <w:jc w:val="center"/>
      </w:pPr>
    </w:p>
    <w:p w14:paraId="59218249" w14:textId="77777777" w:rsidR="00CA63E9" w:rsidRDefault="00CA63E9" w:rsidP="00383D8D">
      <w:pPr>
        <w:keepNext/>
        <w:keepLines/>
        <w:ind w:left="4500" w:right="300"/>
        <w:jc w:val="center"/>
      </w:pPr>
    </w:p>
    <w:p w14:paraId="7590233A" w14:textId="77777777" w:rsidR="00CA63E9" w:rsidRDefault="00CA63E9" w:rsidP="00383D8D">
      <w:pPr>
        <w:keepNext/>
        <w:keepLines/>
        <w:ind w:left="4500" w:right="300"/>
        <w:jc w:val="center"/>
      </w:pPr>
    </w:p>
    <w:p w14:paraId="35A459D0" w14:textId="77777777" w:rsidR="00CA63E9" w:rsidRDefault="00CA63E9" w:rsidP="00383D8D">
      <w:pPr>
        <w:keepNext/>
        <w:keepLines/>
        <w:ind w:left="4500" w:right="300"/>
        <w:jc w:val="center"/>
      </w:pPr>
    </w:p>
    <w:p w14:paraId="7D165035" w14:textId="77777777" w:rsidR="00CA63E9" w:rsidRDefault="00CA63E9" w:rsidP="00383D8D">
      <w:pPr>
        <w:keepNext/>
        <w:keepLines/>
        <w:ind w:left="4500" w:right="300"/>
        <w:jc w:val="center"/>
      </w:pPr>
    </w:p>
    <w:p w14:paraId="5C1004AD" w14:textId="77777777" w:rsidR="00CA63E9" w:rsidRDefault="00CA63E9" w:rsidP="00383D8D">
      <w:pPr>
        <w:keepNext/>
        <w:keepLines/>
        <w:ind w:left="4500" w:right="300"/>
        <w:jc w:val="center"/>
      </w:pPr>
    </w:p>
    <w:p w14:paraId="6D9051C3" w14:textId="77777777" w:rsidR="00CA63E9" w:rsidRDefault="00CA63E9" w:rsidP="00383D8D">
      <w:pPr>
        <w:keepNext/>
        <w:keepLines/>
        <w:ind w:left="4500" w:right="300"/>
        <w:jc w:val="center"/>
      </w:pPr>
    </w:p>
    <w:p w14:paraId="549D9BC7" w14:textId="77777777" w:rsidR="00CA63E9" w:rsidRDefault="00CA63E9" w:rsidP="00383D8D">
      <w:pPr>
        <w:keepNext/>
        <w:keepLines/>
        <w:ind w:left="4500" w:right="300"/>
        <w:jc w:val="center"/>
      </w:pPr>
    </w:p>
    <w:p w14:paraId="3D6DF789" w14:textId="77777777" w:rsidR="00CA63E9" w:rsidRDefault="00CA63E9" w:rsidP="00383D8D">
      <w:pPr>
        <w:keepNext/>
        <w:keepLines/>
        <w:ind w:left="4500" w:right="300"/>
        <w:jc w:val="center"/>
      </w:pPr>
    </w:p>
    <w:p w14:paraId="3EBE1F3B" w14:textId="77777777" w:rsidR="00CA63E9" w:rsidRDefault="00CA63E9" w:rsidP="00383D8D">
      <w:pPr>
        <w:keepNext/>
        <w:keepLines/>
        <w:ind w:left="4500" w:right="300"/>
        <w:jc w:val="center"/>
      </w:pPr>
    </w:p>
    <w:p w14:paraId="1EC0F9D2" w14:textId="77777777" w:rsidR="00CA63E9" w:rsidRDefault="00CA63E9" w:rsidP="00383D8D">
      <w:pPr>
        <w:keepNext/>
        <w:keepLines/>
        <w:ind w:left="4500" w:right="300"/>
        <w:jc w:val="center"/>
      </w:pPr>
    </w:p>
    <w:p w14:paraId="6C3CA987" w14:textId="77777777" w:rsidR="00CA63E9" w:rsidRDefault="00CA63E9" w:rsidP="00383D8D">
      <w:pPr>
        <w:keepNext/>
        <w:keepLines/>
        <w:ind w:left="4500" w:right="300"/>
        <w:jc w:val="center"/>
      </w:pPr>
    </w:p>
    <w:p w14:paraId="6E40A1BE" w14:textId="77777777" w:rsidR="00CA63E9" w:rsidRDefault="00CA63E9" w:rsidP="00383D8D">
      <w:pPr>
        <w:keepNext/>
        <w:keepLines/>
        <w:ind w:left="4500" w:right="300"/>
        <w:jc w:val="center"/>
      </w:pPr>
    </w:p>
    <w:p w14:paraId="4089E00C" w14:textId="77777777" w:rsidR="00CA63E9" w:rsidRDefault="00CA63E9" w:rsidP="00383D8D">
      <w:pPr>
        <w:keepNext/>
        <w:keepLines/>
        <w:ind w:left="4500" w:right="300"/>
        <w:jc w:val="center"/>
      </w:pPr>
    </w:p>
    <w:p w14:paraId="0465071A" w14:textId="77777777" w:rsidR="00CA63E9" w:rsidRDefault="00CA63E9" w:rsidP="00383D8D">
      <w:pPr>
        <w:keepNext/>
        <w:keepLines/>
        <w:ind w:left="4500" w:right="300"/>
        <w:jc w:val="center"/>
      </w:pPr>
    </w:p>
    <w:p w14:paraId="32CE22A6" w14:textId="77777777" w:rsidR="00CA63E9" w:rsidRDefault="00CA63E9" w:rsidP="00383D8D">
      <w:pPr>
        <w:keepNext/>
        <w:keepLines/>
        <w:ind w:left="4500" w:right="300"/>
        <w:jc w:val="center"/>
      </w:pPr>
    </w:p>
    <w:p w14:paraId="2914089B" w14:textId="77777777" w:rsidR="00CA63E9" w:rsidRDefault="00CA63E9" w:rsidP="00383D8D">
      <w:pPr>
        <w:keepNext/>
        <w:keepLines/>
        <w:ind w:left="4500" w:right="300"/>
        <w:jc w:val="center"/>
      </w:pPr>
    </w:p>
    <w:p w14:paraId="009AF509" w14:textId="77777777" w:rsidR="00CA63E9" w:rsidRDefault="00CA63E9" w:rsidP="00383D8D">
      <w:pPr>
        <w:keepNext/>
        <w:keepLines/>
        <w:ind w:left="4500" w:right="300"/>
        <w:jc w:val="center"/>
      </w:pPr>
    </w:p>
    <w:p w14:paraId="53B6FBC3" w14:textId="77777777" w:rsidR="00CA63E9" w:rsidRDefault="00CA63E9" w:rsidP="00383D8D">
      <w:pPr>
        <w:keepNext/>
        <w:keepLines/>
        <w:ind w:left="4500" w:right="300"/>
        <w:jc w:val="center"/>
      </w:pPr>
    </w:p>
    <w:p w14:paraId="2DE54919" w14:textId="77777777" w:rsidR="00CA63E9" w:rsidRDefault="00CA63E9" w:rsidP="00383D8D">
      <w:pPr>
        <w:keepNext/>
        <w:keepLines/>
        <w:ind w:left="4500" w:right="300"/>
        <w:jc w:val="center"/>
      </w:pPr>
    </w:p>
    <w:p w14:paraId="5032208B" w14:textId="77777777" w:rsidR="00CA63E9" w:rsidRDefault="00CA63E9" w:rsidP="00383D8D">
      <w:pPr>
        <w:keepNext/>
        <w:keepLines/>
        <w:ind w:left="4500" w:right="300"/>
        <w:jc w:val="center"/>
      </w:pPr>
    </w:p>
    <w:p w14:paraId="2E1753E2" w14:textId="77777777" w:rsidR="00CA63E9" w:rsidRDefault="00CA63E9" w:rsidP="00383D8D">
      <w:pPr>
        <w:keepNext/>
        <w:keepLines/>
        <w:ind w:left="4500" w:right="300"/>
        <w:jc w:val="center"/>
      </w:pPr>
    </w:p>
    <w:p w14:paraId="4FF9C158" w14:textId="77777777" w:rsidR="00CA63E9" w:rsidRDefault="00CA63E9" w:rsidP="00383D8D">
      <w:pPr>
        <w:keepNext/>
        <w:keepLines/>
        <w:ind w:left="4500" w:right="300"/>
        <w:jc w:val="center"/>
      </w:pPr>
    </w:p>
    <w:p w14:paraId="3B7B284F" w14:textId="77777777" w:rsidR="00CA63E9" w:rsidRDefault="00CA63E9" w:rsidP="00383D8D">
      <w:pPr>
        <w:keepNext/>
        <w:keepLines/>
        <w:ind w:left="4500" w:right="300"/>
        <w:jc w:val="center"/>
      </w:pPr>
    </w:p>
    <w:p w14:paraId="7EC62248" w14:textId="77777777" w:rsidR="00CA63E9" w:rsidRDefault="00CA63E9" w:rsidP="00383D8D">
      <w:pPr>
        <w:keepNext/>
        <w:keepLines/>
        <w:ind w:left="4500" w:right="300"/>
        <w:jc w:val="center"/>
      </w:pPr>
    </w:p>
    <w:p w14:paraId="121E1E38" w14:textId="77777777" w:rsidR="00CA63E9" w:rsidRDefault="00CA63E9" w:rsidP="00383D8D">
      <w:pPr>
        <w:keepNext/>
        <w:keepLines/>
        <w:ind w:left="4500" w:right="300"/>
        <w:jc w:val="center"/>
      </w:pPr>
    </w:p>
    <w:p w14:paraId="2879F9C6" w14:textId="77777777" w:rsidR="00CA63E9" w:rsidRDefault="00CA63E9" w:rsidP="00383D8D">
      <w:pPr>
        <w:keepNext/>
        <w:keepLines/>
        <w:ind w:left="4500" w:right="300"/>
        <w:jc w:val="center"/>
      </w:pPr>
    </w:p>
    <w:p w14:paraId="6A6FF9F1" w14:textId="77777777" w:rsidR="00CA63E9" w:rsidRDefault="00CA63E9" w:rsidP="00383D8D">
      <w:pPr>
        <w:keepNext/>
        <w:keepLines/>
        <w:ind w:left="4500" w:right="300"/>
        <w:jc w:val="center"/>
      </w:pPr>
    </w:p>
    <w:p w14:paraId="64D48AA9" w14:textId="77777777" w:rsidR="00CA63E9" w:rsidRDefault="00CA63E9" w:rsidP="00383D8D">
      <w:pPr>
        <w:keepNext/>
        <w:keepLines/>
        <w:ind w:left="4500" w:right="300"/>
        <w:jc w:val="center"/>
      </w:pPr>
    </w:p>
    <w:p w14:paraId="48D855C1" w14:textId="77777777" w:rsidR="00CA63E9" w:rsidRDefault="00CA63E9" w:rsidP="00383D8D">
      <w:pPr>
        <w:keepNext/>
        <w:keepLines/>
        <w:ind w:left="4500" w:right="300"/>
        <w:jc w:val="center"/>
      </w:pPr>
    </w:p>
    <w:p w14:paraId="2E5E9738" w14:textId="77777777" w:rsidR="00CA63E9" w:rsidRDefault="00CA63E9" w:rsidP="00383D8D">
      <w:pPr>
        <w:keepNext/>
        <w:keepLines/>
        <w:ind w:left="4500" w:right="300"/>
        <w:jc w:val="center"/>
      </w:pPr>
    </w:p>
    <w:p w14:paraId="7DDC0B78" w14:textId="77777777" w:rsidR="00E2681F" w:rsidRDefault="00CA63E9" w:rsidP="00383D8D">
      <w:pPr>
        <w:keepNext/>
        <w:keepLines/>
      </w:pPr>
      <w:r>
        <w:t>Zapsal</w:t>
      </w:r>
      <w:r w:rsidR="00383D8D">
        <w:t xml:space="preserve">:  </w:t>
      </w:r>
      <w:bookmarkStart w:id="42" w:name="Zapsal"/>
      <w:bookmarkEnd w:id="42"/>
      <w:r w:rsidR="00383D8D">
        <w:t>JUDr. Richard Ulman</w:t>
      </w:r>
    </w:p>
    <w:sectPr w:rsidR="00E2681F" w:rsidSect="000D47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A7924" w14:textId="77777777" w:rsidR="00085663" w:rsidRDefault="00085663">
      <w:r>
        <w:separator/>
      </w:r>
    </w:p>
  </w:endnote>
  <w:endnote w:type="continuationSeparator" w:id="0">
    <w:p w14:paraId="1620010B" w14:textId="77777777" w:rsidR="00085663" w:rsidRDefault="0008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AD3C3" w14:textId="77777777" w:rsidR="00CA63E9" w:rsidRDefault="00CA63E9" w:rsidP="006C01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BADD93" w14:textId="77777777" w:rsidR="00CA63E9" w:rsidRDefault="00CA63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7EE1F" w14:textId="77777777" w:rsidR="000D47EC" w:rsidRDefault="000D47EC" w:rsidP="000D47EC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5016DD1F" w14:textId="77777777" w:rsidR="000D47EC" w:rsidRDefault="000D47EC" w:rsidP="000D47EC">
    <w:pPr>
      <w:pStyle w:val="Footer"/>
      <w:jc w:val="center"/>
      <w:rPr>
        <w:rStyle w:val="PageNumber"/>
        <w:color w:val="FF0000"/>
        <w:sz w:val="20"/>
      </w:rPr>
    </w:pPr>
  </w:p>
  <w:p w14:paraId="182DE181" w14:textId="77777777" w:rsidR="00CA63E9" w:rsidRPr="000D47EC" w:rsidRDefault="000D47EC" w:rsidP="000D47E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418" w14:textId="77777777" w:rsidR="00CA63E9" w:rsidRDefault="00CA6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753DD" w14:textId="77777777" w:rsidR="00085663" w:rsidRDefault="00085663">
      <w:r>
        <w:separator/>
      </w:r>
    </w:p>
  </w:footnote>
  <w:footnote w:type="continuationSeparator" w:id="0">
    <w:p w14:paraId="45D61C4E" w14:textId="77777777" w:rsidR="00085663" w:rsidRDefault="00085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12EB6" w14:textId="77777777" w:rsidR="00CA63E9" w:rsidRDefault="00CA63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AEAB7" w14:textId="77777777" w:rsidR="00CA63E9" w:rsidRPr="006C0170" w:rsidRDefault="00CA63E9" w:rsidP="006C0170">
    <w:pPr>
      <w:pStyle w:val="Header"/>
      <w:jc w:val="center"/>
      <w:rPr>
        <w:color w:val="808080"/>
        <w:sz w:val="20"/>
      </w:rPr>
    </w:pPr>
    <w:r w:rsidRPr="006C0170">
      <w:rPr>
        <w:color w:val="808080"/>
        <w:sz w:val="20"/>
      </w:rPr>
      <w:t>VLÁDA ČESKÉ REPUBLIKY</w:t>
    </w:r>
  </w:p>
  <w:p w14:paraId="68AB1C1C" w14:textId="77777777" w:rsidR="00CA63E9" w:rsidRPr="006C0170" w:rsidRDefault="00CA63E9" w:rsidP="006C0170">
    <w:pPr>
      <w:pStyle w:val="Header"/>
      <w:jc w:val="center"/>
      <w:rPr>
        <w:color w:val="808080"/>
        <w:sz w:val="20"/>
      </w:rPr>
    </w:pPr>
    <w:r w:rsidRPr="006C0170">
      <w:rPr>
        <w:color w:val="808080"/>
        <w:sz w:val="20"/>
      </w:rPr>
      <w:t>záznam z jednání schůze ze dne 11. července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61438" w14:textId="77777777" w:rsidR="00CA63E9" w:rsidRDefault="00CA63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0127"/>
    <w:rsid w:val="00085663"/>
    <w:rsid w:val="000D47EC"/>
    <w:rsid w:val="000E0310"/>
    <w:rsid w:val="0010176F"/>
    <w:rsid w:val="00116E03"/>
    <w:rsid w:val="00164AC7"/>
    <w:rsid w:val="00252509"/>
    <w:rsid w:val="00257B3B"/>
    <w:rsid w:val="002B0E1E"/>
    <w:rsid w:val="002C5552"/>
    <w:rsid w:val="002F5A78"/>
    <w:rsid w:val="00314B32"/>
    <w:rsid w:val="00316850"/>
    <w:rsid w:val="00340F80"/>
    <w:rsid w:val="0037409C"/>
    <w:rsid w:val="00383D8D"/>
    <w:rsid w:val="003F3369"/>
    <w:rsid w:val="003F5908"/>
    <w:rsid w:val="00494ADA"/>
    <w:rsid w:val="0052359F"/>
    <w:rsid w:val="0056125B"/>
    <w:rsid w:val="005730E9"/>
    <w:rsid w:val="005A378F"/>
    <w:rsid w:val="005B5FB2"/>
    <w:rsid w:val="00610EF8"/>
    <w:rsid w:val="00615ABE"/>
    <w:rsid w:val="0067220F"/>
    <w:rsid w:val="006A2667"/>
    <w:rsid w:val="006A329C"/>
    <w:rsid w:val="006B250B"/>
    <w:rsid w:val="006C0170"/>
    <w:rsid w:val="006E1FE5"/>
    <w:rsid w:val="00740A68"/>
    <w:rsid w:val="00777715"/>
    <w:rsid w:val="007A2F8E"/>
    <w:rsid w:val="007A496C"/>
    <w:rsid w:val="007D56C6"/>
    <w:rsid w:val="007E5279"/>
    <w:rsid w:val="00801C1A"/>
    <w:rsid w:val="00817CDC"/>
    <w:rsid w:val="00854675"/>
    <w:rsid w:val="008753F2"/>
    <w:rsid w:val="00891483"/>
    <w:rsid w:val="008E1DCE"/>
    <w:rsid w:val="009C3702"/>
    <w:rsid w:val="009D0ECF"/>
    <w:rsid w:val="00A47AF2"/>
    <w:rsid w:val="00A70DB7"/>
    <w:rsid w:val="00AC507D"/>
    <w:rsid w:val="00AF55EC"/>
    <w:rsid w:val="00B57C4D"/>
    <w:rsid w:val="00B664EB"/>
    <w:rsid w:val="00C04CC8"/>
    <w:rsid w:val="00C04DAA"/>
    <w:rsid w:val="00C2479B"/>
    <w:rsid w:val="00C3618F"/>
    <w:rsid w:val="00C42A0C"/>
    <w:rsid w:val="00C45231"/>
    <w:rsid w:val="00CA63E9"/>
    <w:rsid w:val="00D145C0"/>
    <w:rsid w:val="00D20482"/>
    <w:rsid w:val="00D23159"/>
    <w:rsid w:val="00D7016E"/>
    <w:rsid w:val="00D72C27"/>
    <w:rsid w:val="00DB12F3"/>
    <w:rsid w:val="00DB16F4"/>
    <w:rsid w:val="00DB7F29"/>
    <w:rsid w:val="00E2681F"/>
    <w:rsid w:val="00E5694C"/>
    <w:rsid w:val="00E77BC4"/>
    <w:rsid w:val="00F66899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45AB19C"/>
  <w15:chartTrackingRefBased/>
  <w15:docId w15:val="{999BA763-6802-4409-827E-141A267A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C017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C017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C0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2012-07-13T06:41:00Z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