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A00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448F0C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8C7FC9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D49AE6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119F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7F4F6D">
              <w:rPr>
                <w:i w:val="0"/>
                <w:iCs w:val="0"/>
              </w:rPr>
              <w:t>2259/12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EB564E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FED2C44" w14:textId="77777777" w:rsidR="00116E03" w:rsidRPr="00801C1A" w:rsidRDefault="007F4F6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9119F5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B31855F" w14:textId="77777777" w:rsidR="00116E03" w:rsidRPr="007F4F6D" w:rsidRDefault="007F4F6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119F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05D64B8E" w14:textId="77777777" w:rsidR="00777715" w:rsidRPr="00777715" w:rsidRDefault="00777715" w:rsidP="00777715"/>
    <w:p w14:paraId="091D495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393AF1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3B1552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51BC74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F4F6D">
        <w:t>15. srpna 2012</w:t>
      </w:r>
    </w:p>
    <w:p w14:paraId="65B8C509" w14:textId="77777777" w:rsidR="00E2681F" w:rsidRDefault="00E2681F" w:rsidP="00B664EB"/>
    <w:p w14:paraId="7C6BC6BA" w14:textId="77777777" w:rsidR="007F4F6D" w:rsidRDefault="007F4F6D" w:rsidP="007F4F6D">
      <w:pPr>
        <w:jc w:val="center"/>
      </w:pPr>
      <w:r>
        <w:t>(31. schůze)</w:t>
      </w:r>
    </w:p>
    <w:p w14:paraId="4DB3D351" w14:textId="77777777" w:rsidR="007F4F6D" w:rsidRDefault="007F4F6D" w:rsidP="007F4F6D"/>
    <w:p w14:paraId="06BEAD1C" w14:textId="77777777" w:rsidR="007F4F6D" w:rsidRDefault="007F4F6D" w:rsidP="007F4F6D"/>
    <w:p w14:paraId="5C03C71D" w14:textId="77777777" w:rsidR="007F4F6D" w:rsidRDefault="007F4F6D" w:rsidP="007F4F6D"/>
    <w:p w14:paraId="17FA895E" w14:textId="77777777" w:rsidR="009119F5" w:rsidRDefault="009119F5" w:rsidP="007F4F6D"/>
    <w:p w14:paraId="017488DC" w14:textId="77777777" w:rsidR="009119F5" w:rsidRDefault="009119F5" w:rsidP="007F4F6D"/>
    <w:p w14:paraId="6EB30BC1" w14:textId="77777777" w:rsidR="009119F5" w:rsidRDefault="009119F5" w:rsidP="007F4F6D"/>
    <w:p w14:paraId="65D6CEEB" w14:textId="77777777" w:rsidR="007F4F6D" w:rsidRDefault="007F4F6D" w:rsidP="007F4F6D"/>
    <w:p w14:paraId="7CCCF0A6" w14:textId="77777777" w:rsidR="007F4F6D" w:rsidRDefault="007F4F6D" w:rsidP="007F4F6D">
      <w:r>
        <w:tab/>
        <w:t>Schůzi řídil předseda vlády.</w:t>
      </w:r>
    </w:p>
    <w:p w14:paraId="5D3903FE" w14:textId="77777777" w:rsidR="007F4F6D" w:rsidRDefault="007F4F6D" w:rsidP="007F4F6D"/>
    <w:p w14:paraId="6F5B127E" w14:textId="77777777" w:rsidR="007F4F6D" w:rsidRDefault="007F4F6D" w:rsidP="007F4F6D"/>
    <w:p w14:paraId="13E16935" w14:textId="77777777" w:rsidR="009119F5" w:rsidRDefault="009119F5" w:rsidP="007F4F6D"/>
    <w:p w14:paraId="498DCC6D" w14:textId="77777777" w:rsidR="007F4F6D" w:rsidRDefault="007F4F6D" w:rsidP="007F4F6D"/>
    <w:p w14:paraId="5FE857F3" w14:textId="77777777" w:rsidR="007F4F6D" w:rsidRDefault="007F4F6D" w:rsidP="00B664EB"/>
    <w:p w14:paraId="6F82E3C2" w14:textId="77777777" w:rsidR="007F4F6D" w:rsidRDefault="007F4F6D" w:rsidP="007F4F6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B688B8E" w14:textId="77777777" w:rsidR="007F4F6D" w:rsidRDefault="007F4F6D" w:rsidP="007F4F6D">
      <w:pPr>
        <w:keepNext/>
        <w:keepLines/>
        <w:pBdr>
          <w:top w:val="single" w:sz="2" w:space="1" w:color="auto"/>
        </w:pBdr>
        <w:ind w:left="1416" w:hanging="1416"/>
      </w:pPr>
    </w:p>
    <w:p w14:paraId="44BE86A6" w14:textId="77777777" w:rsidR="007F4F6D" w:rsidRDefault="007F4F6D" w:rsidP="007F4F6D">
      <w:pPr>
        <w:keepNext/>
        <w:keepLines/>
        <w:ind w:left="1416" w:hanging="1416"/>
        <w:jc w:val="both"/>
      </w:pPr>
      <w:r>
        <w:tab/>
        <w:t xml:space="preserve">Vláda </w:t>
      </w:r>
      <w:r w:rsidRPr="009119F5">
        <w:rPr>
          <w:b/>
        </w:rPr>
        <w:t>vzala na vědomí</w:t>
      </w:r>
      <w:r>
        <w:t xml:space="preserve"> ústní informaci ministra zemědělství o aktuální evropské problematice. </w:t>
      </w:r>
    </w:p>
    <w:p w14:paraId="5C4073C2" w14:textId="77777777" w:rsidR="007F4F6D" w:rsidRDefault="007F4F6D" w:rsidP="007F4F6D">
      <w:pPr>
        <w:keepNext/>
        <w:keepLines/>
        <w:ind w:left="1416" w:hanging="1416"/>
        <w:jc w:val="both"/>
      </w:pPr>
    </w:p>
    <w:p w14:paraId="2FA5B112" w14:textId="77777777" w:rsidR="007F4F6D" w:rsidRDefault="007F4F6D" w:rsidP="007F4F6D">
      <w:pPr>
        <w:ind w:left="1416" w:hanging="1416"/>
        <w:jc w:val="both"/>
      </w:pPr>
    </w:p>
    <w:p w14:paraId="0286BFFB" w14:textId="77777777" w:rsidR="009119F5" w:rsidRDefault="009119F5" w:rsidP="007F4F6D">
      <w:pPr>
        <w:ind w:left="1416" w:hanging="1416"/>
        <w:jc w:val="both"/>
      </w:pPr>
    </w:p>
    <w:p w14:paraId="067FBBC1" w14:textId="77777777" w:rsidR="009119F5" w:rsidRDefault="009119F5" w:rsidP="007F4F6D">
      <w:pPr>
        <w:ind w:left="1416" w:hanging="1416"/>
        <w:jc w:val="both"/>
      </w:pPr>
    </w:p>
    <w:p w14:paraId="6D529E19" w14:textId="77777777" w:rsidR="009119F5" w:rsidRDefault="009119F5" w:rsidP="007F4F6D">
      <w:pPr>
        <w:ind w:left="1416" w:hanging="1416"/>
        <w:jc w:val="both"/>
      </w:pPr>
    </w:p>
    <w:p w14:paraId="158824C1" w14:textId="77777777" w:rsidR="007F4F6D" w:rsidRPr="007F4F6D" w:rsidRDefault="007F4F6D" w:rsidP="007F4F6D">
      <w:pPr>
        <w:ind w:left="1416" w:hanging="1416"/>
        <w:jc w:val="both"/>
      </w:pPr>
    </w:p>
    <w:p w14:paraId="22F6B83D" w14:textId="77777777" w:rsidR="00754348" w:rsidRDefault="00754348" w:rsidP="0075434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378/2007 Sb., o léčivech a o změnách některých souvisejících zákonů (zákon o léčivech), ve znění pozdějších předpisů</w:t>
      </w:r>
    </w:p>
    <w:p w14:paraId="6E06B182" w14:textId="77777777" w:rsidR="00754348" w:rsidRDefault="00754348" w:rsidP="00754348">
      <w:pPr>
        <w:keepNext/>
        <w:keepLines/>
        <w:ind w:left="1416" w:hanging="1416"/>
      </w:pPr>
      <w:r>
        <w:tab/>
        <w:t>č.j. 616/12</w:t>
      </w:r>
    </w:p>
    <w:p w14:paraId="11D4AEA8" w14:textId="77777777" w:rsidR="00754348" w:rsidRDefault="00754348" w:rsidP="00754348">
      <w:pPr>
        <w:keepNext/>
        <w:keepLines/>
        <w:pBdr>
          <w:top w:val="single" w:sz="2" w:space="1" w:color="auto"/>
        </w:pBdr>
        <w:ind w:left="1416" w:hanging="1416"/>
      </w:pPr>
    </w:p>
    <w:p w14:paraId="273D2233" w14:textId="77777777" w:rsidR="00754348" w:rsidRDefault="00754348" w:rsidP="00754348">
      <w:pPr>
        <w:keepNext/>
        <w:keepLines/>
        <w:ind w:left="1416" w:hanging="1416"/>
        <w:jc w:val="both"/>
      </w:pPr>
      <w:r>
        <w:tab/>
        <w:t>Vláda po zevrubném projednávání materiálu předloženého ministry zdravotnictví a zemědělství toto projednávání přerušila s tím, že jej dokončí na jednání své schůze dne 22. srpna 2012.</w:t>
      </w:r>
    </w:p>
    <w:p w14:paraId="6F55B6B9" w14:textId="77777777" w:rsidR="00754348" w:rsidRDefault="00754348" w:rsidP="00754348">
      <w:pPr>
        <w:keepNext/>
        <w:keepLines/>
        <w:ind w:left="1416" w:hanging="1416"/>
        <w:jc w:val="both"/>
      </w:pPr>
    </w:p>
    <w:p w14:paraId="464FB9E3" w14:textId="77777777" w:rsidR="00754348" w:rsidRDefault="00754348" w:rsidP="0075434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9B1BD8" w14:textId="77777777" w:rsidR="00754348" w:rsidRDefault="00754348" w:rsidP="00754348">
      <w:pPr>
        <w:keepNext/>
        <w:keepLines/>
        <w:ind w:left="1416" w:hanging="1416"/>
        <w:jc w:val="both"/>
      </w:pPr>
    </w:p>
    <w:p w14:paraId="08881A45" w14:textId="77777777" w:rsidR="00754348" w:rsidRDefault="00754348" w:rsidP="00754348">
      <w:pPr>
        <w:ind w:left="1416" w:hanging="1416"/>
        <w:jc w:val="both"/>
      </w:pPr>
    </w:p>
    <w:p w14:paraId="686472A6" w14:textId="77777777" w:rsidR="007F4F6D" w:rsidRDefault="007F4F6D" w:rsidP="00754348">
      <w:pPr>
        <w:ind w:left="1416" w:hanging="1416"/>
        <w:jc w:val="both"/>
      </w:pPr>
    </w:p>
    <w:p w14:paraId="708F433C" w14:textId="77777777" w:rsidR="009119F5" w:rsidRDefault="009119F5" w:rsidP="00754348">
      <w:pPr>
        <w:ind w:left="1416" w:hanging="1416"/>
        <w:jc w:val="both"/>
      </w:pPr>
    </w:p>
    <w:p w14:paraId="43135B71" w14:textId="77777777" w:rsidR="009119F5" w:rsidRDefault="009119F5" w:rsidP="00754348">
      <w:pPr>
        <w:ind w:left="1416" w:hanging="1416"/>
        <w:jc w:val="both"/>
      </w:pPr>
    </w:p>
    <w:p w14:paraId="58A7E7A0" w14:textId="77777777" w:rsidR="009119F5" w:rsidRDefault="009119F5" w:rsidP="00754348">
      <w:pPr>
        <w:ind w:left="1416" w:hanging="1416"/>
        <w:jc w:val="both"/>
      </w:pPr>
    </w:p>
    <w:p w14:paraId="3C6DBC58" w14:textId="77777777" w:rsidR="009119F5" w:rsidRDefault="009119F5" w:rsidP="00754348">
      <w:pPr>
        <w:ind w:left="1416" w:hanging="1416"/>
        <w:jc w:val="both"/>
      </w:pPr>
    </w:p>
    <w:p w14:paraId="58DF3FED" w14:textId="77777777" w:rsidR="009119F5" w:rsidRPr="00754348" w:rsidRDefault="009119F5" w:rsidP="00754348">
      <w:pPr>
        <w:ind w:left="1416" w:hanging="1416"/>
        <w:jc w:val="both"/>
      </w:pPr>
    </w:p>
    <w:p w14:paraId="07A45DA3" w14:textId="77777777" w:rsidR="00020224" w:rsidRDefault="00020224" w:rsidP="0002022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76/2002 Sb., o integrované prevenci a omezování znečištění, o integrovaném registru znečišťování a o změně některých zákonů (zákon o integrované prevenci), ve znění pozdějších předpisů, a některé další zákony</w:t>
      </w:r>
    </w:p>
    <w:p w14:paraId="47A8F754" w14:textId="77777777" w:rsidR="00020224" w:rsidRDefault="00020224" w:rsidP="00020224">
      <w:pPr>
        <w:keepNext/>
        <w:keepLines/>
        <w:ind w:left="1416" w:hanging="1416"/>
      </w:pPr>
      <w:r>
        <w:tab/>
        <w:t>č.j. 451/12</w:t>
      </w:r>
    </w:p>
    <w:p w14:paraId="38252570" w14:textId="77777777" w:rsidR="00020224" w:rsidRDefault="00020224" w:rsidP="00020224">
      <w:pPr>
        <w:keepNext/>
        <w:keepLines/>
        <w:pBdr>
          <w:top w:val="single" w:sz="2" w:space="1" w:color="auto"/>
        </w:pBdr>
        <w:ind w:left="1416" w:hanging="1416"/>
      </w:pPr>
    </w:p>
    <w:p w14:paraId="0419FDF3" w14:textId="77777777" w:rsidR="00020224" w:rsidRDefault="00020224" w:rsidP="0002022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43018F5" w14:textId="77777777" w:rsidR="00020224" w:rsidRDefault="00020224" w:rsidP="00020224">
      <w:pPr>
        <w:keepNext/>
        <w:keepLines/>
        <w:ind w:left="1416" w:hanging="1416"/>
        <w:jc w:val="both"/>
      </w:pPr>
    </w:p>
    <w:p w14:paraId="743A6C5B" w14:textId="77777777" w:rsidR="00020224" w:rsidRDefault="00020224" w:rsidP="00020224">
      <w:pPr>
        <w:keepNext/>
        <w:keepLines/>
        <w:ind w:left="1416" w:hanging="1416"/>
        <w:jc w:val="center"/>
      </w:pPr>
      <w:r>
        <w:t>usnesení č. 590.</w:t>
      </w:r>
    </w:p>
    <w:p w14:paraId="005BDAEB" w14:textId="77777777" w:rsidR="00020224" w:rsidRDefault="00020224" w:rsidP="00020224">
      <w:pPr>
        <w:keepNext/>
        <w:keepLines/>
        <w:ind w:left="1416" w:hanging="1416"/>
        <w:jc w:val="both"/>
      </w:pPr>
    </w:p>
    <w:p w14:paraId="5EEA2696" w14:textId="77777777" w:rsidR="00020224" w:rsidRDefault="00020224" w:rsidP="0002022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7D731B1" w14:textId="77777777" w:rsidR="00020224" w:rsidRDefault="00020224" w:rsidP="00020224">
      <w:pPr>
        <w:keepNext/>
        <w:keepLines/>
        <w:ind w:left="1416" w:hanging="1416"/>
        <w:jc w:val="both"/>
      </w:pPr>
    </w:p>
    <w:p w14:paraId="759A3C6C" w14:textId="77777777" w:rsidR="00020224" w:rsidRDefault="00020224" w:rsidP="00020224">
      <w:pPr>
        <w:ind w:left="1416" w:hanging="1416"/>
        <w:jc w:val="both"/>
      </w:pPr>
    </w:p>
    <w:p w14:paraId="390CF55E" w14:textId="77777777" w:rsidR="009119F5" w:rsidRDefault="009119F5" w:rsidP="00020224">
      <w:pPr>
        <w:ind w:left="1416" w:hanging="1416"/>
        <w:jc w:val="both"/>
      </w:pPr>
    </w:p>
    <w:p w14:paraId="412DF3FC" w14:textId="77777777" w:rsidR="009119F5" w:rsidRDefault="009119F5" w:rsidP="00020224">
      <w:pPr>
        <w:ind w:left="1416" w:hanging="1416"/>
        <w:jc w:val="both"/>
      </w:pPr>
    </w:p>
    <w:p w14:paraId="1AF5E669" w14:textId="77777777" w:rsidR="007F4F6D" w:rsidRPr="00020224" w:rsidRDefault="007F4F6D" w:rsidP="00020224">
      <w:pPr>
        <w:ind w:left="1416" w:hanging="1416"/>
        <w:jc w:val="both"/>
      </w:pPr>
    </w:p>
    <w:p w14:paraId="66951825" w14:textId="77777777" w:rsidR="005A784A" w:rsidRDefault="005A784A" w:rsidP="005A784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katastru nemovitostí (katastrální zákon)</w:t>
      </w:r>
    </w:p>
    <w:p w14:paraId="00CC20A8" w14:textId="77777777" w:rsidR="005A784A" w:rsidRDefault="005A784A" w:rsidP="005A784A">
      <w:pPr>
        <w:keepNext/>
        <w:keepLines/>
        <w:ind w:left="1416" w:hanging="1416"/>
      </w:pPr>
      <w:r>
        <w:tab/>
        <w:t>č.j. 434/12</w:t>
      </w:r>
    </w:p>
    <w:p w14:paraId="320D7F02" w14:textId="77777777" w:rsidR="005A784A" w:rsidRDefault="005A784A" w:rsidP="005A784A">
      <w:pPr>
        <w:keepNext/>
        <w:keepLines/>
        <w:pBdr>
          <w:top w:val="single" w:sz="2" w:space="1" w:color="auto"/>
        </w:pBdr>
        <w:ind w:left="1416" w:hanging="1416"/>
      </w:pPr>
    </w:p>
    <w:p w14:paraId="4ACE4F7C" w14:textId="77777777" w:rsidR="005A784A" w:rsidRDefault="005A784A" w:rsidP="005A784A">
      <w:pPr>
        <w:keepNext/>
        <w:keepLines/>
        <w:ind w:left="1416" w:hanging="1416"/>
        <w:jc w:val="both"/>
      </w:pPr>
      <w:r>
        <w:tab/>
        <w:t>Vláda projednala za účasti předsedy Českého úřadu zeměměřického a katastrálního materiál předložený ministrem zemědělství a předsedou Českého úřadu zeměměřického a katastrálního a přijala</w:t>
      </w:r>
    </w:p>
    <w:p w14:paraId="67CC32A1" w14:textId="77777777" w:rsidR="005A784A" w:rsidRDefault="005A784A" w:rsidP="005A784A">
      <w:pPr>
        <w:keepNext/>
        <w:keepLines/>
        <w:ind w:left="1416" w:hanging="1416"/>
        <w:jc w:val="both"/>
      </w:pPr>
    </w:p>
    <w:p w14:paraId="1FBF4646" w14:textId="77777777" w:rsidR="005A784A" w:rsidRDefault="005A784A" w:rsidP="005A784A">
      <w:pPr>
        <w:keepNext/>
        <w:keepLines/>
        <w:ind w:left="1416" w:hanging="1416"/>
        <w:jc w:val="center"/>
      </w:pPr>
      <w:r>
        <w:t>usnesení č. 591</w:t>
      </w:r>
    </w:p>
    <w:p w14:paraId="07F7A19B" w14:textId="77777777" w:rsidR="005A784A" w:rsidRDefault="005A784A" w:rsidP="005A784A">
      <w:pPr>
        <w:keepNext/>
        <w:keepLines/>
        <w:ind w:left="1416" w:hanging="1416"/>
        <w:jc w:val="both"/>
      </w:pPr>
    </w:p>
    <w:p w14:paraId="41FF774C" w14:textId="77777777" w:rsidR="005A784A" w:rsidRDefault="005A784A" w:rsidP="005A784A">
      <w:pPr>
        <w:keepNext/>
        <w:keepLines/>
        <w:ind w:left="1416" w:hanging="1416"/>
        <w:jc w:val="both"/>
      </w:pPr>
      <w:r>
        <w:tab/>
        <w:t xml:space="preserve">s tím, že bude upraven návrh katastrálního zákona, a to § 4 odst. </w:t>
      </w:r>
      <w:smartTag w:uri="urn:schemas-microsoft-com:office:smarttags" w:element="metricconverter">
        <w:smartTagPr>
          <w:attr w:name="ProductID" w:val="2 a"/>
        </w:smartTagPr>
        <w:r>
          <w:t xml:space="preserve">2 </w:t>
        </w:r>
        <w:r w:rsidR="00E82835">
          <w:t>a</w:t>
        </w:r>
      </w:smartTag>
      <w:r w:rsidR="00E82835">
        <w:t xml:space="preserve"> § 14 </w:t>
      </w:r>
      <w:r>
        <w:t>podle připomínky ministra vnitra a § 16 podle připomínky vlády.</w:t>
      </w:r>
    </w:p>
    <w:p w14:paraId="00907D19" w14:textId="77777777" w:rsidR="005A784A" w:rsidRDefault="005A784A" w:rsidP="005A784A">
      <w:pPr>
        <w:keepNext/>
        <w:keepLines/>
        <w:ind w:left="1416" w:hanging="1416"/>
        <w:jc w:val="both"/>
      </w:pPr>
    </w:p>
    <w:p w14:paraId="421BDD6E" w14:textId="77777777" w:rsidR="005A784A" w:rsidRDefault="005A784A" w:rsidP="005A784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20AAB64" w14:textId="77777777" w:rsidR="005A784A" w:rsidRDefault="005A784A" w:rsidP="005A784A">
      <w:pPr>
        <w:keepNext/>
        <w:keepLines/>
        <w:ind w:left="1416" w:hanging="1416"/>
        <w:jc w:val="both"/>
      </w:pPr>
    </w:p>
    <w:p w14:paraId="2E5DE5E2" w14:textId="77777777" w:rsidR="005A784A" w:rsidRDefault="005A784A" w:rsidP="005A784A">
      <w:pPr>
        <w:ind w:left="1416" w:hanging="1416"/>
        <w:jc w:val="both"/>
      </w:pPr>
    </w:p>
    <w:p w14:paraId="6348DEAC" w14:textId="77777777" w:rsidR="009119F5" w:rsidRDefault="009119F5" w:rsidP="005A784A">
      <w:pPr>
        <w:ind w:left="1416" w:hanging="1416"/>
        <w:jc w:val="both"/>
      </w:pPr>
    </w:p>
    <w:p w14:paraId="7D9368F0" w14:textId="77777777" w:rsidR="009119F5" w:rsidRDefault="009119F5" w:rsidP="005A784A">
      <w:pPr>
        <w:ind w:left="1416" w:hanging="1416"/>
        <w:jc w:val="both"/>
      </w:pPr>
    </w:p>
    <w:p w14:paraId="1B2DB414" w14:textId="77777777" w:rsidR="007F4F6D" w:rsidRPr="005A784A" w:rsidRDefault="007F4F6D" w:rsidP="005A784A">
      <w:pPr>
        <w:ind w:left="1416" w:hanging="1416"/>
        <w:jc w:val="both"/>
      </w:pPr>
    </w:p>
    <w:p w14:paraId="43622487" w14:textId="77777777" w:rsidR="00972316" w:rsidRDefault="00972316" w:rsidP="0097231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Zpráva Nejvyššího státního zastupitelství o činnosti státního zastupitelství za rok 2011</w:t>
      </w:r>
    </w:p>
    <w:p w14:paraId="272030E7" w14:textId="77777777" w:rsidR="00972316" w:rsidRDefault="00972316" w:rsidP="00972316">
      <w:pPr>
        <w:keepNext/>
        <w:keepLines/>
        <w:ind w:left="1416" w:hanging="1416"/>
      </w:pPr>
      <w:r>
        <w:tab/>
        <w:t>č.j. 784/12</w:t>
      </w:r>
    </w:p>
    <w:p w14:paraId="1900C9F0" w14:textId="77777777" w:rsidR="00972316" w:rsidRDefault="00972316" w:rsidP="00972316">
      <w:pPr>
        <w:keepNext/>
        <w:keepLines/>
        <w:pBdr>
          <w:top w:val="single" w:sz="2" w:space="1" w:color="auto"/>
        </w:pBdr>
        <w:ind w:left="1416" w:hanging="1416"/>
      </w:pPr>
    </w:p>
    <w:p w14:paraId="4E4FC29F" w14:textId="77777777" w:rsidR="00972316" w:rsidRDefault="00972316" w:rsidP="00972316">
      <w:pPr>
        <w:keepNext/>
        <w:keepLines/>
        <w:ind w:left="1416" w:hanging="1416"/>
        <w:jc w:val="both"/>
      </w:pPr>
      <w:r>
        <w:tab/>
        <w:t>Vláda projednala za účasti nejvyššího státního zástupce materiál a doplňující informaci předložené ministrem spravedlnosti a přijala</w:t>
      </w:r>
    </w:p>
    <w:p w14:paraId="64EA1DB5" w14:textId="77777777" w:rsidR="00972316" w:rsidRDefault="00972316" w:rsidP="00972316">
      <w:pPr>
        <w:keepNext/>
        <w:keepLines/>
        <w:ind w:left="1416" w:hanging="1416"/>
        <w:jc w:val="both"/>
      </w:pPr>
    </w:p>
    <w:p w14:paraId="0482A1B1" w14:textId="77777777" w:rsidR="00972316" w:rsidRDefault="00972316" w:rsidP="00972316">
      <w:pPr>
        <w:keepNext/>
        <w:keepLines/>
        <w:ind w:left="1416" w:hanging="1416"/>
        <w:jc w:val="center"/>
      </w:pPr>
      <w:r>
        <w:t>usnesení č. 592.</w:t>
      </w:r>
    </w:p>
    <w:p w14:paraId="2281BD39" w14:textId="77777777" w:rsidR="00972316" w:rsidRDefault="00972316" w:rsidP="00972316">
      <w:pPr>
        <w:keepNext/>
        <w:keepLines/>
        <w:ind w:left="1416" w:hanging="1416"/>
        <w:jc w:val="both"/>
      </w:pPr>
    </w:p>
    <w:p w14:paraId="6644F6D7" w14:textId="77777777" w:rsidR="00972316" w:rsidRDefault="00972316" w:rsidP="0097231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BE8CB7" w14:textId="77777777" w:rsidR="00972316" w:rsidRDefault="00972316" w:rsidP="00972316">
      <w:pPr>
        <w:keepNext/>
        <w:keepLines/>
        <w:ind w:left="1416" w:hanging="1416"/>
        <w:jc w:val="both"/>
      </w:pPr>
    </w:p>
    <w:p w14:paraId="6F2936EC" w14:textId="77777777" w:rsidR="00972316" w:rsidRDefault="00972316" w:rsidP="00972316">
      <w:pPr>
        <w:ind w:left="1416" w:hanging="1416"/>
        <w:jc w:val="both"/>
      </w:pPr>
    </w:p>
    <w:p w14:paraId="1B2CF20C" w14:textId="77777777" w:rsidR="007F4F6D" w:rsidRDefault="007F4F6D" w:rsidP="00972316">
      <w:pPr>
        <w:ind w:left="1416" w:hanging="1416"/>
        <w:jc w:val="both"/>
      </w:pPr>
    </w:p>
    <w:p w14:paraId="264E8902" w14:textId="77777777" w:rsidR="009119F5" w:rsidRDefault="009119F5" w:rsidP="00972316">
      <w:pPr>
        <w:ind w:left="1416" w:hanging="1416"/>
        <w:jc w:val="both"/>
      </w:pPr>
    </w:p>
    <w:p w14:paraId="2DEAD29E" w14:textId="77777777" w:rsidR="009119F5" w:rsidRDefault="009119F5" w:rsidP="00972316">
      <w:pPr>
        <w:ind w:left="1416" w:hanging="1416"/>
        <w:jc w:val="both"/>
      </w:pPr>
    </w:p>
    <w:p w14:paraId="249EB66A" w14:textId="77777777" w:rsidR="009119F5" w:rsidRPr="00972316" w:rsidRDefault="009119F5" w:rsidP="00972316">
      <w:pPr>
        <w:ind w:left="1416" w:hanging="1416"/>
        <w:jc w:val="both"/>
      </w:pPr>
    </w:p>
    <w:p w14:paraId="77C8D121" w14:textId="77777777" w:rsidR="006924EF" w:rsidRDefault="006924EF" w:rsidP="006924E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Vyrozumění Veřejného ochránce práv ve věci postupů ústředních správních úřadů při předběžném projednávání nároků na odškodnění za nezákonné rozhodnutí nebo nesprávný úřední postup a Doporučení Veřejného ochránce práv ke změně zákona č. 82/1998 Sb., o odpovědnosti za škodu způsobenou při výkonu veřejné moci</w:t>
      </w:r>
    </w:p>
    <w:p w14:paraId="6E0BC9E9" w14:textId="77777777" w:rsidR="006924EF" w:rsidRDefault="006924EF" w:rsidP="006924EF">
      <w:pPr>
        <w:keepNext/>
        <w:keepLines/>
        <w:ind w:left="1416" w:hanging="1416"/>
      </w:pPr>
      <w:r>
        <w:tab/>
        <w:t>č.j. 797/12</w:t>
      </w:r>
    </w:p>
    <w:p w14:paraId="554DD146" w14:textId="77777777" w:rsidR="006924EF" w:rsidRDefault="006924EF" w:rsidP="006924EF">
      <w:pPr>
        <w:keepNext/>
        <w:keepLines/>
        <w:pBdr>
          <w:top w:val="single" w:sz="2" w:space="1" w:color="auto"/>
        </w:pBdr>
        <w:ind w:left="1416" w:hanging="1416"/>
      </w:pPr>
    </w:p>
    <w:p w14:paraId="25625E58" w14:textId="77777777" w:rsidR="006924EF" w:rsidRDefault="006924EF" w:rsidP="006924EF">
      <w:pPr>
        <w:keepNext/>
        <w:keepLines/>
        <w:ind w:left="1416" w:hanging="1416"/>
        <w:jc w:val="both"/>
      </w:pPr>
      <w:r>
        <w:tab/>
        <w:t>Vláda projednala za účasti Veřejného ochránce práv materiál předložený Veřejným ochráncem práv a přijala</w:t>
      </w:r>
    </w:p>
    <w:p w14:paraId="49CA2FBC" w14:textId="77777777" w:rsidR="006924EF" w:rsidRDefault="006924EF" w:rsidP="006924EF">
      <w:pPr>
        <w:keepNext/>
        <w:keepLines/>
        <w:ind w:left="1416" w:hanging="1416"/>
        <w:jc w:val="both"/>
      </w:pPr>
    </w:p>
    <w:p w14:paraId="6C9609FF" w14:textId="77777777" w:rsidR="006924EF" w:rsidRDefault="006924EF" w:rsidP="006924EF">
      <w:pPr>
        <w:keepNext/>
        <w:keepLines/>
        <w:ind w:left="1416" w:hanging="1416"/>
        <w:jc w:val="center"/>
      </w:pPr>
      <w:r>
        <w:t>usnesení č. 593.</w:t>
      </w:r>
    </w:p>
    <w:p w14:paraId="530A7F82" w14:textId="77777777" w:rsidR="006924EF" w:rsidRDefault="006924EF" w:rsidP="006924EF">
      <w:pPr>
        <w:keepNext/>
        <w:keepLines/>
        <w:ind w:left="1416" w:hanging="1416"/>
        <w:jc w:val="both"/>
      </w:pPr>
    </w:p>
    <w:p w14:paraId="54CA9270" w14:textId="77777777" w:rsidR="006924EF" w:rsidRDefault="006924EF" w:rsidP="006924E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60C852" w14:textId="77777777" w:rsidR="006924EF" w:rsidRDefault="006924EF" w:rsidP="006924EF">
      <w:pPr>
        <w:keepNext/>
        <w:keepLines/>
        <w:ind w:left="1416" w:hanging="1416"/>
        <w:jc w:val="both"/>
      </w:pPr>
    </w:p>
    <w:p w14:paraId="6DF1F8BC" w14:textId="77777777" w:rsidR="006924EF" w:rsidRDefault="006924EF" w:rsidP="006924EF">
      <w:pPr>
        <w:ind w:left="1416" w:hanging="1416"/>
        <w:jc w:val="both"/>
      </w:pPr>
    </w:p>
    <w:p w14:paraId="76E02361" w14:textId="77777777" w:rsidR="007F4F6D" w:rsidRPr="006924EF" w:rsidRDefault="007F4F6D" w:rsidP="006924EF">
      <w:pPr>
        <w:ind w:left="1416" w:hanging="1416"/>
        <w:jc w:val="both"/>
      </w:pPr>
    </w:p>
    <w:p w14:paraId="0FBA2D69" w14:textId="77777777" w:rsidR="00C410E4" w:rsidRDefault="00C410E4" w:rsidP="00C410E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Zajištění koordinace, financování a realizace vrcholných návštěv a pracovních zahraničních návštěv ústavních činitelů a vedoucích ústředních správních úřadů</w:t>
      </w:r>
    </w:p>
    <w:p w14:paraId="746CE1A5" w14:textId="77777777" w:rsidR="00C410E4" w:rsidRDefault="00C410E4" w:rsidP="00C410E4">
      <w:pPr>
        <w:keepNext/>
        <w:keepLines/>
        <w:ind w:left="1416" w:hanging="1416"/>
      </w:pPr>
      <w:r>
        <w:tab/>
        <w:t>č.j. 633/12</w:t>
      </w:r>
    </w:p>
    <w:p w14:paraId="1019623E" w14:textId="77777777" w:rsidR="00C410E4" w:rsidRDefault="00C410E4" w:rsidP="00C410E4">
      <w:pPr>
        <w:keepNext/>
        <w:keepLines/>
        <w:pBdr>
          <w:top w:val="single" w:sz="2" w:space="1" w:color="auto"/>
        </w:pBdr>
        <w:ind w:left="1416" w:hanging="1416"/>
      </w:pPr>
    </w:p>
    <w:p w14:paraId="38DA9C32" w14:textId="77777777" w:rsidR="00C410E4" w:rsidRDefault="00C410E4" w:rsidP="00C410E4">
      <w:pPr>
        <w:keepNext/>
        <w:keepLines/>
        <w:ind w:left="1416" w:hanging="1416"/>
        <w:jc w:val="both"/>
      </w:pPr>
      <w:r>
        <w:tab/>
        <w:t>Materiál předložený 1. místopředsedou vlády a ministrem zahraničních věcí byl stažen z programu jednání.</w:t>
      </w:r>
    </w:p>
    <w:p w14:paraId="35A7026E" w14:textId="77777777" w:rsidR="00C410E4" w:rsidRDefault="00C410E4" w:rsidP="00C410E4">
      <w:pPr>
        <w:keepNext/>
        <w:keepLines/>
        <w:ind w:left="1416" w:hanging="1416"/>
        <w:jc w:val="both"/>
      </w:pPr>
    </w:p>
    <w:p w14:paraId="63150EC0" w14:textId="77777777" w:rsidR="00C410E4" w:rsidRDefault="00C410E4" w:rsidP="00C410E4">
      <w:pPr>
        <w:ind w:left="1416" w:hanging="1416"/>
        <w:jc w:val="both"/>
      </w:pPr>
    </w:p>
    <w:p w14:paraId="39E3BEF5" w14:textId="77777777" w:rsidR="007F4F6D" w:rsidRPr="00C410E4" w:rsidRDefault="007F4F6D" w:rsidP="00C410E4">
      <w:pPr>
        <w:ind w:left="1416" w:hanging="1416"/>
        <w:jc w:val="both"/>
      </w:pPr>
    </w:p>
    <w:p w14:paraId="7121835C" w14:textId="77777777" w:rsidR="00BF5F64" w:rsidRDefault="00BF5F64" w:rsidP="00BF5F6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změny v uplatňování Zásad realizace programů průmyslové spolupráce</w:t>
      </w:r>
    </w:p>
    <w:p w14:paraId="2DB94FC4" w14:textId="77777777" w:rsidR="00BF5F64" w:rsidRDefault="00BF5F64" w:rsidP="00BF5F64">
      <w:pPr>
        <w:keepNext/>
        <w:keepLines/>
        <w:ind w:left="1416" w:hanging="1416"/>
      </w:pPr>
      <w:r>
        <w:tab/>
        <w:t>č.j. 799/12</w:t>
      </w:r>
    </w:p>
    <w:p w14:paraId="3935E90C" w14:textId="77777777" w:rsidR="00BF5F64" w:rsidRDefault="00BF5F64" w:rsidP="00BF5F64">
      <w:pPr>
        <w:keepNext/>
        <w:keepLines/>
        <w:pBdr>
          <w:top w:val="single" w:sz="2" w:space="1" w:color="auto"/>
        </w:pBdr>
        <w:ind w:left="1416" w:hanging="1416"/>
      </w:pPr>
    </w:p>
    <w:p w14:paraId="643A38D7" w14:textId="77777777" w:rsidR="00BF5F64" w:rsidRDefault="00BF5F64" w:rsidP="00BF5F6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8A374E3" w14:textId="77777777" w:rsidR="00BF5F64" w:rsidRDefault="00BF5F64" w:rsidP="00BF5F64">
      <w:pPr>
        <w:keepNext/>
        <w:keepLines/>
        <w:ind w:left="1416" w:hanging="1416"/>
        <w:jc w:val="both"/>
      </w:pPr>
    </w:p>
    <w:p w14:paraId="21C7E7B5" w14:textId="77777777" w:rsidR="00BF5F64" w:rsidRDefault="00BF5F64" w:rsidP="00BF5F64">
      <w:pPr>
        <w:keepNext/>
        <w:keepLines/>
        <w:ind w:left="1416" w:hanging="1416"/>
        <w:jc w:val="center"/>
      </w:pPr>
      <w:r>
        <w:t>usnesení č. 594.</w:t>
      </w:r>
    </w:p>
    <w:p w14:paraId="0D10C9EC" w14:textId="77777777" w:rsidR="00BF5F64" w:rsidRDefault="00BF5F64" w:rsidP="00BF5F64">
      <w:pPr>
        <w:keepNext/>
        <w:keepLines/>
        <w:ind w:left="1416" w:hanging="1416"/>
        <w:jc w:val="both"/>
      </w:pPr>
    </w:p>
    <w:p w14:paraId="581F1AEE" w14:textId="77777777" w:rsidR="00BF5F64" w:rsidRDefault="00BF5F64" w:rsidP="00BF5F6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C58FF24" w14:textId="77777777" w:rsidR="00BF5F64" w:rsidRDefault="00BF5F64" w:rsidP="00BF5F64">
      <w:pPr>
        <w:keepNext/>
        <w:keepLines/>
        <w:ind w:left="1416" w:hanging="1416"/>
        <w:jc w:val="both"/>
      </w:pPr>
    </w:p>
    <w:p w14:paraId="3D40EA62" w14:textId="77777777" w:rsidR="00BF5F64" w:rsidRDefault="00BF5F64" w:rsidP="00BF5F64">
      <w:pPr>
        <w:ind w:left="1416" w:hanging="1416"/>
        <w:jc w:val="both"/>
      </w:pPr>
    </w:p>
    <w:p w14:paraId="7E6C976D" w14:textId="77777777" w:rsidR="007F4F6D" w:rsidRPr="00BF5F64" w:rsidRDefault="007F4F6D" w:rsidP="00BF5F64">
      <w:pPr>
        <w:ind w:left="1416" w:hanging="1416"/>
        <w:jc w:val="both"/>
      </w:pPr>
    </w:p>
    <w:p w14:paraId="26FA2B08" w14:textId="77777777" w:rsidR="006E327F" w:rsidRDefault="006E327F" w:rsidP="006E327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Základní parametry zadávacích podmínek pro veřejnou zakázku Distribuce a prodej kuponů emise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následující emise</w:t>
      </w:r>
    </w:p>
    <w:p w14:paraId="6651A440" w14:textId="77777777" w:rsidR="006E327F" w:rsidRDefault="006E327F" w:rsidP="006E327F">
      <w:pPr>
        <w:keepNext/>
        <w:keepLines/>
        <w:ind w:left="1416" w:hanging="1416"/>
      </w:pPr>
      <w:r>
        <w:tab/>
        <w:t>č.j. 802/12</w:t>
      </w:r>
    </w:p>
    <w:p w14:paraId="65171CFD" w14:textId="77777777" w:rsidR="006E327F" w:rsidRDefault="006E327F" w:rsidP="006E327F">
      <w:pPr>
        <w:keepNext/>
        <w:keepLines/>
        <w:pBdr>
          <w:top w:val="single" w:sz="2" w:space="1" w:color="auto"/>
        </w:pBdr>
        <w:ind w:left="1416" w:hanging="1416"/>
      </w:pPr>
    </w:p>
    <w:p w14:paraId="42C00BC6" w14:textId="77777777" w:rsidR="006E327F" w:rsidRDefault="006E327F" w:rsidP="006E327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C907A0D" w14:textId="77777777" w:rsidR="006E327F" w:rsidRDefault="006E327F" w:rsidP="006E327F">
      <w:pPr>
        <w:keepNext/>
        <w:keepLines/>
        <w:ind w:left="1416" w:hanging="1416"/>
        <w:jc w:val="both"/>
      </w:pPr>
    </w:p>
    <w:p w14:paraId="2DA73DBC" w14:textId="77777777" w:rsidR="006E327F" w:rsidRDefault="006E327F" w:rsidP="006E327F">
      <w:pPr>
        <w:keepNext/>
        <w:keepLines/>
        <w:ind w:left="1416" w:hanging="1416"/>
        <w:jc w:val="center"/>
      </w:pPr>
      <w:r>
        <w:t>usnesení č. 595.</w:t>
      </w:r>
    </w:p>
    <w:p w14:paraId="03F81630" w14:textId="77777777" w:rsidR="006E327F" w:rsidRDefault="006E327F" w:rsidP="006E327F">
      <w:pPr>
        <w:keepNext/>
        <w:keepLines/>
        <w:ind w:left="1416" w:hanging="1416"/>
        <w:jc w:val="both"/>
      </w:pPr>
    </w:p>
    <w:p w14:paraId="5F77EE73" w14:textId="77777777" w:rsidR="006E327F" w:rsidRDefault="006E327F" w:rsidP="006E327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703A8C4" w14:textId="77777777" w:rsidR="006E327F" w:rsidRDefault="006E327F" w:rsidP="006E327F">
      <w:pPr>
        <w:keepNext/>
        <w:keepLines/>
        <w:ind w:left="1416" w:hanging="1416"/>
        <w:jc w:val="both"/>
      </w:pPr>
    </w:p>
    <w:p w14:paraId="026E2BC4" w14:textId="77777777" w:rsidR="006E327F" w:rsidRDefault="006E327F" w:rsidP="006E327F">
      <w:pPr>
        <w:ind w:left="1416" w:hanging="1416"/>
        <w:jc w:val="both"/>
      </w:pPr>
    </w:p>
    <w:p w14:paraId="5791B965" w14:textId="77777777" w:rsidR="009119F5" w:rsidRDefault="009119F5" w:rsidP="006E327F">
      <w:pPr>
        <w:ind w:left="1416" w:hanging="1416"/>
        <w:jc w:val="both"/>
      </w:pPr>
    </w:p>
    <w:p w14:paraId="0C824491" w14:textId="77777777" w:rsidR="009119F5" w:rsidRDefault="009119F5" w:rsidP="006E327F">
      <w:pPr>
        <w:ind w:left="1416" w:hanging="1416"/>
        <w:jc w:val="both"/>
      </w:pPr>
    </w:p>
    <w:p w14:paraId="7C8D363B" w14:textId="77777777" w:rsidR="007F4F6D" w:rsidRPr="006E327F" w:rsidRDefault="007F4F6D" w:rsidP="006E327F">
      <w:pPr>
        <w:ind w:left="1416" w:hanging="1416"/>
        <w:jc w:val="both"/>
      </w:pPr>
    </w:p>
    <w:p w14:paraId="5066612E" w14:textId="77777777" w:rsidR="002F15C3" w:rsidRDefault="002F15C3" w:rsidP="002F15C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Finanční zajištění investiční akce Generální rekonstrukce rádiové sítě Horské služby</w:t>
      </w:r>
    </w:p>
    <w:p w14:paraId="02AB0359" w14:textId="77777777" w:rsidR="002F15C3" w:rsidRDefault="002F15C3" w:rsidP="002F15C3">
      <w:pPr>
        <w:keepNext/>
        <w:keepLines/>
        <w:ind w:left="1416" w:hanging="1416"/>
      </w:pPr>
      <w:r>
        <w:tab/>
        <w:t>č.j. 794/12</w:t>
      </w:r>
    </w:p>
    <w:p w14:paraId="75AC1471" w14:textId="77777777" w:rsidR="002F15C3" w:rsidRDefault="002F15C3" w:rsidP="002F15C3">
      <w:pPr>
        <w:keepNext/>
        <w:keepLines/>
        <w:pBdr>
          <w:top w:val="single" w:sz="2" w:space="1" w:color="auto"/>
        </w:pBdr>
        <w:ind w:left="1416" w:hanging="1416"/>
      </w:pPr>
    </w:p>
    <w:p w14:paraId="65992C36" w14:textId="77777777" w:rsidR="002F15C3" w:rsidRDefault="002F15C3" w:rsidP="002F15C3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041F972" w14:textId="77777777" w:rsidR="002F15C3" w:rsidRDefault="002F15C3" w:rsidP="002F15C3">
      <w:pPr>
        <w:keepNext/>
        <w:keepLines/>
        <w:ind w:left="1416" w:hanging="1416"/>
        <w:jc w:val="both"/>
      </w:pPr>
    </w:p>
    <w:p w14:paraId="3E0B5E7C" w14:textId="77777777" w:rsidR="002F15C3" w:rsidRDefault="002F15C3" w:rsidP="002F15C3">
      <w:pPr>
        <w:keepNext/>
        <w:keepLines/>
        <w:ind w:left="1416" w:hanging="1416"/>
        <w:jc w:val="center"/>
      </w:pPr>
      <w:r>
        <w:t>usnesení č. 596.</w:t>
      </w:r>
    </w:p>
    <w:p w14:paraId="55348D3E" w14:textId="77777777" w:rsidR="002F15C3" w:rsidRDefault="002F15C3" w:rsidP="002F15C3">
      <w:pPr>
        <w:keepNext/>
        <w:keepLines/>
        <w:ind w:left="1416" w:hanging="1416"/>
        <w:jc w:val="both"/>
      </w:pPr>
    </w:p>
    <w:p w14:paraId="5C1B6754" w14:textId="77777777" w:rsidR="002F15C3" w:rsidRDefault="002F15C3" w:rsidP="002F15C3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257D942" w14:textId="77777777" w:rsidR="002F15C3" w:rsidRDefault="002F15C3" w:rsidP="002F15C3">
      <w:pPr>
        <w:keepNext/>
        <w:keepLines/>
        <w:ind w:left="1416" w:hanging="1416"/>
        <w:jc w:val="both"/>
      </w:pPr>
    </w:p>
    <w:p w14:paraId="1F36875B" w14:textId="77777777" w:rsidR="002F15C3" w:rsidRDefault="002F15C3" w:rsidP="002F15C3">
      <w:pPr>
        <w:ind w:left="1416" w:hanging="1416"/>
        <w:jc w:val="both"/>
      </w:pPr>
    </w:p>
    <w:p w14:paraId="09F36163" w14:textId="77777777" w:rsidR="009119F5" w:rsidRDefault="009119F5" w:rsidP="002F15C3">
      <w:pPr>
        <w:ind w:left="1416" w:hanging="1416"/>
        <w:jc w:val="both"/>
      </w:pPr>
    </w:p>
    <w:p w14:paraId="58EBD6B3" w14:textId="77777777" w:rsidR="009119F5" w:rsidRDefault="009119F5" w:rsidP="002F15C3">
      <w:pPr>
        <w:ind w:left="1416" w:hanging="1416"/>
        <w:jc w:val="both"/>
      </w:pPr>
    </w:p>
    <w:p w14:paraId="6A9872A8" w14:textId="77777777" w:rsidR="009119F5" w:rsidRDefault="009119F5" w:rsidP="002F15C3">
      <w:pPr>
        <w:ind w:left="1416" w:hanging="1416"/>
        <w:jc w:val="both"/>
      </w:pPr>
    </w:p>
    <w:p w14:paraId="75738ADE" w14:textId="77777777" w:rsidR="009119F5" w:rsidRDefault="009119F5" w:rsidP="002F15C3">
      <w:pPr>
        <w:ind w:left="1416" w:hanging="1416"/>
        <w:jc w:val="both"/>
      </w:pPr>
    </w:p>
    <w:p w14:paraId="6CA35FCE" w14:textId="77777777" w:rsidR="007F4F6D" w:rsidRPr="002F15C3" w:rsidRDefault="007F4F6D" w:rsidP="002F15C3">
      <w:pPr>
        <w:ind w:left="1416" w:hanging="1416"/>
        <w:jc w:val="both"/>
      </w:pPr>
    </w:p>
    <w:p w14:paraId="529F5719" w14:textId="77777777" w:rsidR="00542320" w:rsidRDefault="00542320" w:rsidP="0054232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Návrh, kterým se předkládá Poslanecké sněmovně Parlamentu České republiky a Senátu Parlamentu České republiky k vyslovení předchozího souhlasu návrh nařízení Rady, kterým se rozšiřuje použitelnost nařízení Rady (EU) č. …/2012 o programu výměny, pomoci a odborného vzdělávání za účelem ochrany eura proti padělání („program Pericles 2020“) na nezúčastněné členské státy</w:t>
      </w:r>
    </w:p>
    <w:p w14:paraId="45DD3E43" w14:textId="77777777" w:rsidR="00542320" w:rsidRDefault="00542320" w:rsidP="00542320">
      <w:pPr>
        <w:keepNext/>
        <w:keepLines/>
        <w:ind w:left="1416" w:hanging="1416"/>
      </w:pPr>
      <w:r>
        <w:tab/>
        <w:t>č.j. 800/12</w:t>
      </w:r>
    </w:p>
    <w:p w14:paraId="53AA648F" w14:textId="77777777" w:rsidR="00542320" w:rsidRDefault="00542320" w:rsidP="00542320">
      <w:pPr>
        <w:keepNext/>
        <w:keepLines/>
        <w:pBdr>
          <w:top w:val="single" w:sz="2" w:space="1" w:color="auto"/>
        </w:pBdr>
        <w:ind w:left="1416" w:hanging="1416"/>
      </w:pPr>
    </w:p>
    <w:p w14:paraId="4AE0A215" w14:textId="77777777" w:rsidR="00542320" w:rsidRDefault="00542320" w:rsidP="00542320">
      <w:pPr>
        <w:keepNext/>
        <w:keepLines/>
        <w:ind w:left="1416" w:hanging="1416"/>
        <w:jc w:val="both"/>
      </w:pPr>
      <w:r>
        <w:tab/>
        <w:t>Materiál předložený guvernérem České národní banky byl stažen z programu jednání.</w:t>
      </w:r>
    </w:p>
    <w:p w14:paraId="26B6DB31" w14:textId="77777777" w:rsidR="00542320" w:rsidRDefault="00542320" w:rsidP="00542320">
      <w:pPr>
        <w:keepNext/>
        <w:keepLines/>
        <w:ind w:left="1416" w:hanging="1416"/>
        <w:jc w:val="both"/>
      </w:pPr>
    </w:p>
    <w:p w14:paraId="5003BF4A" w14:textId="77777777" w:rsidR="00542320" w:rsidRDefault="00542320" w:rsidP="00542320">
      <w:pPr>
        <w:ind w:left="1416" w:hanging="1416"/>
        <w:jc w:val="both"/>
      </w:pPr>
    </w:p>
    <w:p w14:paraId="3ACE6794" w14:textId="77777777" w:rsidR="009119F5" w:rsidRDefault="009119F5" w:rsidP="00542320">
      <w:pPr>
        <w:ind w:left="1416" w:hanging="1416"/>
        <w:jc w:val="both"/>
      </w:pPr>
    </w:p>
    <w:p w14:paraId="1B686F9C" w14:textId="77777777" w:rsidR="009119F5" w:rsidRDefault="009119F5" w:rsidP="00542320">
      <w:pPr>
        <w:ind w:left="1416" w:hanging="1416"/>
        <w:jc w:val="both"/>
      </w:pPr>
    </w:p>
    <w:p w14:paraId="108E7B28" w14:textId="77777777" w:rsidR="009119F5" w:rsidRDefault="009119F5" w:rsidP="00542320">
      <w:pPr>
        <w:ind w:left="1416" w:hanging="1416"/>
        <w:jc w:val="both"/>
      </w:pPr>
    </w:p>
    <w:p w14:paraId="45176BF2" w14:textId="77777777" w:rsidR="009119F5" w:rsidRDefault="009119F5" w:rsidP="00542320">
      <w:pPr>
        <w:ind w:left="1416" w:hanging="1416"/>
        <w:jc w:val="both"/>
      </w:pPr>
    </w:p>
    <w:p w14:paraId="2E950885" w14:textId="77777777" w:rsidR="007F4F6D" w:rsidRPr="00542320" w:rsidRDefault="007F4F6D" w:rsidP="00542320">
      <w:pPr>
        <w:ind w:left="1416" w:hanging="1416"/>
        <w:jc w:val="both"/>
      </w:pPr>
    </w:p>
    <w:p w14:paraId="2674957C" w14:textId="77777777" w:rsidR="00505CAD" w:rsidRDefault="00505CAD" w:rsidP="00505CA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zákona o provozování sázkových her a zákona, kterým se mění některé zákony v souvislosti s přijetím zákona o provozování sázkových her</w:t>
      </w:r>
    </w:p>
    <w:p w14:paraId="61976E3E" w14:textId="77777777" w:rsidR="00505CAD" w:rsidRDefault="00505CAD" w:rsidP="00505CAD">
      <w:pPr>
        <w:keepNext/>
        <w:keepLines/>
        <w:ind w:left="1416" w:hanging="1416"/>
      </w:pPr>
      <w:r>
        <w:tab/>
        <w:t>č.j. 1349/11</w:t>
      </w:r>
    </w:p>
    <w:p w14:paraId="096D2335" w14:textId="77777777" w:rsidR="00505CAD" w:rsidRDefault="00505CAD" w:rsidP="00505CAD">
      <w:pPr>
        <w:keepNext/>
        <w:keepLines/>
        <w:pBdr>
          <w:top w:val="single" w:sz="2" w:space="1" w:color="auto"/>
        </w:pBdr>
        <w:ind w:left="1416" w:hanging="1416"/>
      </w:pPr>
    </w:p>
    <w:p w14:paraId="3AEC6432" w14:textId="77777777" w:rsidR="00505CAD" w:rsidRDefault="00505CAD" w:rsidP="00505CA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9CCB7FF" w14:textId="77777777" w:rsidR="00505CAD" w:rsidRDefault="00505CAD" w:rsidP="00505CAD">
      <w:pPr>
        <w:keepNext/>
        <w:keepLines/>
        <w:ind w:left="1416" w:hanging="1416"/>
        <w:jc w:val="both"/>
      </w:pPr>
    </w:p>
    <w:p w14:paraId="5DBB5F57" w14:textId="77777777" w:rsidR="00505CAD" w:rsidRDefault="00505CAD" w:rsidP="00505CAD">
      <w:pPr>
        <w:keepNext/>
        <w:keepLines/>
        <w:ind w:left="1416" w:hanging="1416"/>
        <w:jc w:val="center"/>
      </w:pPr>
      <w:r>
        <w:t>usnesení č. 597.</w:t>
      </w:r>
    </w:p>
    <w:p w14:paraId="78458529" w14:textId="77777777" w:rsidR="00505CAD" w:rsidRDefault="00505CAD" w:rsidP="00505CAD">
      <w:pPr>
        <w:keepNext/>
        <w:keepLines/>
        <w:ind w:left="1416" w:hanging="1416"/>
        <w:jc w:val="both"/>
      </w:pPr>
    </w:p>
    <w:p w14:paraId="1E128011" w14:textId="77777777" w:rsidR="00505CAD" w:rsidRDefault="00505CAD" w:rsidP="00505CA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6C7BD8E" w14:textId="77777777" w:rsidR="00505CAD" w:rsidRDefault="00505CAD" w:rsidP="00505CAD">
      <w:pPr>
        <w:keepNext/>
        <w:keepLines/>
        <w:ind w:left="1416" w:hanging="1416"/>
        <w:jc w:val="both"/>
      </w:pPr>
    </w:p>
    <w:p w14:paraId="77BFBEF5" w14:textId="77777777" w:rsidR="00505CAD" w:rsidRDefault="00505CAD" w:rsidP="00505CAD">
      <w:pPr>
        <w:ind w:left="1416" w:hanging="1416"/>
        <w:jc w:val="both"/>
      </w:pPr>
    </w:p>
    <w:p w14:paraId="120DBD0F" w14:textId="77777777" w:rsidR="007F4F6D" w:rsidRDefault="007F4F6D" w:rsidP="00505CAD">
      <w:pPr>
        <w:ind w:left="1416" w:hanging="1416"/>
        <w:jc w:val="both"/>
      </w:pPr>
    </w:p>
    <w:p w14:paraId="341AAC43" w14:textId="77777777" w:rsidR="009119F5" w:rsidRDefault="009119F5" w:rsidP="00505CAD">
      <w:pPr>
        <w:ind w:left="1416" w:hanging="1416"/>
        <w:jc w:val="both"/>
      </w:pPr>
    </w:p>
    <w:p w14:paraId="7E4F4893" w14:textId="77777777" w:rsidR="009119F5" w:rsidRDefault="009119F5" w:rsidP="00505CAD">
      <w:pPr>
        <w:ind w:left="1416" w:hanging="1416"/>
        <w:jc w:val="both"/>
      </w:pPr>
    </w:p>
    <w:p w14:paraId="42A01F1F" w14:textId="77777777" w:rsidR="009119F5" w:rsidRDefault="009119F5" w:rsidP="00505CAD">
      <w:pPr>
        <w:ind w:left="1416" w:hanging="1416"/>
        <w:jc w:val="both"/>
      </w:pPr>
    </w:p>
    <w:p w14:paraId="13D6BB83" w14:textId="77777777" w:rsidR="009119F5" w:rsidRDefault="009119F5" w:rsidP="00505CAD">
      <w:pPr>
        <w:ind w:left="1416" w:hanging="1416"/>
        <w:jc w:val="both"/>
      </w:pPr>
    </w:p>
    <w:p w14:paraId="2FE43C80" w14:textId="77777777" w:rsidR="009119F5" w:rsidRDefault="009119F5" w:rsidP="00505CAD">
      <w:pPr>
        <w:ind w:left="1416" w:hanging="1416"/>
        <w:jc w:val="both"/>
      </w:pPr>
    </w:p>
    <w:p w14:paraId="61F1BEE8" w14:textId="77777777" w:rsidR="009119F5" w:rsidRPr="00505CAD" w:rsidRDefault="009119F5" w:rsidP="00505CAD">
      <w:pPr>
        <w:ind w:left="1416" w:hanging="1416"/>
        <w:jc w:val="both"/>
      </w:pPr>
    </w:p>
    <w:p w14:paraId="1235C445" w14:textId="77777777" w:rsidR="00FA68AF" w:rsidRDefault="00FA68AF" w:rsidP="00FA68A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zákona, kterým se mění zákon č. 77/1997 Sb., o státním podniku, ve znění pozdějších předpisů</w:t>
      </w:r>
    </w:p>
    <w:p w14:paraId="33B73374" w14:textId="77777777" w:rsidR="00FA68AF" w:rsidRDefault="00FA68AF" w:rsidP="00FA68AF">
      <w:pPr>
        <w:keepNext/>
        <w:keepLines/>
        <w:ind w:left="1416" w:hanging="1416"/>
      </w:pPr>
      <w:r>
        <w:tab/>
        <w:t>č.j. 695/12</w:t>
      </w:r>
    </w:p>
    <w:p w14:paraId="163DBF50" w14:textId="77777777" w:rsidR="00FA68AF" w:rsidRDefault="00FA68AF" w:rsidP="00FA68AF">
      <w:pPr>
        <w:keepNext/>
        <w:keepLines/>
        <w:pBdr>
          <w:top w:val="single" w:sz="2" w:space="1" w:color="auto"/>
        </w:pBdr>
        <w:ind w:left="1416" w:hanging="1416"/>
      </w:pPr>
    </w:p>
    <w:p w14:paraId="59E10F31" w14:textId="77777777" w:rsidR="00FA68AF" w:rsidRDefault="00FA68AF" w:rsidP="00FA68A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A10AE4F" w14:textId="77777777" w:rsidR="00FA68AF" w:rsidRDefault="00FA68AF" w:rsidP="00FA68AF">
      <w:pPr>
        <w:keepNext/>
        <w:keepLines/>
        <w:ind w:left="1416" w:hanging="1416"/>
        <w:jc w:val="both"/>
      </w:pPr>
    </w:p>
    <w:p w14:paraId="5CFBC891" w14:textId="77777777" w:rsidR="00FA68AF" w:rsidRDefault="00FA68AF" w:rsidP="00FA68AF">
      <w:pPr>
        <w:keepNext/>
        <w:keepLines/>
        <w:ind w:left="1416" w:hanging="1416"/>
        <w:jc w:val="center"/>
      </w:pPr>
      <w:r>
        <w:t>usnesení č. 598</w:t>
      </w:r>
    </w:p>
    <w:p w14:paraId="424A4189" w14:textId="77777777" w:rsidR="00FA68AF" w:rsidRDefault="00FA68AF" w:rsidP="00FA68AF">
      <w:pPr>
        <w:keepNext/>
        <w:keepLines/>
        <w:ind w:left="1416" w:hanging="1416"/>
        <w:jc w:val="both"/>
      </w:pPr>
    </w:p>
    <w:p w14:paraId="35C0FCF6" w14:textId="77777777" w:rsidR="00FA68AF" w:rsidRDefault="00FA68AF" w:rsidP="00FA68AF">
      <w:pPr>
        <w:keepNext/>
        <w:keepLines/>
        <w:ind w:left="1416" w:hanging="1416"/>
        <w:jc w:val="both"/>
      </w:pPr>
      <w:r>
        <w:tab/>
        <w:t xml:space="preserve">s tím, že bude návrh zákona upraven podle připomínky vlády (doplnění článku II Přechodné ustanovení) a dále s tím, že bude upravena část 3.3 Důvodové zprávy k návrhu zákona podle připomínky ministra financí. </w:t>
      </w:r>
    </w:p>
    <w:p w14:paraId="47B53B30" w14:textId="77777777" w:rsidR="00FA68AF" w:rsidRDefault="00FA68AF" w:rsidP="00FA68AF">
      <w:pPr>
        <w:keepNext/>
        <w:keepLines/>
        <w:ind w:left="1416" w:hanging="1416"/>
        <w:jc w:val="both"/>
      </w:pPr>
    </w:p>
    <w:p w14:paraId="0EAC87C4" w14:textId="77777777" w:rsidR="00FA68AF" w:rsidRDefault="00FA68AF" w:rsidP="00FA68A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BE13031" w14:textId="77777777" w:rsidR="00FA68AF" w:rsidRDefault="00FA68AF" w:rsidP="00FA68AF">
      <w:pPr>
        <w:keepNext/>
        <w:keepLines/>
        <w:ind w:left="1416" w:hanging="1416"/>
        <w:jc w:val="both"/>
      </w:pPr>
    </w:p>
    <w:p w14:paraId="59026DF0" w14:textId="77777777" w:rsidR="00FA68AF" w:rsidRDefault="00FA68AF" w:rsidP="00FA68AF">
      <w:pPr>
        <w:ind w:left="1416" w:hanging="1416"/>
        <w:jc w:val="both"/>
      </w:pPr>
    </w:p>
    <w:p w14:paraId="4D407B7C" w14:textId="77777777" w:rsidR="009119F5" w:rsidRDefault="009119F5" w:rsidP="00FA68AF">
      <w:pPr>
        <w:ind w:left="1416" w:hanging="1416"/>
        <w:jc w:val="both"/>
      </w:pPr>
    </w:p>
    <w:p w14:paraId="3DCE2215" w14:textId="77777777" w:rsidR="009119F5" w:rsidRDefault="009119F5" w:rsidP="00FA68AF">
      <w:pPr>
        <w:ind w:left="1416" w:hanging="1416"/>
        <w:jc w:val="both"/>
      </w:pPr>
    </w:p>
    <w:p w14:paraId="27FE57E5" w14:textId="77777777" w:rsidR="009119F5" w:rsidRDefault="009119F5" w:rsidP="00FA68AF">
      <w:pPr>
        <w:ind w:left="1416" w:hanging="1416"/>
        <w:jc w:val="both"/>
      </w:pPr>
    </w:p>
    <w:p w14:paraId="637EC4FB" w14:textId="77777777" w:rsidR="007F4F6D" w:rsidRPr="00FA68AF" w:rsidRDefault="007F4F6D" w:rsidP="00FA68AF">
      <w:pPr>
        <w:ind w:left="1416" w:hanging="1416"/>
        <w:jc w:val="both"/>
      </w:pPr>
    </w:p>
    <w:p w14:paraId="1157B464" w14:textId="77777777" w:rsidR="00093B11" w:rsidRDefault="00093B11" w:rsidP="00093B1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průběhu a výsledcích 5. zasedání smluvních stran Dohody o ochraně africko-euroasijských stěhovavých vodních ptáků (</w:t>
      </w:r>
      <w:smartTag w:uri="urn:schemas-microsoft-com:office:smarttags" w:element="PersonName">
        <w:smartTagPr>
          <w:attr w:name="ProductID" w:val="La Rochelle"/>
        </w:smartTagPr>
        <w:r>
          <w:t>La Rochelle</w:t>
        </w:r>
      </w:smartTag>
      <w:r>
        <w:t>, Francouzská republika, 14. až 18. května 2012)</w:t>
      </w:r>
    </w:p>
    <w:p w14:paraId="6CB026AF" w14:textId="77777777" w:rsidR="00093B11" w:rsidRDefault="00093B11" w:rsidP="00093B11">
      <w:pPr>
        <w:keepNext/>
        <w:keepLines/>
        <w:ind w:left="1416" w:hanging="1416"/>
      </w:pPr>
      <w:r>
        <w:tab/>
        <w:t>č.j. 816/12</w:t>
      </w:r>
    </w:p>
    <w:p w14:paraId="3CC8F6EB" w14:textId="77777777" w:rsidR="00093B11" w:rsidRDefault="00093B11" w:rsidP="00093B11">
      <w:pPr>
        <w:keepNext/>
        <w:keepLines/>
        <w:pBdr>
          <w:top w:val="single" w:sz="2" w:space="1" w:color="auto"/>
        </w:pBdr>
        <w:ind w:left="1416" w:hanging="1416"/>
      </w:pPr>
    </w:p>
    <w:p w14:paraId="04B56C38" w14:textId="77777777" w:rsidR="00093B11" w:rsidRDefault="00093B11" w:rsidP="00093B11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9119F5">
        <w:t> </w:t>
      </w:r>
      <w:r>
        <w:t>místopředsedou vlády a ministrem zahraničních věcí a přijala</w:t>
      </w:r>
    </w:p>
    <w:p w14:paraId="3F054176" w14:textId="77777777" w:rsidR="00093B11" w:rsidRDefault="00093B11" w:rsidP="00093B11">
      <w:pPr>
        <w:keepNext/>
        <w:keepLines/>
        <w:ind w:left="1416" w:hanging="1416"/>
        <w:jc w:val="both"/>
      </w:pPr>
    </w:p>
    <w:p w14:paraId="47AD30A5" w14:textId="77777777" w:rsidR="00093B11" w:rsidRDefault="00093B11" w:rsidP="00093B11">
      <w:pPr>
        <w:keepNext/>
        <w:keepLines/>
        <w:ind w:left="1416" w:hanging="1416"/>
        <w:jc w:val="center"/>
      </w:pPr>
      <w:r>
        <w:t>usnesení č. 599.</w:t>
      </w:r>
    </w:p>
    <w:p w14:paraId="5A300F8B" w14:textId="77777777" w:rsidR="00093B11" w:rsidRDefault="00093B11" w:rsidP="00093B11">
      <w:pPr>
        <w:keepNext/>
        <w:keepLines/>
        <w:ind w:left="1416" w:hanging="1416"/>
        <w:jc w:val="both"/>
      </w:pPr>
    </w:p>
    <w:p w14:paraId="00D12D07" w14:textId="77777777" w:rsidR="00093B11" w:rsidRDefault="00093B11" w:rsidP="00093B1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3B91DBD" w14:textId="77777777" w:rsidR="00093B11" w:rsidRDefault="00093B11" w:rsidP="00093B11">
      <w:pPr>
        <w:keepNext/>
        <w:keepLines/>
        <w:ind w:left="1416" w:hanging="1416"/>
        <w:jc w:val="both"/>
      </w:pPr>
    </w:p>
    <w:p w14:paraId="1FB6BE58" w14:textId="77777777" w:rsidR="00093B11" w:rsidRDefault="00093B11" w:rsidP="00093B11">
      <w:pPr>
        <w:ind w:left="1416" w:hanging="1416"/>
        <w:jc w:val="both"/>
      </w:pPr>
    </w:p>
    <w:p w14:paraId="40B0FD87" w14:textId="77777777" w:rsidR="009119F5" w:rsidRDefault="009119F5" w:rsidP="00093B11">
      <w:pPr>
        <w:ind w:left="1416" w:hanging="1416"/>
        <w:jc w:val="both"/>
      </w:pPr>
    </w:p>
    <w:p w14:paraId="60FAE96D" w14:textId="77777777" w:rsidR="009119F5" w:rsidRDefault="009119F5" w:rsidP="00093B11">
      <w:pPr>
        <w:ind w:left="1416" w:hanging="1416"/>
        <w:jc w:val="both"/>
      </w:pPr>
    </w:p>
    <w:p w14:paraId="14D9DC15" w14:textId="77777777" w:rsidR="009119F5" w:rsidRDefault="009119F5" w:rsidP="00093B11">
      <w:pPr>
        <w:ind w:left="1416" w:hanging="1416"/>
        <w:jc w:val="both"/>
      </w:pPr>
    </w:p>
    <w:p w14:paraId="04DCD12C" w14:textId="77777777" w:rsidR="007F4F6D" w:rsidRPr="00093B11" w:rsidRDefault="007F4F6D" w:rsidP="00093B11">
      <w:pPr>
        <w:ind w:left="1416" w:hanging="1416"/>
        <w:jc w:val="both"/>
      </w:pPr>
    </w:p>
    <w:p w14:paraId="265139A9" w14:textId="77777777" w:rsidR="00DB5137" w:rsidRDefault="00DB5137" w:rsidP="00DB513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Informace o pokroku v Operačním programu Vzdělávání pro konkurenceschopnost (ke dni 30. června 2012) </w:t>
      </w:r>
    </w:p>
    <w:p w14:paraId="151DD679" w14:textId="77777777" w:rsidR="00DB5137" w:rsidRDefault="00DB5137" w:rsidP="00DB5137">
      <w:pPr>
        <w:keepNext/>
        <w:keepLines/>
        <w:ind w:left="1416" w:hanging="1416"/>
      </w:pPr>
      <w:r>
        <w:tab/>
        <w:t>č.j. 834/12</w:t>
      </w:r>
    </w:p>
    <w:p w14:paraId="34B99DC6" w14:textId="77777777" w:rsidR="00DB5137" w:rsidRDefault="00DB5137" w:rsidP="00DB5137">
      <w:pPr>
        <w:keepNext/>
        <w:keepLines/>
        <w:pBdr>
          <w:top w:val="single" w:sz="2" w:space="1" w:color="auto"/>
        </w:pBdr>
        <w:ind w:left="1416" w:hanging="1416"/>
      </w:pPr>
    </w:p>
    <w:p w14:paraId="4FE68926" w14:textId="77777777" w:rsidR="00DB5137" w:rsidRDefault="00DB5137" w:rsidP="00DB5137">
      <w:pPr>
        <w:keepNext/>
        <w:keepLines/>
        <w:ind w:left="1416" w:hanging="1416"/>
        <w:jc w:val="both"/>
      </w:pPr>
      <w:r>
        <w:tab/>
        <w:t xml:space="preserve">Vláda </w:t>
      </w:r>
      <w:r w:rsidRPr="00631AC8">
        <w:rPr>
          <w:b/>
        </w:rPr>
        <w:t>vzala na vědomí</w:t>
      </w:r>
      <w:r>
        <w:t xml:space="preserve"> informace, uvedené v materiálu předloženém ministrem školství, mládeže a tělovýchovy a jeho doplňující ústní informace a doplňující ústní informace ministra pro místní rozvoj a náměstka ministra školství, mládeže a tělovýchovy M. Zaorálka.</w:t>
      </w:r>
    </w:p>
    <w:p w14:paraId="5A2856F0" w14:textId="77777777" w:rsidR="00DB5137" w:rsidRDefault="00DB5137" w:rsidP="00DB5137">
      <w:pPr>
        <w:keepNext/>
        <w:keepLines/>
        <w:ind w:left="1416" w:hanging="1416"/>
        <w:jc w:val="both"/>
      </w:pPr>
    </w:p>
    <w:p w14:paraId="589C10C0" w14:textId="77777777" w:rsidR="00DB5137" w:rsidRDefault="00DB5137" w:rsidP="00DB5137">
      <w:pPr>
        <w:ind w:left="1416" w:hanging="1416"/>
        <w:jc w:val="both"/>
      </w:pPr>
    </w:p>
    <w:p w14:paraId="763B6E3D" w14:textId="77777777" w:rsidR="007F4F6D" w:rsidRDefault="007F4F6D" w:rsidP="00DB5137">
      <w:pPr>
        <w:ind w:left="1416" w:hanging="1416"/>
        <w:jc w:val="both"/>
      </w:pPr>
    </w:p>
    <w:p w14:paraId="610107DA" w14:textId="77777777" w:rsidR="009119F5" w:rsidRDefault="009119F5" w:rsidP="00DB5137">
      <w:pPr>
        <w:ind w:left="1416" w:hanging="1416"/>
        <w:jc w:val="both"/>
      </w:pPr>
    </w:p>
    <w:p w14:paraId="7F973366" w14:textId="77777777" w:rsidR="009119F5" w:rsidRDefault="009119F5" w:rsidP="00DB5137">
      <w:pPr>
        <w:ind w:left="1416" w:hanging="1416"/>
        <w:jc w:val="both"/>
      </w:pPr>
    </w:p>
    <w:p w14:paraId="669BBDE6" w14:textId="77777777" w:rsidR="009119F5" w:rsidRPr="00DB5137" w:rsidRDefault="009119F5" w:rsidP="00DB5137">
      <w:pPr>
        <w:ind w:left="1416" w:hanging="1416"/>
        <w:jc w:val="both"/>
      </w:pPr>
    </w:p>
    <w:p w14:paraId="7FD1057B" w14:textId="77777777" w:rsidR="00E45888" w:rsidRDefault="00E45888" w:rsidP="00E4588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optimalizaci sítě zastupitelských úřadů České republiky v</w:t>
      </w:r>
      <w:r w:rsidR="009119F5">
        <w:t> </w:t>
      </w:r>
      <w:r>
        <w:t>zahraničí</w:t>
      </w:r>
    </w:p>
    <w:p w14:paraId="10CC333A" w14:textId="77777777" w:rsidR="00E45888" w:rsidRDefault="00E45888" w:rsidP="00E45888">
      <w:pPr>
        <w:keepNext/>
        <w:keepLines/>
        <w:ind w:left="1416" w:hanging="1416"/>
      </w:pPr>
      <w:r>
        <w:tab/>
        <w:t>č.j. 850/12</w:t>
      </w:r>
    </w:p>
    <w:p w14:paraId="04D5EF26" w14:textId="77777777" w:rsidR="00E45888" w:rsidRDefault="00E45888" w:rsidP="00E45888">
      <w:pPr>
        <w:keepNext/>
        <w:keepLines/>
        <w:pBdr>
          <w:top w:val="single" w:sz="2" w:space="1" w:color="auto"/>
        </w:pBdr>
        <w:ind w:left="1416" w:hanging="1416"/>
      </w:pPr>
    </w:p>
    <w:p w14:paraId="1E442553" w14:textId="77777777" w:rsidR="00E45888" w:rsidRDefault="00E45888" w:rsidP="00E4588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758B48C" w14:textId="77777777" w:rsidR="00E45888" w:rsidRDefault="00E45888" w:rsidP="00E45888">
      <w:pPr>
        <w:keepNext/>
        <w:keepLines/>
        <w:ind w:left="1416" w:hanging="1416"/>
        <w:jc w:val="both"/>
      </w:pPr>
    </w:p>
    <w:p w14:paraId="61133F11" w14:textId="77777777" w:rsidR="00E45888" w:rsidRDefault="00E45888" w:rsidP="00E45888">
      <w:pPr>
        <w:keepNext/>
        <w:keepLines/>
        <w:ind w:left="1416" w:hanging="1416"/>
        <w:jc w:val="center"/>
      </w:pPr>
      <w:r>
        <w:t>usnesení č. 600.</w:t>
      </w:r>
    </w:p>
    <w:p w14:paraId="3A6751B5" w14:textId="77777777" w:rsidR="00E45888" w:rsidRDefault="00E45888" w:rsidP="00E45888">
      <w:pPr>
        <w:keepNext/>
        <w:keepLines/>
        <w:ind w:left="1416" w:hanging="1416"/>
        <w:jc w:val="both"/>
      </w:pPr>
    </w:p>
    <w:p w14:paraId="28B66120" w14:textId="77777777" w:rsidR="00E45888" w:rsidRDefault="00E45888" w:rsidP="00E4588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7B8D054" w14:textId="77777777" w:rsidR="00E45888" w:rsidRDefault="00E45888" w:rsidP="00E45888">
      <w:pPr>
        <w:keepNext/>
        <w:keepLines/>
        <w:ind w:left="1416" w:hanging="1416"/>
        <w:jc w:val="both"/>
      </w:pPr>
    </w:p>
    <w:p w14:paraId="081D2034" w14:textId="77777777" w:rsidR="00E45888" w:rsidRDefault="00E45888" w:rsidP="00E45888">
      <w:pPr>
        <w:ind w:left="1416" w:hanging="1416"/>
        <w:jc w:val="both"/>
      </w:pPr>
    </w:p>
    <w:p w14:paraId="60691DC4" w14:textId="77777777" w:rsidR="007F4F6D" w:rsidRPr="00E45888" w:rsidRDefault="007F4F6D" w:rsidP="00E45888">
      <w:pPr>
        <w:ind w:left="1416" w:hanging="1416"/>
        <w:jc w:val="both"/>
      </w:pPr>
    </w:p>
    <w:p w14:paraId="3BA7CEDB" w14:textId="77777777" w:rsidR="004E0537" w:rsidRDefault="004E0537" w:rsidP="004E053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Rezerva státních pozemků podle § 2 odst. 14 zákona č. 569/1991 Sb., o</w:t>
      </w:r>
      <w:r w:rsidR="009119F5">
        <w:t> </w:t>
      </w:r>
      <w:r>
        <w:t xml:space="preserve">Pozemkovém fondu České republiky, ve znění pozdějších předpisů, pro Ministerstvo životního prostředí </w:t>
      </w:r>
    </w:p>
    <w:p w14:paraId="2FB77B8E" w14:textId="77777777" w:rsidR="004E0537" w:rsidRDefault="004E0537" w:rsidP="004E0537">
      <w:pPr>
        <w:keepNext/>
        <w:keepLines/>
        <w:ind w:left="1416" w:hanging="1416"/>
      </w:pPr>
      <w:r>
        <w:tab/>
        <w:t>č.j. 801/12</w:t>
      </w:r>
    </w:p>
    <w:p w14:paraId="2D0BC1D1" w14:textId="77777777" w:rsidR="004E0537" w:rsidRDefault="004E0537" w:rsidP="004E0537">
      <w:pPr>
        <w:keepNext/>
        <w:keepLines/>
        <w:pBdr>
          <w:top w:val="single" w:sz="2" w:space="1" w:color="auto"/>
        </w:pBdr>
        <w:ind w:left="1416" w:hanging="1416"/>
      </w:pPr>
    </w:p>
    <w:p w14:paraId="3717307D" w14:textId="77777777" w:rsidR="004E0537" w:rsidRDefault="004E0537" w:rsidP="004E0537">
      <w:pPr>
        <w:keepNext/>
        <w:keepLines/>
        <w:ind w:left="1416" w:hanging="1416"/>
        <w:jc w:val="both"/>
      </w:pPr>
      <w:r>
        <w:tab/>
        <w:t>Materiál předložený ministrem zemědělství a zařazený v Programu schůze vlády dne 15. srpna 2012 jako bod 2 v části Pro informaci byl stažen z</w:t>
      </w:r>
      <w:r w:rsidR="009119F5">
        <w:t> </w:t>
      </w:r>
      <w:r>
        <w:t>programu jednání.</w:t>
      </w:r>
    </w:p>
    <w:p w14:paraId="0FAC02C8" w14:textId="77777777" w:rsidR="004E0537" w:rsidRDefault="004E0537" w:rsidP="004E0537">
      <w:pPr>
        <w:keepNext/>
        <w:keepLines/>
        <w:ind w:left="1416" w:hanging="1416"/>
        <w:jc w:val="both"/>
      </w:pPr>
    </w:p>
    <w:p w14:paraId="54F35E30" w14:textId="77777777" w:rsidR="004E0537" w:rsidRDefault="004E0537" w:rsidP="004E0537">
      <w:pPr>
        <w:ind w:left="1416" w:hanging="1416"/>
        <w:jc w:val="both"/>
      </w:pPr>
    </w:p>
    <w:p w14:paraId="177145BC" w14:textId="77777777" w:rsidR="007F4F6D" w:rsidRPr="004E0537" w:rsidRDefault="007F4F6D" w:rsidP="004E0537">
      <w:pPr>
        <w:ind w:left="1416" w:hanging="1416"/>
        <w:jc w:val="both"/>
      </w:pPr>
    </w:p>
    <w:p w14:paraId="6F8CFF28" w14:textId="77777777" w:rsidR="00870F19" w:rsidRDefault="00870F19" w:rsidP="00870F1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Možnosti dalšího postupu ve věci česko-slovenských důchodů po předložení nových předběžných otázek Nejvyšším správním soudem České republiky Soudnímu dvoru Evropské unie</w:t>
      </w:r>
    </w:p>
    <w:p w14:paraId="0F2594C6" w14:textId="77777777" w:rsidR="00870F19" w:rsidRDefault="00870F19" w:rsidP="00870F19">
      <w:pPr>
        <w:keepNext/>
        <w:keepLines/>
        <w:ind w:left="1416" w:hanging="1416"/>
        <w:jc w:val="both"/>
      </w:pPr>
      <w:r>
        <w:tab/>
        <w:t>č.j. V160/2012</w:t>
      </w:r>
    </w:p>
    <w:p w14:paraId="2FC9317E" w14:textId="77777777" w:rsidR="00870F19" w:rsidRDefault="00870F19" w:rsidP="00870F19">
      <w:pPr>
        <w:keepNext/>
        <w:keepLines/>
        <w:pBdr>
          <w:top w:val="single" w:sz="2" w:space="1" w:color="auto"/>
        </w:pBdr>
        <w:ind w:left="1416" w:hanging="1416"/>
      </w:pPr>
    </w:p>
    <w:p w14:paraId="547C8624" w14:textId="77777777" w:rsidR="00870F19" w:rsidRDefault="00870F19" w:rsidP="00870F19">
      <w:pPr>
        <w:keepNext/>
        <w:keepLines/>
        <w:ind w:left="1416" w:hanging="1416"/>
        <w:jc w:val="both"/>
      </w:pPr>
      <w:r>
        <w:tab/>
        <w:t>Vláda projednala materiál předložený  ministrem práce a sociálních věcí a přijala</w:t>
      </w:r>
    </w:p>
    <w:p w14:paraId="4832E4F9" w14:textId="77777777" w:rsidR="00870F19" w:rsidRDefault="00870F19" w:rsidP="00870F19">
      <w:pPr>
        <w:keepNext/>
        <w:keepLines/>
        <w:ind w:left="1416" w:hanging="1416"/>
        <w:jc w:val="both"/>
      </w:pPr>
    </w:p>
    <w:p w14:paraId="638712C0" w14:textId="77777777" w:rsidR="00870F19" w:rsidRDefault="00870F19" w:rsidP="00870F19">
      <w:pPr>
        <w:keepNext/>
        <w:keepLines/>
        <w:ind w:left="1416" w:hanging="1416"/>
        <w:jc w:val="center"/>
      </w:pPr>
      <w:r>
        <w:t>usnesení č. 601/V.</w:t>
      </w:r>
    </w:p>
    <w:p w14:paraId="4FE737F9" w14:textId="77777777" w:rsidR="00870F19" w:rsidRDefault="00870F19" w:rsidP="00870F19">
      <w:pPr>
        <w:keepNext/>
        <w:keepLines/>
        <w:ind w:left="1416" w:hanging="1416"/>
        <w:jc w:val="both"/>
      </w:pPr>
    </w:p>
    <w:p w14:paraId="745B3EB2" w14:textId="77777777" w:rsidR="00870F19" w:rsidRDefault="00870F19" w:rsidP="00870F1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B811A70" w14:textId="77777777" w:rsidR="00870F19" w:rsidRDefault="00870F19" w:rsidP="00870F19">
      <w:pPr>
        <w:keepNext/>
        <w:keepLines/>
        <w:ind w:left="1416" w:hanging="1416"/>
        <w:jc w:val="both"/>
      </w:pPr>
    </w:p>
    <w:p w14:paraId="52E02A8E" w14:textId="77777777" w:rsidR="00F236B2" w:rsidRDefault="00F236B2" w:rsidP="00B664EB">
      <w:bookmarkStart w:id="22" w:name="ORDER19"/>
      <w:bookmarkEnd w:id="22"/>
    </w:p>
    <w:p w14:paraId="7CCD6AC4" w14:textId="77777777" w:rsidR="00F236B2" w:rsidRDefault="00F236B2" w:rsidP="00F236B2">
      <w:pPr>
        <w:jc w:val="center"/>
      </w:pPr>
      <w:r>
        <w:t>*  *  *</w:t>
      </w:r>
    </w:p>
    <w:p w14:paraId="6F85D198" w14:textId="77777777" w:rsidR="00F236B2" w:rsidRDefault="00F236B2" w:rsidP="00F236B2"/>
    <w:p w14:paraId="7BC69FBD" w14:textId="77777777" w:rsidR="00F236B2" w:rsidRDefault="00F236B2" w:rsidP="00F236B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DEB08AE" w14:textId="77777777" w:rsidR="00F236B2" w:rsidRDefault="00F236B2" w:rsidP="00F236B2">
      <w:pPr>
        <w:keepNext/>
        <w:keepLines/>
        <w:rPr>
          <w:b/>
        </w:rPr>
      </w:pPr>
    </w:p>
    <w:p w14:paraId="0CB8A7CC" w14:textId="77777777" w:rsidR="00F236B2" w:rsidRDefault="00F236B2" w:rsidP="00F236B2">
      <w:pPr>
        <w:keepNext/>
        <w:keepLines/>
        <w:ind w:left="1416" w:hanging="1416"/>
        <w:jc w:val="both"/>
      </w:pPr>
      <w:r>
        <w:t>1.</w:t>
      </w:r>
      <w:r>
        <w:tab/>
        <w:t>Aktualizace Plánu plnění priorit jednotlivých resortů podle Programového prohlášení vlády ze dne 4. srpna 2010 ke dni 30. června 2012 (předložil předseda vlády)</w:t>
      </w:r>
    </w:p>
    <w:p w14:paraId="2309F382" w14:textId="77777777" w:rsidR="00F236B2" w:rsidRDefault="00F236B2" w:rsidP="00F236B2">
      <w:pPr>
        <w:keepNext/>
        <w:keepLines/>
        <w:ind w:left="1416" w:hanging="1416"/>
      </w:pPr>
      <w:r>
        <w:tab/>
        <w:t>č.j. 806/12</w:t>
      </w:r>
    </w:p>
    <w:p w14:paraId="4FCF971F" w14:textId="77777777" w:rsidR="007F4F6D" w:rsidRDefault="007F4F6D" w:rsidP="00F236B2">
      <w:pPr>
        <w:ind w:left="1416" w:hanging="1416"/>
      </w:pPr>
    </w:p>
    <w:p w14:paraId="69E55262" w14:textId="77777777" w:rsidR="009119F5" w:rsidRDefault="009119F5" w:rsidP="00F236B2">
      <w:pPr>
        <w:ind w:left="1416" w:hanging="1416"/>
      </w:pPr>
    </w:p>
    <w:p w14:paraId="1D965671" w14:textId="77777777" w:rsidR="009119F5" w:rsidRDefault="009119F5" w:rsidP="00F236B2">
      <w:pPr>
        <w:ind w:left="1416" w:hanging="1416"/>
      </w:pPr>
    </w:p>
    <w:p w14:paraId="2B7EE28D" w14:textId="77777777" w:rsidR="009119F5" w:rsidRDefault="009119F5" w:rsidP="00F236B2">
      <w:pPr>
        <w:ind w:left="1416" w:hanging="1416"/>
      </w:pPr>
    </w:p>
    <w:p w14:paraId="3DC60939" w14:textId="77777777" w:rsidR="009119F5" w:rsidRPr="00F236B2" w:rsidRDefault="009119F5" w:rsidP="00F236B2">
      <w:pPr>
        <w:ind w:left="1416" w:hanging="1416"/>
      </w:pPr>
    </w:p>
    <w:p w14:paraId="715CACEA" w14:textId="77777777" w:rsidR="00617F6A" w:rsidRDefault="00617F6A" w:rsidP="00617F6A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  <w:t>Informace o připravovaných veřejných zakázkách na zabezpečení implementace legislativních změn do informačního systému daňové správy podle usnesení vlády ze dne 22. února 2010 č. 158 (předložil ministr financí)</w:t>
      </w:r>
    </w:p>
    <w:p w14:paraId="0B628BB7" w14:textId="77777777" w:rsidR="00617F6A" w:rsidRDefault="00617F6A" w:rsidP="00617F6A">
      <w:pPr>
        <w:keepNext/>
        <w:keepLines/>
        <w:ind w:left="1416" w:hanging="1416"/>
      </w:pPr>
      <w:r>
        <w:tab/>
        <w:t>č.j. 798/12</w:t>
      </w:r>
    </w:p>
    <w:p w14:paraId="5E96A4F3" w14:textId="77777777" w:rsidR="007F4F6D" w:rsidRPr="00617F6A" w:rsidRDefault="007F4F6D" w:rsidP="00617F6A">
      <w:pPr>
        <w:ind w:left="1416" w:hanging="1416"/>
      </w:pPr>
    </w:p>
    <w:p w14:paraId="5442E454" w14:textId="77777777" w:rsidR="00983997" w:rsidRDefault="00983997" w:rsidP="00983997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>Informace o plnění opatření, týkajících se resortu Ministerstva průmyslu a obchodu, k odstranění nedostatků uvedených v Kontrolním závěru Nejvyššího kontrolního úřadu z kontrolní akce č. 11/32 Peněžní prostředky a majetek státu, se kterými je příslušná hospodařit Česká obchodní inspekce, která jsou uvedena ve stanovisku České obchodní inspekce a Ministerstva průmyslu a obchodu, obsaženém v části IV. materiálu č.j. 69/12 (předložil ministr průmyslu a obchodu)</w:t>
      </w:r>
    </w:p>
    <w:p w14:paraId="253E537E" w14:textId="77777777" w:rsidR="00983997" w:rsidRDefault="00983997" w:rsidP="00983997">
      <w:pPr>
        <w:keepNext/>
        <w:keepLines/>
        <w:ind w:left="1416" w:hanging="1416"/>
      </w:pPr>
      <w:r>
        <w:tab/>
        <w:t>č.j. 796/12</w:t>
      </w:r>
    </w:p>
    <w:p w14:paraId="6315CE9B" w14:textId="77777777" w:rsidR="007F4F6D" w:rsidRPr="00983997" w:rsidRDefault="007F4F6D" w:rsidP="00983997">
      <w:pPr>
        <w:ind w:left="1416" w:hanging="1416"/>
      </w:pPr>
    </w:p>
    <w:p w14:paraId="56A3F53C" w14:textId="77777777" w:rsidR="00A113A3" w:rsidRDefault="00A113A3" w:rsidP="00A113A3">
      <w:pPr>
        <w:keepNext/>
        <w:keepLines/>
        <w:ind w:left="1416" w:hanging="1416"/>
        <w:jc w:val="both"/>
      </w:pPr>
      <w:bookmarkStart w:id="25" w:name="ORDER22"/>
      <w:bookmarkEnd w:id="25"/>
      <w:r>
        <w:t>4.</w:t>
      </w:r>
      <w:r>
        <w:tab/>
        <w:t xml:space="preserve">Informace o plnění usnesení vlády ze dne 21. března 2012 č. 186,  vztahující se ke Kontrolnímu závěru Nejvyššího kontrolního úřadu z kontrolní akce č. 10/24 Peněžní prostředky určené na pořízení a obnovu železničních kolejových vozidel (předložil ministr dopravy) </w:t>
      </w:r>
    </w:p>
    <w:p w14:paraId="6B03F256" w14:textId="77777777" w:rsidR="00A113A3" w:rsidRDefault="00A113A3" w:rsidP="00A113A3">
      <w:pPr>
        <w:keepNext/>
        <w:keepLines/>
        <w:ind w:left="1416" w:hanging="1416"/>
      </w:pPr>
      <w:r>
        <w:tab/>
        <w:t>č.j. 803/12</w:t>
      </w:r>
    </w:p>
    <w:p w14:paraId="1174AA88" w14:textId="77777777" w:rsidR="007F4F6D" w:rsidRPr="00A113A3" w:rsidRDefault="007F4F6D" w:rsidP="00A113A3">
      <w:pPr>
        <w:ind w:left="1416" w:hanging="1416"/>
      </w:pPr>
    </w:p>
    <w:p w14:paraId="43BEDC6D" w14:textId="77777777" w:rsidR="00991D20" w:rsidRDefault="00991D20" w:rsidP="00991D20">
      <w:pPr>
        <w:keepNext/>
        <w:keepLines/>
        <w:ind w:left="1416" w:hanging="1416"/>
        <w:jc w:val="both"/>
      </w:pPr>
      <w:bookmarkStart w:id="26" w:name="ORDER23"/>
      <w:bookmarkEnd w:id="26"/>
      <w:r>
        <w:t>5.</w:t>
      </w:r>
      <w:r>
        <w:tab/>
        <w:t>Informace o průběhu a výsledcích Diplomatické konference k přijetí návrhu Protokolu o kosmických statcích k Úmluvě o mezinárodních nárocích na mobilní zařízení, konané ve dnech 27. února až 9. března 2012 (předložil ministr spravedlnosti)</w:t>
      </w:r>
    </w:p>
    <w:p w14:paraId="0C1B2435" w14:textId="77777777" w:rsidR="00991D20" w:rsidRDefault="00991D20" w:rsidP="00991D20">
      <w:pPr>
        <w:keepNext/>
        <w:keepLines/>
        <w:ind w:left="1416" w:hanging="1416"/>
      </w:pPr>
      <w:r>
        <w:tab/>
        <w:t>č.j. 789/12</w:t>
      </w:r>
    </w:p>
    <w:p w14:paraId="0848BA3B" w14:textId="77777777" w:rsidR="007F4F6D" w:rsidRPr="00991D20" w:rsidRDefault="007F4F6D" w:rsidP="00991D20">
      <w:pPr>
        <w:ind w:left="1416" w:hanging="1416"/>
      </w:pPr>
    </w:p>
    <w:p w14:paraId="691D2D04" w14:textId="77777777" w:rsidR="00C42930" w:rsidRDefault="00C42930" w:rsidP="00C42930">
      <w:pPr>
        <w:keepNext/>
        <w:keepLines/>
        <w:ind w:left="1416" w:hanging="1416"/>
        <w:jc w:val="both"/>
      </w:pPr>
      <w:bookmarkStart w:id="27" w:name="ORDER24"/>
      <w:bookmarkEnd w:id="27"/>
      <w:r>
        <w:t>6.</w:t>
      </w:r>
      <w:r>
        <w:tab/>
        <w:t>Informace o přípravě nadlimitní veřejné zakázky Systémová podpora enterprise softwarových produktů společnosti Microsoft (předložil 1. místopředseda vlády a ministr zahraničních věcí)</w:t>
      </w:r>
    </w:p>
    <w:p w14:paraId="1F54EC83" w14:textId="77777777" w:rsidR="00C42930" w:rsidRDefault="00C42930" w:rsidP="00C42930">
      <w:pPr>
        <w:keepNext/>
        <w:keepLines/>
        <w:ind w:left="1416" w:hanging="1416"/>
      </w:pPr>
      <w:r>
        <w:tab/>
        <w:t>č.j. 810/12</w:t>
      </w:r>
    </w:p>
    <w:p w14:paraId="18023350" w14:textId="77777777" w:rsidR="007F4F6D" w:rsidRPr="00C42930" w:rsidRDefault="007F4F6D" w:rsidP="00C42930">
      <w:pPr>
        <w:ind w:left="1416" w:hanging="1416"/>
      </w:pPr>
    </w:p>
    <w:p w14:paraId="27772FBF" w14:textId="77777777" w:rsidR="00D57652" w:rsidRDefault="00D57652" w:rsidP="00D57652">
      <w:pPr>
        <w:keepNext/>
        <w:keepLines/>
        <w:ind w:left="1416" w:hanging="1416"/>
        <w:jc w:val="both"/>
      </w:pPr>
      <w:bookmarkStart w:id="28" w:name="ORDER25"/>
      <w:bookmarkEnd w:id="28"/>
      <w:r>
        <w:t>7.</w:t>
      </w:r>
      <w:r>
        <w:tab/>
        <w:t>Informace o přípravě nadlimitní veřejné zakázky Výroba a dodání inovovaných vízových štítků - vzor Evropská unie (předložil 1. místopředseda vlády a ministr zahraničních věcí)</w:t>
      </w:r>
    </w:p>
    <w:p w14:paraId="226F8842" w14:textId="77777777" w:rsidR="00D57652" w:rsidRDefault="00D57652" w:rsidP="00D57652">
      <w:pPr>
        <w:keepNext/>
        <w:keepLines/>
        <w:ind w:left="1416" w:hanging="1416"/>
      </w:pPr>
      <w:r>
        <w:tab/>
        <w:t>č.j. 809/12</w:t>
      </w:r>
    </w:p>
    <w:p w14:paraId="2BCB0599" w14:textId="77777777" w:rsidR="007F4F6D" w:rsidRPr="00D57652" w:rsidRDefault="007F4F6D" w:rsidP="00D57652">
      <w:pPr>
        <w:ind w:left="1416" w:hanging="1416"/>
      </w:pPr>
    </w:p>
    <w:p w14:paraId="26A28C36" w14:textId="77777777" w:rsidR="007F4F6D" w:rsidRDefault="007F4F6D" w:rsidP="00B664EB"/>
    <w:p w14:paraId="44E9ADFD" w14:textId="77777777" w:rsidR="004B5A77" w:rsidRDefault="004B5A77" w:rsidP="00B664EB"/>
    <w:p w14:paraId="53C4897E" w14:textId="77777777" w:rsidR="004B5A77" w:rsidRDefault="004B5A77" w:rsidP="00B664EB"/>
    <w:p w14:paraId="35DB84A9" w14:textId="77777777" w:rsidR="004B5A77" w:rsidRDefault="004B5A77" w:rsidP="004B5A77">
      <w:pPr>
        <w:keepNext/>
        <w:keepLines/>
        <w:ind w:left="4500" w:right="300"/>
        <w:jc w:val="center"/>
      </w:pPr>
      <w:r>
        <w:t>Předseda vlády</w:t>
      </w:r>
    </w:p>
    <w:p w14:paraId="417D11B9" w14:textId="77777777" w:rsidR="004B5A77" w:rsidRDefault="009119F5" w:rsidP="004B5A77">
      <w:pPr>
        <w:keepNext/>
        <w:keepLines/>
        <w:ind w:left="4500" w:right="300"/>
        <w:jc w:val="center"/>
      </w:pPr>
      <w:r>
        <w:t>RNDr. Petr Nečas</w:t>
      </w:r>
      <w:r w:rsidR="00DF6648">
        <w:t xml:space="preserve">, v. r. </w:t>
      </w:r>
    </w:p>
    <w:p w14:paraId="761DC73C" w14:textId="77777777" w:rsidR="004B5A77" w:rsidRDefault="004B5A77" w:rsidP="004B5A77">
      <w:pPr>
        <w:keepNext/>
        <w:keepLines/>
        <w:ind w:left="4500" w:right="300"/>
        <w:jc w:val="center"/>
      </w:pPr>
    </w:p>
    <w:p w14:paraId="6F71519D" w14:textId="77777777" w:rsidR="004B5A77" w:rsidRDefault="004B5A77" w:rsidP="004B5A77">
      <w:pPr>
        <w:keepNext/>
        <w:keepLines/>
        <w:ind w:left="4500" w:right="300"/>
        <w:jc w:val="center"/>
      </w:pPr>
    </w:p>
    <w:p w14:paraId="6954E7F2" w14:textId="77777777" w:rsidR="009119F5" w:rsidRDefault="009119F5" w:rsidP="004B5A77">
      <w:pPr>
        <w:keepNext/>
        <w:keepLines/>
        <w:ind w:left="4500" w:right="300"/>
        <w:jc w:val="center"/>
      </w:pPr>
    </w:p>
    <w:p w14:paraId="79532F1D" w14:textId="77777777" w:rsidR="009119F5" w:rsidRDefault="009119F5" w:rsidP="004B5A77">
      <w:pPr>
        <w:keepNext/>
        <w:keepLines/>
        <w:ind w:left="4500" w:right="300"/>
        <w:jc w:val="center"/>
      </w:pPr>
    </w:p>
    <w:p w14:paraId="07436393" w14:textId="77777777" w:rsidR="00E2681F" w:rsidRDefault="004B5A77" w:rsidP="004B5A77">
      <w:pPr>
        <w:keepNext/>
        <w:keepLines/>
      </w:pPr>
      <w:r>
        <w:t>Za</w:t>
      </w:r>
      <w:r w:rsidR="009119F5">
        <w:t>psal</w:t>
      </w:r>
      <w:r>
        <w:t xml:space="preserve">:  </w:t>
      </w:r>
      <w:bookmarkStart w:id="29" w:name="Zapsal"/>
      <w:bookmarkEnd w:id="29"/>
      <w:r>
        <w:t>JUDr. Richard Ulman</w:t>
      </w:r>
    </w:p>
    <w:sectPr w:rsidR="00E2681F" w:rsidSect="00B37A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03C92" w14:textId="77777777" w:rsidR="00403E59" w:rsidRDefault="00403E59">
      <w:r>
        <w:separator/>
      </w:r>
    </w:p>
  </w:endnote>
  <w:endnote w:type="continuationSeparator" w:id="0">
    <w:p w14:paraId="77405789" w14:textId="77777777" w:rsidR="00403E59" w:rsidRDefault="0040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6B1B3" w14:textId="77777777" w:rsidR="009119F5" w:rsidRDefault="009119F5" w:rsidP="007F4F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0C1656" w14:textId="77777777" w:rsidR="009119F5" w:rsidRDefault="00911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BD0C7" w14:textId="77777777" w:rsidR="00B37A4A" w:rsidRDefault="00B37A4A" w:rsidP="00B37A4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6BE559BA" w14:textId="77777777" w:rsidR="00B37A4A" w:rsidRDefault="00B37A4A" w:rsidP="00B37A4A">
    <w:pPr>
      <w:pStyle w:val="Footer"/>
      <w:jc w:val="center"/>
      <w:rPr>
        <w:rStyle w:val="PageNumber"/>
        <w:color w:val="FF0000"/>
        <w:sz w:val="20"/>
      </w:rPr>
    </w:pPr>
  </w:p>
  <w:p w14:paraId="58B022F0" w14:textId="77777777" w:rsidR="009119F5" w:rsidRPr="00B37A4A" w:rsidRDefault="00B37A4A" w:rsidP="00B37A4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F24BA" w14:textId="77777777" w:rsidR="009119F5" w:rsidRDefault="00911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C56ED" w14:textId="77777777" w:rsidR="00403E59" w:rsidRDefault="00403E59">
      <w:r>
        <w:separator/>
      </w:r>
    </w:p>
  </w:footnote>
  <w:footnote w:type="continuationSeparator" w:id="0">
    <w:p w14:paraId="70F53C42" w14:textId="77777777" w:rsidR="00403E59" w:rsidRDefault="00403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655CA" w14:textId="77777777" w:rsidR="009119F5" w:rsidRDefault="00911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0AC59" w14:textId="77777777" w:rsidR="009119F5" w:rsidRPr="007F4F6D" w:rsidRDefault="009119F5" w:rsidP="007F4F6D">
    <w:pPr>
      <w:pStyle w:val="Header"/>
      <w:jc w:val="center"/>
      <w:rPr>
        <w:color w:val="808080"/>
        <w:sz w:val="20"/>
      </w:rPr>
    </w:pPr>
    <w:r w:rsidRPr="007F4F6D">
      <w:rPr>
        <w:color w:val="808080"/>
        <w:sz w:val="20"/>
      </w:rPr>
      <w:t>VLÁDA ČESKÉ REPUBLIKY</w:t>
    </w:r>
  </w:p>
  <w:p w14:paraId="13908DD4" w14:textId="77777777" w:rsidR="009119F5" w:rsidRPr="007F4F6D" w:rsidRDefault="009119F5" w:rsidP="007F4F6D">
    <w:pPr>
      <w:pStyle w:val="Header"/>
      <w:jc w:val="center"/>
      <w:rPr>
        <w:color w:val="808080"/>
        <w:sz w:val="20"/>
      </w:rPr>
    </w:pPr>
    <w:r w:rsidRPr="007F4F6D">
      <w:rPr>
        <w:color w:val="808080"/>
        <w:sz w:val="20"/>
      </w:rPr>
      <w:t>záznam z jednání schůze ze dne 15. srpna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A983A" w14:textId="77777777" w:rsidR="009119F5" w:rsidRDefault="009119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0224"/>
    <w:rsid w:val="00093B11"/>
    <w:rsid w:val="00116E03"/>
    <w:rsid w:val="00252509"/>
    <w:rsid w:val="00257B3B"/>
    <w:rsid w:val="002C5552"/>
    <w:rsid w:val="002F15C3"/>
    <w:rsid w:val="00316850"/>
    <w:rsid w:val="00403E59"/>
    <w:rsid w:val="004B5A77"/>
    <w:rsid w:val="004E0537"/>
    <w:rsid w:val="00505CAD"/>
    <w:rsid w:val="005154EF"/>
    <w:rsid w:val="00542320"/>
    <w:rsid w:val="005730E9"/>
    <w:rsid w:val="005A378F"/>
    <w:rsid w:val="005A784A"/>
    <w:rsid w:val="005B5FB2"/>
    <w:rsid w:val="00610EF8"/>
    <w:rsid w:val="00617F6A"/>
    <w:rsid w:val="00631AC8"/>
    <w:rsid w:val="006924EF"/>
    <w:rsid w:val="006A2667"/>
    <w:rsid w:val="006E327F"/>
    <w:rsid w:val="00740A68"/>
    <w:rsid w:val="00754348"/>
    <w:rsid w:val="00777715"/>
    <w:rsid w:val="007D56C6"/>
    <w:rsid w:val="007F4F6D"/>
    <w:rsid w:val="00801C1A"/>
    <w:rsid w:val="00870F19"/>
    <w:rsid w:val="009119F5"/>
    <w:rsid w:val="00972316"/>
    <w:rsid w:val="00983997"/>
    <w:rsid w:val="00991D20"/>
    <w:rsid w:val="009C3702"/>
    <w:rsid w:val="00A113A3"/>
    <w:rsid w:val="00A47AF2"/>
    <w:rsid w:val="00B37A4A"/>
    <w:rsid w:val="00B57C4D"/>
    <w:rsid w:val="00B664EB"/>
    <w:rsid w:val="00BF5F64"/>
    <w:rsid w:val="00C04CC8"/>
    <w:rsid w:val="00C04DAA"/>
    <w:rsid w:val="00C2479B"/>
    <w:rsid w:val="00C410E4"/>
    <w:rsid w:val="00C42930"/>
    <w:rsid w:val="00C45231"/>
    <w:rsid w:val="00C94EA1"/>
    <w:rsid w:val="00D57652"/>
    <w:rsid w:val="00D72C27"/>
    <w:rsid w:val="00DB16F4"/>
    <w:rsid w:val="00DB5137"/>
    <w:rsid w:val="00DF6648"/>
    <w:rsid w:val="00E2681F"/>
    <w:rsid w:val="00E45888"/>
    <w:rsid w:val="00E82835"/>
    <w:rsid w:val="00F236B2"/>
    <w:rsid w:val="00FA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8EB0DFD"/>
  <w15:chartTrackingRefBased/>
  <w15:docId w15:val="{3A1A3987-BA7E-4A81-9F59-207F1B79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F4F6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4F6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F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2012-08-17T08:14:00Z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