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83E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3973E6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3AB35C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4101C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B63A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5B63A7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EA020A">
              <w:rPr>
                <w:i w:val="0"/>
                <w:iCs w:val="0"/>
              </w:rPr>
              <w:t>2233/13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4EF0B5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192B15E" w14:textId="77777777" w:rsidR="00116E03" w:rsidRPr="00801C1A" w:rsidRDefault="005B63A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2. května </w:t>
            </w:r>
            <w:r w:rsidR="00EA020A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3B93FF" w14:textId="77777777" w:rsidR="00116E03" w:rsidRPr="00EA020A" w:rsidRDefault="005B63A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3AA98304" w14:textId="77777777" w:rsidR="00777715" w:rsidRPr="00777715" w:rsidRDefault="00777715" w:rsidP="00777715"/>
    <w:p w14:paraId="1414011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E7A20D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E4A203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CC27E2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A020A">
        <w:t>2. května 2013</w:t>
      </w:r>
    </w:p>
    <w:p w14:paraId="5C6D688A" w14:textId="77777777" w:rsidR="00E2681F" w:rsidRDefault="00E2681F" w:rsidP="00B664EB"/>
    <w:p w14:paraId="6C506AF2" w14:textId="77777777" w:rsidR="00EA020A" w:rsidRDefault="00EA020A" w:rsidP="00EA020A">
      <w:pPr>
        <w:jc w:val="center"/>
      </w:pPr>
      <w:r>
        <w:t>(17. schůze)</w:t>
      </w:r>
    </w:p>
    <w:p w14:paraId="6423A692" w14:textId="77777777" w:rsidR="00EA020A" w:rsidRDefault="00EA020A" w:rsidP="00EA020A"/>
    <w:p w14:paraId="46BA152B" w14:textId="77777777" w:rsidR="00EA020A" w:rsidRDefault="00EA020A" w:rsidP="00EA020A"/>
    <w:p w14:paraId="6BCADC33" w14:textId="77777777" w:rsidR="005B63A7" w:rsidRDefault="005B63A7" w:rsidP="00EA020A"/>
    <w:p w14:paraId="606E789A" w14:textId="77777777" w:rsidR="005B63A7" w:rsidRDefault="005B63A7" w:rsidP="00EA020A"/>
    <w:p w14:paraId="09159154" w14:textId="77777777" w:rsidR="005B63A7" w:rsidRDefault="005B63A7" w:rsidP="00EA020A"/>
    <w:p w14:paraId="1B74EDC7" w14:textId="77777777" w:rsidR="00EA020A" w:rsidRDefault="00EA020A" w:rsidP="00EA020A"/>
    <w:p w14:paraId="6FD2AFDA" w14:textId="77777777" w:rsidR="00EA020A" w:rsidRDefault="00EA020A" w:rsidP="00EA020A"/>
    <w:p w14:paraId="00B11FC2" w14:textId="77777777" w:rsidR="00EA020A" w:rsidRDefault="00EA020A" w:rsidP="00EA020A">
      <w:r>
        <w:tab/>
        <w:t>Schůzi řídil předseda vlády.</w:t>
      </w:r>
    </w:p>
    <w:p w14:paraId="261BF5C6" w14:textId="77777777" w:rsidR="00EA020A" w:rsidRDefault="00EA020A" w:rsidP="00EA020A"/>
    <w:p w14:paraId="19B06B6C" w14:textId="77777777" w:rsidR="00EA020A" w:rsidRDefault="00EA020A" w:rsidP="00EA020A"/>
    <w:p w14:paraId="2015DFF2" w14:textId="77777777" w:rsidR="005B63A7" w:rsidRDefault="005B63A7" w:rsidP="00EA020A"/>
    <w:p w14:paraId="023D109C" w14:textId="77777777" w:rsidR="005B63A7" w:rsidRDefault="005B63A7" w:rsidP="00EA020A"/>
    <w:p w14:paraId="7BB2E9A7" w14:textId="77777777" w:rsidR="00EA020A" w:rsidRDefault="00EA020A" w:rsidP="00EA020A"/>
    <w:p w14:paraId="19BA9DFA" w14:textId="77777777" w:rsidR="00EA020A" w:rsidRDefault="00EA020A" w:rsidP="00B664EB"/>
    <w:p w14:paraId="274B3ACA" w14:textId="77777777" w:rsidR="00EA020A" w:rsidRDefault="00EA020A" w:rsidP="00EA020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C1B2F5A" w14:textId="77777777" w:rsidR="00EA020A" w:rsidRDefault="00EA020A" w:rsidP="00EA020A">
      <w:pPr>
        <w:keepNext/>
        <w:keepLines/>
        <w:pBdr>
          <w:top w:val="single" w:sz="2" w:space="1" w:color="auto"/>
        </w:pBdr>
        <w:ind w:left="1416" w:hanging="1416"/>
      </w:pPr>
    </w:p>
    <w:p w14:paraId="09F44C9E" w14:textId="77777777" w:rsidR="00EA020A" w:rsidRDefault="00EA020A" w:rsidP="00EA020A">
      <w:pPr>
        <w:keepNext/>
        <w:keepLines/>
        <w:ind w:left="1416" w:hanging="1416"/>
        <w:jc w:val="both"/>
      </w:pPr>
      <w:r>
        <w:tab/>
        <w:t xml:space="preserve">Vláda </w:t>
      </w:r>
      <w:r w:rsidRPr="005B63A7">
        <w:rPr>
          <w:b/>
        </w:rPr>
        <w:t>vzala na vědomí</w:t>
      </w:r>
      <w:r>
        <w:t xml:space="preserve"> ústní informace ministra zdravotnictví o aktuální evropské problematice.</w:t>
      </w:r>
    </w:p>
    <w:p w14:paraId="7C2BF05C" w14:textId="77777777" w:rsidR="00EA020A" w:rsidRDefault="00EA020A" w:rsidP="00EA020A">
      <w:pPr>
        <w:keepNext/>
        <w:keepLines/>
        <w:ind w:left="1416" w:hanging="1416"/>
        <w:jc w:val="both"/>
      </w:pPr>
    </w:p>
    <w:p w14:paraId="3CB0E4A5" w14:textId="77777777" w:rsidR="00EA020A" w:rsidRDefault="00EA020A" w:rsidP="00EA020A">
      <w:pPr>
        <w:ind w:left="1416" w:hanging="1416"/>
        <w:jc w:val="both"/>
      </w:pPr>
    </w:p>
    <w:p w14:paraId="69406515" w14:textId="77777777" w:rsidR="005B63A7" w:rsidRDefault="005B63A7" w:rsidP="00EA020A">
      <w:pPr>
        <w:ind w:left="1416" w:hanging="1416"/>
        <w:jc w:val="both"/>
      </w:pPr>
    </w:p>
    <w:p w14:paraId="6672B9FB" w14:textId="77777777" w:rsidR="005B63A7" w:rsidRDefault="005B63A7" w:rsidP="00EA020A">
      <w:pPr>
        <w:ind w:left="1416" w:hanging="1416"/>
        <w:jc w:val="both"/>
      </w:pPr>
    </w:p>
    <w:p w14:paraId="5A55CCD7" w14:textId="77777777" w:rsidR="00EA020A" w:rsidRPr="00EA020A" w:rsidRDefault="00EA020A" w:rsidP="00EA020A">
      <w:pPr>
        <w:ind w:left="1416" w:hanging="1416"/>
        <w:jc w:val="both"/>
      </w:pPr>
    </w:p>
    <w:p w14:paraId="28A03B35" w14:textId="77777777" w:rsidR="00381E2C" w:rsidRDefault="00381E2C" w:rsidP="00381E2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73/2011 Sb., o Úřadu práce České republiky a o změně souvisejících zákonů, ve znění pozdějších předpisů, </w:t>
      </w:r>
      <w:r w:rsidR="005B63A7">
        <w:t xml:space="preserve">          </w:t>
      </w:r>
      <w:r>
        <w:t>a další související zákony</w:t>
      </w:r>
    </w:p>
    <w:p w14:paraId="260C37B2" w14:textId="77777777" w:rsidR="00381E2C" w:rsidRDefault="00381E2C" w:rsidP="00381E2C">
      <w:pPr>
        <w:keepNext/>
        <w:keepLines/>
        <w:ind w:left="1416" w:hanging="1416"/>
      </w:pPr>
      <w:r>
        <w:tab/>
        <w:t>č.j. 399/13</w:t>
      </w:r>
    </w:p>
    <w:p w14:paraId="3DC18088" w14:textId="77777777" w:rsidR="00381E2C" w:rsidRDefault="00381E2C" w:rsidP="00381E2C">
      <w:pPr>
        <w:keepNext/>
        <w:keepLines/>
        <w:pBdr>
          <w:top w:val="single" w:sz="2" w:space="1" w:color="auto"/>
        </w:pBdr>
        <w:ind w:left="1416" w:hanging="1416"/>
      </w:pPr>
    </w:p>
    <w:p w14:paraId="436CA537" w14:textId="77777777" w:rsidR="00381E2C" w:rsidRDefault="00381E2C" w:rsidP="00381E2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A0B1795" w14:textId="77777777" w:rsidR="00381E2C" w:rsidRDefault="00381E2C" w:rsidP="00381E2C">
      <w:pPr>
        <w:keepNext/>
        <w:keepLines/>
        <w:ind w:left="1416" w:hanging="1416"/>
        <w:jc w:val="both"/>
      </w:pPr>
    </w:p>
    <w:p w14:paraId="5694787C" w14:textId="77777777" w:rsidR="00381E2C" w:rsidRDefault="00381E2C" w:rsidP="00381E2C">
      <w:pPr>
        <w:keepNext/>
        <w:keepLines/>
        <w:ind w:left="1416" w:hanging="1416"/>
        <w:jc w:val="center"/>
      </w:pPr>
      <w:r>
        <w:t>usnesení č. 305.</w:t>
      </w:r>
    </w:p>
    <w:p w14:paraId="18DF0038" w14:textId="77777777" w:rsidR="00381E2C" w:rsidRDefault="00381E2C" w:rsidP="00381E2C">
      <w:pPr>
        <w:keepNext/>
        <w:keepLines/>
        <w:ind w:left="1416" w:hanging="1416"/>
        <w:jc w:val="both"/>
      </w:pPr>
    </w:p>
    <w:p w14:paraId="3E182FA6" w14:textId="77777777" w:rsidR="00381E2C" w:rsidRDefault="00381E2C" w:rsidP="00381E2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4.</w:t>
      </w:r>
    </w:p>
    <w:p w14:paraId="40E8BBD6" w14:textId="77777777" w:rsidR="00381E2C" w:rsidRDefault="00381E2C" w:rsidP="00381E2C">
      <w:pPr>
        <w:keepNext/>
        <w:keepLines/>
        <w:ind w:left="1416" w:hanging="1416"/>
        <w:jc w:val="both"/>
      </w:pPr>
    </w:p>
    <w:p w14:paraId="3B7AD3FD" w14:textId="77777777" w:rsidR="00381E2C" w:rsidRDefault="00381E2C" w:rsidP="00381E2C">
      <w:pPr>
        <w:ind w:left="1416" w:hanging="1416"/>
        <w:jc w:val="both"/>
      </w:pPr>
    </w:p>
    <w:p w14:paraId="7223632E" w14:textId="77777777" w:rsidR="00EA020A" w:rsidRDefault="00EA020A" w:rsidP="00381E2C">
      <w:pPr>
        <w:ind w:left="1416" w:hanging="1416"/>
        <w:jc w:val="both"/>
      </w:pPr>
    </w:p>
    <w:p w14:paraId="52A0C67C" w14:textId="77777777" w:rsidR="005B63A7" w:rsidRDefault="005B63A7" w:rsidP="00381E2C">
      <w:pPr>
        <w:ind w:left="1416" w:hanging="1416"/>
        <w:jc w:val="both"/>
      </w:pPr>
    </w:p>
    <w:p w14:paraId="7CEB56BD" w14:textId="77777777" w:rsidR="005B63A7" w:rsidRDefault="005B63A7" w:rsidP="00381E2C">
      <w:pPr>
        <w:ind w:left="1416" w:hanging="1416"/>
        <w:jc w:val="both"/>
      </w:pPr>
    </w:p>
    <w:p w14:paraId="6B6B8CBD" w14:textId="77777777" w:rsidR="005B63A7" w:rsidRDefault="005B63A7" w:rsidP="00381E2C">
      <w:pPr>
        <w:ind w:left="1416" w:hanging="1416"/>
        <w:jc w:val="both"/>
      </w:pPr>
    </w:p>
    <w:p w14:paraId="18032713" w14:textId="77777777" w:rsidR="005B63A7" w:rsidRPr="00381E2C" w:rsidRDefault="005B63A7" w:rsidP="00381E2C">
      <w:pPr>
        <w:ind w:left="1416" w:hanging="1416"/>
        <w:jc w:val="both"/>
      </w:pPr>
    </w:p>
    <w:p w14:paraId="4BFEB37B" w14:textId="77777777" w:rsidR="008A76E3" w:rsidRDefault="008A76E3" w:rsidP="008A76E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110/1997 Sb., o potravinách </w:t>
      </w:r>
      <w:r w:rsidR="005B63A7">
        <w:t xml:space="preserve">                 </w:t>
      </w:r>
      <w:r>
        <w:t xml:space="preserve">a tabákových výrobcích a o změně a doplnění některých souvisejících zákonů, </w:t>
      </w:r>
      <w:r w:rsidR="005B63A7">
        <w:t xml:space="preserve">  </w:t>
      </w:r>
      <w:r>
        <w:t>ve znění pozdějších předpisů, a další související zákony</w:t>
      </w:r>
    </w:p>
    <w:p w14:paraId="05385CA4" w14:textId="77777777" w:rsidR="008A76E3" w:rsidRDefault="008A76E3" w:rsidP="008A76E3">
      <w:pPr>
        <w:keepNext/>
        <w:keepLines/>
        <w:ind w:left="1416" w:hanging="1416"/>
      </w:pPr>
      <w:r>
        <w:tab/>
        <w:t>č.j. 209/13</w:t>
      </w:r>
    </w:p>
    <w:p w14:paraId="5E46A2B8" w14:textId="77777777" w:rsidR="008A76E3" w:rsidRDefault="008A76E3" w:rsidP="008A76E3">
      <w:pPr>
        <w:keepNext/>
        <w:keepLines/>
        <w:pBdr>
          <w:top w:val="single" w:sz="2" w:space="1" w:color="auto"/>
        </w:pBdr>
        <w:ind w:left="1416" w:hanging="1416"/>
      </w:pPr>
    </w:p>
    <w:p w14:paraId="56DD4DF3" w14:textId="77777777" w:rsidR="008A76E3" w:rsidRDefault="008A76E3" w:rsidP="008A76E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3044CB5" w14:textId="77777777" w:rsidR="008A76E3" w:rsidRDefault="008A76E3" w:rsidP="008A76E3">
      <w:pPr>
        <w:keepNext/>
        <w:keepLines/>
        <w:ind w:left="1416" w:hanging="1416"/>
        <w:jc w:val="both"/>
      </w:pPr>
    </w:p>
    <w:p w14:paraId="56FF5EAB" w14:textId="77777777" w:rsidR="008A76E3" w:rsidRDefault="008A76E3" w:rsidP="008A76E3">
      <w:pPr>
        <w:keepNext/>
        <w:keepLines/>
        <w:ind w:left="1416" w:hanging="1416"/>
        <w:jc w:val="center"/>
      </w:pPr>
      <w:r>
        <w:t>usnesení č. 306.</w:t>
      </w:r>
    </w:p>
    <w:p w14:paraId="1DDFB8B1" w14:textId="77777777" w:rsidR="008A76E3" w:rsidRDefault="008A76E3" w:rsidP="008A76E3">
      <w:pPr>
        <w:keepNext/>
        <w:keepLines/>
        <w:ind w:left="1416" w:hanging="1416"/>
        <w:jc w:val="both"/>
      </w:pPr>
    </w:p>
    <w:p w14:paraId="2ABD1E5E" w14:textId="77777777" w:rsidR="008A76E3" w:rsidRDefault="008A76E3" w:rsidP="008A76E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42BB3D" w14:textId="77777777" w:rsidR="008A76E3" w:rsidRDefault="008A76E3" w:rsidP="008A76E3">
      <w:pPr>
        <w:keepNext/>
        <w:keepLines/>
        <w:ind w:left="1416" w:hanging="1416"/>
        <w:jc w:val="both"/>
      </w:pPr>
    </w:p>
    <w:p w14:paraId="7F15EABF" w14:textId="77777777" w:rsidR="008A76E3" w:rsidRDefault="008A76E3" w:rsidP="008A76E3">
      <w:pPr>
        <w:ind w:left="1416" w:hanging="1416"/>
        <w:jc w:val="both"/>
      </w:pPr>
    </w:p>
    <w:p w14:paraId="06DBAE8E" w14:textId="77777777" w:rsidR="005B63A7" w:rsidRDefault="005B63A7" w:rsidP="008A76E3">
      <w:pPr>
        <w:ind w:left="1416" w:hanging="1416"/>
        <w:jc w:val="both"/>
      </w:pPr>
    </w:p>
    <w:p w14:paraId="34C43928" w14:textId="77777777" w:rsidR="005B63A7" w:rsidRDefault="005B63A7" w:rsidP="008A76E3">
      <w:pPr>
        <w:ind w:left="1416" w:hanging="1416"/>
        <w:jc w:val="both"/>
      </w:pPr>
    </w:p>
    <w:p w14:paraId="66D17684" w14:textId="77777777" w:rsidR="005B63A7" w:rsidRDefault="005B63A7" w:rsidP="008A76E3">
      <w:pPr>
        <w:ind w:left="1416" w:hanging="1416"/>
        <w:jc w:val="both"/>
      </w:pPr>
    </w:p>
    <w:p w14:paraId="0CBC8EA2" w14:textId="77777777" w:rsidR="00EA020A" w:rsidRPr="008A76E3" w:rsidRDefault="00EA020A" w:rsidP="008A76E3">
      <w:pPr>
        <w:ind w:left="1416" w:hanging="1416"/>
        <w:jc w:val="both"/>
      </w:pPr>
    </w:p>
    <w:p w14:paraId="38B886D0" w14:textId="77777777" w:rsidR="00346C3A" w:rsidRDefault="00346C3A" w:rsidP="00346C3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284/2009 Sb., o platebním styku, </w:t>
      </w:r>
      <w:r w:rsidR="005B63A7">
        <w:t xml:space="preserve">       </w:t>
      </w:r>
      <w:r>
        <w:t xml:space="preserve">ve znění pozdějších předpisů, a zákon č. 254/2004 Sb., o omezení plateb </w:t>
      </w:r>
      <w:r w:rsidR="005B63A7">
        <w:t xml:space="preserve">          </w:t>
      </w:r>
      <w:r>
        <w:t xml:space="preserve">v hotovosti a o změně zákona č. 337/1992 Sb., o správě daní a poplatků, </w:t>
      </w:r>
      <w:r w:rsidR="005B63A7">
        <w:t xml:space="preserve">        </w:t>
      </w:r>
      <w:r>
        <w:t>ve znění pozdějších předpisů, ve znění pozdějších předpisů</w:t>
      </w:r>
    </w:p>
    <w:p w14:paraId="1A18A89D" w14:textId="77777777" w:rsidR="00346C3A" w:rsidRDefault="00346C3A" w:rsidP="00346C3A">
      <w:pPr>
        <w:keepNext/>
        <w:keepLines/>
        <w:ind w:left="1416" w:hanging="1416"/>
      </w:pPr>
      <w:r>
        <w:tab/>
        <w:t>č.j. 162/13</w:t>
      </w:r>
    </w:p>
    <w:p w14:paraId="3F095AB7" w14:textId="77777777" w:rsidR="00346C3A" w:rsidRDefault="00346C3A" w:rsidP="00346C3A">
      <w:pPr>
        <w:keepNext/>
        <w:keepLines/>
        <w:pBdr>
          <w:top w:val="single" w:sz="2" w:space="1" w:color="auto"/>
        </w:pBdr>
        <w:ind w:left="1416" w:hanging="1416"/>
      </w:pPr>
    </w:p>
    <w:p w14:paraId="64E9E37D" w14:textId="77777777" w:rsidR="00346C3A" w:rsidRDefault="00346C3A" w:rsidP="00346C3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BC91769" w14:textId="77777777" w:rsidR="00346C3A" w:rsidRDefault="00346C3A" w:rsidP="00346C3A">
      <w:pPr>
        <w:keepNext/>
        <w:keepLines/>
        <w:ind w:left="1416" w:hanging="1416"/>
        <w:jc w:val="both"/>
      </w:pPr>
    </w:p>
    <w:p w14:paraId="6C9411A6" w14:textId="77777777" w:rsidR="00346C3A" w:rsidRDefault="00346C3A" w:rsidP="00346C3A">
      <w:pPr>
        <w:keepNext/>
        <w:keepLines/>
        <w:ind w:left="1416" w:hanging="1416"/>
        <w:jc w:val="center"/>
      </w:pPr>
      <w:r>
        <w:t>usnesení č. 307.</w:t>
      </w:r>
    </w:p>
    <w:p w14:paraId="07760CE9" w14:textId="77777777" w:rsidR="00346C3A" w:rsidRDefault="00346C3A" w:rsidP="00346C3A">
      <w:pPr>
        <w:keepNext/>
        <w:keepLines/>
        <w:ind w:left="1416" w:hanging="1416"/>
        <w:jc w:val="both"/>
      </w:pPr>
    </w:p>
    <w:p w14:paraId="56DA0702" w14:textId="77777777" w:rsidR="00346C3A" w:rsidRDefault="00346C3A" w:rsidP="00346C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4BB2B2" w14:textId="77777777" w:rsidR="00346C3A" w:rsidRDefault="00346C3A" w:rsidP="00346C3A">
      <w:pPr>
        <w:keepNext/>
        <w:keepLines/>
        <w:ind w:left="1416" w:hanging="1416"/>
        <w:jc w:val="both"/>
      </w:pPr>
    </w:p>
    <w:p w14:paraId="4412F768" w14:textId="77777777" w:rsidR="00346C3A" w:rsidRDefault="00346C3A" w:rsidP="00346C3A">
      <w:pPr>
        <w:ind w:left="1416" w:hanging="1416"/>
        <w:jc w:val="both"/>
      </w:pPr>
    </w:p>
    <w:p w14:paraId="26AA3915" w14:textId="77777777" w:rsidR="005B63A7" w:rsidRDefault="005B63A7" w:rsidP="00346C3A">
      <w:pPr>
        <w:ind w:left="1416" w:hanging="1416"/>
        <w:jc w:val="both"/>
      </w:pPr>
    </w:p>
    <w:p w14:paraId="6B5CAE79" w14:textId="77777777" w:rsidR="005B63A7" w:rsidRDefault="005B63A7" w:rsidP="00346C3A">
      <w:pPr>
        <w:ind w:left="1416" w:hanging="1416"/>
        <w:jc w:val="both"/>
      </w:pPr>
    </w:p>
    <w:p w14:paraId="5D9E3B9C" w14:textId="77777777" w:rsidR="005B63A7" w:rsidRDefault="005B63A7" w:rsidP="00346C3A">
      <w:pPr>
        <w:ind w:left="1416" w:hanging="1416"/>
        <w:jc w:val="both"/>
      </w:pPr>
    </w:p>
    <w:p w14:paraId="1A61BFFE" w14:textId="77777777" w:rsidR="00EA020A" w:rsidRPr="00346C3A" w:rsidRDefault="00EA020A" w:rsidP="00346C3A">
      <w:pPr>
        <w:ind w:left="1416" w:hanging="1416"/>
        <w:jc w:val="both"/>
      </w:pPr>
    </w:p>
    <w:p w14:paraId="330F3177" w14:textId="77777777" w:rsidR="00723EE1" w:rsidRDefault="00723EE1" w:rsidP="00723EE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č.159/1999 Sb., o některých podmínkách podnikání a o výkonu některých činností v oblasti cestovního ruchu a o změně zákona č. 40/1964 Sb., občanský zákoník, ve znění pozdějších předpisů, </w:t>
      </w:r>
      <w:r w:rsidR="005B63A7">
        <w:t xml:space="preserve">           </w:t>
      </w:r>
      <w:r>
        <w:t xml:space="preserve">a zákona č. 455/1991 Sb., o živnostenském podnikání (živnostenský zákon), </w:t>
      </w:r>
      <w:r w:rsidR="005B63A7">
        <w:t xml:space="preserve">     </w:t>
      </w:r>
      <w:r>
        <w:t>ve znění pozdějších předpisů, ve znění pozdějších předpisů</w:t>
      </w:r>
    </w:p>
    <w:p w14:paraId="68E972ED" w14:textId="77777777" w:rsidR="00723EE1" w:rsidRDefault="00723EE1" w:rsidP="00723EE1">
      <w:pPr>
        <w:keepNext/>
        <w:keepLines/>
        <w:ind w:left="1416" w:hanging="1416"/>
      </w:pPr>
      <w:r>
        <w:tab/>
        <w:t>č.j. 1265/12</w:t>
      </w:r>
    </w:p>
    <w:p w14:paraId="5EEADFFD" w14:textId="77777777" w:rsidR="00723EE1" w:rsidRDefault="00723EE1" w:rsidP="00723EE1">
      <w:pPr>
        <w:keepNext/>
        <w:keepLines/>
        <w:pBdr>
          <w:top w:val="single" w:sz="2" w:space="1" w:color="auto"/>
        </w:pBdr>
        <w:ind w:left="1416" w:hanging="1416"/>
      </w:pPr>
    </w:p>
    <w:p w14:paraId="739FCA58" w14:textId="77777777" w:rsidR="00723EE1" w:rsidRDefault="00723EE1" w:rsidP="00723EE1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toto projednávání dokončí na jednání své schůze dne </w:t>
      </w:r>
      <w:r w:rsidR="005B63A7">
        <w:t xml:space="preserve">         </w:t>
      </w:r>
      <w:r>
        <w:t>15. května 2013.</w:t>
      </w:r>
    </w:p>
    <w:p w14:paraId="54227F37" w14:textId="77777777" w:rsidR="00723EE1" w:rsidRDefault="00723EE1" w:rsidP="00723EE1">
      <w:pPr>
        <w:keepNext/>
        <w:keepLines/>
        <w:ind w:left="1416" w:hanging="1416"/>
        <w:jc w:val="both"/>
      </w:pPr>
    </w:p>
    <w:p w14:paraId="4A773486" w14:textId="77777777" w:rsidR="00723EE1" w:rsidRDefault="00723EE1" w:rsidP="00723E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26E6D3" w14:textId="77777777" w:rsidR="00723EE1" w:rsidRDefault="00723EE1" w:rsidP="00723EE1">
      <w:pPr>
        <w:keepNext/>
        <w:keepLines/>
        <w:ind w:left="1416" w:hanging="1416"/>
        <w:jc w:val="both"/>
      </w:pPr>
    </w:p>
    <w:p w14:paraId="217206F1" w14:textId="77777777" w:rsidR="00723EE1" w:rsidRDefault="00723EE1" w:rsidP="00723EE1">
      <w:pPr>
        <w:ind w:left="1416" w:hanging="1416"/>
        <w:jc w:val="both"/>
      </w:pPr>
    </w:p>
    <w:p w14:paraId="2E8120AC" w14:textId="77777777" w:rsidR="005B63A7" w:rsidRDefault="005B63A7" w:rsidP="00723EE1">
      <w:pPr>
        <w:ind w:left="1416" w:hanging="1416"/>
        <w:jc w:val="both"/>
      </w:pPr>
    </w:p>
    <w:p w14:paraId="2ACF2726" w14:textId="77777777" w:rsidR="005B63A7" w:rsidRDefault="005B63A7" w:rsidP="00723EE1">
      <w:pPr>
        <w:ind w:left="1416" w:hanging="1416"/>
        <w:jc w:val="both"/>
      </w:pPr>
    </w:p>
    <w:p w14:paraId="681DAD47" w14:textId="77777777" w:rsidR="00EA020A" w:rsidRPr="00723EE1" w:rsidRDefault="00EA020A" w:rsidP="00723EE1">
      <w:pPr>
        <w:ind w:left="1416" w:hanging="1416"/>
        <w:jc w:val="both"/>
      </w:pPr>
    </w:p>
    <w:p w14:paraId="558D59C7" w14:textId="77777777" w:rsidR="00EF3525" w:rsidRDefault="00EF3525" w:rsidP="00EF352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Karolíny Peake a Stanislava Polčáka na vydání zákona, kterým se mění ústavní zákon č. 1/1993 Sb., Ústava České republiky, ve znění pozdějších ústavních zákonů (sněmovní tisk č. 969)</w:t>
      </w:r>
    </w:p>
    <w:p w14:paraId="2ABA1118" w14:textId="77777777" w:rsidR="00EF3525" w:rsidRDefault="00EF3525" w:rsidP="00EF3525">
      <w:pPr>
        <w:keepNext/>
        <w:keepLines/>
        <w:ind w:left="1416" w:hanging="1416"/>
      </w:pPr>
      <w:r>
        <w:tab/>
        <w:t>č.j. 408/13</w:t>
      </w:r>
    </w:p>
    <w:p w14:paraId="3F2E8B7A" w14:textId="77777777" w:rsidR="00EF3525" w:rsidRDefault="00EF3525" w:rsidP="00EF3525">
      <w:pPr>
        <w:keepNext/>
        <w:keepLines/>
        <w:pBdr>
          <w:top w:val="single" w:sz="2" w:space="1" w:color="auto"/>
        </w:pBdr>
        <w:ind w:left="1416" w:hanging="1416"/>
      </w:pPr>
    </w:p>
    <w:p w14:paraId="77A9A547" w14:textId="77777777" w:rsidR="00EF3525" w:rsidRDefault="00EF3525" w:rsidP="00EF352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2368C74" w14:textId="77777777" w:rsidR="00EF3525" w:rsidRDefault="00EF3525" w:rsidP="00EF3525">
      <w:pPr>
        <w:keepNext/>
        <w:keepLines/>
        <w:ind w:left="1416" w:hanging="1416"/>
        <w:jc w:val="both"/>
      </w:pPr>
    </w:p>
    <w:p w14:paraId="41B71B20" w14:textId="77777777" w:rsidR="00EF3525" w:rsidRDefault="00EF3525" w:rsidP="00EF3525">
      <w:pPr>
        <w:keepNext/>
        <w:keepLines/>
        <w:ind w:left="1416" w:hanging="1416"/>
        <w:jc w:val="center"/>
      </w:pPr>
      <w:r>
        <w:t>usnesení č. 308.</w:t>
      </w:r>
    </w:p>
    <w:p w14:paraId="2898846D" w14:textId="77777777" w:rsidR="00EF3525" w:rsidRDefault="00EF3525" w:rsidP="00EF3525">
      <w:pPr>
        <w:keepNext/>
        <w:keepLines/>
        <w:ind w:left="1416" w:hanging="1416"/>
        <w:jc w:val="both"/>
      </w:pPr>
    </w:p>
    <w:p w14:paraId="7E1D0F5A" w14:textId="77777777" w:rsidR="00EF3525" w:rsidRDefault="00EF3525" w:rsidP="00EF352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BE2F405" w14:textId="77777777" w:rsidR="00EF3525" w:rsidRDefault="00EF3525" w:rsidP="00EF3525">
      <w:pPr>
        <w:keepNext/>
        <w:keepLines/>
        <w:ind w:left="1416" w:hanging="1416"/>
        <w:jc w:val="both"/>
      </w:pPr>
    </w:p>
    <w:p w14:paraId="0CB83544" w14:textId="77777777" w:rsidR="00EF3525" w:rsidRDefault="00EF3525" w:rsidP="00EF352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E03631" w14:textId="77777777" w:rsidR="00EF3525" w:rsidRDefault="00EF3525" w:rsidP="00EF3525">
      <w:pPr>
        <w:keepNext/>
        <w:keepLines/>
        <w:ind w:left="1416" w:hanging="1416"/>
        <w:jc w:val="both"/>
      </w:pPr>
    </w:p>
    <w:p w14:paraId="618BAA06" w14:textId="77777777" w:rsidR="00EF3525" w:rsidRDefault="00EF3525" w:rsidP="00EF3525">
      <w:pPr>
        <w:ind w:left="1416" w:hanging="1416"/>
        <w:jc w:val="both"/>
      </w:pPr>
    </w:p>
    <w:p w14:paraId="4606992C" w14:textId="77777777" w:rsidR="00EA020A" w:rsidRPr="00EF3525" w:rsidRDefault="00EA020A" w:rsidP="00EF3525">
      <w:pPr>
        <w:ind w:left="1416" w:hanging="1416"/>
        <w:jc w:val="both"/>
      </w:pPr>
    </w:p>
    <w:p w14:paraId="062F0388" w14:textId="77777777" w:rsidR="00B20146" w:rsidRDefault="00B20146" w:rsidP="00B2014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Karolíny Peake a Stanislava Polčáka na vydání zákona, kterým se mění zákon č. 166/1993 Sb., o Nejvyšším kontrolním úřadu, ve znění pozdějších předpisů (sněmovní tisk č. 970)</w:t>
      </w:r>
    </w:p>
    <w:p w14:paraId="54A72403" w14:textId="77777777" w:rsidR="00B20146" w:rsidRDefault="00B20146" w:rsidP="00B20146">
      <w:pPr>
        <w:keepNext/>
        <w:keepLines/>
        <w:ind w:left="1416" w:hanging="1416"/>
      </w:pPr>
      <w:r>
        <w:tab/>
        <w:t>č.j. 409/13</w:t>
      </w:r>
    </w:p>
    <w:p w14:paraId="2B1D7C5B" w14:textId="77777777" w:rsidR="00B20146" w:rsidRDefault="00B20146" w:rsidP="00B20146">
      <w:pPr>
        <w:keepNext/>
        <w:keepLines/>
        <w:pBdr>
          <w:top w:val="single" w:sz="2" w:space="1" w:color="auto"/>
        </w:pBdr>
        <w:ind w:left="1416" w:hanging="1416"/>
      </w:pPr>
    </w:p>
    <w:p w14:paraId="25386CCD" w14:textId="77777777" w:rsidR="00B20146" w:rsidRDefault="00B20146" w:rsidP="00B2014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0B2C1BA" w14:textId="77777777" w:rsidR="00B20146" w:rsidRDefault="00B20146" w:rsidP="00B20146">
      <w:pPr>
        <w:keepNext/>
        <w:keepLines/>
        <w:ind w:left="1416" w:hanging="1416"/>
        <w:jc w:val="both"/>
      </w:pPr>
    </w:p>
    <w:p w14:paraId="64BEBA76" w14:textId="77777777" w:rsidR="00B20146" w:rsidRDefault="00B20146" w:rsidP="00B20146">
      <w:pPr>
        <w:keepNext/>
        <w:keepLines/>
        <w:ind w:left="1416" w:hanging="1416"/>
        <w:jc w:val="center"/>
      </w:pPr>
      <w:r>
        <w:t>usnesení č. 309.</w:t>
      </w:r>
    </w:p>
    <w:p w14:paraId="04041C0F" w14:textId="77777777" w:rsidR="00B20146" w:rsidRDefault="00B20146" w:rsidP="00B20146">
      <w:pPr>
        <w:keepNext/>
        <w:keepLines/>
        <w:ind w:left="1416" w:hanging="1416"/>
        <w:jc w:val="both"/>
      </w:pPr>
    </w:p>
    <w:p w14:paraId="2CB52C90" w14:textId="77777777" w:rsidR="00B20146" w:rsidRDefault="00B20146" w:rsidP="00B20146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D7B643C" w14:textId="77777777" w:rsidR="00B20146" w:rsidRDefault="00B20146" w:rsidP="00B20146">
      <w:pPr>
        <w:keepNext/>
        <w:keepLines/>
        <w:ind w:left="1416" w:hanging="1416"/>
        <w:jc w:val="both"/>
      </w:pPr>
    </w:p>
    <w:p w14:paraId="41C1160F" w14:textId="77777777" w:rsidR="00B20146" w:rsidRDefault="00B20146" w:rsidP="00B2014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780322" w14:textId="77777777" w:rsidR="00B20146" w:rsidRDefault="00B20146" w:rsidP="00B20146">
      <w:pPr>
        <w:keepNext/>
        <w:keepLines/>
        <w:ind w:left="1416" w:hanging="1416"/>
        <w:jc w:val="both"/>
      </w:pPr>
    </w:p>
    <w:p w14:paraId="421D0658" w14:textId="77777777" w:rsidR="00B20146" w:rsidRDefault="00B20146" w:rsidP="00B20146">
      <w:pPr>
        <w:ind w:left="1416" w:hanging="1416"/>
        <w:jc w:val="both"/>
      </w:pPr>
    </w:p>
    <w:p w14:paraId="6E893362" w14:textId="77777777" w:rsidR="00EA020A" w:rsidRPr="00B20146" w:rsidRDefault="00EA020A" w:rsidP="00B20146">
      <w:pPr>
        <w:ind w:left="1416" w:hanging="1416"/>
        <w:jc w:val="both"/>
      </w:pPr>
    </w:p>
    <w:p w14:paraId="20853981" w14:textId="77777777" w:rsidR="00500A19" w:rsidRDefault="00500A19" w:rsidP="00500A1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Jiřího Papeže, Pavola Lukši, Ladislava Skopala a Pavla Kováčika na vydání zákona, kterým se mění zákon č. 115/2000 Sb., </w:t>
      </w:r>
      <w:r w:rsidR="005B63A7">
        <w:t xml:space="preserve">                 </w:t>
      </w:r>
      <w:r>
        <w:t>o poskytování náhrad škod způsobených vybranými zvláště chráněnými živočichy, ve znění pozdějších předpisů (sněmovní tisk č. 976)</w:t>
      </w:r>
    </w:p>
    <w:p w14:paraId="31FBC9EE" w14:textId="77777777" w:rsidR="00500A19" w:rsidRDefault="00500A19" w:rsidP="00500A19">
      <w:pPr>
        <w:keepNext/>
        <w:keepLines/>
        <w:ind w:left="1416" w:hanging="1416"/>
      </w:pPr>
      <w:r>
        <w:tab/>
        <w:t>č.j. 410/13</w:t>
      </w:r>
    </w:p>
    <w:p w14:paraId="237E6E8D" w14:textId="77777777" w:rsidR="00500A19" w:rsidRDefault="00500A19" w:rsidP="00500A19">
      <w:pPr>
        <w:keepNext/>
        <w:keepLines/>
        <w:pBdr>
          <w:top w:val="single" w:sz="2" w:space="1" w:color="auto"/>
        </w:pBdr>
        <w:ind w:left="1416" w:hanging="1416"/>
      </w:pPr>
    </w:p>
    <w:p w14:paraId="4463EED0" w14:textId="77777777" w:rsidR="00500A19" w:rsidRDefault="00500A19" w:rsidP="00500A1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8CD885D" w14:textId="77777777" w:rsidR="00500A19" w:rsidRDefault="00500A19" w:rsidP="00500A19">
      <w:pPr>
        <w:keepNext/>
        <w:keepLines/>
        <w:ind w:left="1416" w:hanging="1416"/>
        <w:jc w:val="both"/>
      </w:pPr>
    </w:p>
    <w:p w14:paraId="0FF539B8" w14:textId="77777777" w:rsidR="00500A19" w:rsidRDefault="00500A19" w:rsidP="00500A19">
      <w:pPr>
        <w:keepNext/>
        <w:keepLines/>
        <w:ind w:left="1416" w:hanging="1416"/>
        <w:jc w:val="center"/>
      </w:pPr>
      <w:r>
        <w:t>usnesení č. 310.</w:t>
      </w:r>
    </w:p>
    <w:p w14:paraId="4DB40AD4" w14:textId="77777777" w:rsidR="00500A19" w:rsidRDefault="00500A19" w:rsidP="00500A19">
      <w:pPr>
        <w:keepNext/>
        <w:keepLines/>
        <w:ind w:left="1416" w:hanging="1416"/>
        <w:jc w:val="both"/>
      </w:pPr>
    </w:p>
    <w:p w14:paraId="0F104FB2" w14:textId="77777777" w:rsidR="00500A19" w:rsidRDefault="00500A19" w:rsidP="00500A1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CE099F" w14:textId="77777777" w:rsidR="00500A19" w:rsidRDefault="00500A19" w:rsidP="00500A19">
      <w:pPr>
        <w:keepNext/>
        <w:keepLines/>
        <w:ind w:left="1416" w:hanging="1416"/>
        <w:jc w:val="both"/>
      </w:pPr>
    </w:p>
    <w:p w14:paraId="1E540E2D" w14:textId="77777777" w:rsidR="00500A19" w:rsidRDefault="00500A19" w:rsidP="00500A19">
      <w:pPr>
        <w:ind w:left="1416" w:hanging="1416"/>
        <w:jc w:val="both"/>
      </w:pPr>
    </w:p>
    <w:p w14:paraId="19B0A01A" w14:textId="77777777" w:rsidR="00EA020A" w:rsidRDefault="00EA020A" w:rsidP="00500A19">
      <w:pPr>
        <w:ind w:left="1416" w:hanging="1416"/>
        <w:jc w:val="both"/>
      </w:pPr>
    </w:p>
    <w:p w14:paraId="27FAD16D" w14:textId="77777777" w:rsidR="005B63A7" w:rsidRDefault="005B63A7" w:rsidP="00500A19">
      <w:pPr>
        <w:ind w:left="1416" w:hanging="1416"/>
        <w:jc w:val="both"/>
      </w:pPr>
    </w:p>
    <w:p w14:paraId="5C40FD1E" w14:textId="77777777" w:rsidR="005B63A7" w:rsidRDefault="005B63A7" w:rsidP="00500A19">
      <w:pPr>
        <w:ind w:left="1416" w:hanging="1416"/>
        <w:jc w:val="both"/>
      </w:pPr>
    </w:p>
    <w:p w14:paraId="443B3C6B" w14:textId="77777777" w:rsidR="005B63A7" w:rsidRPr="00500A19" w:rsidRDefault="005B63A7" w:rsidP="00500A19">
      <w:pPr>
        <w:ind w:left="1416" w:hanging="1416"/>
        <w:jc w:val="both"/>
      </w:pPr>
    </w:p>
    <w:p w14:paraId="2F89AA84" w14:textId="77777777" w:rsidR="00371E9D" w:rsidRDefault="00371E9D" w:rsidP="00371E9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Heleny Langšádlové, Petra Gazdíka, Romana Sklenáka, Pavla Kováčika, Marka Bendy, Karolíny Peake a Roma Kostřici na vydání zákona, kterým se mění zákon č. 245/2000 Sb., o státních svátcích, o ostatních svátcích, o významných dnech a o dnech pracovního klidu, ve znění pozdějších předpisů (sněmovní tisk č. 972)</w:t>
      </w:r>
    </w:p>
    <w:p w14:paraId="4F5F5508" w14:textId="77777777" w:rsidR="00371E9D" w:rsidRDefault="00371E9D" w:rsidP="00371E9D">
      <w:pPr>
        <w:keepNext/>
        <w:keepLines/>
        <w:ind w:left="1416" w:hanging="1416"/>
      </w:pPr>
      <w:r>
        <w:tab/>
        <w:t>č.j. 411/13</w:t>
      </w:r>
    </w:p>
    <w:p w14:paraId="174DEDE6" w14:textId="77777777" w:rsidR="00371E9D" w:rsidRDefault="00371E9D" w:rsidP="00371E9D">
      <w:pPr>
        <w:keepNext/>
        <w:keepLines/>
        <w:pBdr>
          <w:top w:val="single" w:sz="2" w:space="1" w:color="auto"/>
        </w:pBdr>
        <w:ind w:left="1416" w:hanging="1416"/>
      </w:pPr>
    </w:p>
    <w:p w14:paraId="23AC49CD" w14:textId="77777777" w:rsidR="00371E9D" w:rsidRDefault="00371E9D" w:rsidP="00371E9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3980E9F" w14:textId="77777777" w:rsidR="00371E9D" w:rsidRDefault="00371E9D" w:rsidP="00371E9D">
      <w:pPr>
        <w:keepNext/>
        <w:keepLines/>
        <w:ind w:left="1416" w:hanging="1416"/>
        <w:jc w:val="both"/>
      </w:pPr>
    </w:p>
    <w:p w14:paraId="1B75B8BD" w14:textId="77777777" w:rsidR="00371E9D" w:rsidRDefault="00371E9D" w:rsidP="00371E9D">
      <w:pPr>
        <w:keepNext/>
        <w:keepLines/>
        <w:ind w:left="1416" w:hanging="1416"/>
        <w:jc w:val="center"/>
      </w:pPr>
      <w:r>
        <w:t>usnesení č. 311.</w:t>
      </w:r>
    </w:p>
    <w:p w14:paraId="0E3CEF5F" w14:textId="77777777" w:rsidR="00371E9D" w:rsidRDefault="00371E9D" w:rsidP="00371E9D">
      <w:pPr>
        <w:keepNext/>
        <w:keepLines/>
        <w:ind w:left="1416" w:hanging="1416"/>
        <w:jc w:val="both"/>
      </w:pPr>
    </w:p>
    <w:p w14:paraId="52B7D8A4" w14:textId="77777777" w:rsidR="00371E9D" w:rsidRDefault="00371E9D" w:rsidP="00371E9D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1FEF034" w14:textId="77777777" w:rsidR="00371E9D" w:rsidRDefault="00371E9D" w:rsidP="00371E9D">
      <w:pPr>
        <w:keepNext/>
        <w:keepLines/>
        <w:ind w:left="1416" w:hanging="1416"/>
        <w:jc w:val="both"/>
      </w:pPr>
    </w:p>
    <w:p w14:paraId="5C51F8EB" w14:textId="77777777" w:rsidR="00371E9D" w:rsidRDefault="00371E9D" w:rsidP="00371E9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C73D4A" w14:textId="77777777" w:rsidR="00371E9D" w:rsidRDefault="00371E9D" w:rsidP="00371E9D">
      <w:pPr>
        <w:keepNext/>
        <w:keepLines/>
        <w:ind w:left="1416" w:hanging="1416"/>
        <w:jc w:val="both"/>
      </w:pPr>
    </w:p>
    <w:p w14:paraId="29872BA2" w14:textId="77777777" w:rsidR="00371E9D" w:rsidRDefault="00371E9D" w:rsidP="00371E9D">
      <w:pPr>
        <w:ind w:left="1416" w:hanging="1416"/>
        <w:jc w:val="both"/>
      </w:pPr>
    </w:p>
    <w:p w14:paraId="41A1A0F8" w14:textId="77777777" w:rsidR="00EA020A" w:rsidRPr="00371E9D" w:rsidRDefault="00EA020A" w:rsidP="00371E9D">
      <w:pPr>
        <w:ind w:left="1416" w:hanging="1416"/>
        <w:jc w:val="both"/>
      </w:pPr>
    </w:p>
    <w:p w14:paraId="70A92FFE" w14:textId="77777777" w:rsidR="00C440F8" w:rsidRDefault="00C440F8" w:rsidP="00C440F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poslanců Jaroslava Krákory, Alfréda Michalíka, Pavla Antonína, Jiřího Koskuby a dalších na vydání zákona, kterým se mění zákon č. 48/1997 Sb., </w:t>
      </w:r>
      <w:r w:rsidR="005B63A7">
        <w:t xml:space="preserve">     </w:t>
      </w:r>
      <w:r>
        <w:t>o veřejném zdravotním pojištění a o změně a doplnění některých souvisejících zákonů, ve znění pozdějších předpisů (sněmovní tisk č. 979)</w:t>
      </w:r>
    </w:p>
    <w:p w14:paraId="25A324AD" w14:textId="77777777" w:rsidR="00C440F8" w:rsidRDefault="00C440F8" w:rsidP="00C440F8">
      <w:pPr>
        <w:keepNext/>
        <w:keepLines/>
        <w:ind w:left="1416" w:hanging="1416"/>
      </w:pPr>
      <w:r>
        <w:tab/>
        <w:t>č.j. 415/13</w:t>
      </w:r>
    </w:p>
    <w:p w14:paraId="7EC2CEFF" w14:textId="77777777" w:rsidR="00C440F8" w:rsidRDefault="00C440F8" w:rsidP="00C440F8">
      <w:pPr>
        <w:keepNext/>
        <w:keepLines/>
        <w:pBdr>
          <w:top w:val="single" w:sz="2" w:space="1" w:color="auto"/>
        </w:pBdr>
        <w:ind w:left="1416" w:hanging="1416"/>
      </w:pPr>
    </w:p>
    <w:p w14:paraId="128BF7CA" w14:textId="77777777" w:rsidR="00C440F8" w:rsidRDefault="00C440F8" w:rsidP="00C440F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EADAA45" w14:textId="77777777" w:rsidR="00C440F8" w:rsidRDefault="00C440F8" w:rsidP="00C440F8">
      <w:pPr>
        <w:keepNext/>
        <w:keepLines/>
        <w:ind w:left="1416" w:hanging="1416"/>
        <w:jc w:val="both"/>
      </w:pPr>
    </w:p>
    <w:p w14:paraId="0769E127" w14:textId="77777777" w:rsidR="00C440F8" w:rsidRDefault="00C440F8" w:rsidP="00C440F8">
      <w:pPr>
        <w:keepNext/>
        <w:keepLines/>
        <w:ind w:left="1416" w:hanging="1416"/>
        <w:jc w:val="center"/>
      </w:pPr>
      <w:r>
        <w:t>usnesení č. 312.</w:t>
      </w:r>
    </w:p>
    <w:p w14:paraId="03EF3E9B" w14:textId="77777777" w:rsidR="00C440F8" w:rsidRDefault="00C440F8" w:rsidP="00C440F8">
      <w:pPr>
        <w:keepNext/>
        <w:keepLines/>
        <w:ind w:left="1416" w:hanging="1416"/>
        <w:jc w:val="both"/>
      </w:pPr>
    </w:p>
    <w:p w14:paraId="0C4184F2" w14:textId="77777777" w:rsidR="00C440F8" w:rsidRDefault="00C440F8" w:rsidP="00C440F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95FA13" w14:textId="77777777" w:rsidR="00C440F8" w:rsidRDefault="00C440F8" w:rsidP="00C440F8">
      <w:pPr>
        <w:keepNext/>
        <w:keepLines/>
        <w:ind w:left="1416" w:hanging="1416"/>
        <w:jc w:val="both"/>
      </w:pPr>
    </w:p>
    <w:p w14:paraId="3CA793A7" w14:textId="77777777" w:rsidR="005B63A7" w:rsidRDefault="005B63A7" w:rsidP="00C440F8">
      <w:pPr>
        <w:ind w:left="1416" w:hanging="1416"/>
        <w:jc w:val="both"/>
      </w:pPr>
    </w:p>
    <w:p w14:paraId="03D844F7" w14:textId="77777777" w:rsidR="00EA020A" w:rsidRPr="00C440F8" w:rsidRDefault="00EA020A" w:rsidP="00C440F8">
      <w:pPr>
        <w:ind w:left="1416" w:hanging="1416"/>
        <w:jc w:val="both"/>
      </w:pPr>
    </w:p>
    <w:p w14:paraId="1ADA5C4C" w14:textId="77777777" w:rsidR="00FC0A61" w:rsidRDefault="00FC0A61" w:rsidP="00FC0A6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pro místní rozvoj ke Kontrolnímu závěru Nejvyššího kontrolního úřadu z kontrolní akce č. 12/13 Peněžní prostředky Evropské unie a státního rozpočtu určené na realizaci operačního programu Technická pomoc</w:t>
      </w:r>
    </w:p>
    <w:p w14:paraId="46139BA9" w14:textId="77777777" w:rsidR="00FC0A61" w:rsidRDefault="00FC0A61" w:rsidP="00FC0A61">
      <w:pPr>
        <w:keepNext/>
        <w:keepLines/>
        <w:ind w:left="1416" w:hanging="1416"/>
      </w:pPr>
      <w:r>
        <w:tab/>
        <w:t>č.j. 370/13</w:t>
      </w:r>
    </w:p>
    <w:p w14:paraId="79478A3E" w14:textId="77777777" w:rsidR="00FC0A61" w:rsidRDefault="00FC0A61" w:rsidP="00FC0A61">
      <w:pPr>
        <w:keepNext/>
        <w:keepLines/>
        <w:pBdr>
          <w:top w:val="single" w:sz="2" w:space="1" w:color="auto"/>
        </w:pBdr>
        <w:ind w:left="1416" w:hanging="1416"/>
      </w:pPr>
    </w:p>
    <w:p w14:paraId="488F6349" w14:textId="77777777" w:rsidR="00FC0A61" w:rsidRDefault="00FC0A61" w:rsidP="00FC0A6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pro místní rozvoj a přijala</w:t>
      </w:r>
    </w:p>
    <w:p w14:paraId="3FE0BD9D" w14:textId="77777777" w:rsidR="00FC0A61" w:rsidRDefault="00FC0A61" w:rsidP="00FC0A61">
      <w:pPr>
        <w:keepNext/>
        <w:keepLines/>
        <w:ind w:left="1416" w:hanging="1416"/>
        <w:jc w:val="both"/>
      </w:pPr>
    </w:p>
    <w:p w14:paraId="2BD6FE90" w14:textId="77777777" w:rsidR="00FC0A61" w:rsidRDefault="00FC0A61" w:rsidP="00FC0A61">
      <w:pPr>
        <w:keepNext/>
        <w:keepLines/>
        <w:ind w:left="1416" w:hanging="1416"/>
        <w:jc w:val="center"/>
      </w:pPr>
      <w:r>
        <w:t>usnesení č. 313.</w:t>
      </w:r>
    </w:p>
    <w:p w14:paraId="71F09B93" w14:textId="77777777" w:rsidR="00FC0A61" w:rsidRDefault="00FC0A61" w:rsidP="00FC0A61">
      <w:pPr>
        <w:keepNext/>
        <w:keepLines/>
        <w:ind w:left="1416" w:hanging="1416"/>
        <w:jc w:val="both"/>
      </w:pPr>
    </w:p>
    <w:p w14:paraId="368D3842" w14:textId="77777777" w:rsidR="00FC0A61" w:rsidRDefault="00FC0A61" w:rsidP="00FC0A6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B41E81" w14:textId="77777777" w:rsidR="00FC0A61" w:rsidRDefault="00FC0A61" w:rsidP="00FC0A61">
      <w:pPr>
        <w:keepNext/>
        <w:keepLines/>
        <w:ind w:left="1416" w:hanging="1416"/>
        <w:jc w:val="both"/>
      </w:pPr>
    </w:p>
    <w:p w14:paraId="33033599" w14:textId="77777777" w:rsidR="00FC0A61" w:rsidRDefault="00FC0A61" w:rsidP="00FC0A61">
      <w:pPr>
        <w:ind w:left="1416" w:hanging="1416"/>
        <w:jc w:val="both"/>
      </w:pPr>
    </w:p>
    <w:p w14:paraId="1D2BF64A" w14:textId="77777777" w:rsidR="00EA020A" w:rsidRDefault="00EA020A" w:rsidP="00FC0A61">
      <w:pPr>
        <w:ind w:left="1416" w:hanging="1416"/>
        <w:jc w:val="both"/>
      </w:pPr>
    </w:p>
    <w:p w14:paraId="3A944834" w14:textId="77777777" w:rsidR="005B63A7" w:rsidRDefault="005B63A7" w:rsidP="00FC0A61">
      <w:pPr>
        <w:ind w:left="1416" w:hanging="1416"/>
        <w:jc w:val="both"/>
      </w:pPr>
    </w:p>
    <w:p w14:paraId="65A2CC21" w14:textId="77777777" w:rsidR="005B63A7" w:rsidRDefault="005B63A7" w:rsidP="00FC0A61">
      <w:pPr>
        <w:ind w:left="1416" w:hanging="1416"/>
        <w:jc w:val="both"/>
      </w:pPr>
    </w:p>
    <w:p w14:paraId="317DF4A4" w14:textId="77777777" w:rsidR="005B63A7" w:rsidRPr="00FC0A61" w:rsidRDefault="005B63A7" w:rsidP="00FC0A61">
      <w:pPr>
        <w:ind w:left="1416" w:hanging="1416"/>
        <w:jc w:val="both"/>
      </w:pPr>
    </w:p>
    <w:p w14:paraId="481F0B93" w14:textId="77777777" w:rsidR="004A1111" w:rsidRDefault="004A1111" w:rsidP="004A111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dopravy ke Kontrolnímu závěru Nejvyššího kontrolního úřadu z kontrolní akce č. 12/14 Závěrečný účet kapitoly státního rozpočtu Ministerstvo dopravy za rok 2011, účetní závěrka a finanční výkazy Ministerstva dopravy za rok 2011</w:t>
      </w:r>
    </w:p>
    <w:p w14:paraId="6A0BD1A1" w14:textId="77777777" w:rsidR="004A1111" w:rsidRDefault="004A1111" w:rsidP="004A1111">
      <w:pPr>
        <w:keepNext/>
        <w:keepLines/>
        <w:ind w:left="1416" w:hanging="1416"/>
      </w:pPr>
      <w:r>
        <w:tab/>
        <w:t>č.j. 300/13</w:t>
      </w:r>
    </w:p>
    <w:p w14:paraId="6275F569" w14:textId="77777777" w:rsidR="004A1111" w:rsidRDefault="004A1111" w:rsidP="004A1111">
      <w:pPr>
        <w:keepNext/>
        <w:keepLines/>
        <w:pBdr>
          <w:top w:val="single" w:sz="2" w:space="1" w:color="auto"/>
        </w:pBdr>
        <w:ind w:left="1416" w:hanging="1416"/>
      </w:pPr>
    </w:p>
    <w:p w14:paraId="6254BADF" w14:textId="77777777" w:rsidR="004A1111" w:rsidRDefault="004A1111" w:rsidP="004A1111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dopravy a přijala</w:t>
      </w:r>
    </w:p>
    <w:p w14:paraId="6791F545" w14:textId="77777777" w:rsidR="004A1111" w:rsidRDefault="004A1111" w:rsidP="004A1111">
      <w:pPr>
        <w:keepNext/>
        <w:keepLines/>
        <w:ind w:left="1416" w:hanging="1416"/>
        <w:jc w:val="both"/>
      </w:pPr>
    </w:p>
    <w:p w14:paraId="657B465C" w14:textId="77777777" w:rsidR="004A1111" w:rsidRDefault="004A1111" w:rsidP="004A1111">
      <w:pPr>
        <w:keepNext/>
        <w:keepLines/>
        <w:ind w:left="1416" w:hanging="1416"/>
        <w:jc w:val="center"/>
      </w:pPr>
      <w:r>
        <w:t>usnesení č. 314.</w:t>
      </w:r>
    </w:p>
    <w:p w14:paraId="45471FA6" w14:textId="77777777" w:rsidR="004A1111" w:rsidRDefault="004A1111" w:rsidP="004A1111">
      <w:pPr>
        <w:keepNext/>
        <w:keepLines/>
        <w:ind w:left="1416" w:hanging="1416"/>
        <w:jc w:val="both"/>
      </w:pPr>
    </w:p>
    <w:p w14:paraId="5495F02E" w14:textId="77777777" w:rsidR="004A1111" w:rsidRDefault="004A1111" w:rsidP="004A111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2BFC7D" w14:textId="77777777" w:rsidR="004A1111" w:rsidRDefault="004A1111" w:rsidP="004A1111">
      <w:pPr>
        <w:keepNext/>
        <w:keepLines/>
        <w:ind w:left="1416" w:hanging="1416"/>
        <w:jc w:val="both"/>
      </w:pPr>
    </w:p>
    <w:p w14:paraId="0D8210D8" w14:textId="77777777" w:rsidR="004A1111" w:rsidRDefault="004A1111" w:rsidP="004A1111">
      <w:pPr>
        <w:ind w:left="1416" w:hanging="1416"/>
        <w:jc w:val="both"/>
      </w:pPr>
    </w:p>
    <w:p w14:paraId="51CCE23E" w14:textId="77777777" w:rsidR="005B63A7" w:rsidRDefault="005B63A7" w:rsidP="004A1111">
      <w:pPr>
        <w:ind w:left="1416" w:hanging="1416"/>
        <w:jc w:val="both"/>
      </w:pPr>
    </w:p>
    <w:p w14:paraId="3C105212" w14:textId="77777777" w:rsidR="00EA020A" w:rsidRPr="004A1111" w:rsidRDefault="00EA020A" w:rsidP="004A1111">
      <w:pPr>
        <w:ind w:left="1416" w:hanging="1416"/>
        <w:jc w:val="both"/>
      </w:pPr>
    </w:p>
    <w:p w14:paraId="59294571" w14:textId="77777777" w:rsidR="002668FF" w:rsidRDefault="002668FF" w:rsidP="002668F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přijatých opatřeních ke Kontrolnímu závěru Nejvyššího kontrolního úřadu z kontrolní akce č. 12/09 Peněžní prostředky vynaložené v souvislosti s budováním informačního systému Státní pokladny</w:t>
      </w:r>
    </w:p>
    <w:p w14:paraId="1F59F624" w14:textId="77777777" w:rsidR="002668FF" w:rsidRDefault="002668FF" w:rsidP="002668FF">
      <w:pPr>
        <w:keepNext/>
        <w:keepLines/>
        <w:ind w:left="1416" w:hanging="1416"/>
      </w:pPr>
      <w:r>
        <w:tab/>
        <w:t>č.j. 332/13</w:t>
      </w:r>
    </w:p>
    <w:p w14:paraId="594480BE" w14:textId="77777777" w:rsidR="002668FF" w:rsidRDefault="002668FF" w:rsidP="002668FF">
      <w:pPr>
        <w:keepNext/>
        <w:keepLines/>
        <w:pBdr>
          <w:top w:val="single" w:sz="2" w:space="1" w:color="auto"/>
        </w:pBdr>
        <w:ind w:left="1416" w:hanging="1416"/>
      </w:pPr>
    </w:p>
    <w:p w14:paraId="340BE5AC" w14:textId="77777777" w:rsidR="002668FF" w:rsidRDefault="002668FF" w:rsidP="002668FF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financí a přijala</w:t>
      </w:r>
    </w:p>
    <w:p w14:paraId="4776B97F" w14:textId="77777777" w:rsidR="002668FF" w:rsidRDefault="002668FF" w:rsidP="002668FF">
      <w:pPr>
        <w:keepNext/>
        <w:keepLines/>
        <w:ind w:left="1416" w:hanging="1416"/>
        <w:jc w:val="both"/>
      </w:pPr>
    </w:p>
    <w:p w14:paraId="30B717F3" w14:textId="77777777" w:rsidR="002668FF" w:rsidRDefault="002668FF" w:rsidP="002668FF">
      <w:pPr>
        <w:keepNext/>
        <w:keepLines/>
        <w:ind w:left="1416" w:hanging="1416"/>
        <w:jc w:val="center"/>
      </w:pPr>
      <w:r>
        <w:t>usnesení č. 315.</w:t>
      </w:r>
    </w:p>
    <w:p w14:paraId="7B1EA4CF" w14:textId="77777777" w:rsidR="002668FF" w:rsidRDefault="002668FF" w:rsidP="002668FF">
      <w:pPr>
        <w:keepNext/>
        <w:keepLines/>
        <w:ind w:left="1416" w:hanging="1416"/>
        <w:jc w:val="both"/>
      </w:pPr>
    </w:p>
    <w:p w14:paraId="61A589BD" w14:textId="77777777" w:rsidR="002668FF" w:rsidRDefault="002668FF" w:rsidP="002668F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A21145" w14:textId="77777777" w:rsidR="002668FF" w:rsidRDefault="002668FF" w:rsidP="002668FF">
      <w:pPr>
        <w:keepNext/>
        <w:keepLines/>
        <w:ind w:left="1416" w:hanging="1416"/>
        <w:jc w:val="both"/>
      </w:pPr>
    </w:p>
    <w:p w14:paraId="327D5657" w14:textId="77777777" w:rsidR="002668FF" w:rsidRDefault="002668FF" w:rsidP="002668FF">
      <w:pPr>
        <w:ind w:left="1416" w:hanging="1416"/>
        <w:jc w:val="both"/>
      </w:pPr>
    </w:p>
    <w:p w14:paraId="0D660C05" w14:textId="77777777" w:rsidR="005B63A7" w:rsidRDefault="005B63A7" w:rsidP="002668FF">
      <w:pPr>
        <w:ind w:left="1416" w:hanging="1416"/>
        <w:jc w:val="both"/>
      </w:pPr>
    </w:p>
    <w:p w14:paraId="1EE7C913" w14:textId="77777777" w:rsidR="00EA020A" w:rsidRPr="002668FF" w:rsidRDefault="00EA020A" w:rsidP="002668FF">
      <w:pPr>
        <w:ind w:left="1416" w:hanging="1416"/>
        <w:jc w:val="both"/>
      </w:pPr>
    </w:p>
    <w:p w14:paraId="3D19ACA7" w14:textId="77777777" w:rsidR="00606F5A" w:rsidRDefault="00606F5A" w:rsidP="00606F5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Stanovisko Ministerstva financí ke Kontrolnímu závěru Nejvyššího kontrolního úřadu z kontrolní akce č. 12/01 Příjmy státního rozpočtu plynoucí z pokut ukládaných územními finančními orgány podle zákona o účetnictví, včetně prověření daňových řízení, a z pokut ukládaných soudy v souvislosti </w:t>
      </w:r>
      <w:r w:rsidR="005B63A7">
        <w:t xml:space="preserve">     </w:t>
      </w:r>
      <w:r>
        <w:t>s vedením sbírky listin</w:t>
      </w:r>
    </w:p>
    <w:p w14:paraId="1D0158D7" w14:textId="77777777" w:rsidR="00606F5A" w:rsidRDefault="00606F5A" w:rsidP="00606F5A">
      <w:pPr>
        <w:keepNext/>
        <w:keepLines/>
        <w:ind w:left="1416" w:hanging="1416"/>
      </w:pPr>
      <w:r>
        <w:tab/>
        <w:t>č.j. 269/13</w:t>
      </w:r>
    </w:p>
    <w:p w14:paraId="57B9DF3C" w14:textId="77777777" w:rsidR="00606F5A" w:rsidRDefault="00606F5A" w:rsidP="00606F5A">
      <w:pPr>
        <w:keepNext/>
        <w:keepLines/>
        <w:pBdr>
          <w:top w:val="single" w:sz="2" w:space="1" w:color="auto"/>
        </w:pBdr>
        <w:ind w:left="1416" w:hanging="1416"/>
      </w:pPr>
    </w:p>
    <w:p w14:paraId="10B5E44E" w14:textId="77777777" w:rsidR="00606F5A" w:rsidRDefault="00606F5A" w:rsidP="00606F5A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financí a přijala</w:t>
      </w:r>
    </w:p>
    <w:p w14:paraId="2D044035" w14:textId="77777777" w:rsidR="00606F5A" w:rsidRDefault="00606F5A" w:rsidP="00606F5A">
      <w:pPr>
        <w:keepNext/>
        <w:keepLines/>
        <w:ind w:left="1416" w:hanging="1416"/>
        <w:jc w:val="both"/>
      </w:pPr>
    </w:p>
    <w:p w14:paraId="171FE9C1" w14:textId="77777777" w:rsidR="00606F5A" w:rsidRDefault="00606F5A" w:rsidP="00606F5A">
      <w:pPr>
        <w:keepNext/>
        <w:keepLines/>
        <w:ind w:left="1416" w:hanging="1416"/>
        <w:jc w:val="center"/>
      </w:pPr>
      <w:r>
        <w:t>usnesení č. 316.</w:t>
      </w:r>
    </w:p>
    <w:p w14:paraId="3E5742F1" w14:textId="77777777" w:rsidR="00606F5A" w:rsidRDefault="00606F5A" w:rsidP="00606F5A">
      <w:pPr>
        <w:keepNext/>
        <w:keepLines/>
        <w:ind w:left="1416" w:hanging="1416"/>
        <w:jc w:val="both"/>
      </w:pPr>
    </w:p>
    <w:p w14:paraId="34AFE960" w14:textId="77777777" w:rsidR="00606F5A" w:rsidRDefault="00606F5A" w:rsidP="00606F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B98C8D6" w14:textId="77777777" w:rsidR="00606F5A" w:rsidRDefault="00606F5A" w:rsidP="00606F5A">
      <w:pPr>
        <w:keepNext/>
        <w:keepLines/>
        <w:ind w:left="1416" w:hanging="1416"/>
        <w:jc w:val="both"/>
      </w:pPr>
    </w:p>
    <w:p w14:paraId="0F5DA617" w14:textId="77777777" w:rsidR="00606F5A" w:rsidRDefault="00606F5A" w:rsidP="00606F5A">
      <w:pPr>
        <w:ind w:left="1416" w:hanging="1416"/>
        <w:jc w:val="both"/>
      </w:pPr>
    </w:p>
    <w:p w14:paraId="16B98CDC" w14:textId="77777777" w:rsidR="00EA020A" w:rsidRDefault="00EA020A" w:rsidP="00606F5A">
      <w:pPr>
        <w:ind w:left="1416" w:hanging="1416"/>
        <w:jc w:val="both"/>
      </w:pPr>
    </w:p>
    <w:p w14:paraId="675D98DB" w14:textId="77777777" w:rsidR="005B63A7" w:rsidRDefault="005B63A7" w:rsidP="00606F5A">
      <w:pPr>
        <w:ind w:left="1416" w:hanging="1416"/>
        <w:jc w:val="both"/>
      </w:pPr>
    </w:p>
    <w:p w14:paraId="0CBDE799" w14:textId="77777777" w:rsidR="005B63A7" w:rsidRDefault="005B63A7" w:rsidP="00606F5A">
      <w:pPr>
        <w:ind w:left="1416" w:hanging="1416"/>
        <w:jc w:val="both"/>
      </w:pPr>
    </w:p>
    <w:p w14:paraId="6C6A8A7B" w14:textId="77777777" w:rsidR="005B63A7" w:rsidRPr="00606F5A" w:rsidRDefault="005B63A7" w:rsidP="00606F5A">
      <w:pPr>
        <w:ind w:left="1416" w:hanging="1416"/>
        <w:jc w:val="both"/>
      </w:pPr>
    </w:p>
    <w:p w14:paraId="4E4F8FD6" w14:textId="77777777" w:rsidR="00F85FDB" w:rsidRDefault="00F85FDB" w:rsidP="00F85FD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Členství České republiky v mezinárodních organizacích</w:t>
      </w:r>
    </w:p>
    <w:p w14:paraId="5D4DE805" w14:textId="77777777" w:rsidR="00F85FDB" w:rsidRDefault="00F85FDB" w:rsidP="00F85FDB">
      <w:pPr>
        <w:keepNext/>
        <w:keepLines/>
        <w:ind w:left="1416" w:hanging="1416"/>
      </w:pPr>
      <w:r>
        <w:tab/>
        <w:t>č.j. 396/13</w:t>
      </w:r>
    </w:p>
    <w:p w14:paraId="10CAFB82" w14:textId="77777777" w:rsidR="00F85FDB" w:rsidRDefault="00F85FDB" w:rsidP="00F85FDB">
      <w:pPr>
        <w:keepNext/>
        <w:keepLines/>
        <w:pBdr>
          <w:top w:val="single" w:sz="2" w:space="1" w:color="auto"/>
        </w:pBdr>
        <w:ind w:left="1416" w:hanging="1416"/>
      </w:pPr>
    </w:p>
    <w:p w14:paraId="561F6F16" w14:textId="77777777" w:rsidR="00F85FDB" w:rsidRDefault="00F85FDB" w:rsidP="00F85FD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ministrem financí a přijala</w:t>
      </w:r>
    </w:p>
    <w:p w14:paraId="0EF57610" w14:textId="77777777" w:rsidR="00F85FDB" w:rsidRDefault="00F85FDB" w:rsidP="00F85FDB">
      <w:pPr>
        <w:keepNext/>
        <w:keepLines/>
        <w:ind w:left="1416" w:hanging="1416"/>
        <w:jc w:val="both"/>
      </w:pPr>
    </w:p>
    <w:p w14:paraId="79BEF9D5" w14:textId="77777777" w:rsidR="00F85FDB" w:rsidRDefault="00F85FDB" w:rsidP="00F85FDB">
      <w:pPr>
        <w:keepNext/>
        <w:keepLines/>
        <w:ind w:left="1416" w:hanging="1416"/>
        <w:jc w:val="center"/>
      </w:pPr>
      <w:r>
        <w:t>usnesení č. 317.</w:t>
      </w:r>
    </w:p>
    <w:p w14:paraId="2E835F29" w14:textId="77777777" w:rsidR="00F85FDB" w:rsidRDefault="00F85FDB" w:rsidP="00F85FDB">
      <w:pPr>
        <w:keepNext/>
        <w:keepLines/>
        <w:ind w:left="1416" w:hanging="1416"/>
        <w:jc w:val="both"/>
      </w:pPr>
    </w:p>
    <w:p w14:paraId="00E66843" w14:textId="77777777" w:rsidR="00F85FDB" w:rsidRDefault="00F85FDB" w:rsidP="00F85FD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3A86F1" w14:textId="77777777" w:rsidR="00F85FDB" w:rsidRDefault="00F85FDB" w:rsidP="00F85FDB">
      <w:pPr>
        <w:keepNext/>
        <w:keepLines/>
        <w:ind w:left="1416" w:hanging="1416"/>
        <w:jc w:val="both"/>
      </w:pPr>
    </w:p>
    <w:p w14:paraId="3A5792A9" w14:textId="77777777" w:rsidR="00F85FDB" w:rsidRDefault="00F85FDB" w:rsidP="00F85FDB">
      <w:pPr>
        <w:ind w:left="1416" w:hanging="1416"/>
        <w:jc w:val="both"/>
      </w:pPr>
    </w:p>
    <w:p w14:paraId="4CA22AD5" w14:textId="77777777" w:rsidR="005B63A7" w:rsidRDefault="005B63A7" w:rsidP="00F85FDB">
      <w:pPr>
        <w:ind w:left="1416" w:hanging="1416"/>
        <w:jc w:val="both"/>
      </w:pPr>
    </w:p>
    <w:p w14:paraId="04520FD7" w14:textId="77777777" w:rsidR="005B63A7" w:rsidRDefault="005B63A7" w:rsidP="00F85FDB">
      <w:pPr>
        <w:ind w:left="1416" w:hanging="1416"/>
        <w:jc w:val="both"/>
      </w:pPr>
    </w:p>
    <w:p w14:paraId="5B365224" w14:textId="77777777" w:rsidR="005B63A7" w:rsidRDefault="005B63A7" w:rsidP="00F85FDB">
      <w:pPr>
        <w:ind w:left="1416" w:hanging="1416"/>
        <w:jc w:val="both"/>
      </w:pPr>
    </w:p>
    <w:p w14:paraId="4DFA2145" w14:textId="77777777" w:rsidR="00EA020A" w:rsidRPr="00F85FDB" w:rsidRDefault="00EA020A" w:rsidP="00F85FDB">
      <w:pPr>
        <w:ind w:left="1416" w:hanging="1416"/>
        <w:jc w:val="both"/>
      </w:pPr>
    </w:p>
    <w:p w14:paraId="0FDB2704" w14:textId="77777777" w:rsidR="001362AA" w:rsidRDefault="001362AA" w:rsidP="001362A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Metodika přípravy veřejných strategií</w:t>
      </w:r>
    </w:p>
    <w:p w14:paraId="65747AD9" w14:textId="77777777" w:rsidR="001362AA" w:rsidRDefault="001362AA" w:rsidP="001362AA">
      <w:pPr>
        <w:keepNext/>
        <w:keepLines/>
        <w:ind w:left="1416" w:hanging="1416"/>
      </w:pPr>
      <w:r>
        <w:tab/>
        <w:t>č.j. 419/13</w:t>
      </w:r>
    </w:p>
    <w:p w14:paraId="4099D217" w14:textId="77777777" w:rsidR="001362AA" w:rsidRDefault="001362AA" w:rsidP="001362AA">
      <w:pPr>
        <w:keepNext/>
        <w:keepLines/>
        <w:pBdr>
          <w:top w:val="single" w:sz="2" w:space="1" w:color="auto"/>
        </w:pBdr>
        <w:ind w:left="1416" w:hanging="1416"/>
      </w:pPr>
    </w:p>
    <w:p w14:paraId="681D8E7A" w14:textId="77777777" w:rsidR="001362AA" w:rsidRDefault="001362AA" w:rsidP="001362AA">
      <w:pPr>
        <w:keepNext/>
        <w:keepLines/>
        <w:ind w:left="1416" w:hanging="1416"/>
        <w:jc w:val="both"/>
      </w:pPr>
      <w:r>
        <w:tab/>
        <w:t xml:space="preserve">Vláda projednala materiál předložený ministry financí a pro místní rozvoj </w:t>
      </w:r>
      <w:r w:rsidR="005B63A7">
        <w:t xml:space="preserve">       </w:t>
      </w:r>
      <w:r>
        <w:t>a přijala</w:t>
      </w:r>
    </w:p>
    <w:p w14:paraId="50EFBB28" w14:textId="77777777" w:rsidR="001362AA" w:rsidRDefault="001362AA" w:rsidP="001362AA">
      <w:pPr>
        <w:keepNext/>
        <w:keepLines/>
        <w:ind w:left="1416" w:hanging="1416"/>
        <w:jc w:val="both"/>
      </w:pPr>
    </w:p>
    <w:p w14:paraId="17EBC965" w14:textId="77777777" w:rsidR="001362AA" w:rsidRDefault="001362AA" w:rsidP="001362AA">
      <w:pPr>
        <w:keepNext/>
        <w:keepLines/>
        <w:ind w:left="1416" w:hanging="1416"/>
        <w:jc w:val="center"/>
      </w:pPr>
      <w:r>
        <w:t>usnesení č. 318.</w:t>
      </w:r>
    </w:p>
    <w:p w14:paraId="4B99F5B1" w14:textId="77777777" w:rsidR="001362AA" w:rsidRDefault="001362AA" w:rsidP="001362AA">
      <w:pPr>
        <w:keepNext/>
        <w:keepLines/>
        <w:ind w:left="1416" w:hanging="1416"/>
        <w:jc w:val="both"/>
      </w:pPr>
    </w:p>
    <w:p w14:paraId="6C736482" w14:textId="77777777" w:rsidR="001362AA" w:rsidRDefault="001362AA" w:rsidP="001362A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E3CDEF" w14:textId="77777777" w:rsidR="001362AA" w:rsidRDefault="001362AA" w:rsidP="001362AA">
      <w:pPr>
        <w:keepNext/>
        <w:keepLines/>
        <w:ind w:left="1416" w:hanging="1416"/>
        <w:jc w:val="both"/>
      </w:pPr>
    </w:p>
    <w:p w14:paraId="3B60034B" w14:textId="77777777" w:rsidR="001362AA" w:rsidRDefault="001362AA" w:rsidP="001362AA">
      <w:pPr>
        <w:ind w:left="1416" w:hanging="1416"/>
        <w:jc w:val="both"/>
      </w:pPr>
    </w:p>
    <w:p w14:paraId="6D6B3A4C" w14:textId="77777777" w:rsidR="005B63A7" w:rsidRDefault="005B63A7" w:rsidP="001362AA">
      <w:pPr>
        <w:ind w:left="1416" w:hanging="1416"/>
        <w:jc w:val="both"/>
      </w:pPr>
    </w:p>
    <w:p w14:paraId="45A85E95" w14:textId="77777777" w:rsidR="005B63A7" w:rsidRDefault="005B63A7" w:rsidP="001362AA">
      <w:pPr>
        <w:ind w:left="1416" w:hanging="1416"/>
        <w:jc w:val="both"/>
      </w:pPr>
    </w:p>
    <w:p w14:paraId="67416666" w14:textId="77777777" w:rsidR="005B63A7" w:rsidRDefault="005B63A7" w:rsidP="001362AA">
      <w:pPr>
        <w:ind w:left="1416" w:hanging="1416"/>
        <w:jc w:val="both"/>
      </w:pPr>
    </w:p>
    <w:p w14:paraId="530242F3" w14:textId="77777777" w:rsidR="00EA020A" w:rsidRPr="001362AA" w:rsidRDefault="00EA020A" w:rsidP="001362AA">
      <w:pPr>
        <w:ind w:left="1416" w:hanging="1416"/>
        <w:jc w:val="both"/>
      </w:pPr>
    </w:p>
    <w:p w14:paraId="18CF53B3" w14:textId="77777777" w:rsidR="00815077" w:rsidRDefault="00815077" w:rsidP="0081507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plnění usnesení vlády ze dne 16. listopadu 2010 č. 818, ke Zprávě o Metodickém pokynu k přípravě a realizaci Krajinných integrovaných plánů rozvoje</w:t>
      </w:r>
    </w:p>
    <w:p w14:paraId="64CAB153" w14:textId="77777777" w:rsidR="00815077" w:rsidRDefault="00815077" w:rsidP="00815077">
      <w:pPr>
        <w:keepNext/>
        <w:keepLines/>
        <w:ind w:left="1416" w:hanging="1416"/>
      </w:pPr>
      <w:r>
        <w:tab/>
        <w:t>č.j. 359/13</w:t>
      </w:r>
    </w:p>
    <w:p w14:paraId="4F0198F0" w14:textId="77777777" w:rsidR="00815077" w:rsidRDefault="00815077" w:rsidP="00815077">
      <w:pPr>
        <w:keepNext/>
        <w:keepLines/>
        <w:pBdr>
          <w:top w:val="single" w:sz="2" w:space="1" w:color="auto"/>
        </w:pBdr>
        <w:ind w:left="1416" w:hanging="1416"/>
      </w:pPr>
    </w:p>
    <w:p w14:paraId="0B551C96" w14:textId="77777777" w:rsidR="00815077" w:rsidRDefault="00815077" w:rsidP="0081507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366176" w14:textId="77777777" w:rsidR="00815077" w:rsidRDefault="00815077" w:rsidP="00815077">
      <w:pPr>
        <w:keepNext/>
        <w:keepLines/>
        <w:ind w:left="1416" w:hanging="1416"/>
        <w:jc w:val="both"/>
      </w:pPr>
    </w:p>
    <w:p w14:paraId="5045C3D5" w14:textId="77777777" w:rsidR="00815077" w:rsidRDefault="00815077" w:rsidP="00815077">
      <w:pPr>
        <w:keepNext/>
        <w:keepLines/>
        <w:ind w:left="1416" w:hanging="1416"/>
        <w:jc w:val="center"/>
      </w:pPr>
      <w:r>
        <w:t>usnesení č. 319.</w:t>
      </w:r>
    </w:p>
    <w:p w14:paraId="1F76A5A9" w14:textId="77777777" w:rsidR="00815077" w:rsidRDefault="00815077" w:rsidP="00815077">
      <w:pPr>
        <w:keepNext/>
        <w:keepLines/>
        <w:ind w:left="1416" w:hanging="1416"/>
        <w:jc w:val="both"/>
      </w:pPr>
    </w:p>
    <w:p w14:paraId="25BE11B9" w14:textId="77777777" w:rsidR="00815077" w:rsidRDefault="00815077" w:rsidP="0081507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BAAB12" w14:textId="77777777" w:rsidR="00815077" w:rsidRDefault="00815077" w:rsidP="00815077">
      <w:pPr>
        <w:keepNext/>
        <w:keepLines/>
        <w:ind w:left="1416" w:hanging="1416"/>
        <w:jc w:val="both"/>
      </w:pPr>
    </w:p>
    <w:p w14:paraId="1F41823F" w14:textId="77777777" w:rsidR="00815077" w:rsidRDefault="00815077" w:rsidP="00815077">
      <w:pPr>
        <w:ind w:left="1416" w:hanging="1416"/>
        <w:jc w:val="both"/>
      </w:pPr>
    </w:p>
    <w:p w14:paraId="2F2E60E9" w14:textId="77777777" w:rsidR="00EA020A" w:rsidRDefault="00EA020A" w:rsidP="00815077">
      <w:pPr>
        <w:ind w:left="1416" w:hanging="1416"/>
        <w:jc w:val="both"/>
      </w:pPr>
    </w:p>
    <w:p w14:paraId="2148A310" w14:textId="77777777" w:rsidR="005B63A7" w:rsidRDefault="005B63A7" w:rsidP="00815077">
      <w:pPr>
        <w:ind w:left="1416" w:hanging="1416"/>
        <w:jc w:val="both"/>
      </w:pPr>
    </w:p>
    <w:p w14:paraId="7AA45D2C" w14:textId="77777777" w:rsidR="005B63A7" w:rsidRDefault="005B63A7" w:rsidP="00815077">
      <w:pPr>
        <w:ind w:left="1416" w:hanging="1416"/>
        <w:jc w:val="both"/>
      </w:pPr>
    </w:p>
    <w:p w14:paraId="0E976250" w14:textId="77777777" w:rsidR="005B63A7" w:rsidRDefault="005B63A7" w:rsidP="00815077">
      <w:pPr>
        <w:ind w:left="1416" w:hanging="1416"/>
        <w:jc w:val="both"/>
      </w:pPr>
    </w:p>
    <w:p w14:paraId="60A35E51" w14:textId="77777777" w:rsidR="005B63A7" w:rsidRDefault="005B63A7" w:rsidP="00815077">
      <w:pPr>
        <w:ind w:left="1416" w:hanging="1416"/>
        <w:jc w:val="both"/>
      </w:pPr>
    </w:p>
    <w:p w14:paraId="76663FA9" w14:textId="77777777" w:rsidR="005B63A7" w:rsidRDefault="005B63A7" w:rsidP="00815077">
      <w:pPr>
        <w:ind w:left="1416" w:hanging="1416"/>
        <w:jc w:val="both"/>
      </w:pPr>
    </w:p>
    <w:p w14:paraId="4BA5285C" w14:textId="77777777" w:rsidR="005B63A7" w:rsidRDefault="005B63A7" w:rsidP="00815077">
      <w:pPr>
        <w:ind w:left="1416" w:hanging="1416"/>
        <w:jc w:val="both"/>
      </w:pPr>
    </w:p>
    <w:p w14:paraId="1A0A35E7" w14:textId="77777777" w:rsidR="005B63A7" w:rsidRPr="00815077" w:rsidRDefault="005B63A7" w:rsidP="00815077">
      <w:pPr>
        <w:ind w:left="1416" w:hanging="1416"/>
        <w:jc w:val="both"/>
      </w:pPr>
    </w:p>
    <w:p w14:paraId="14C2A8A6" w14:textId="77777777" w:rsidR="002F6056" w:rsidRDefault="002F6056" w:rsidP="002F605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Rozhodnutí o privatizaci podle § 10 odst. 1 zákona č. 92/1991 Sb., </w:t>
      </w:r>
      <w:r w:rsidR="005B63A7">
        <w:t xml:space="preserve">                    </w:t>
      </w:r>
      <w:r>
        <w:t>o podmínkách  převodu majetku státu na jiné osoby, ve znění pozdějších předpisů (materiál č. 250)</w:t>
      </w:r>
    </w:p>
    <w:p w14:paraId="0ACCB7F5" w14:textId="77777777" w:rsidR="002F6056" w:rsidRDefault="002F6056" w:rsidP="002F6056">
      <w:pPr>
        <w:keepNext/>
        <w:keepLines/>
        <w:ind w:left="1416" w:hanging="1416"/>
      </w:pPr>
      <w:r>
        <w:tab/>
        <w:t>č.j. 422/13</w:t>
      </w:r>
    </w:p>
    <w:p w14:paraId="6AB9E8B3" w14:textId="77777777" w:rsidR="002F6056" w:rsidRDefault="002F6056" w:rsidP="002F6056">
      <w:pPr>
        <w:keepNext/>
        <w:keepLines/>
        <w:pBdr>
          <w:top w:val="single" w:sz="2" w:space="1" w:color="auto"/>
        </w:pBdr>
        <w:ind w:left="1416" w:hanging="1416"/>
      </w:pPr>
    </w:p>
    <w:p w14:paraId="79210BCB" w14:textId="77777777" w:rsidR="002F6056" w:rsidRDefault="002F6056" w:rsidP="002F605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3CE52C0" w14:textId="77777777" w:rsidR="002F6056" w:rsidRDefault="002F6056" w:rsidP="002F6056">
      <w:pPr>
        <w:keepNext/>
        <w:keepLines/>
        <w:ind w:left="1416" w:hanging="1416"/>
        <w:jc w:val="both"/>
      </w:pPr>
    </w:p>
    <w:p w14:paraId="1D4947B9" w14:textId="77777777" w:rsidR="002F6056" w:rsidRDefault="002F6056" w:rsidP="002F6056">
      <w:pPr>
        <w:keepNext/>
        <w:keepLines/>
        <w:ind w:left="1416" w:hanging="1416"/>
        <w:jc w:val="center"/>
      </w:pPr>
      <w:r>
        <w:t>usnesení č. 320.</w:t>
      </w:r>
    </w:p>
    <w:p w14:paraId="1F5151FC" w14:textId="77777777" w:rsidR="002F6056" w:rsidRDefault="002F6056" w:rsidP="002F6056">
      <w:pPr>
        <w:keepNext/>
        <w:keepLines/>
        <w:ind w:left="1416" w:hanging="1416"/>
        <w:jc w:val="both"/>
      </w:pPr>
    </w:p>
    <w:p w14:paraId="0DC2F8DB" w14:textId="77777777" w:rsidR="002F6056" w:rsidRDefault="002F6056" w:rsidP="002F6056">
      <w:pPr>
        <w:keepNext/>
        <w:keepLines/>
        <w:ind w:left="1416" w:hanging="1416"/>
        <w:jc w:val="both"/>
      </w:pPr>
      <w:r>
        <w:tab/>
        <w:t>Pro přijetíí navrženého usnesení hlasovali předseda vlády, místopředsedkyně vlády a předsedkyně Vládního výboru pro koordinaci boje s korupcí, ministr a předseda Legislativní rady vlády, ministři pro místní rozvoj, zdravotnictví, dopravy, obrany, financí, vnitra, zemědělství a ministryně práce a sociálních věcí.</w:t>
      </w:r>
    </w:p>
    <w:p w14:paraId="0BD1A7E7" w14:textId="77777777" w:rsidR="002F6056" w:rsidRDefault="002F6056" w:rsidP="002F6056">
      <w:pPr>
        <w:keepNext/>
        <w:keepLines/>
        <w:ind w:left="1416" w:hanging="1416"/>
        <w:jc w:val="both"/>
      </w:pPr>
    </w:p>
    <w:p w14:paraId="05230131" w14:textId="77777777" w:rsidR="002F6056" w:rsidRDefault="002F6056" w:rsidP="002F605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F17817" w14:textId="77777777" w:rsidR="002F6056" w:rsidRDefault="002F6056" w:rsidP="002F6056">
      <w:pPr>
        <w:keepNext/>
        <w:keepLines/>
        <w:ind w:left="1416" w:hanging="1416"/>
        <w:jc w:val="both"/>
      </w:pPr>
    </w:p>
    <w:p w14:paraId="0C98C22E" w14:textId="77777777" w:rsidR="002F6056" w:rsidRDefault="002F6056" w:rsidP="002F6056">
      <w:pPr>
        <w:ind w:left="1416" w:hanging="1416"/>
        <w:jc w:val="both"/>
      </w:pPr>
    </w:p>
    <w:p w14:paraId="5B5E1E8C" w14:textId="77777777" w:rsidR="00EA020A" w:rsidRPr="002F6056" w:rsidRDefault="00EA020A" w:rsidP="002F6056">
      <w:pPr>
        <w:ind w:left="1416" w:hanging="1416"/>
        <w:jc w:val="both"/>
      </w:pPr>
    </w:p>
    <w:p w14:paraId="44C6D7C5" w14:textId="77777777" w:rsidR="00B22039" w:rsidRDefault="00B22039" w:rsidP="00B2203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zcizení objektu občanské vybavenosti Březová č.p. 106</w:t>
      </w:r>
    </w:p>
    <w:p w14:paraId="1B508486" w14:textId="77777777" w:rsidR="00B22039" w:rsidRDefault="00B22039" w:rsidP="00B22039">
      <w:pPr>
        <w:keepNext/>
        <w:keepLines/>
        <w:ind w:left="1416" w:hanging="1416"/>
      </w:pPr>
      <w:r>
        <w:tab/>
        <w:t>č.j. 418/13</w:t>
      </w:r>
    </w:p>
    <w:p w14:paraId="7AF8C7FE" w14:textId="77777777" w:rsidR="00B22039" w:rsidRDefault="00B22039" w:rsidP="00B22039">
      <w:pPr>
        <w:keepNext/>
        <w:keepLines/>
        <w:pBdr>
          <w:top w:val="single" w:sz="2" w:space="1" w:color="auto"/>
        </w:pBdr>
        <w:ind w:left="1416" w:hanging="1416"/>
      </w:pPr>
    </w:p>
    <w:p w14:paraId="351D47C5" w14:textId="77777777" w:rsidR="00B22039" w:rsidRDefault="00B22039" w:rsidP="00B2203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F572B01" w14:textId="77777777" w:rsidR="00B22039" w:rsidRDefault="00B22039" w:rsidP="00B22039">
      <w:pPr>
        <w:keepNext/>
        <w:keepLines/>
        <w:ind w:left="1416" w:hanging="1416"/>
        <w:jc w:val="both"/>
      </w:pPr>
    </w:p>
    <w:p w14:paraId="0E19A86C" w14:textId="77777777" w:rsidR="00B22039" w:rsidRDefault="00B22039" w:rsidP="00B22039">
      <w:pPr>
        <w:keepNext/>
        <w:keepLines/>
        <w:ind w:left="1416" w:hanging="1416"/>
        <w:jc w:val="center"/>
      </w:pPr>
      <w:r>
        <w:t>usnesení č. 321.</w:t>
      </w:r>
    </w:p>
    <w:p w14:paraId="095EEFA9" w14:textId="77777777" w:rsidR="00B22039" w:rsidRDefault="00B22039" w:rsidP="00B22039">
      <w:pPr>
        <w:keepNext/>
        <w:keepLines/>
        <w:ind w:left="1416" w:hanging="1416"/>
        <w:jc w:val="both"/>
      </w:pPr>
    </w:p>
    <w:p w14:paraId="1A1CD142" w14:textId="77777777" w:rsidR="00B22039" w:rsidRDefault="00B22039" w:rsidP="00B22039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místopředsedkyně vlády a předsedkyně Vládního výboru pro koordinaci boje s korupcí, ministr </w:t>
      </w:r>
      <w:r w:rsidR="005B63A7">
        <w:t xml:space="preserve">   </w:t>
      </w:r>
      <w:r>
        <w:t>a předseda Legislativní rady vlády, ministři pro místní rozvoj, zdravotnictví, dopravy, obrany, financí, vnitra, zemědělství a ministryně práce a sociálních věcí.</w:t>
      </w:r>
    </w:p>
    <w:p w14:paraId="5E94808E" w14:textId="77777777" w:rsidR="00B22039" w:rsidRDefault="00B22039" w:rsidP="00B22039">
      <w:pPr>
        <w:keepNext/>
        <w:keepLines/>
        <w:ind w:left="1416" w:hanging="1416"/>
        <w:jc w:val="both"/>
      </w:pPr>
    </w:p>
    <w:p w14:paraId="0214AE8B" w14:textId="77777777" w:rsidR="00B22039" w:rsidRDefault="00B22039" w:rsidP="00B2203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78ADA3" w14:textId="77777777" w:rsidR="00B22039" w:rsidRDefault="00B22039" w:rsidP="00B22039">
      <w:pPr>
        <w:keepNext/>
        <w:keepLines/>
        <w:ind w:left="1416" w:hanging="1416"/>
        <w:jc w:val="both"/>
      </w:pPr>
    </w:p>
    <w:p w14:paraId="26AA2753" w14:textId="77777777" w:rsidR="00B22039" w:rsidRDefault="00B22039" w:rsidP="00B22039">
      <w:pPr>
        <w:ind w:left="1416" w:hanging="1416"/>
        <w:jc w:val="both"/>
      </w:pPr>
    </w:p>
    <w:p w14:paraId="68B3754A" w14:textId="77777777" w:rsidR="00EA020A" w:rsidRPr="00B22039" w:rsidRDefault="00EA020A" w:rsidP="00B22039">
      <w:pPr>
        <w:ind w:left="1416" w:hanging="1416"/>
        <w:jc w:val="both"/>
      </w:pPr>
    </w:p>
    <w:p w14:paraId="47A7856E" w14:textId="77777777" w:rsidR="00DC045D" w:rsidRDefault="00DC045D" w:rsidP="00DC045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záměru prodeje majetkové účasti státu na podnikání společnosti VIPAP VIDEM KRŠKO d.d.</w:t>
      </w:r>
    </w:p>
    <w:p w14:paraId="00B695DF" w14:textId="77777777" w:rsidR="00DC045D" w:rsidRDefault="00DC045D" w:rsidP="00DC045D">
      <w:pPr>
        <w:keepNext/>
        <w:keepLines/>
        <w:ind w:left="1416" w:hanging="1416"/>
      </w:pPr>
      <w:r>
        <w:tab/>
        <w:t>č.j. 420/13</w:t>
      </w:r>
    </w:p>
    <w:p w14:paraId="77A0355E" w14:textId="77777777" w:rsidR="00DC045D" w:rsidRDefault="00DC045D" w:rsidP="00DC045D">
      <w:pPr>
        <w:keepNext/>
        <w:keepLines/>
        <w:pBdr>
          <w:top w:val="single" w:sz="2" w:space="1" w:color="auto"/>
        </w:pBdr>
        <w:ind w:left="1416" w:hanging="1416"/>
      </w:pPr>
    </w:p>
    <w:p w14:paraId="582C618B" w14:textId="77777777" w:rsidR="00DC045D" w:rsidRDefault="00DC045D" w:rsidP="00DC045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A6E365" w14:textId="77777777" w:rsidR="00DC045D" w:rsidRDefault="00DC045D" w:rsidP="00DC045D">
      <w:pPr>
        <w:keepNext/>
        <w:keepLines/>
        <w:ind w:left="1416" w:hanging="1416"/>
        <w:jc w:val="both"/>
      </w:pPr>
    </w:p>
    <w:p w14:paraId="526E619F" w14:textId="77777777" w:rsidR="00DC045D" w:rsidRDefault="00DC045D" w:rsidP="00DC045D">
      <w:pPr>
        <w:keepNext/>
        <w:keepLines/>
        <w:ind w:left="1416" w:hanging="1416"/>
        <w:jc w:val="center"/>
      </w:pPr>
      <w:r>
        <w:t>usnesení č. 322.</w:t>
      </w:r>
    </w:p>
    <w:p w14:paraId="6FA3F8FC" w14:textId="77777777" w:rsidR="00DC045D" w:rsidRDefault="00DC045D" w:rsidP="00DC045D">
      <w:pPr>
        <w:keepNext/>
        <w:keepLines/>
        <w:ind w:left="1416" w:hanging="1416"/>
        <w:jc w:val="both"/>
      </w:pPr>
    </w:p>
    <w:p w14:paraId="0093CECA" w14:textId="77777777" w:rsidR="00DC045D" w:rsidRDefault="00DC045D" w:rsidP="00DC04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70DCF2" w14:textId="77777777" w:rsidR="00DC045D" w:rsidRDefault="00DC045D" w:rsidP="00DC045D">
      <w:pPr>
        <w:keepNext/>
        <w:keepLines/>
        <w:ind w:left="1416" w:hanging="1416"/>
        <w:jc w:val="both"/>
      </w:pPr>
    </w:p>
    <w:p w14:paraId="21D90749" w14:textId="77777777" w:rsidR="00DC045D" w:rsidRDefault="00DC045D" w:rsidP="00DC045D">
      <w:pPr>
        <w:ind w:left="1416" w:hanging="1416"/>
        <w:jc w:val="both"/>
      </w:pPr>
    </w:p>
    <w:p w14:paraId="1DF93285" w14:textId="77777777" w:rsidR="005B63A7" w:rsidRDefault="005B63A7" w:rsidP="00DC045D">
      <w:pPr>
        <w:ind w:left="1416" w:hanging="1416"/>
        <w:jc w:val="both"/>
      </w:pPr>
    </w:p>
    <w:p w14:paraId="7C13D83A" w14:textId="77777777" w:rsidR="005B63A7" w:rsidRDefault="005B63A7" w:rsidP="00DC045D">
      <w:pPr>
        <w:ind w:left="1416" w:hanging="1416"/>
        <w:jc w:val="both"/>
      </w:pPr>
    </w:p>
    <w:p w14:paraId="205B26F4" w14:textId="77777777" w:rsidR="00EA020A" w:rsidRPr="00DC045D" w:rsidRDefault="00EA020A" w:rsidP="00DC045D">
      <w:pPr>
        <w:ind w:left="1416" w:hanging="1416"/>
        <w:jc w:val="both"/>
      </w:pPr>
    </w:p>
    <w:p w14:paraId="63F2181C" w14:textId="77777777" w:rsidR="001D4C66" w:rsidRDefault="001D4C66" w:rsidP="001D4C6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situaci v oblasti vnitřní bezpečnosti a veřejného pořádku na území České republiky v roce 2012 (ve srovnání s rokem 2011)</w:t>
      </w:r>
    </w:p>
    <w:p w14:paraId="5993D039" w14:textId="77777777" w:rsidR="001D4C66" w:rsidRDefault="001D4C66" w:rsidP="001D4C66">
      <w:pPr>
        <w:keepNext/>
        <w:keepLines/>
        <w:ind w:left="1416" w:hanging="1416"/>
      </w:pPr>
      <w:r>
        <w:tab/>
        <w:t>č.j. 421/13</w:t>
      </w:r>
    </w:p>
    <w:p w14:paraId="16A803AF" w14:textId="77777777" w:rsidR="001D4C66" w:rsidRDefault="001D4C66" w:rsidP="001D4C66">
      <w:pPr>
        <w:keepNext/>
        <w:keepLines/>
        <w:pBdr>
          <w:top w:val="single" w:sz="2" w:space="1" w:color="auto"/>
        </w:pBdr>
        <w:ind w:left="1416" w:hanging="1416"/>
      </w:pPr>
    </w:p>
    <w:p w14:paraId="46A21668" w14:textId="77777777" w:rsidR="001D4C66" w:rsidRDefault="001D4C66" w:rsidP="001D4C66">
      <w:pPr>
        <w:keepNext/>
        <w:keepLines/>
        <w:ind w:left="1416" w:hanging="1416"/>
      </w:pPr>
    </w:p>
    <w:p w14:paraId="534278B5" w14:textId="77777777" w:rsidR="001D4C66" w:rsidRDefault="001D4C66" w:rsidP="001D4C6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81DAB4B" w14:textId="77777777" w:rsidR="001D4C66" w:rsidRDefault="001D4C66" w:rsidP="001D4C66">
      <w:pPr>
        <w:keepNext/>
        <w:keepLines/>
        <w:ind w:left="1416" w:hanging="1416"/>
        <w:jc w:val="both"/>
      </w:pPr>
    </w:p>
    <w:p w14:paraId="65413988" w14:textId="77777777" w:rsidR="001D4C66" w:rsidRDefault="001D4C66" w:rsidP="001D4C66">
      <w:pPr>
        <w:keepNext/>
        <w:keepLines/>
        <w:ind w:left="1416" w:hanging="1416"/>
        <w:jc w:val="center"/>
      </w:pPr>
      <w:r>
        <w:t>usnesení č. 323.</w:t>
      </w:r>
    </w:p>
    <w:p w14:paraId="1248F5B8" w14:textId="77777777" w:rsidR="001D4C66" w:rsidRDefault="001D4C66" w:rsidP="001D4C66">
      <w:pPr>
        <w:keepNext/>
        <w:keepLines/>
        <w:ind w:left="1416" w:hanging="1416"/>
        <w:jc w:val="both"/>
      </w:pPr>
    </w:p>
    <w:p w14:paraId="1407491F" w14:textId="77777777" w:rsidR="001D4C66" w:rsidRDefault="001D4C66" w:rsidP="001D4C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8CE35B" w14:textId="77777777" w:rsidR="001D4C66" w:rsidRDefault="001D4C66" w:rsidP="001D4C66">
      <w:pPr>
        <w:keepNext/>
        <w:keepLines/>
        <w:ind w:left="1416" w:hanging="1416"/>
        <w:jc w:val="both"/>
      </w:pPr>
    </w:p>
    <w:p w14:paraId="15FB03A3" w14:textId="77777777" w:rsidR="001D4C66" w:rsidRDefault="001D4C66" w:rsidP="001D4C66">
      <w:pPr>
        <w:ind w:left="1416" w:hanging="1416"/>
        <w:jc w:val="both"/>
      </w:pPr>
    </w:p>
    <w:p w14:paraId="59C73524" w14:textId="77777777" w:rsidR="005B63A7" w:rsidRDefault="005B63A7" w:rsidP="001D4C66">
      <w:pPr>
        <w:ind w:left="1416" w:hanging="1416"/>
        <w:jc w:val="both"/>
      </w:pPr>
    </w:p>
    <w:p w14:paraId="4A4E975F" w14:textId="77777777" w:rsidR="005B63A7" w:rsidRDefault="005B63A7" w:rsidP="001D4C66">
      <w:pPr>
        <w:ind w:left="1416" w:hanging="1416"/>
        <w:jc w:val="both"/>
      </w:pPr>
    </w:p>
    <w:p w14:paraId="4411E390" w14:textId="77777777" w:rsidR="005B63A7" w:rsidRDefault="005B63A7" w:rsidP="001D4C66">
      <w:pPr>
        <w:ind w:left="1416" w:hanging="1416"/>
        <w:jc w:val="both"/>
      </w:pPr>
    </w:p>
    <w:p w14:paraId="7D53F329" w14:textId="77777777" w:rsidR="00EA020A" w:rsidRPr="001D4C66" w:rsidRDefault="00EA020A" w:rsidP="001D4C66">
      <w:pPr>
        <w:ind w:left="1416" w:hanging="1416"/>
        <w:jc w:val="both"/>
      </w:pPr>
    </w:p>
    <w:p w14:paraId="18A462A9" w14:textId="77777777" w:rsidR="00D71838" w:rsidRDefault="005B63A7" w:rsidP="00D7183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kapitoly 345 -</w:t>
      </w:r>
      <w:r w:rsidR="00D71838">
        <w:t xml:space="preserve"> Český statistický úřad o souhlas s použitím nároků </w:t>
      </w:r>
      <w:r>
        <w:t xml:space="preserve">         </w:t>
      </w:r>
      <w:r w:rsidR="00D71838">
        <w:t>z nespotřebovaných neprofilujících výdajů minulých let na řešení rozpočtově nekrytých investičních výdajů programu č. 145 01 Pořízení  a technická obnova materiálně technické základny Českého statistického úřadu v roce 2013</w:t>
      </w:r>
    </w:p>
    <w:p w14:paraId="75699D1F" w14:textId="77777777" w:rsidR="00D71838" w:rsidRDefault="00D71838" w:rsidP="00D71838">
      <w:pPr>
        <w:keepNext/>
        <w:keepLines/>
        <w:ind w:left="1416" w:hanging="1416"/>
      </w:pPr>
      <w:r>
        <w:tab/>
        <w:t>č.j. 394/13</w:t>
      </w:r>
    </w:p>
    <w:p w14:paraId="6FBDA326" w14:textId="77777777" w:rsidR="00D71838" w:rsidRDefault="00D71838" w:rsidP="00D71838">
      <w:pPr>
        <w:keepNext/>
        <w:keepLines/>
        <w:pBdr>
          <w:top w:val="single" w:sz="2" w:space="1" w:color="auto"/>
        </w:pBdr>
        <w:ind w:left="1416" w:hanging="1416"/>
      </w:pPr>
    </w:p>
    <w:p w14:paraId="5928D06E" w14:textId="77777777" w:rsidR="00D71838" w:rsidRDefault="00D71838" w:rsidP="00D71838">
      <w:pPr>
        <w:keepNext/>
        <w:keepLines/>
        <w:ind w:left="1416" w:hanging="1416"/>
        <w:jc w:val="both"/>
      </w:pPr>
      <w:r>
        <w:tab/>
        <w:t>Vláda projednala materiál předložený předsedou vlády a předsedkyní Českého statistického úřadu a přijala</w:t>
      </w:r>
    </w:p>
    <w:p w14:paraId="0DD0EDE5" w14:textId="77777777" w:rsidR="00D71838" w:rsidRDefault="00D71838" w:rsidP="00D71838">
      <w:pPr>
        <w:keepNext/>
        <w:keepLines/>
        <w:ind w:left="1416" w:hanging="1416"/>
        <w:jc w:val="both"/>
      </w:pPr>
    </w:p>
    <w:p w14:paraId="23432D2E" w14:textId="77777777" w:rsidR="00D71838" w:rsidRDefault="00D71838" w:rsidP="00D71838">
      <w:pPr>
        <w:keepNext/>
        <w:keepLines/>
        <w:ind w:left="1416" w:hanging="1416"/>
        <w:jc w:val="center"/>
      </w:pPr>
      <w:r>
        <w:t>usnesení č. 324.</w:t>
      </w:r>
    </w:p>
    <w:p w14:paraId="63290005" w14:textId="77777777" w:rsidR="00D71838" w:rsidRDefault="00D71838" w:rsidP="00D71838">
      <w:pPr>
        <w:keepNext/>
        <w:keepLines/>
        <w:ind w:left="1416" w:hanging="1416"/>
        <w:jc w:val="both"/>
      </w:pPr>
    </w:p>
    <w:p w14:paraId="36F2B681" w14:textId="77777777" w:rsidR="00D71838" w:rsidRDefault="00D71838" w:rsidP="00D718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85041EA" w14:textId="77777777" w:rsidR="00D71838" w:rsidRDefault="00D71838" w:rsidP="00D71838">
      <w:pPr>
        <w:keepNext/>
        <w:keepLines/>
        <w:ind w:left="1416" w:hanging="1416"/>
        <w:jc w:val="both"/>
      </w:pPr>
    </w:p>
    <w:p w14:paraId="59FD79AF" w14:textId="77777777" w:rsidR="00D71838" w:rsidRDefault="00D71838" w:rsidP="00D71838">
      <w:pPr>
        <w:ind w:left="1416" w:hanging="1416"/>
        <w:jc w:val="both"/>
      </w:pPr>
    </w:p>
    <w:p w14:paraId="6C3219F2" w14:textId="77777777" w:rsidR="005B63A7" w:rsidRDefault="005B63A7" w:rsidP="00D71838">
      <w:pPr>
        <w:ind w:left="1416" w:hanging="1416"/>
        <w:jc w:val="both"/>
      </w:pPr>
    </w:p>
    <w:p w14:paraId="591A3DEB" w14:textId="77777777" w:rsidR="005B63A7" w:rsidRDefault="005B63A7" w:rsidP="00D71838">
      <w:pPr>
        <w:ind w:left="1416" w:hanging="1416"/>
        <w:jc w:val="both"/>
      </w:pPr>
    </w:p>
    <w:p w14:paraId="5EC63484" w14:textId="77777777" w:rsidR="005B63A7" w:rsidRDefault="005B63A7" w:rsidP="00D71838">
      <w:pPr>
        <w:ind w:left="1416" w:hanging="1416"/>
        <w:jc w:val="both"/>
      </w:pPr>
    </w:p>
    <w:p w14:paraId="74D9851D" w14:textId="77777777" w:rsidR="00EA020A" w:rsidRPr="00D71838" w:rsidRDefault="00EA020A" w:rsidP="00D71838">
      <w:pPr>
        <w:ind w:left="1416" w:hanging="1416"/>
        <w:jc w:val="both"/>
      </w:pPr>
    </w:p>
    <w:p w14:paraId="57D4AF95" w14:textId="77777777" w:rsidR="0086214E" w:rsidRDefault="0086214E" w:rsidP="0086214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Návrhy na jmenování profesorů</w:t>
      </w:r>
    </w:p>
    <w:p w14:paraId="1560BF53" w14:textId="77777777" w:rsidR="0086214E" w:rsidRDefault="0086214E" w:rsidP="0086214E">
      <w:pPr>
        <w:keepNext/>
        <w:keepLines/>
        <w:ind w:left="1416" w:hanging="1416"/>
      </w:pPr>
      <w:r>
        <w:tab/>
        <w:t>č.j. 425/13</w:t>
      </w:r>
    </w:p>
    <w:p w14:paraId="3B987E9D" w14:textId="77777777" w:rsidR="0086214E" w:rsidRDefault="0086214E" w:rsidP="0086214E">
      <w:pPr>
        <w:keepNext/>
        <w:keepLines/>
        <w:pBdr>
          <w:top w:val="single" w:sz="2" w:space="1" w:color="auto"/>
        </w:pBdr>
        <w:ind w:left="1416" w:hanging="1416"/>
      </w:pPr>
    </w:p>
    <w:p w14:paraId="643E0DFF" w14:textId="77777777" w:rsidR="0086214E" w:rsidRDefault="0086214E" w:rsidP="0086214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BABDBFC" w14:textId="77777777" w:rsidR="0086214E" w:rsidRDefault="0086214E" w:rsidP="0086214E">
      <w:pPr>
        <w:keepNext/>
        <w:keepLines/>
        <w:ind w:left="1416" w:hanging="1416"/>
        <w:jc w:val="both"/>
      </w:pPr>
    </w:p>
    <w:p w14:paraId="4B231F0C" w14:textId="77777777" w:rsidR="0086214E" w:rsidRDefault="0086214E" w:rsidP="0086214E">
      <w:pPr>
        <w:keepNext/>
        <w:keepLines/>
        <w:ind w:left="1416" w:hanging="1416"/>
        <w:jc w:val="center"/>
      </w:pPr>
      <w:r>
        <w:t>usnesení č. 325.</w:t>
      </w:r>
    </w:p>
    <w:p w14:paraId="1D6AFAA9" w14:textId="77777777" w:rsidR="0086214E" w:rsidRDefault="0086214E" w:rsidP="0086214E">
      <w:pPr>
        <w:keepNext/>
        <w:keepLines/>
        <w:ind w:left="1416" w:hanging="1416"/>
        <w:jc w:val="both"/>
      </w:pPr>
    </w:p>
    <w:p w14:paraId="2C1EDD11" w14:textId="77777777" w:rsidR="0086214E" w:rsidRDefault="0086214E" w:rsidP="0086214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13AD71" w14:textId="77777777" w:rsidR="0086214E" w:rsidRDefault="0086214E" w:rsidP="0086214E">
      <w:pPr>
        <w:keepNext/>
        <w:keepLines/>
        <w:ind w:left="1416" w:hanging="1416"/>
        <w:jc w:val="both"/>
      </w:pPr>
    </w:p>
    <w:p w14:paraId="08F1A0D8" w14:textId="77777777" w:rsidR="0086214E" w:rsidRDefault="0086214E" w:rsidP="0086214E">
      <w:pPr>
        <w:ind w:left="1416" w:hanging="1416"/>
        <w:jc w:val="both"/>
      </w:pPr>
    </w:p>
    <w:p w14:paraId="38B43B50" w14:textId="77777777" w:rsidR="00EA020A" w:rsidRDefault="00EA020A" w:rsidP="0086214E">
      <w:pPr>
        <w:ind w:left="1416" w:hanging="1416"/>
        <w:jc w:val="both"/>
      </w:pPr>
    </w:p>
    <w:p w14:paraId="7554326B" w14:textId="77777777" w:rsidR="005B63A7" w:rsidRDefault="005B63A7" w:rsidP="0086214E">
      <w:pPr>
        <w:ind w:left="1416" w:hanging="1416"/>
        <w:jc w:val="both"/>
      </w:pPr>
    </w:p>
    <w:p w14:paraId="3A1F2237" w14:textId="77777777" w:rsidR="005B63A7" w:rsidRDefault="005B63A7" w:rsidP="0086214E">
      <w:pPr>
        <w:ind w:left="1416" w:hanging="1416"/>
        <w:jc w:val="both"/>
      </w:pPr>
    </w:p>
    <w:p w14:paraId="57706ED2" w14:textId="77777777" w:rsidR="005B63A7" w:rsidRDefault="005B63A7" w:rsidP="0086214E">
      <w:pPr>
        <w:ind w:left="1416" w:hanging="1416"/>
        <w:jc w:val="both"/>
      </w:pPr>
    </w:p>
    <w:p w14:paraId="0F585C23" w14:textId="77777777" w:rsidR="005B63A7" w:rsidRPr="0086214E" w:rsidRDefault="005B63A7" w:rsidP="0086214E">
      <w:pPr>
        <w:ind w:left="1416" w:hanging="1416"/>
        <w:jc w:val="both"/>
      </w:pPr>
    </w:p>
    <w:p w14:paraId="4BD36921" w14:textId="77777777" w:rsidR="004E27F4" w:rsidRDefault="004E27F4" w:rsidP="004E27F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66. zasedání Světového zdravotnického shromáždění, které se koná ve dnech 20. až 28. května 2013 v Ženevě</w:t>
      </w:r>
    </w:p>
    <w:p w14:paraId="0874FC98" w14:textId="77777777" w:rsidR="004E27F4" w:rsidRDefault="004E27F4" w:rsidP="004E27F4">
      <w:pPr>
        <w:keepNext/>
        <w:keepLines/>
        <w:ind w:left="1416" w:hanging="1416"/>
      </w:pPr>
      <w:r>
        <w:tab/>
        <w:t>č.j. 423/13</w:t>
      </w:r>
    </w:p>
    <w:p w14:paraId="0B0B1263" w14:textId="77777777" w:rsidR="004E27F4" w:rsidRDefault="004E27F4" w:rsidP="004E27F4">
      <w:pPr>
        <w:keepNext/>
        <w:keepLines/>
        <w:pBdr>
          <w:top w:val="single" w:sz="2" w:space="1" w:color="auto"/>
        </w:pBdr>
        <w:ind w:left="1416" w:hanging="1416"/>
      </w:pPr>
    </w:p>
    <w:p w14:paraId="42CD1829" w14:textId="77777777" w:rsidR="004E27F4" w:rsidRDefault="004E27F4" w:rsidP="004E27F4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5B63A7">
        <w:t> </w:t>
      </w:r>
      <w:r>
        <w:t>místo</w:t>
      </w:r>
      <w:r w:rsidR="005B63A7">
        <w:t>-</w:t>
      </w:r>
      <w:r>
        <w:t>předsedou vlády a ministrem zahraničních věcí a přijala</w:t>
      </w:r>
    </w:p>
    <w:p w14:paraId="5124BF93" w14:textId="77777777" w:rsidR="004E27F4" w:rsidRDefault="004E27F4" w:rsidP="004E27F4">
      <w:pPr>
        <w:keepNext/>
        <w:keepLines/>
        <w:ind w:left="1416" w:hanging="1416"/>
        <w:jc w:val="both"/>
      </w:pPr>
    </w:p>
    <w:p w14:paraId="09D64CB6" w14:textId="77777777" w:rsidR="004E27F4" w:rsidRDefault="004E27F4" w:rsidP="004E27F4">
      <w:pPr>
        <w:keepNext/>
        <w:keepLines/>
        <w:ind w:left="1416" w:hanging="1416"/>
        <w:jc w:val="center"/>
      </w:pPr>
      <w:r>
        <w:t>usnesení č. 326.</w:t>
      </w:r>
    </w:p>
    <w:p w14:paraId="7D49A194" w14:textId="77777777" w:rsidR="004E27F4" w:rsidRDefault="004E27F4" w:rsidP="004E27F4">
      <w:pPr>
        <w:keepNext/>
        <w:keepLines/>
        <w:ind w:left="1416" w:hanging="1416"/>
        <w:jc w:val="both"/>
      </w:pPr>
    </w:p>
    <w:p w14:paraId="0CC8A534" w14:textId="77777777" w:rsidR="004E27F4" w:rsidRDefault="004E27F4" w:rsidP="004E27F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7667E1" w14:textId="77777777" w:rsidR="004E27F4" w:rsidRDefault="004E27F4" w:rsidP="004E27F4">
      <w:pPr>
        <w:keepNext/>
        <w:keepLines/>
        <w:ind w:left="1416" w:hanging="1416"/>
        <w:jc w:val="both"/>
      </w:pPr>
    </w:p>
    <w:p w14:paraId="417BC7C1" w14:textId="77777777" w:rsidR="004E27F4" w:rsidRDefault="004E27F4" w:rsidP="004E27F4">
      <w:pPr>
        <w:ind w:left="1416" w:hanging="1416"/>
        <w:jc w:val="both"/>
      </w:pPr>
    </w:p>
    <w:p w14:paraId="44AB069D" w14:textId="77777777" w:rsidR="005B63A7" w:rsidRDefault="005B63A7" w:rsidP="004E27F4">
      <w:pPr>
        <w:ind w:left="1416" w:hanging="1416"/>
        <w:jc w:val="both"/>
      </w:pPr>
    </w:p>
    <w:p w14:paraId="70298428" w14:textId="77777777" w:rsidR="005B63A7" w:rsidRDefault="005B63A7" w:rsidP="004E27F4">
      <w:pPr>
        <w:ind w:left="1416" w:hanging="1416"/>
        <w:jc w:val="both"/>
      </w:pPr>
    </w:p>
    <w:p w14:paraId="03BFEB8B" w14:textId="77777777" w:rsidR="005B63A7" w:rsidRDefault="005B63A7" w:rsidP="004E27F4">
      <w:pPr>
        <w:ind w:left="1416" w:hanging="1416"/>
        <w:jc w:val="both"/>
      </w:pPr>
    </w:p>
    <w:p w14:paraId="74BBF475" w14:textId="77777777" w:rsidR="00EA020A" w:rsidRPr="004E27F4" w:rsidRDefault="00EA020A" w:rsidP="004E27F4">
      <w:pPr>
        <w:ind w:left="1416" w:hanging="1416"/>
        <w:jc w:val="both"/>
      </w:pPr>
    </w:p>
    <w:p w14:paraId="699E18D9" w14:textId="77777777" w:rsidR="00A71574" w:rsidRDefault="00A71574" w:rsidP="00A7157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vrcholné návštěvy 1. místopředsedy vlády a ministra zahraničních věcí ve Státu Izrael ve dnech 5. až 7. května 2013, v jejímž rámci se uskuteční Česko-izraelské fórum v Jeruzalémě dne 6. května 2013</w:t>
      </w:r>
    </w:p>
    <w:p w14:paraId="712C2FD8" w14:textId="77777777" w:rsidR="00A71574" w:rsidRDefault="00A71574" w:rsidP="00A71574">
      <w:pPr>
        <w:keepNext/>
        <w:keepLines/>
        <w:ind w:left="1416" w:hanging="1416"/>
      </w:pPr>
      <w:r>
        <w:tab/>
        <w:t>č.j. 403/13</w:t>
      </w:r>
    </w:p>
    <w:p w14:paraId="47346AB4" w14:textId="77777777" w:rsidR="00A71574" w:rsidRDefault="00A71574" w:rsidP="00A71574">
      <w:pPr>
        <w:keepNext/>
        <w:keepLines/>
        <w:pBdr>
          <w:top w:val="single" w:sz="2" w:space="1" w:color="auto"/>
        </w:pBdr>
        <w:ind w:left="1416" w:hanging="1416"/>
      </w:pPr>
    </w:p>
    <w:p w14:paraId="40EE5155" w14:textId="77777777" w:rsidR="00A71574" w:rsidRDefault="00A71574" w:rsidP="00A7157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1B310D5" w14:textId="77777777" w:rsidR="00A71574" w:rsidRDefault="00A71574" w:rsidP="00A71574">
      <w:pPr>
        <w:keepNext/>
        <w:keepLines/>
        <w:ind w:left="1416" w:hanging="1416"/>
        <w:jc w:val="both"/>
      </w:pPr>
    </w:p>
    <w:p w14:paraId="1D9984E3" w14:textId="77777777" w:rsidR="00A71574" w:rsidRDefault="00A71574" w:rsidP="00A71574">
      <w:pPr>
        <w:keepNext/>
        <w:keepLines/>
        <w:ind w:left="1416" w:hanging="1416"/>
        <w:jc w:val="center"/>
      </w:pPr>
      <w:r>
        <w:t>usnesení č. 327.</w:t>
      </w:r>
    </w:p>
    <w:p w14:paraId="258BB336" w14:textId="77777777" w:rsidR="00A71574" w:rsidRDefault="00A71574" w:rsidP="00A71574">
      <w:pPr>
        <w:keepNext/>
        <w:keepLines/>
        <w:ind w:left="1416" w:hanging="1416"/>
        <w:jc w:val="both"/>
      </w:pPr>
    </w:p>
    <w:p w14:paraId="7B66E1AD" w14:textId="77777777" w:rsidR="00A71574" w:rsidRDefault="00A71574" w:rsidP="00A7157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EC997E" w14:textId="77777777" w:rsidR="00A71574" w:rsidRDefault="00A71574" w:rsidP="00A71574">
      <w:pPr>
        <w:keepNext/>
        <w:keepLines/>
        <w:ind w:left="1416" w:hanging="1416"/>
        <w:jc w:val="both"/>
      </w:pPr>
    </w:p>
    <w:p w14:paraId="73C9431F" w14:textId="77777777" w:rsidR="00A71574" w:rsidRDefault="00A71574" w:rsidP="00A71574">
      <w:pPr>
        <w:ind w:left="1416" w:hanging="1416"/>
        <w:jc w:val="both"/>
      </w:pPr>
    </w:p>
    <w:p w14:paraId="0B20FFFD" w14:textId="77777777" w:rsidR="005B63A7" w:rsidRDefault="005B63A7" w:rsidP="00A71574">
      <w:pPr>
        <w:ind w:left="1416" w:hanging="1416"/>
        <w:jc w:val="both"/>
      </w:pPr>
    </w:p>
    <w:p w14:paraId="0C094CFA" w14:textId="77777777" w:rsidR="005B63A7" w:rsidRDefault="005B63A7" w:rsidP="00A71574">
      <w:pPr>
        <w:ind w:left="1416" w:hanging="1416"/>
        <w:jc w:val="both"/>
      </w:pPr>
    </w:p>
    <w:p w14:paraId="5BDAD1E9" w14:textId="77777777" w:rsidR="005B63A7" w:rsidRDefault="005B63A7" w:rsidP="00A71574">
      <w:pPr>
        <w:ind w:left="1416" w:hanging="1416"/>
        <w:jc w:val="both"/>
      </w:pPr>
    </w:p>
    <w:p w14:paraId="74B3AF3C" w14:textId="77777777" w:rsidR="00EA020A" w:rsidRPr="00A71574" w:rsidRDefault="00EA020A" w:rsidP="00A71574">
      <w:pPr>
        <w:ind w:left="1416" w:hanging="1416"/>
        <w:jc w:val="both"/>
      </w:pPr>
    </w:p>
    <w:p w14:paraId="2C56779A" w14:textId="77777777" w:rsidR="00A97F20" w:rsidRDefault="00A97F20" w:rsidP="00A97F2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pracovní návštěvy 1. místopředsedy vlády a ministra zahraničních věcí ve Spolkové republice Německo dne 14. května 2013</w:t>
      </w:r>
    </w:p>
    <w:p w14:paraId="0C370A84" w14:textId="77777777" w:rsidR="00A97F20" w:rsidRDefault="00A97F20" w:rsidP="00A97F20">
      <w:pPr>
        <w:keepNext/>
        <w:keepLines/>
        <w:ind w:left="1416" w:hanging="1416"/>
      </w:pPr>
      <w:r>
        <w:tab/>
        <w:t>č.j. 407/13</w:t>
      </w:r>
    </w:p>
    <w:p w14:paraId="369B2CF1" w14:textId="77777777" w:rsidR="00A97F20" w:rsidRDefault="00A97F20" w:rsidP="00A97F20">
      <w:pPr>
        <w:keepNext/>
        <w:keepLines/>
        <w:pBdr>
          <w:top w:val="single" w:sz="2" w:space="1" w:color="auto"/>
        </w:pBdr>
        <w:ind w:left="1416" w:hanging="1416"/>
      </w:pPr>
    </w:p>
    <w:p w14:paraId="7A17DBDC" w14:textId="77777777" w:rsidR="00A97F20" w:rsidRDefault="00A97F20" w:rsidP="00A97F2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5A7D9D" w14:textId="77777777" w:rsidR="00A97F20" w:rsidRDefault="00A97F20" w:rsidP="00A97F20">
      <w:pPr>
        <w:keepNext/>
        <w:keepLines/>
        <w:ind w:left="1416" w:hanging="1416"/>
        <w:jc w:val="both"/>
      </w:pPr>
    </w:p>
    <w:p w14:paraId="2A9198B9" w14:textId="77777777" w:rsidR="00A97F20" w:rsidRDefault="00A97F20" w:rsidP="00A97F20">
      <w:pPr>
        <w:keepNext/>
        <w:keepLines/>
        <w:ind w:left="1416" w:hanging="1416"/>
        <w:jc w:val="center"/>
      </w:pPr>
      <w:r>
        <w:t>usnesení č. 328.</w:t>
      </w:r>
    </w:p>
    <w:p w14:paraId="2E9CBCE3" w14:textId="77777777" w:rsidR="00A97F20" w:rsidRDefault="00A97F20" w:rsidP="00A97F20">
      <w:pPr>
        <w:keepNext/>
        <w:keepLines/>
        <w:ind w:left="1416" w:hanging="1416"/>
        <w:jc w:val="both"/>
      </w:pPr>
    </w:p>
    <w:p w14:paraId="4E0723DC" w14:textId="77777777" w:rsidR="00A97F20" w:rsidRDefault="00A97F20" w:rsidP="00A97F2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F78F22" w14:textId="77777777" w:rsidR="00A97F20" w:rsidRDefault="00A97F20" w:rsidP="00A97F20">
      <w:pPr>
        <w:keepNext/>
        <w:keepLines/>
        <w:ind w:left="1416" w:hanging="1416"/>
        <w:jc w:val="both"/>
      </w:pPr>
    </w:p>
    <w:p w14:paraId="6E3AC784" w14:textId="77777777" w:rsidR="00A97F20" w:rsidRDefault="00A97F20" w:rsidP="00A97F20">
      <w:pPr>
        <w:ind w:left="1416" w:hanging="1416"/>
        <w:jc w:val="both"/>
      </w:pPr>
    </w:p>
    <w:p w14:paraId="60050DB0" w14:textId="77777777" w:rsidR="00EA020A" w:rsidRDefault="00EA020A" w:rsidP="00A97F20">
      <w:pPr>
        <w:ind w:left="1416" w:hanging="1416"/>
        <w:jc w:val="both"/>
      </w:pPr>
    </w:p>
    <w:p w14:paraId="3CEAF7B9" w14:textId="77777777" w:rsidR="005B63A7" w:rsidRDefault="005B63A7" w:rsidP="00A97F20">
      <w:pPr>
        <w:ind w:left="1416" w:hanging="1416"/>
        <w:jc w:val="both"/>
      </w:pPr>
    </w:p>
    <w:p w14:paraId="1D2E456F" w14:textId="77777777" w:rsidR="005B63A7" w:rsidRDefault="005B63A7" w:rsidP="00A97F20">
      <w:pPr>
        <w:ind w:left="1416" w:hanging="1416"/>
        <w:jc w:val="both"/>
      </w:pPr>
    </w:p>
    <w:p w14:paraId="132A62E8" w14:textId="77777777" w:rsidR="005B63A7" w:rsidRPr="00A97F20" w:rsidRDefault="005B63A7" w:rsidP="00A97F20">
      <w:pPr>
        <w:ind w:left="1416" w:hanging="1416"/>
        <w:jc w:val="both"/>
      </w:pPr>
    </w:p>
    <w:p w14:paraId="5C211EDE" w14:textId="77777777" w:rsidR="00885A96" w:rsidRDefault="00885A96" w:rsidP="00885A9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uskutečnění pracovní návštěvy místopředsedy vlády Chorvatské republiky Nevena Mimici v České republice ve dnech 8. až 10. května 2013</w:t>
      </w:r>
    </w:p>
    <w:p w14:paraId="7DAA1A83" w14:textId="77777777" w:rsidR="00885A96" w:rsidRDefault="00885A96" w:rsidP="00885A96">
      <w:pPr>
        <w:keepNext/>
        <w:keepLines/>
        <w:ind w:left="1416" w:hanging="1416"/>
      </w:pPr>
      <w:r>
        <w:tab/>
        <w:t>č.j. 406/13</w:t>
      </w:r>
    </w:p>
    <w:p w14:paraId="01C81B10" w14:textId="77777777" w:rsidR="00885A96" w:rsidRDefault="00885A96" w:rsidP="00885A96">
      <w:pPr>
        <w:keepNext/>
        <w:keepLines/>
        <w:pBdr>
          <w:top w:val="single" w:sz="2" w:space="1" w:color="auto"/>
        </w:pBdr>
        <w:ind w:left="1416" w:hanging="1416"/>
      </w:pPr>
    </w:p>
    <w:p w14:paraId="74C2F7DF" w14:textId="77777777" w:rsidR="00885A96" w:rsidRDefault="00885A96" w:rsidP="00885A9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6AC15A7" w14:textId="77777777" w:rsidR="00885A96" w:rsidRDefault="00885A96" w:rsidP="00885A96">
      <w:pPr>
        <w:keepNext/>
        <w:keepLines/>
        <w:ind w:left="1416" w:hanging="1416"/>
        <w:jc w:val="both"/>
      </w:pPr>
    </w:p>
    <w:p w14:paraId="42C7B150" w14:textId="77777777" w:rsidR="00885A96" w:rsidRDefault="00885A96" w:rsidP="00885A96">
      <w:pPr>
        <w:keepNext/>
        <w:keepLines/>
        <w:ind w:left="1416" w:hanging="1416"/>
        <w:jc w:val="center"/>
      </w:pPr>
      <w:r>
        <w:t>usnesení č. 329.</w:t>
      </w:r>
    </w:p>
    <w:p w14:paraId="01EA1778" w14:textId="77777777" w:rsidR="00885A96" w:rsidRDefault="00885A96" w:rsidP="00885A96">
      <w:pPr>
        <w:keepNext/>
        <w:keepLines/>
        <w:ind w:left="1416" w:hanging="1416"/>
        <w:jc w:val="both"/>
      </w:pPr>
    </w:p>
    <w:p w14:paraId="0C92FC10" w14:textId="77777777" w:rsidR="00885A96" w:rsidRDefault="00885A96" w:rsidP="00885A9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DC9E65" w14:textId="77777777" w:rsidR="00885A96" w:rsidRDefault="00885A96" w:rsidP="00885A96">
      <w:pPr>
        <w:keepNext/>
        <w:keepLines/>
        <w:ind w:left="1416" w:hanging="1416"/>
        <w:jc w:val="both"/>
      </w:pPr>
    </w:p>
    <w:p w14:paraId="13B57C73" w14:textId="77777777" w:rsidR="00885A96" w:rsidRDefault="00885A96" w:rsidP="00885A96">
      <w:pPr>
        <w:ind w:left="1416" w:hanging="1416"/>
        <w:jc w:val="both"/>
      </w:pPr>
    </w:p>
    <w:p w14:paraId="34740465" w14:textId="77777777" w:rsidR="00EA020A" w:rsidRPr="00885A96" w:rsidRDefault="00EA020A" w:rsidP="00885A96">
      <w:pPr>
        <w:ind w:left="1416" w:hanging="1416"/>
        <w:jc w:val="both"/>
      </w:pPr>
    </w:p>
    <w:p w14:paraId="61D96E81" w14:textId="77777777" w:rsidR="0051095E" w:rsidRDefault="0051095E" w:rsidP="0051095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zákona, kterým se mění zákon č. 170/2002 Sb., o válečných veteránech, ve znění pozdějších předpisů</w:t>
      </w:r>
    </w:p>
    <w:p w14:paraId="6D714691" w14:textId="77777777" w:rsidR="0051095E" w:rsidRDefault="0051095E" w:rsidP="0051095E">
      <w:pPr>
        <w:keepNext/>
        <w:keepLines/>
        <w:ind w:left="1416" w:hanging="1416"/>
      </w:pPr>
      <w:r>
        <w:tab/>
        <w:t>č.j. 349/13</w:t>
      </w:r>
    </w:p>
    <w:p w14:paraId="2DAD249C" w14:textId="77777777" w:rsidR="0051095E" w:rsidRDefault="0051095E" w:rsidP="0051095E">
      <w:pPr>
        <w:keepNext/>
        <w:keepLines/>
        <w:pBdr>
          <w:top w:val="single" w:sz="2" w:space="1" w:color="auto"/>
        </w:pBdr>
        <w:ind w:left="1416" w:hanging="1416"/>
      </w:pPr>
    </w:p>
    <w:p w14:paraId="666238EE" w14:textId="77777777" w:rsidR="0051095E" w:rsidRDefault="0051095E" w:rsidP="0051095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12EEE81" w14:textId="77777777" w:rsidR="0051095E" w:rsidRDefault="0051095E" w:rsidP="0051095E">
      <w:pPr>
        <w:keepNext/>
        <w:keepLines/>
        <w:ind w:left="1416" w:hanging="1416"/>
        <w:jc w:val="both"/>
      </w:pPr>
    </w:p>
    <w:p w14:paraId="6080C837" w14:textId="77777777" w:rsidR="0051095E" w:rsidRDefault="0051095E" w:rsidP="0051095E">
      <w:pPr>
        <w:keepNext/>
        <w:keepLines/>
        <w:ind w:left="1416" w:hanging="1416"/>
        <w:jc w:val="center"/>
      </w:pPr>
      <w:r>
        <w:t>usnesení č. 330.</w:t>
      </w:r>
    </w:p>
    <w:p w14:paraId="478DE1C3" w14:textId="77777777" w:rsidR="0051095E" w:rsidRDefault="0051095E" w:rsidP="0051095E">
      <w:pPr>
        <w:keepNext/>
        <w:keepLines/>
        <w:ind w:left="1416" w:hanging="1416"/>
        <w:jc w:val="both"/>
      </w:pPr>
    </w:p>
    <w:p w14:paraId="291AD261" w14:textId="77777777" w:rsidR="0051095E" w:rsidRDefault="0051095E" w:rsidP="0051095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05933B" w14:textId="77777777" w:rsidR="0051095E" w:rsidRDefault="0051095E" w:rsidP="0051095E">
      <w:pPr>
        <w:keepNext/>
        <w:keepLines/>
        <w:ind w:left="1416" w:hanging="1416"/>
        <w:jc w:val="both"/>
      </w:pPr>
    </w:p>
    <w:p w14:paraId="41EDF68E" w14:textId="77777777" w:rsidR="0051095E" w:rsidRDefault="0051095E" w:rsidP="0051095E">
      <w:pPr>
        <w:ind w:left="1416" w:hanging="1416"/>
        <w:jc w:val="both"/>
      </w:pPr>
    </w:p>
    <w:p w14:paraId="6118814C" w14:textId="77777777" w:rsidR="00EA020A" w:rsidRPr="0051095E" w:rsidRDefault="00EA020A" w:rsidP="0051095E">
      <w:pPr>
        <w:ind w:left="1416" w:hanging="1416"/>
        <w:jc w:val="both"/>
      </w:pPr>
    </w:p>
    <w:p w14:paraId="0425270A" w14:textId="77777777" w:rsidR="00492544" w:rsidRDefault="00492544" w:rsidP="0049254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směrnice pro expertní jednání o Dohodě mezi Českou republikou </w:t>
      </w:r>
      <w:r w:rsidR="005B63A7">
        <w:t xml:space="preserve">          </w:t>
      </w:r>
      <w:r>
        <w:t>a Spojenými státy americkými o zlepšení dodržování daňových předpisů v</w:t>
      </w:r>
      <w:r w:rsidR="005B63A7">
        <w:t> </w:t>
      </w:r>
      <w:r>
        <w:t>me</w:t>
      </w:r>
      <w:r w:rsidR="005B63A7">
        <w:t>zinárodním měřítku a provádění „</w:t>
      </w:r>
      <w:r>
        <w:t>For</w:t>
      </w:r>
      <w:r w:rsidR="005B63A7">
        <w:t>eign Account Tax Compliance Act“</w:t>
      </w:r>
    </w:p>
    <w:p w14:paraId="205769BA" w14:textId="77777777" w:rsidR="00492544" w:rsidRDefault="00492544" w:rsidP="00492544">
      <w:pPr>
        <w:keepNext/>
        <w:keepLines/>
        <w:ind w:left="1416" w:hanging="1416"/>
      </w:pPr>
      <w:r>
        <w:tab/>
        <w:t>č.j. 429/13</w:t>
      </w:r>
    </w:p>
    <w:p w14:paraId="547FB5CC" w14:textId="77777777" w:rsidR="00492544" w:rsidRDefault="00492544" w:rsidP="00492544">
      <w:pPr>
        <w:keepNext/>
        <w:keepLines/>
        <w:pBdr>
          <w:top w:val="single" w:sz="2" w:space="1" w:color="auto"/>
        </w:pBdr>
        <w:ind w:left="1416" w:hanging="1416"/>
      </w:pPr>
    </w:p>
    <w:p w14:paraId="426E39E9" w14:textId="77777777" w:rsidR="00492544" w:rsidRDefault="00492544" w:rsidP="0049254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9B08194" w14:textId="77777777" w:rsidR="00492544" w:rsidRDefault="00492544" w:rsidP="00492544">
      <w:pPr>
        <w:keepNext/>
        <w:keepLines/>
        <w:ind w:left="1416" w:hanging="1416"/>
        <w:jc w:val="both"/>
      </w:pPr>
    </w:p>
    <w:p w14:paraId="2367CDC1" w14:textId="77777777" w:rsidR="00492544" w:rsidRDefault="00492544" w:rsidP="00492544">
      <w:pPr>
        <w:keepNext/>
        <w:keepLines/>
        <w:ind w:left="1416" w:hanging="1416"/>
        <w:jc w:val="center"/>
      </w:pPr>
      <w:r>
        <w:t>usnesení č. 331.</w:t>
      </w:r>
    </w:p>
    <w:p w14:paraId="604D276C" w14:textId="77777777" w:rsidR="00492544" w:rsidRDefault="00492544" w:rsidP="00492544">
      <w:pPr>
        <w:keepNext/>
        <w:keepLines/>
        <w:ind w:left="1416" w:hanging="1416"/>
        <w:jc w:val="both"/>
      </w:pPr>
    </w:p>
    <w:p w14:paraId="0AEE50ED" w14:textId="77777777" w:rsidR="00492544" w:rsidRDefault="00492544" w:rsidP="004925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A33CC8" w14:textId="77777777" w:rsidR="00492544" w:rsidRDefault="00492544" w:rsidP="00492544">
      <w:pPr>
        <w:keepNext/>
        <w:keepLines/>
        <w:ind w:left="1416" w:hanging="1416"/>
        <w:jc w:val="both"/>
      </w:pPr>
    </w:p>
    <w:p w14:paraId="585FB6B2" w14:textId="77777777" w:rsidR="00492544" w:rsidRDefault="00492544" w:rsidP="00492544">
      <w:pPr>
        <w:ind w:left="1416" w:hanging="1416"/>
        <w:jc w:val="both"/>
      </w:pPr>
    </w:p>
    <w:p w14:paraId="6AF0B62F" w14:textId="77777777" w:rsidR="00EA020A" w:rsidRPr="00492544" w:rsidRDefault="00EA020A" w:rsidP="00492544">
      <w:pPr>
        <w:ind w:left="1416" w:hanging="1416"/>
        <w:jc w:val="both"/>
      </w:pPr>
    </w:p>
    <w:p w14:paraId="2F8A1C04" w14:textId="77777777" w:rsidR="001F6F68" w:rsidRDefault="001F6F68" w:rsidP="001F6F6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Zajištění akce - informační kampaň k důchodové reformě</w:t>
      </w:r>
    </w:p>
    <w:p w14:paraId="60619181" w14:textId="77777777" w:rsidR="001F6F68" w:rsidRDefault="001F6F68" w:rsidP="001F6F68">
      <w:pPr>
        <w:keepNext/>
        <w:keepLines/>
        <w:ind w:left="1416" w:hanging="1416"/>
      </w:pPr>
      <w:r>
        <w:tab/>
        <w:t>č.j. 448/13</w:t>
      </w:r>
    </w:p>
    <w:p w14:paraId="1A17E9B7" w14:textId="77777777" w:rsidR="001F6F68" w:rsidRDefault="001F6F68" w:rsidP="001F6F68">
      <w:pPr>
        <w:keepNext/>
        <w:keepLines/>
        <w:pBdr>
          <w:top w:val="single" w:sz="2" w:space="1" w:color="auto"/>
        </w:pBdr>
        <w:ind w:left="1416" w:hanging="1416"/>
      </w:pPr>
    </w:p>
    <w:p w14:paraId="226DE1E1" w14:textId="77777777" w:rsidR="001F6F68" w:rsidRDefault="001F6F68" w:rsidP="001F6F6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C7F4AC1" w14:textId="77777777" w:rsidR="001F6F68" w:rsidRDefault="001F6F68" w:rsidP="001F6F68">
      <w:pPr>
        <w:keepNext/>
        <w:keepLines/>
        <w:ind w:left="1416" w:hanging="1416"/>
        <w:jc w:val="both"/>
      </w:pPr>
    </w:p>
    <w:p w14:paraId="6A63BC08" w14:textId="77777777" w:rsidR="001F6F68" w:rsidRDefault="001F6F68" w:rsidP="001F6F68">
      <w:pPr>
        <w:keepNext/>
        <w:keepLines/>
        <w:ind w:left="1416" w:hanging="1416"/>
        <w:jc w:val="center"/>
      </w:pPr>
      <w:r>
        <w:t>usnesení č. 332.</w:t>
      </w:r>
    </w:p>
    <w:p w14:paraId="0F316ABB" w14:textId="77777777" w:rsidR="001F6F68" w:rsidRDefault="001F6F68" w:rsidP="001F6F68">
      <w:pPr>
        <w:keepNext/>
        <w:keepLines/>
        <w:ind w:left="1416" w:hanging="1416"/>
        <w:jc w:val="both"/>
      </w:pPr>
    </w:p>
    <w:p w14:paraId="75D84A04" w14:textId="77777777" w:rsidR="001F6F68" w:rsidRDefault="001F6F68" w:rsidP="001F6F6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9C839A" w14:textId="77777777" w:rsidR="001F6F68" w:rsidRDefault="001F6F68" w:rsidP="001F6F68">
      <w:pPr>
        <w:keepNext/>
        <w:keepLines/>
        <w:ind w:left="1416" w:hanging="1416"/>
        <w:jc w:val="both"/>
      </w:pPr>
    </w:p>
    <w:p w14:paraId="60716011" w14:textId="77777777" w:rsidR="001231C5" w:rsidRDefault="001231C5" w:rsidP="001231C5">
      <w:pPr>
        <w:jc w:val="center"/>
      </w:pPr>
      <w:bookmarkStart w:id="34" w:name="ORDER31"/>
      <w:bookmarkEnd w:id="34"/>
      <w:r>
        <w:t>*  *  *</w:t>
      </w:r>
    </w:p>
    <w:p w14:paraId="787F640F" w14:textId="77777777" w:rsidR="001231C5" w:rsidRDefault="001231C5" w:rsidP="001231C5"/>
    <w:p w14:paraId="4A2E8544" w14:textId="77777777" w:rsidR="005B63A7" w:rsidRDefault="005B63A7" w:rsidP="001231C5"/>
    <w:p w14:paraId="75BB583E" w14:textId="77777777" w:rsidR="001231C5" w:rsidRDefault="001231C5" w:rsidP="001231C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F353ADC" w14:textId="77777777" w:rsidR="001231C5" w:rsidRDefault="001231C5" w:rsidP="001231C5">
      <w:pPr>
        <w:keepNext/>
        <w:keepLines/>
        <w:rPr>
          <w:b/>
        </w:rPr>
      </w:pPr>
    </w:p>
    <w:p w14:paraId="281FD8F9" w14:textId="77777777" w:rsidR="001231C5" w:rsidRDefault="001231C5" w:rsidP="001231C5">
      <w:pPr>
        <w:keepNext/>
        <w:keepLines/>
        <w:ind w:left="1416" w:hanging="1416"/>
        <w:jc w:val="both"/>
      </w:pPr>
      <w:r>
        <w:t>1.</w:t>
      </w:r>
      <w:r>
        <w:tab/>
        <w:t>Informace o plnění Harmonogramu opatření v oblasti autokriminality (předložil ministr vnitra)</w:t>
      </w:r>
    </w:p>
    <w:p w14:paraId="68D39422" w14:textId="77777777" w:rsidR="001231C5" w:rsidRDefault="001231C5" w:rsidP="001231C5">
      <w:pPr>
        <w:keepNext/>
        <w:keepLines/>
        <w:ind w:left="1416" w:hanging="1416"/>
      </w:pPr>
      <w:r>
        <w:tab/>
        <w:t>č.j. 402/13</w:t>
      </w:r>
    </w:p>
    <w:p w14:paraId="17E6C7BA" w14:textId="77777777" w:rsidR="00EA020A" w:rsidRPr="001231C5" w:rsidRDefault="00EA020A" w:rsidP="001231C5">
      <w:pPr>
        <w:ind w:left="1416" w:hanging="1416"/>
      </w:pPr>
    </w:p>
    <w:p w14:paraId="0B88E937" w14:textId="77777777" w:rsidR="00501D8D" w:rsidRDefault="00501D8D" w:rsidP="00501D8D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o vývoji situace a průběžném hodnocení efektivity přijatých opatření pracovní skupiny ke koordinaci společného postupu příslušných orgánů státní správy proti drogové kriminalitě v pohraničí se Spolkovou republikou Německo (předložil ministr vnitra)</w:t>
      </w:r>
    </w:p>
    <w:p w14:paraId="1E6790C4" w14:textId="77777777" w:rsidR="00501D8D" w:rsidRDefault="00501D8D" w:rsidP="00501D8D">
      <w:pPr>
        <w:keepNext/>
        <w:keepLines/>
        <w:ind w:left="1416" w:hanging="1416"/>
      </w:pPr>
      <w:r>
        <w:tab/>
        <w:t>č.j. 397/13</w:t>
      </w:r>
    </w:p>
    <w:p w14:paraId="06296202" w14:textId="77777777" w:rsidR="00EA020A" w:rsidRPr="00501D8D" w:rsidRDefault="00EA020A" w:rsidP="00501D8D">
      <w:pPr>
        <w:ind w:left="1416" w:hanging="1416"/>
      </w:pPr>
    </w:p>
    <w:p w14:paraId="7CA1A00B" w14:textId="77777777" w:rsidR="0010466F" w:rsidRDefault="0010466F" w:rsidP="0010466F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přípravě nadlimitní veřejné zakázky Technická podpora produktů Oracle, v jednacím řízení bez uveřejnění (předložil ministr financí)</w:t>
      </w:r>
    </w:p>
    <w:p w14:paraId="5F85C479" w14:textId="77777777" w:rsidR="0010466F" w:rsidRDefault="0010466F" w:rsidP="0010466F">
      <w:pPr>
        <w:keepNext/>
        <w:keepLines/>
        <w:ind w:left="1416" w:hanging="1416"/>
      </w:pPr>
      <w:r>
        <w:tab/>
        <w:t>č.j. 398/13</w:t>
      </w:r>
    </w:p>
    <w:p w14:paraId="29CF472D" w14:textId="77777777" w:rsidR="00EA020A" w:rsidRPr="0010466F" w:rsidRDefault="00EA020A" w:rsidP="0010466F">
      <w:pPr>
        <w:ind w:left="1416" w:hanging="1416"/>
      </w:pPr>
    </w:p>
    <w:p w14:paraId="0FEA4E6F" w14:textId="77777777" w:rsidR="00075A9B" w:rsidRDefault="00075A9B" w:rsidP="00075A9B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o přípravě nadlimitní veřejné zakázky Mobilní pracoviště (MobSta) (předložil 1. místopředseda vlády a ministr zahraničních věcí)</w:t>
      </w:r>
    </w:p>
    <w:p w14:paraId="2ACFBDEF" w14:textId="77777777" w:rsidR="00075A9B" w:rsidRDefault="00075A9B" w:rsidP="00075A9B">
      <w:pPr>
        <w:keepNext/>
        <w:keepLines/>
        <w:ind w:left="1416" w:hanging="1416"/>
      </w:pPr>
      <w:r>
        <w:tab/>
        <w:t>č.j. 404/13</w:t>
      </w:r>
    </w:p>
    <w:p w14:paraId="7EB649D8" w14:textId="77777777" w:rsidR="00EA020A" w:rsidRPr="00075A9B" w:rsidRDefault="00EA020A" w:rsidP="00075A9B">
      <w:pPr>
        <w:ind w:left="1416" w:hanging="1416"/>
      </w:pPr>
    </w:p>
    <w:p w14:paraId="323BE35F" w14:textId="77777777" w:rsidR="003133F4" w:rsidRDefault="003133F4" w:rsidP="003133F4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o přípravě nadlimitní veřejné zakázky Vízový systém pro místní síly (MisSil)  (předložil 1. místopředseda vlády a ministr zahraničních věcí)</w:t>
      </w:r>
    </w:p>
    <w:p w14:paraId="3E8E8FC0" w14:textId="77777777" w:rsidR="003133F4" w:rsidRDefault="003133F4" w:rsidP="003133F4">
      <w:pPr>
        <w:keepNext/>
        <w:keepLines/>
        <w:ind w:left="1416" w:hanging="1416"/>
      </w:pPr>
      <w:r>
        <w:tab/>
        <w:t>č.j. 405/13</w:t>
      </w:r>
    </w:p>
    <w:p w14:paraId="7E2D833A" w14:textId="77777777" w:rsidR="00EA020A" w:rsidRPr="003133F4" w:rsidRDefault="00EA020A" w:rsidP="003133F4">
      <w:pPr>
        <w:ind w:left="1416" w:hanging="1416"/>
      </w:pPr>
    </w:p>
    <w:p w14:paraId="3310370A" w14:textId="77777777" w:rsidR="00585292" w:rsidRDefault="00585292" w:rsidP="00585292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Informace o smlouvě č. 125200101 na poskytování služby komplexního pozáručního servisu Komplexního trenažérového systému letounu L-159 pro piloty Armády České republiky v letech 2013 až 2016  (předložil ministr obrany)</w:t>
      </w:r>
    </w:p>
    <w:p w14:paraId="101C54ED" w14:textId="77777777" w:rsidR="00585292" w:rsidRDefault="00585292" w:rsidP="00585292">
      <w:pPr>
        <w:keepNext/>
        <w:keepLines/>
        <w:ind w:left="1416" w:hanging="1416"/>
      </w:pPr>
      <w:r>
        <w:tab/>
        <w:t>č.j. 416/13</w:t>
      </w:r>
    </w:p>
    <w:p w14:paraId="29F2B6DB" w14:textId="77777777" w:rsidR="00EA020A" w:rsidRPr="00585292" w:rsidRDefault="00EA020A" w:rsidP="00585292">
      <w:pPr>
        <w:ind w:left="1416" w:hanging="1416"/>
      </w:pPr>
    </w:p>
    <w:p w14:paraId="5F5DB038" w14:textId="77777777" w:rsidR="00832073" w:rsidRDefault="00832073" w:rsidP="00832073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>Informace o přípravě nadlimitní veřejné zakázky celní správy v oblasti informatiky, v jednacím řízení bez uveřejnění (předložil ministr financí)</w:t>
      </w:r>
    </w:p>
    <w:p w14:paraId="283E4B2F" w14:textId="77777777" w:rsidR="00832073" w:rsidRDefault="00832073" w:rsidP="00832073">
      <w:pPr>
        <w:keepNext/>
        <w:keepLines/>
        <w:ind w:left="1416" w:hanging="1416"/>
      </w:pPr>
      <w:r>
        <w:tab/>
        <w:t>č.j. 417/13</w:t>
      </w:r>
    </w:p>
    <w:p w14:paraId="78D700B2" w14:textId="77777777" w:rsidR="00EA020A" w:rsidRPr="00832073" w:rsidRDefault="00EA020A" w:rsidP="00832073">
      <w:pPr>
        <w:ind w:left="1416" w:hanging="1416"/>
      </w:pPr>
    </w:p>
    <w:p w14:paraId="6B429676" w14:textId="77777777" w:rsidR="00EA0F4C" w:rsidRDefault="00EA0F4C" w:rsidP="00EA0F4C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 xml:space="preserve">Informace o zadávání nadlimitní veřejné zakázky Lokalizace mobilních telekomunikačních zařízení v obecné výjimce z působnosti zákona v souladu </w:t>
      </w:r>
      <w:r w:rsidR="005B63A7">
        <w:t xml:space="preserve">   </w:t>
      </w:r>
      <w:r>
        <w:t>s ustanovením § 18 odst. 1 písm. a) zákona č. 137/2006 Sb., o veřejných zakázkách, ve znění pozdějších předpisů (předložil ministr vnitra)</w:t>
      </w:r>
    </w:p>
    <w:p w14:paraId="749318FC" w14:textId="77777777" w:rsidR="00EA0F4C" w:rsidRDefault="00EA0F4C" w:rsidP="00EA0F4C">
      <w:pPr>
        <w:keepNext/>
        <w:keepLines/>
        <w:ind w:left="1416" w:hanging="1416"/>
      </w:pPr>
      <w:r>
        <w:tab/>
        <w:t>č.j. 424/13</w:t>
      </w:r>
    </w:p>
    <w:p w14:paraId="4A327FF2" w14:textId="77777777" w:rsidR="00EA020A" w:rsidRPr="00EA0F4C" w:rsidRDefault="00EA020A" w:rsidP="00EA0F4C">
      <w:pPr>
        <w:ind w:left="1416" w:hanging="1416"/>
      </w:pPr>
    </w:p>
    <w:p w14:paraId="0E633F42" w14:textId="77777777" w:rsidR="00EA020A" w:rsidRDefault="00EA020A" w:rsidP="00B664EB"/>
    <w:p w14:paraId="107E8060" w14:textId="77777777" w:rsidR="00F66AED" w:rsidRDefault="00F66AED" w:rsidP="00B664EB"/>
    <w:p w14:paraId="600F9B98" w14:textId="77777777" w:rsidR="00F66AED" w:rsidRDefault="00F66AED" w:rsidP="00B664EB"/>
    <w:p w14:paraId="51D10350" w14:textId="77777777" w:rsidR="00F66AED" w:rsidRDefault="00F66AED" w:rsidP="00F66AED">
      <w:pPr>
        <w:keepNext/>
        <w:keepLines/>
        <w:ind w:left="4500" w:right="300"/>
        <w:jc w:val="center"/>
      </w:pPr>
      <w:r>
        <w:t>Předseda vlády</w:t>
      </w:r>
    </w:p>
    <w:p w14:paraId="5A78FFE2" w14:textId="77777777" w:rsidR="00F66AED" w:rsidRDefault="005B63A7" w:rsidP="00F66AED">
      <w:pPr>
        <w:keepNext/>
        <w:keepLines/>
        <w:ind w:left="4500" w:right="300"/>
        <w:jc w:val="center"/>
      </w:pPr>
      <w:r>
        <w:t>RNDr. Petr Nečas</w:t>
      </w:r>
      <w:r w:rsidR="00BD5496">
        <w:t xml:space="preserve">, v. r. </w:t>
      </w:r>
    </w:p>
    <w:p w14:paraId="6EFD698D" w14:textId="77777777" w:rsidR="00F66AED" w:rsidRDefault="00F66AED" w:rsidP="00F66AED">
      <w:pPr>
        <w:keepNext/>
        <w:keepLines/>
        <w:ind w:left="4500" w:right="300"/>
        <w:jc w:val="center"/>
      </w:pPr>
    </w:p>
    <w:p w14:paraId="0AC72802" w14:textId="77777777" w:rsidR="00F66AED" w:rsidRDefault="00F66AED" w:rsidP="00F66AED">
      <w:pPr>
        <w:keepNext/>
        <w:keepLines/>
        <w:ind w:left="4500" w:right="300"/>
        <w:jc w:val="center"/>
      </w:pPr>
    </w:p>
    <w:p w14:paraId="155689DB" w14:textId="77777777" w:rsidR="00E2681F" w:rsidRDefault="005B63A7" w:rsidP="00F66AED">
      <w:pPr>
        <w:keepNext/>
        <w:keepLines/>
      </w:pPr>
      <w:r>
        <w:t>Zapsal</w:t>
      </w:r>
      <w:r w:rsidR="00F66AED">
        <w:t xml:space="preserve">:  </w:t>
      </w:r>
      <w:bookmarkStart w:id="42" w:name="Zapsal"/>
      <w:bookmarkEnd w:id="42"/>
      <w:r w:rsidR="00F66AED">
        <w:t>JUDr. Richard Ulman</w:t>
      </w:r>
    </w:p>
    <w:sectPr w:rsidR="00E2681F" w:rsidSect="00170F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D18B8" w14:textId="77777777" w:rsidR="00BE513A" w:rsidRDefault="00BE513A">
      <w:r>
        <w:separator/>
      </w:r>
    </w:p>
  </w:endnote>
  <w:endnote w:type="continuationSeparator" w:id="0">
    <w:p w14:paraId="1A720CAF" w14:textId="77777777" w:rsidR="00BE513A" w:rsidRDefault="00BE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FE353" w14:textId="77777777" w:rsidR="005B63A7" w:rsidRDefault="005B63A7" w:rsidP="00EA02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80C438" w14:textId="77777777" w:rsidR="005B63A7" w:rsidRDefault="005B6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FDBE5" w14:textId="77777777" w:rsidR="00170F16" w:rsidRDefault="00170F16" w:rsidP="00170F1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513E5B7" w14:textId="77777777" w:rsidR="00170F16" w:rsidRDefault="00170F16" w:rsidP="00170F16">
    <w:pPr>
      <w:pStyle w:val="Footer"/>
      <w:jc w:val="center"/>
      <w:rPr>
        <w:rStyle w:val="PageNumber"/>
        <w:color w:val="FF0000"/>
        <w:sz w:val="20"/>
      </w:rPr>
    </w:pPr>
  </w:p>
  <w:p w14:paraId="07606B56" w14:textId="77777777" w:rsidR="005B63A7" w:rsidRPr="00170F16" w:rsidRDefault="00170F16" w:rsidP="00170F1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1B9B" w14:textId="77777777" w:rsidR="005B63A7" w:rsidRDefault="005B6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CFB4D" w14:textId="77777777" w:rsidR="00BE513A" w:rsidRDefault="00BE513A">
      <w:r>
        <w:separator/>
      </w:r>
    </w:p>
  </w:footnote>
  <w:footnote w:type="continuationSeparator" w:id="0">
    <w:p w14:paraId="6F18EF44" w14:textId="77777777" w:rsidR="00BE513A" w:rsidRDefault="00BE5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42A4D" w14:textId="77777777" w:rsidR="005B63A7" w:rsidRDefault="005B6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29F70" w14:textId="77777777" w:rsidR="005B63A7" w:rsidRPr="00EA020A" w:rsidRDefault="005B63A7" w:rsidP="00EA020A">
    <w:pPr>
      <w:pStyle w:val="Header"/>
      <w:jc w:val="center"/>
      <w:rPr>
        <w:color w:val="808080"/>
        <w:sz w:val="20"/>
      </w:rPr>
    </w:pPr>
    <w:r w:rsidRPr="00EA020A">
      <w:rPr>
        <w:color w:val="808080"/>
        <w:sz w:val="20"/>
      </w:rPr>
      <w:t>VLÁDA ČESKÉ REPUBLIKY</w:t>
    </w:r>
  </w:p>
  <w:p w14:paraId="0A9B49CF" w14:textId="77777777" w:rsidR="005B63A7" w:rsidRPr="00EA020A" w:rsidRDefault="005B63A7" w:rsidP="00EA020A">
    <w:pPr>
      <w:pStyle w:val="Header"/>
      <w:jc w:val="center"/>
      <w:rPr>
        <w:color w:val="808080"/>
        <w:sz w:val="20"/>
      </w:rPr>
    </w:pPr>
    <w:r w:rsidRPr="00EA020A">
      <w:rPr>
        <w:color w:val="808080"/>
        <w:sz w:val="20"/>
      </w:rPr>
      <w:t>záznam z jednání schůze ze dne 2. května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597C1" w14:textId="77777777" w:rsidR="005B63A7" w:rsidRDefault="005B6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5A9B"/>
    <w:rsid w:val="0010466F"/>
    <w:rsid w:val="00116E03"/>
    <w:rsid w:val="001231C5"/>
    <w:rsid w:val="001362AA"/>
    <w:rsid w:val="00170F16"/>
    <w:rsid w:val="001D4C66"/>
    <w:rsid w:val="001F6F68"/>
    <w:rsid w:val="00252509"/>
    <w:rsid w:val="00257B3B"/>
    <w:rsid w:val="002668FF"/>
    <w:rsid w:val="00285450"/>
    <w:rsid w:val="002C5552"/>
    <w:rsid w:val="002F6056"/>
    <w:rsid w:val="003133F4"/>
    <w:rsid w:val="00316850"/>
    <w:rsid w:val="00346C3A"/>
    <w:rsid w:val="00366CB7"/>
    <w:rsid w:val="00371E9D"/>
    <w:rsid w:val="00381E2C"/>
    <w:rsid w:val="00492544"/>
    <w:rsid w:val="004A1111"/>
    <w:rsid w:val="004E27F4"/>
    <w:rsid w:val="00500A19"/>
    <w:rsid w:val="00501D8D"/>
    <w:rsid w:val="0051095E"/>
    <w:rsid w:val="005730E9"/>
    <w:rsid w:val="00585292"/>
    <w:rsid w:val="005A378F"/>
    <w:rsid w:val="005B5FB2"/>
    <w:rsid w:val="005B63A7"/>
    <w:rsid w:val="00606F5A"/>
    <w:rsid w:val="00610EF8"/>
    <w:rsid w:val="00610F5D"/>
    <w:rsid w:val="006A2667"/>
    <w:rsid w:val="00723EE1"/>
    <w:rsid w:val="00740A68"/>
    <w:rsid w:val="00777715"/>
    <w:rsid w:val="007D56C6"/>
    <w:rsid w:val="00801C1A"/>
    <w:rsid w:val="00815077"/>
    <w:rsid w:val="00832073"/>
    <w:rsid w:val="0086214E"/>
    <w:rsid w:val="00885A96"/>
    <w:rsid w:val="008A76E3"/>
    <w:rsid w:val="009C3702"/>
    <w:rsid w:val="00A47AF2"/>
    <w:rsid w:val="00A71574"/>
    <w:rsid w:val="00A97F20"/>
    <w:rsid w:val="00B20146"/>
    <w:rsid w:val="00B22039"/>
    <w:rsid w:val="00B57C4D"/>
    <w:rsid w:val="00B664EB"/>
    <w:rsid w:val="00BD5496"/>
    <w:rsid w:val="00BE513A"/>
    <w:rsid w:val="00C04CC8"/>
    <w:rsid w:val="00C04DAA"/>
    <w:rsid w:val="00C2479B"/>
    <w:rsid w:val="00C440F8"/>
    <w:rsid w:val="00C45231"/>
    <w:rsid w:val="00D71838"/>
    <w:rsid w:val="00D72C27"/>
    <w:rsid w:val="00DB16F4"/>
    <w:rsid w:val="00DC045D"/>
    <w:rsid w:val="00E2681F"/>
    <w:rsid w:val="00EA020A"/>
    <w:rsid w:val="00EA0F4C"/>
    <w:rsid w:val="00EF3525"/>
    <w:rsid w:val="00F66AED"/>
    <w:rsid w:val="00F85FDB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921AF8C"/>
  <w15:chartTrackingRefBased/>
  <w15:docId w15:val="{EBCF0715-36D4-4187-A723-6A36C0A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A020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A020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A020A"/>
  </w:style>
  <w:style w:type="paragraph" w:styleId="BalloonText">
    <w:name w:val="Balloon Text"/>
    <w:basedOn w:val="Normal"/>
    <w:semiHidden/>
    <w:rsid w:val="00BD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2013-05-06T07:58:00Z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