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8D6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3A07C31" w14:textId="77777777" w:rsidR="00116E03" w:rsidRPr="00801C1A" w:rsidRDefault="00116E03"/>
    <w:tbl>
      <w:tblPr>
        <w:tblW w:w="94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310"/>
      </w:tblGrid>
      <w:tr w:rsidR="00116E03" w:rsidRPr="00801C1A" w14:paraId="4B230FB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EC91A1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E576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1373A2">
              <w:rPr>
                <w:i w:val="0"/>
                <w:iCs w:val="0"/>
              </w:rPr>
              <w:t>2297/13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3FC0B8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310" w:type="dxa"/>
          </w:tcPr>
          <w:p w14:paraId="5753F677" w14:textId="77777777" w:rsidR="00116E03" w:rsidRPr="00801C1A" w:rsidRDefault="001373A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13.</w:t>
            </w:r>
            <w:r w:rsidR="006E576D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B1DD8B0" w14:textId="77777777" w:rsidR="00116E03" w:rsidRPr="001373A2" w:rsidRDefault="001373A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E576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630E942E" w14:textId="77777777" w:rsidR="00777715" w:rsidRPr="00777715" w:rsidRDefault="00777715" w:rsidP="00777715"/>
    <w:p w14:paraId="4157840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571AA4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49F6C6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30E346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373A2">
        <w:t>13. listopadu 2013</w:t>
      </w:r>
    </w:p>
    <w:p w14:paraId="02FD7232" w14:textId="77777777" w:rsidR="00E2681F" w:rsidRDefault="00E2681F" w:rsidP="00B664EB"/>
    <w:p w14:paraId="501297BE" w14:textId="77777777" w:rsidR="001373A2" w:rsidRDefault="001373A2" w:rsidP="001373A2">
      <w:pPr>
        <w:jc w:val="center"/>
      </w:pPr>
      <w:r>
        <w:t>(44. schůze)</w:t>
      </w:r>
    </w:p>
    <w:p w14:paraId="74543AF9" w14:textId="77777777" w:rsidR="001373A2" w:rsidRDefault="001373A2" w:rsidP="001373A2"/>
    <w:p w14:paraId="5E676954" w14:textId="77777777" w:rsidR="001373A2" w:rsidRDefault="001373A2" w:rsidP="001373A2"/>
    <w:p w14:paraId="4040938F" w14:textId="77777777" w:rsidR="001373A2" w:rsidRDefault="001373A2" w:rsidP="001373A2"/>
    <w:p w14:paraId="086998D7" w14:textId="77777777" w:rsidR="001373A2" w:rsidRDefault="001373A2" w:rsidP="001373A2"/>
    <w:p w14:paraId="561912F2" w14:textId="77777777" w:rsidR="001373A2" w:rsidRDefault="001373A2" w:rsidP="001373A2">
      <w:r>
        <w:tab/>
        <w:t>Schůzi řídil předseda vlády.</w:t>
      </w:r>
    </w:p>
    <w:p w14:paraId="1AF8B984" w14:textId="77777777" w:rsidR="001373A2" w:rsidRDefault="001373A2" w:rsidP="001373A2"/>
    <w:p w14:paraId="52F1AA22" w14:textId="77777777" w:rsidR="001373A2" w:rsidRDefault="001373A2" w:rsidP="001373A2"/>
    <w:p w14:paraId="1C18C880" w14:textId="77777777" w:rsidR="001373A2" w:rsidRDefault="001373A2" w:rsidP="001373A2"/>
    <w:p w14:paraId="7DD08A6C" w14:textId="77777777" w:rsidR="001373A2" w:rsidRDefault="001373A2" w:rsidP="00B664EB"/>
    <w:p w14:paraId="445B4CB7" w14:textId="77777777" w:rsidR="001373A2" w:rsidRDefault="001373A2" w:rsidP="001373A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D9AEF81" w14:textId="77777777" w:rsidR="001373A2" w:rsidRDefault="001373A2" w:rsidP="001373A2">
      <w:pPr>
        <w:keepNext/>
        <w:keepLines/>
        <w:pBdr>
          <w:top w:val="single" w:sz="2" w:space="1" w:color="auto"/>
        </w:pBdr>
        <w:ind w:left="1416" w:hanging="1416"/>
      </w:pPr>
    </w:p>
    <w:p w14:paraId="3BE31EB3" w14:textId="77777777" w:rsidR="001373A2" w:rsidRDefault="001373A2" w:rsidP="001373A2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131D962B" w14:textId="77777777" w:rsidR="001373A2" w:rsidRDefault="001373A2" w:rsidP="001373A2">
      <w:pPr>
        <w:keepNext/>
        <w:keepLines/>
        <w:ind w:left="1416" w:hanging="1416"/>
        <w:jc w:val="both"/>
      </w:pPr>
    </w:p>
    <w:p w14:paraId="71169AA1" w14:textId="77777777" w:rsidR="001373A2" w:rsidRDefault="001373A2" w:rsidP="001373A2">
      <w:pPr>
        <w:ind w:left="1416" w:hanging="1416"/>
        <w:jc w:val="both"/>
      </w:pPr>
    </w:p>
    <w:p w14:paraId="0B36F65F" w14:textId="77777777" w:rsidR="001373A2" w:rsidRPr="001373A2" w:rsidRDefault="001373A2" w:rsidP="001373A2">
      <w:pPr>
        <w:ind w:left="1416" w:hanging="1416"/>
        <w:jc w:val="both"/>
      </w:pPr>
    </w:p>
    <w:p w14:paraId="569652EF" w14:textId="77777777" w:rsidR="00201362" w:rsidRDefault="00201362" w:rsidP="0020136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477/2001 Sb., o obalech a o změně některých zákonů (zákon o obalech), ve znění pozdějších předpisů</w:t>
      </w:r>
    </w:p>
    <w:p w14:paraId="5FF86C0B" w14:textId="77777777" w:rsidR="00201362" w:rsidRDefault="00201362" w:rsidP="00201362">
      <w:pPr>
        <w:keepNext/>
        <w:keepLines/>
        <w:ind w:left="1416" w:hanging="1416"/>
      </w:pPr>
      <w:r>
        <w:tab/>
        <w:t>č.j. 837/13</w:t>
      </w:r>
    </w:p>
    <w:p w14:paraId="5855DE4D" w14:textId="77777777" w:rsidR="00201362" w:rsidRDefault="00201362" w:rsidP="00201362">
      <w:pPr>
        <w:keepNext/>
        <w:keepLines/>
        <w:pBdr>
          <w:top w:val="single" w:sz="2" w:space="1" w:color="auto"/>
        </w:pBdr>
        <w:ind w:left="1416" w:hanging="1416"/>
      </w:pPr>
    </w:p>
    <w:p w14:paraId="713E16EC" w14:textId="77777777" w:rsidR="00201362" w:rsidRDefault="00201362" w:rsidP="0020136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6024B99" w14:textId="77777777" w:rsidR="00201362" w:rsidRDefault="00201362" w:rsidP="00201362">
      <w:pPr>
        <w:keepNext/>
        <w:keepLines/>
        <w:ind w:left="1416" w:hanging="1416"/>
        <w:jc w:val="both"/>
      </w:pPr>
    </w:p>
    <w:p w14:paraId="511B3420" w14:textId="77777777" w:rsidR="00201362" w:rsidRDefault="00201362" w:rsidP="00201362">
      <w:pPr>
        <w:keepNext/>
        <w:keepLines/>
        <w:ind w:left="1416" w:hanging="1416"/>
        <w:jc w:val="center"/>
      </w:pPr>
      <w:r>
        <w:t>usnesení č. 849.</w:t>
      </w:r>
    </w:p>
    <w:p w14:paraId="1BABA018" w14:textId="77777777" w:rsidR="00201362" w:rsidRDefault="00201362" w:rsidP="00201362">
      <w:pPr>
        <w:keepNext/>
        <w:keepLines/>
        <w:ind w:left="1416" w:hanging="1416"/>
        <w:jc w:val="both"/>
      </w:pPr>
    </w:p>
    <w:p w14:paraId="222984D9" w14:textId="77777777" w:rsidR="00201362" w:rsidRDefault="00201362" w:rsidP="0020136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DDA414A" w14:textId="77777777" w:rsidR="00201362" w:rsidRDefault="00201362" w:rsidP="00201362">
      <w:pPr>
        <w:keepNext/>
        <w:keepLines/>
        <w:ind w:left="1416" w:hanging="1416"/>
        <w:jc w:val="both"/>
      </w:pPr>
    </w:p>
    <w:p w14:paraId="29078029" w14:textId="77777777" w:rsidR="00201362" w:rsidRDefault="00201362" w:rsidP="00201362">
      <w:pPr>
        <w:ind w:left="1416" w:hanging="1416"/>
        <w:jc w:val="both"/>
      </w:pPr>
    </w:p>
    <w:p w14:paraId="1FCC7B4A" w14:textId="77777777" w:rsidR="001373A2" w:rsidRPr="00201362" w:rsidRDefault="001373A2" w:rsidP="00201362">
      <w:pPr>
        <w:ind w:left="1416" w:hanging="1416"/>
        <w:jc w:val="both"/>
      </w:pPr>
    </w:p>
    <w:p w14:paraId="02A289EC" w14:textId="77777777" w:rsidR="00D85D5F" w:rsidRDefault="00D85D5F" w:rsidP="00D85D5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Dopravní sektorové strategie, 2. fáze</w:t>
      </w:r>
    </w:p>
    <w:p w14:paraId="3091D384" w14:textId="77777777" w:rsidR="00D85D5F" w:rsidRDefault="00D85D5F" w:rsidP="00D85D5F">
      <w:pPr>
        <w:keepNext/>
        <w:keepLines/>
        <w:ind w:left="1416" w:hanging="1416"/>
      </w:pPr>
      <w:r>
        <w:tab/>
        <w:t>č.j. 1220/13</w:t>
      </w:r>
    </w:p>
    <w:p w14:paraId="656C2BF2" w14:textId="77777777" w:rsidR="00D85D5F" w:rsidRDefault="00D85D5F" w:rsidP="00D85D5F">
      <w:pPr>
        <w:keepNext/>
        <w:keepLines/>
        <w:pBdr>
          <w:top w:val="single" w:sz="2" w:space="1" w:color="auto"/>
        </w:pBdr>
        <w:ind w:left="1416" w:hanging="1416"/>
      </w:pPr>
    </w:p>
    <w:p w14:paraId="01DECE37" w14:textId="77777777" w:rsidR="00D85D5F" w:rsidRDefault="00D85D5F" w:rsidP="00D85D5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B99CBA7" w14:textId="77777777" w:rsidR="00D85D5F" w:rsidRDefault="00D85D5F" w:rsidP="00D85D5F">
      <w:pPr>
        <w:keepNext/>
        <w:keepLines/>
        <w:ind w:left="1416" w:hanging="1416"/>
        <w:jc w:val="both"/>
      </w:pPr>
    </w:p>
    <w:p w14:paraId="36269DF0" w14:textId="77777777" w:rsidR="00D85D5F" w:rsidRDefault="00D85D5F" w:rsidP="00D85D5F">
      <w:pPr>
        <w:keepNext/>
        <w:keepLines/>
        <w:ind w:left="1416" w:hanging="1416"/>
        <w:jc w:val="center"/>
      </w:pPr>
      <w:r>
        <w:t>usnesení č. 850.</w:t>
      </w:r>
    </w:p>
    <w:p w14:paraId="0285C99F" w14:textId="77777777" w:rsidR="00D85D5F" w:rsidRDefault="00D85D5F" w:rsidP="00D85D5F">
      <w:pPr>
        <w:keepNext/>
        <w:keepLines/>
        <w:ind w:left="1416" w:hanging="1416"/>
        <w:jc w:val="both"/>
      </w:pPr>
    </w:p>
    <w:p w14:paraId="61948C89" w14:textId="77777777" w:rsidR="00D85D5F" w:rsidRDefault="00D85D5F" w:rsidP="00D85D5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AE05152" w14:textId="77777777" w:rsidR="00D85D5F" w:rsidRDefault="00D85D5F" w:rsidP="00D85D5F">
      <w:pPr>
        <w:keepNext/>
        <w:keepLines/>
        <w:ind w:left="1416" w:hanging="1416"/>
        <w:jc w:val="both"/>
      </w:pPr>
    </w:p>
    <w:p w14:paraId="2A9C7056" w14:textId="77777777" w:rsidR="00D85D5F" w:rsidRDefault="00D85D5F" w:rsidP="00D85D5F">
      <w:pPr>
        <w:ind w:left="1416" w:hanging="1416"/>
        <w:jc w:val="both"/>
      </w:pPr>
    </w:p>
    <w:p w14:paraId="4E8E59E6" w14:textId="77777777" w:rsidR="001373A2" w:rsidRDefault="001373A2" w:rsidP="00D85D5F">
      <w:pPr>
        <w:ind w:left="1416" w:hanging="1416"/>
        <w:jc w:val="both"/>
      </w:pPr>
    </w:p>
    <w:p w14:paraId="461BB168" w14:textId="77777777" w:rsidR="006E576D" w:rsidRDefault="006E576D" w:rsidP="00D85D5F">
      <w:pPr>
        <w:ind w:left="1416" w:hanging="1416"/>
        <w:jc w:val="both"/>
      </w:pPr>
    </w:p>
    <w:p w14:paraId="2F71CF5B" w14:textId="77777777" w:rsidR="006E576D" w:rsidRPr="00D85D5F" w:rsidRDefault="006E576D" w:rsidP="00D85D5F">
      <w:pPr>
        <w:ind w:left="1416" w:hanging="1416"/>
        <w:jc w:val="both"/>
      </w:pPr>
    </w:p>
    <w:p w14:paraId="3C2C911A" w14:textId="77777777" w:rsidR="00EE2DFB" w:rsidRDefault="00EE2DFB" w:rsidP="00EE2DF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Informace o stavu a způsobu plnění úkolů obsažených ve Strategii vlády v boji s korupcí na období let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za období </w:t>
      </w:r>
      <w:smartTag w:uri="urn:schemas-microsoft-com:office:smarttags" w:element="metricconverter">
        <w:smartTagPr>
          <w:attr w:name="ProductID" w:val="2. a"/>
        </w:smartTagPr>
        <w:r>
          <w:t>2. a</w:t>
        </w:r>
      </w:smartTag>
      <w:r>
        <w:t xml:space="preserve"> 3. čtvrtletí 2013 </w:t>
      </w:r>
      <w:r w:rsidR="006E576D">
        <w:t xml:space="preserve">                  </w:t>
      </w:r>
      <w:r>
        <w:t xml:space="preserve">a Aktualizace Strategie vlády v boji s korupcí na období let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 w:rsidR="006E576D">
        <w:t xml:space="preserve"> 2014 -</w:t>
      </w:r>
      <w:r>
        <w:t xml:space="preserve"> listopad 2013</w:t>
      </w:r>
    </w:p>
    <w:p w14:paraId="14C77162" w14:textId="77777777" w:rsidR="00EE2DFB" w:rsidRDefault="00EE2DFB" w:rsidP="00EE2DFB">
      <w:pPr>
        <w:keepNext/>
        <w:keepLines/>
        <w:ind w:left="1416" w:hanging="1416"/>
      </w:pPr>
      <w:r>
        <w:tab/>
        <w:t>č.j. 1221/13</w:t>
      </w:r>
    </w:p>
    <w:p w14:paraId="42557566" w14:textId="77777777" w:rsidR="00EE2DFB" w:rsidRDefault="00EE2DFB" w:rsidP="00EE2DFB">
      <w:pPr>
        <w:keepNext/>
        <w:keepLines/>
        <w:pBdr>
          <w:top w:val="single" w:sz="2" w:space="1" w:color="auto"/>
        </w:pBdr>
        <w:ind w:left="1416" w:hanging="1416"/>
      </w:pPr>
    </w:p>
    <w:p w14:paraId="638597C1" w14:textId="77777777" w:rsidR="00EE2DFB" w:rsidRDefault="00EE2DFB" w:rsidP="00EE2DF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71BAED1" w14:textId="77777777" w:rsidR="00EE2DFB" w:rsidRDefault="00EE2DFB" w:rsidP="00EE2DFB">
      <w:pPr>
        <w:keepNext/>
        <w:keepLines/>
        <w:ind w:left="1416" w:hanging="1416"/>
        <w:jc w:val="both"/>
      </w:pPr>
    </w:p>
    <w:p w14:paraId="1C0E4A64" w14:textId="77777777" w:rsidR="00EE2DFB" w:rsidRDefault="00EE2DFB" w:rsidP="00EE2DFB">
      <w:pPr>
        <w:keepNext/>
        <w:keepLines/>
        <w:ind w:left="1416" w:hanging="1416"/>
        <w:jc w:val="center"/>
      </w:pPr>
      <w:r>
        <w:t>usnesení č. 851</w:t>
      </w:r>
    </w:p>
    <w:p w14:paraId="6B489639" w14:textId="77777777" w:rsidR="00EE2DFB" w:rsidRDefault="00EE2DFB" w:rsidP="00EE2DFB">
      <w:pPr>
        <w:keepNext/>
        <w:keepLines/>
        <w:ind w:left="1416" w:hanging="1416"/>
        <w:jc w:val="both"/>
      </w:pPr>
    </w:p>
    <w:p w14:paraId="5AB7F5E0" w14:textId="77777777" w:rsidR="00EE2DFB" w:rsidRDefault="00EE2DFB" w:rsidP="00EE2DFB">
      <w:pPr>
        <w:keepNext/>
        <w:keepLines/>
        <w:ind w:left="1416" w:hanging="1416"/>
        <w:jc w:val="both"/>
      </w:pPr>
      <w:r>
        <w:tab/>
        <w:t>s tím, že bude u</w:t>
      </w:r>
      <w:r w:rsidR="00464CB2">
        <w:t>praven v části II oddíl 2.3.2 (Z</w:t>
      </w:r>
      <w:r>
        <w:t xml:space="preserve">veřejňování jednotlivých fází legislativního procesu vlády) Informace o stavu a způsobu plnění úkolů, obsažených ve Strategii vlády v boji s korupcí na období let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</w:t>
      </w:r>
      <w:r w:rsidR="006E576D">
        <w:t xml:space="preserve">           </w:t>
      </w:r>
      <w:r>
        <w:t xml:space="preserve">za </w:t>
      </w:r>
      <w:smartTag w:uri="urn:schemas-microsoft-com:office:smarttags" w:element="metricconverter">
        <w:smartTagPr>
          <w:attr w:name="ProductID" w:val="2. a"/>
        </w:smartTagPr>
        <w:r>
          <w:t>2. a</w:t>
        </w:r>
      </w:smartTag>
      <w:r>
        <w:t xml:space="preserve"> 3. čtvrtletí, a to podle připomínky ministryně spravedlnosti. </w:t>
      </w:r>
    </w:p>
    <w:p w14:paraId="5E60853D" w14:textId="77777777" w:rsidR="00EE2DFB" w:rsidRDefault="00EE2DFB" w:rsidP="00EE2DFB">
      <w:pPr>
        <w:keepNext/>
        <w:keepLines/>
        <w:ind w:left="1416" w:hanging="1416"/>
        <w:jc w:val="both"/>
      </w:pPr>
    </w:p>
    <w:p w14:paraId="37E46075" w14:textId="77777777" w:rsidR="00EE2DFB" w:rsidRDefault="00EE2DFB" w:rsidP="00EE2DF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F55468A" w14:textId="77777777" w:rsidR="00EE2DFB" w:rsidRDefault="00EE2DFB" w:rsidP="00EE2DFB">
      <w:pPr>
        <w:keepNext/>
        <w:keepLines/>
        <w:ind w:left="1416" w:hanging="1416"/>
        <w:jc w:val="both"/>
      </w:pPr>
    </w:p>
    <w:p w14:paraId="157FF467" w14:textId="77777777" w:rsidR="00EE2DFB" w:rsidRDefault="00EE2DFB" w:rsidP="00EE2DFB">
      <w:pPr>
        <w:ind w:left="1416" w:hanging="1416"/>
        <w:jc w:val="both"/>
      </w:pPr>
    </w:p>
    <w:p w14:paraId="68CFC5D8" w14:textId="77777777" w:rsidR="006E576D" w:rsidRDefault="006E576D" w:rsidP="00EE2DFB">
      <w:pPr>
        <w:ind w:left="1416" w:hanging="1416"/>
        <w:jc w:val="both"/>
      </w:pPr>
    </w:p>
    <w:p w14:paraId="05E5D2AD" w14:textId="77777777" w:rsidR="001373A2" w:rsidRPr="00EE2DFB" w:rsidRDefault="001373A2" w:rsidP="00EE2DFB">
      <w:pPr>
        <w:ind w:left="1416" w:hanging="1416"/>
        <w:jc w:val="both"/>
      </w:pPr>
    </w:p>
    <w:p w14:paraId="5CCFFD34" w14:textId="77777777" w:rsidR="00535ABB" w:rsidRDefault="00535ABB" w:rsidP="00535AB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Dotační programy zemědělství pro rok 2014, poskytované podle § </w:t>
      </w:r>
      <w:smartTag w:uri="urn:schemas-microsoft-com:office:smarttags" w:element="metricconverter">
        <w:smartTagPr>
          <w:attr w:name="ProductID" w:val="2 a"/>
        </w:smartTagPr>
        <w:r>
          <w:t>2 a</w:t>
        </w:r>
      </w:smartTag>
      <w:r>
        <w:t xml:space="preserve"> § 2d zákona  č. 252/1997 Sb., o zemědělství, ve znění pozdějších předpisů</w:t>
      </w:r>
    </w:p>
    <w:p w14:paraId="3231A33C" w14:textId="77777777" w:rsidR="00535ABB" w:rsidRDefault="00535ABB" w:rsidP="00535ABB">
      <w:pPr>
        <w:keepNext/>
        <w:keepLines/>
        <w:ind w:left="1416" w:hanging="1416"/>
      </w:pPr>
      <w:r>
        <w:tab/>
        <w:t>č.j. 1214/13</w:t>
      </w:r>
    </w:p>
    <w:p w14:paraId="35500B7D" w14:textId="77777777" w:rsidR="00535ABB" w:rsidRDefault="00535ABB" w:rsidP="00535ABB">
      <w:pPr>
        <w:keepNext/>
        <w:keepLines/>
        <w:pBdr>
          <w:top w:val="single" w:sz="2" w:space="1" w:color="auto"/>
        </w:pBdr>
        <w:ind w:left="1416" w:hanging="1416"/>
      </w:pPr>
    </w:p>
    <w:p w14:paraId="5AD59A51" w14:textId="77777777" w:rsidR="00535ABB" w:rsidRDefault="00535ABB" w:rsidP="00535AB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F8E0272" w14:textId="77777777" w:rsidR="00535ABB" w:rsidRDefault="00535ABB" w:rsidP="00535ABB">
      <w:pPr>
        <w:keepNext/>
        <w:keepLines/>
        <w:ind w:left="1416" w:hanging="1416"/>
        <w:jc w:val="both"/>
      </w:pPr>
    </w:p>
    <w:p w14:paraId="1600B445" w14:textId="77777777" w:rsidR="00535ABB" w:rsidRDefault="00535ABB" w:rsidP="00535ABB">
      <w:pPr>
        <w:keepNext/>
        <w:keepLines/>
        <w:ind w:left="1416" w:hanging="1416"/>
        <w:jc w:val="center"/>
      </w:pPr>
      <w:r>
        <w:t>usnesení č. 852.</w:t>
      </w:r>
    </w:p>
    <w:p w14:paraId="34108146" w14:textId="77777777" w:rsidR="00535ABB" w:rsidRDefault="00535ABB" w:rsidP="00535ABB">
      <w:pPr>
        <w:keepNext/>
        <w:keepLines/>
        <w:ind w:left="1416" w:hanging="1416"/>
        <w:jc w:val="both"/>
      </w:pPr>
    </w:p>
    <w:p w14:paraId="783C3BD5" w14:textId="77777777" w:rsidR="00535ABB" w:rsidRDefault="00535ABB" w:rsidP="00535AB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9D05FAD" w14:textId="77777777" w:rsidR="00535ABB" w:rsidRDefault="00535ABB" w:rsidP="00535ABB">
      <w:pPr>
        <w:keepNext/>
        <w:keepLines/>
        <w:ind w:left="1416" w:hanging="1416"/>
        <w:jc w:val="both"/>
      </w:pPr>
    </w:p>
    <w:p w14:paraId="09F34F16" w14:textId="77777777" w:rsidR="00535ABB" w:rsidRDefault="00535ABB" w:rsidP="00535ABB">
      <w:pPr>
        <w:ind w:left="1416" w:hanging="1416"/>
        <w:jc w:val="both"/>
      </w:pPr>
    </w:p>
    <w:p w14:paraId="562DAD4C" w14:textId="77777777" w:rsidR="006E576D" w:rsidRDefault="006E576D" w:rsidP="00535ABB">
      <w:pPr>
        <w:ind w:left="1416" w:hanging="1416"/>
        <w:jc w:val="both"/>
      </w:pPr>
    </w:p>
    <w:p w14:paraId="315E2031" w14:textId="77777777" w:rsidR="001373A2" w:rsidRPr="00535ABB" w:rsidRDefault="001373A2" w:rsidP="00535ABB">
      <w:pPr>
        <w:ind w:left="1416" w:hanging="1416"/>
        <w:jc w:val="both"/>
      </w:pPr>
    </w:p>
    <w:p w14:paraId="0305BAA4" w14:textId="77777777" w:rsidR="005C120E" w:rsidRDefault="005C120E" w:rsidP="005C120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stavu přidělování gescí a plnění legislativních závazků vyplývajících z členství České republiky v Evropské unii za 3. čtvrtletí 2013</w:t>
      </w:r>
    </w:p>
    <w:p w14:paraId="0DD5D9F5" w14:textId="77777777" w:rsidR="005C120E" w:rsidRDefault="005C120E" w:rsidP="005C120E">
      <w:pPr>
        <w:keepNext/>
        <w:keepLines/>
        <w:ind w:left="1416" w:hanging="1416"/>
      </w:pPr>
      <w:r>
        <w:tab/>
        <w:t>č.j. 1225/13</w:t>
      </w:r>
    </w:p>
    <w:p w14:paraId="60173E35" w14:textId="77777777" w:rsidR="005C120E" w:rsidRDefault="005C120E" w:rsidP="005C120E">
      <w:pPr>
        <w:keepNext/>
        <w:keepLines/>
        <w:pBdr>
          <w:top w:val="single" w:sz="2" w:space="1" w:color="auto"/>
        </w:pBdr>
        <w:ind w:left="1416" w:hanging="1416"/>
      </w:pPr>
    </w:p>
    <w:p w14:paraId="76BA5C8E" w14:textId="77777777" w:rsidR="005C120E" w:rsidRDefault="005C120E" w:rsidP="005C120E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67DA39A" w14:textId="77777777" w:rsidR="005C120E" w:rsidRDefault="005C120E" w:rsidP="005C120E">
      <w:pPr>
        <w:keepNext/>
        <w:keepLines/>
        <w:ind w:left="1416" w:hanging="1416"/>
        <w:jc w:val="both"/>
      </w:pPr>
    </w:p>
    <w:p w14:paraId="7CFA3A10" w14:textId="77777777" w:rsidR="005C120E" w:rsidRDefault="005C120E" w:rsidP="005C120E">
      <w:pPr>
        <w:keepNext/>
        <w:keepLines/>
        <w:ind w:left="1416" w:hanging="1416"/>
        <w:jc w:val="center"/>
      </w:pPr>
      <w:r>
        <w:t>usnesení č. 853.</w:t>
      </w:r>
    </w:p>
    <w:p w14:paraId="26925FF7" w14:textId="77777777" w:rsidR="005C120E" w:rsidRDefault="005C120E" w:rsidP="005C120E">
      <w:pPr>
        <w:keepNext/>
        <w:keepLines/>
        <w:ind w:left="1416" w:hanging="1416"/>
        <w:jc w:val="both"/>
      </w:pPr>
    </w:p>
    <w:p w14:paraId="58784CCA" w14:textId="77777777" w:rsidR="005C120E" w:rsidRDefault="005C120E" w:rsidP="005C120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A26B4DB" w14:textId="77777777" w:rsidR="005C120E" w:rsidRDefault="005C120E" w:rsidP="005C120E">
      <w:pPr>
        <w:keepNext/>
        <w:keepLines/>
        <w:ind w:left="1416" w:hanging="1416"/>
        <w:jc w:val="both"/>
      </w:pPr>
    </w:p>
    <w:p w14:paraId="59F4F65F" w14:textId="77777777" w:rsidR="005C120E" w:rsidRDefault="005C120E" w:rsidP="005C120E">
      <w:pPr>
        <w:ind w:left="1416" w:hanging="1416"/>
        <w:jc w:val="both"/>
      </w:pPr>
    </w:p>
    <w:p w14:paraId="259C78EC" w14:textId="77777777" w:rsidR="001373A2" w:rsidRDefault="001373A2" w:rsidP="005C120E">
      <w:pPr>
        <w:ind w:left="1416" w:hanging="1416"/>
        <w:jc w:val="both"/>
      </w:pPr>
    </w:p>
    <w:p w14:paraId="7ED7CA7A" w14:textId="77777777" w:rsidR="006E576D" w:rsidRDefault="006E576D" w:rsidP="005C120E">
      <w:pPr>
        <w:ind w:left="1416" w:hanging="1416"/>
        <w:jc w:val="both"/>
      </w:pPr>
    </w:p>
    <w:p w14:paraId="377F94DF" w14:textId="77777777" w:rsidR="006E576D" w:rsidRDefault="006E576D" w:rsidP="005C120E">
      <w:pPr>
        <w:ind w:left="1416" w:hanging="1416"/>
        <w:jc w:val="both"/>
      </w:pPr>
    </w:p>
    <w:p w14:paraId="347EEDE1" w14:textId="77777777" w:rsidR="006E576D" w:rsidRDefault="006E576D" w:rsidP="005C120E">
      <w:pPr>
        <w:ind w:left="1416" w:hanging="1416"/>
        <w:jc w:val="both"/>
      </w:pPr>
    </w:p>
    <w:p w14:paraId="0478936E" w14:textId="77777777" w:rsidR="006E576D" w:rsidRPr="005C120E" w:rsidRDefault="006E576D" w:rsidP="005C120E">
      <w:pPr>
        <w:ind w:left="1416" w:hanging="1416"/>
        <w:jc w:val="both"/>
      </w:pPr>
    </w:p>
    <w:p w14:paraId="20BC8967" w14:textId="77777777" w:rsidR="006A1044" w:rsidRDefault="006A1044" w:rsidP="006A104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Žádost o výjimku ze zapojení se do resortního systému centralizovaného zadávání veřejných zakázek Ministerstva kultury</w:t>
      </w:r>
    </w:p>
    <w:p w14:paraId="7BEFEEDC" w14:textId="77777777" w:rsidR="006A1044" w:rsidRDefault="006A1044" w:rsidP="006A1044">
      <w:pPr>
        <w:keepNext/>
        <w:keepLines/>
        <w:ind w:left="1416" w:hanging="1416"/>
      </w:pPr>
      <w:r>
        <w:tab/>
        <w:t>č.j. 1135/13</w:t>
      </w:r>
    </w:p>
    <w:p w14:paraId="3EAB61D6" w14:textId="77777777" w:rsidR="006A1044" w:rsidRDefault="006A1044" w:rsidP="006A1044">
      <w:pPr>
        <w:keepNext/>
        <w:keepLines/>
        <w:pBdr>
          <w:top w:val="single" w:sz="2" w:space="1" w:color="auto"/>
        </w:pBdr>
        <w:ind w:left="1416" w:hanging="1416"/>
      </w:pPr>
    </w:p>
    <w:p w14:paraId="4FD52895" w14:textId="77777777" w:rsidR="006A1044" w:rsidRDefault="006A1044" w:rsidP="006A1044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3F82ADCD" w14:textId="77777777" w:rsidR="006A1044" w:rsidRDefault="006A1044" w:rsidP="006A1044">
      <w:pPr>
        <w:keepNext/>
        <w:keepLines/>
        <w:ind w:left="1416" w:hanging="1416"/>
        <w:jc w:val="both"/>
      </w:pPr>
    </w:p>
    <w:p w14:paraId="13526ADD" w14:textId="77777777" w:rsidR="006A1044" w:rsidRDefault="006A1044" w:rsidP="006A1044">
      <w:pPr>
        <w:keepNext/>
        <w:keepLines/>
        <w:ind w:left="1416" w:hanging="1416"/>
        <w:jc w:val="center"/>
      </w:pPr>
      <w:r>
        <w:t>usnesení č. 854.</w:t>
      </w:r>
    </w:p>
    <w:p w14:paraId="5BDA6E82" w14:textId="77777777" w:rsidR="006A1044" w:rsidRDefault="006A1044" w:rsidP="006A1044">
      <w:pPr>
        <w:keepNext/>
        <w:keepLines/>
        <w:ind w:left="1416" w:hanging="1416"/>
        <w:jc w:val="both"/>
      </w:pPr>
    </w:p>
    <w:p w14:paraId="65CE6357" w14:textId="77777777" w:rsidR="006A1044" w:rsidRDefault="006A1044" w:rsidP="006A104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9C5F2F2" w14:textId="77777777" w:rsidR="006A1044" w:rsidRDefault="006A1044" w:rsidP="006A1044">
      <w:pPr>
        <w:keepNext/>
        <w:keepLines/>
        <w:ind w:left="1416" w:hanging="1416"/>
        <w:jc w:val="both"/>
      </w:pPr>
    </w:p>
    <w:p w14:paraId="7A060ECB" w14:textId="77777777" w:rsidR="006A1044" w:rsidRDefault="006A1044" w:rsidP="006A1044">
      <w:pPr>
        <w:ind w:left="1416" w:hanging="1416"/>
        <w:jc w:val="both"/>
      </w:pPr>
    </w:p>
    <w:p w14:paraId="55727CA1" w14:textId="77777777" w:rsidR="006E576D" w:rsidRDefault="006E576D" w:rsidP="006A1044">
      <w:pPr>
        <w:ind w:left="1416" w:hanging="1416"/>
        <w:jc w:val="both"/>
      </w:pPr>
    </w:p>
    <w:p w14:paraId="24240222" w14:textId="77777777" w:rsidR="006E576D" w:rsidRDefault="006E576D" w:rsidP="006A1044">
      <w:pPr>
        <w:ind w:left="1416" w:hanging="1416"/>
        <w:jc w:val="both"/>
      </w:pPr>
    </w:p>
    <w:p w14:paraId="14729D6F" w14:textId="77777777" w:rsidR="006E576D" w:rsidRDefault="006E576D" w:rsidP="006A1044">
      <w:pPr>
        <w:ind w:left="1416" w:hanging="1416"/>
        <w:jc w:val="both"/>
      </w:pPr>
    </w:p>
    <w:p w14:paraId="0C0E5EF4" w14:textId="77777777" w:rsidR="006E576D" w:rsidRDefault="006E576D" w:rsidP="006A1044">
      <w:pPr>
        <w:ind w:left="1416" w:hanging="1416"/>
        <w:jc w:val="both"/>
      </w:pPr>
    </w:p>
    <w:p w14:paraId="1E5D6FE3" w14:textId="77777777" w:rsidR="001373A2" w:rsidRPr="006A1044" w:rsidRDefault="001373A2" w:rsidP="006A1044">
      <w:pPr>
        <w:ind w:left="1416" w:hanging="1416"/>
        <w:jc w:val="both"/>
      </w:pPr>
    </w:p>
    <w:p w14:paraId="019A289E" w14:textId="77777777" w:rsidR="00841A36" w:rsidRDefault="00841A36" w:rsidP="00841A3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Ustavení hodnotící komise pro posouzení a hodnocení nabídek uchazečů </w:t>
      </w:r>
      <w:r w:rsidR="006E576D">
        <w:t xml:space="preserve">               </w:t>
      </w:r>
      <w:r>
        <w:t>o nadlimitní významnou veřejnou zakázku Rekonstrukce hlavní (hist</w:t>
      </w:r>
      <w:r w:rsidR="006E576D">
        <w:t>orické) budovy Národního muzea -</w:t>
      </w:r>
      <w:r>
        <w:t xml:space="preserve"> stavební část, zadávanou v otevřeném řízení podle § 27 zákona č. 137/2006 Sb., o veřejných zakázkách, ve znění pozdějších předpisů</w:t>
      </w:r>
    </w:p>
    <w:p w14:paraId="1214DE03" w14:textId="77777777" w:rsidR="00841A36" w:rsidRDefault="00841A36" w:rsidP="00841A36">
      <w:pPr>
        <w:keepNext/>
        <w:keepLines/>
        <w:ind w:left="1416" w:hanging="1416"/>
      </w:pPr>
      <w:r>
        <w:tab/>
        <w:t>č.j. 1198/13</w:t>
      </w:r>
    </w:p>
    <w:p w14:paraId="4595DDCD" w14:textId="77777777" w:rsidR="00841A36" w:rsidRDefault="00841A36" w:rsidP="00841A36">
      <w:pPr>
        <w:keepNext/>
        <w:keepLines/>
        <w:pBdr>
          <w:top w:val="single" w:sz="2" w:space="1" w:color="auto"/>
        </w:pBdr>
        <w:ind w:left="1416" w:hanging="1416"/>
      </w:pPr>
    </w:p>
    <w:p w14:paraId="216AD61B" w14:textId="77777777" w:rsidR="00841A36" w:rsidRDefault="00841A36" w:rsidP="00841A36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1AA496B0" w14:textId="77777777" w:rsidR="00841A36" w:rsidRDefault="00841A36" w:rsidP="00841A36">
      <w:pPr>
        <w:keepNext/>
        <w:keepLines/>
        <w:ind w:left="1416" w:hanging="1416"/>
        <w:jc w:val="both"/>
      </w:pPr>
    </w:p>
    <w:p w14:paraId="37359F5A" w14:textId="77777777" w:rsidR="00841A36" w:rsidRDefault="00841A36" w:rsidP="00841A36">
      <w:pPr>
        <w:keepNext/>
        <w:keepLines/>
        <w:ind w:left="1416" w:hanging="1416"/>
        <w:jc w:val="center"/>
      </w:pPr>
      <w:r>
        <w:t>usnesení č. 855.</w:t>
      </w:r>
    </w:p>
    <w:p w14:paraId="1F2F0921" w14:textId="77777777" w:rsidR="00841A36" w:rsidRDefault="00841A36" w:rsidP="00841A36">
      <w:pPr>
        <w:keepNext/>
        <w:keepLines/>
        <w:ind w:left="1416" w:hanging="1416"/>
        <w:jc w:val="both"/>
      </w:pPr>
    </w:p>
    <w:p w14:paraId="6A7DEAC3" w14:textId="77777777" w:rsidR="00841A36" w:rsidRDefault="00841A36" w:rsidP="00841A3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A42862" w14:textId="77777777" w:rsidR="00841A36" w:rsidRDefault="00841A36" w:rsidP="00841A36">
      <w:pPr>
        <w:keepNext/>
        <w:keepLines/>
        <w:ind w:left="1416" w:hanging="1416"/>
        <w:jc w:val="both"/>
      </w:pPr>
    </w:p>
    <w:p w14:paraId="63AE26DE" w14:textId="77777777" w:rsidR="00841A36" w:rsidRDefault="00841A36" w:rsidP="00841A36">
      <w:pPr>
        <w:ind w:left="1416" w:hanging="1416"/>
        <w:jc w:val="both"/>
      </w:pPr>
    </w:p>
    <w:p w14:paraId="2B1608D0" w14:textId="77777777" w:rsidR="006E576D" w:rsidRDefault="006E576D" w:rsidP="00841A36">
      <w:pPr>
        <w:ind w:left="1416" w:hanging="1416"/>
        <w:jc w:val="both"/>
      </w:pPr>
    </w:p>
    <w:p w14:paraId="075CD833" w14:textId="77777777" w:rsidR="006E576D" w:rsidRDefault="006E576D" w:rsidP="00841A36">
      <w:pPr>
        <w:ind w:left="1416" w:hanging="1416"/>
        <w:jc w:val="both"/>
      </w:pPr>
    </w:p>
    <w:p w14:paraId="0FDEDEB1" w14:textId="77777777" w:rsidR="006E576D" w:rsidRDefault="006E576D" w:rsidP="00841A36">
      <w:pPr>
        <w:ind w:left="1416" w:hanging="1416"/>
        <w:jc w:val="both"/>
      </w:pPr>
    </w:p>
    <w:p w14:paraId="7411EEAF" w14:textId="77777777" w:rsidR="006E576D" w:rsidRDefault="006E576D" w:rsidP="00841A36">
      <w:pPr>
        <w:ind w:left="1416" w:hanging="1416"/>
        <w:jc w:val="both"/>
      </w:pPr>
    </w:p>
    <w:p w14:paraId="6EFEAD3A" w14:textId="77777777" w:rsidR="001373A2" w:rsidRPr="00841A36" w:rsidRDefault="001373A2" w:rsidP="00841A36">
      <w:pPr>
        <w:ind w:left="1416" w:hanging="1416"/>
        <w:jc w:val="both"/>
      </w:pPr>
    </w:p>
    <w:p w14:paraId="3B487B70" w14:textId="77777777" w:rsidR="004C411E" w:rsidRDefault="004C411E" w:rsidP="004C411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poskytnutí daru Technickému sekretariátu Organizace pro zákaz chemických zbraní na likvidaci chemických zbraní v Syrské arabské republice</w:t>
      </w:r>
    </w:p>
    <w:p w14:paraId="66B44AC8" w14:textId="77777777" w:rsidR="004C411E" w:rsidRDefault="004C411E" w:rsidP="004C411E">
      <w:pPr>
        <w:keepNext/>
        <w:keepLines/>
        <w:ind w:left="1416" w:hanging="1416"/>
      </w:pPr>
      <w:r>
        <w:tab/>
        <w:t>č.j. 1226/13</w:t>
      </w:r>
    </w:p>
    <w:p w14:paraId="2DA5C55B" w14:textId="77777777" w:rsidR="004C411E" w:rsidRDefault="004C411E" w:rsidP="004C411E">
      <w:pPr>
        <w:keepNext/>
        <w:keepLines/>
        <w:pBdr>
          <w:top w:val="single" w:sz="2" w:space="1" w:color="auto"/>
        </w:pBdr>
        <w:ind w:left="1416" w:hanging="1416"/>
      </w:pPr>
    </w:p>
    <w:p w14:paraId="4B9100B6" w14:textId="77777777" w:rsidR="004C411E" w:rsidRDefault="004C411E" w:rsidP="004C411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4D518FE" w14:textId="77777777" w:rsidR="004C411E" w:rsidRDefault="004C411E" w:rsidP="004C411E">
      <w:pPr>
        <w:keepNext/>
        <w:keepLines/>
        <w:ind w:left="1416" w:hanging="1416"/>
        <w:jc w:val="both"/>
      </w:pPr>
    </w:p>
    <w:p w14:paraId="4E2C77B4" w14:textId="77777777" w:rsidR="004C411E" w:rsidRDefault="004C411E" w:rsidP="004C411E">
      <w:pPr>
        <w:keepNext/>
        <w:keepLines/>
        <w:ind w:left="1416" w:hanging="1416"/>
        <w:jc w:val="center"/>
      </w:pPr>
      <w:r>
        <w:t>usnesení č. 856.</w:t>
      </w:r>
    </w:p>
    <w:p w14:paraId="1AF90D68" w14:textId="77777777" w:rsidR="004C411E" w:rsidRDefault="004C411E" w:rsidP="004C411E">
      <w:pPr>
        <w:keepNext/>
        <w:keepLines/>
        <w:ind w:left="1416" w:hanging="1416"/>
        <w:jc w:val="both"/>
      </w:pPr>
    </w:p>
    <w:p w14:paraId="5F842087" w14:textId="77777777" w:rsidR="004C411E" w:rsidRDefault="004C411E" w:rsidP="004C411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E0BB66" w14:textId="77777777" w:rsidR="004C411E" w:rsidRDefault="004C411E" w:rsidP="004C411E">
      <w:pPr>
        <w:keepNext/>
        <w:keepLines/>
        <w:ind w:left="1416" w:hanging="1416"/>
        <w:jc w:val="both"/>
      </w:pPr>
    </w:p>
    <w:p w14:paraId="4A822886" w14:textId="77777777" w:rsidR="004C411E" w:rsidRDefault="004C411E" w:rsidP="004C411E">
      <w:pPr>
        <w:ind w:left="1416" w:hanging="1416"/>
        <w:jc w:val="both"/>
      </w:pPr>
    </w:p>
    <w:p w14:paraId="7E5968E1" w14:textId="77777777" w:rsidR="006E576D" w:rsidRDefault="006E576D" w:rsidP="004C411E">
      <w:pPr>
        <w:ind w:left="1416" w:hanging="1416"/>
        <w:jc w:val="both"/>
      </w:pPr>
    </w:p>
    <w:p w14:paraId="47197587" w14:textId="77777777" w:rsidR="006E576D" w:rsidRDefault="006E576D" w:rsidP="004C411E">
      <w:pPr>
        <w:ind w:left="1416" w:hanging="1416"/>
        <w:jc w:val="both"/>
      </w:pPr>
    </w:p>
    <w:p w14:paraId="36BE8433" w14:textId="77777777" w:rsidR="006E576D" w:rsidRDefault="006E576D" w:rsidP="004C411E">
      <w:pPr>
        <w:ind w:left="1416" w:hanging="1416"/>
        <w:jc w:val="both"/>
      </w:pPr>
    </w:p>
    <w:p w14:paraId="45E26F4B" w14:textId="77777777" w:rsidR="001373A2" w:rsidRPr="004C411E" w:rsidRDefault="001373A2" w:rsidP="004C411E">
      <w:pPr>
        <w:ind w:left="1416" w:hanging="1416"/>
        <w:jc w:val="both"/>
      </w:pPr>
    </w:p>
    <w:p w14:paraId="1AD47720" w14:textId="77777777" w:rsidR="00384C7E" w:rsidRDefault="00384C7E" w:rsidP="00384C7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obeslání 28. shromáždění Mezinárodní námořní organizace (IMO), Londýn, 25. listopad až 4. prosinec 2013</w:t>
      </w:r>
    </w:p>
    <w:p w14:paraId="63EAC929" w14:textId="77777777" w:rsidR="00384C7E" w:rsidRDefault="00384C7E" w:rsidP="00384C7E">
      <w:pPr>
        <w:keepNext/>
        <w:keepLines/>
        <w:ind w:left="1416" w:hanging="1416"/>
      </w:pPr>
      <w:r>
        <w:tab/>
        <w:t>č.j. 1219/13</w:t>
      </w:r>
    </w:p>
    <w:p w14:paraId="41340F1F" w14:textId="77777777" w:rsidR="00384C7E" w:rsidRDefault="00384C7E" w:rsidP="00384C7E">
      <w:pPr>
        <w:keepNext/>
        <w:keepLines/>
        <w:pBdr>
          <w:top w:val="single" w:sz="2" w:space="1" w:color="auto"/>
        </w:pBdr>
        <w:ind w:left="1416" w:hanging="1416"/>
      </w:pPr>
    </w:p>
    <w:p w14:paraId="05350151" w14:textId="77777777" w:rsidR="00384C7E" w:rsidRDefault="00384C7E" w:rsidP="00384C7E">
      <w:pPr>
        <w:keepNext/>
        <w:keepLines/>
        <w:ind w:left="1416" w:hanging="1416"/>
        <w:jc w:val="both"/>
      </w:pPr>
      <w:r>
        <w:tab/>
        <w:t xml:space="preserve">Vláda projednala materiál předložený ministry dopravy a zahraničních věcí </w:t>
      </w:r>
      <w:r w:rsidR="006E576D">
        <w:t xml:space="preserve">            </w:t>
      </w:r>
      <w:r>
        <w:t>a přijala</w:t>
      </w:r>
    </w:p>
    <w:p w14:paraId="5D8026DD" w14:textId="77777777" w:rsidR="00384C7E" w:rsidRDefault="00384C7E" w:rsidP="00384C7E">
      <w:pPr>
        <w:keepNext/>
        <w:keepLines/>
        <w:ind w:left="1416" w:hanging="1416"/>
        <w:jc w:val="both"/>
      </w:pPr>
    </w:p>
    <w:p w14:paraId="185FCD18" w14:textId="77777777" w:rsidR="00384C7E" w:rsidRDefault="00384C7E" w:rsidP="00384C7E">
      <w:pPr>
        <w:keepNext/>
        <w:keepLines/>
        <w:ind w:left="1416" w:hanging="1416"/>
        <w:jc w:val="center"/>
      </w:pPr>
      <w:r>
        <w:t>usnesení č. 857.</w:t>
      </w:r>
    </w:p>
    <w:p w14:paraId="2E4BDF45" w14:textId="77777777" w:rsidR="00384C7E" w:rsidRDefault="00384C7E" w:rsidP="00384C7E">
      <w:pPr>
        <w:keepNext/>
        <w:keepLines/>
        <w:ind w:left="1416" w:hanging="1416"/>
        <w:jc w:val="both"/>
      </w:pPr>
    </w:p>
    <w:p w14:paraId="2FC133D5" w14:textId="77777777" w:rsidR="00384C7E" w:rsidRDefault="00384C7E" w:rsidP="00384C7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1EE3D16" w14:textId="77777777" w:rsidR="00384C7E" w:rsidRDefault="00384C7E" w:rsidP="00384C7E">
      <w:pPr>
        <w:keepNext/>
        <w:keepLines/>
        <w:ind w:left="1416" w:hanging="1416"/>
        <w:jc w:val="both"/>
      </w:pPr>
    </w:p>
    <w:p w14:paraId="4BAA2C24" w14:textId="77777777" w:rsidR="00384C7E" w:rsidRDefault="00384C7E" w:rsidP="00384C7E">
      <w:pPr>
        <w:ind w:left="1416" w:hanging="1416"/>
        <w:jc w:val="both"/>
      </w:pPr>
    </w:p>
    <w:p w14:paraId="5A6C2EED" w14:textId="77777777" w:rsidR="006E576D" w:rsidRDefault="006E576D" w:rsidP="00384C7E">
      <w:pPr>
        <w:ind w:left="1416" w:hanging="1416"/>
        <w:jc w:val="both"/>
      </w:pPr>
    </w:p>
    <w:p w14:paraId="03512FBD" w14:textId="77777777" w:rsidR="006E576D" w:rsidRDefault="006E576D" w:rsidP="00384C7E">
      <w:pPr>
        <w:ind w:left="1416" w:hanging="1416"/>
        <w:jc w:val="both"/>
      </w:pPr>
    </w:p>
    <w:p w14:paraId="5CA11FE1" w14:textId="77777777" w:rsidR="006E576D" w:rsidRDefault="006E576D" w:rsidP="00384C7E">
      <w:pPr>
        <w:ind w:left="1416" w:hanging="1416"/>
        <w:jc w:val="both"/>
      </w:pPr>
    </w:p>
    <w:p w14:paraId="2C50D9C0" w14:textId="77777777" w:rsidR="006E576D" w:rsidRDefault="006E576D" w:rsidP="00384C7E">
      <w:pPr>
        <w:ind w:left="1416" w:hanging="1416"/>
        <w:jc w:val="both"/>
      </w:pPr>
    </w:p>
    <w:p w14:paraId="34BE7185" w14:textId="77777777" w:rsidR="001373A2" w:rsidRPr="00384C7E" w:rsidRDefault="001373A2" w:rsidP="00384C7E">
      <w:pPr>
        <w:ind w:left="1416" w:hanging="1416"/>
        <w:jc w:val="both"/>
      </w:pPr>
    </w:p>
    <w:p w14:paraId="0915BBD5" w14:textId="77777777" w:rsidR="00F34D06" w:rsidRDefault="00F34D06" w:rsidP="00F34D0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obeslání IX. Konference ministrů členů Světové obchodní organizace, jmenování delegace České republiky a stanovení zásad jejího postupu</w:t>
      </w:r>
    </w:p>
    <w:p w14:paraId="21D39CEB" w14:textId="77777777" w:rsidR="00F34D06" w:rsidRDefault="00F34D06" w:rsidP="00F34D06">
      <w:pPr>
        <w:keepNext/>
        <w:keepLines/>
        <w:ind w:left="1416" w:hanging="1416"/>
      </w:pPr>
      <w:r>
        <w:tab/>
        <w:t>č.j. 1202/13</w:t>
      </w:r>
    </w:p>
    <w:p w14:paraId="4E37A23C" w14:textId="77777777" w:rsidR="00F34D06" w:rsidRDefault="00F34D06" w:rsidP="00F34D06">
      <w:pPr>
        <w:keepNext/>
        <w:keepLines/>
        <w:pBdr>
          <w:top w:val="single" w:sz="2" w:space="1" w:color="auto"/>
        </w:pBdr>
        <w:ind w:left="1416" w:hanging="1416"/>
      </w:pPr>
    </w:p>
    <w:p w14:paraId="4757C0D9" w14:textId="77777777" w:rsidR="00F34D06" w:rsidRDefault="00F34D06" w:rsidP="00F34D06">
      <w:pPr>
        <w:keepNext/>
        <w:keepLines/>
        <w:ind w:left="1416" w:hanging="1416"/>
        <w:jc w:val="both"/>
      </w:pPr>
      <w:r>
        <w:tab/>
        <w:t xml:space="preserve">Vláda projednala materiál předložený ministry průmyslu a obchodu </w:t>
      </w:r>
      <w:r w:rsidR="006E576D">
        <w:t xml:space="preserve">                         </w:t>
      </w:r>
      <w:r>
        <w:t>a zahraničních věcí a přijala</w:t>
      </w:r>
    </w:p>
    <w:p w14:paraId="0C8E11A3" w14:textId="77777777" w:rsidR="00F34D06" w:rsidRDefault="00F34D06" w:rsidP="00F34D06">
      <w:pPr>
        <w:keepNext/>
        <w:keepLines/>
        <w:ind w:left="1416" w:hanging="1416"/>
        <w:jc w:val="both"/>
      </w:pPr>
    </w:p>
    <w:p w14:paraId="414754A9" w14:textId="77777777" w:rsidR="00F34D06" w:rsidRDefault="00F34D06" w:rsidP="00F34D06">
      <w:pPr>
        <w:keepNext/>
        <w:keepLines/>
        <w:ind w:left="1416" w:hanging="1416"/>
        <w:jc w:val="center"/>
      </w:pPr>
      <w:r>
        <w:t>usnesení č. 858.</w:t>
      </w:r>
    </w:p>
    <w:p w14:paraId="6887A4F1" w14:textId="77777777" w:rsidR="00F34D06" w:rsidRDefault="00F34D06" w:rsidP="00F34D06">
      <w:pPr>
        <w:keepNext/>
        <w:keepLines/>
        <w:ind w:left="1416" w:hanging="1416"/>
        <w:jc w:val="both"/>
      </w:pPr>
    </w:p>
    <w:p w14:paraId="36CFB1AE" w14:textId="77777777" w:rsidR="00F34D06" w:rsidRDefault="00F34D06" w:rsidP="00F34D0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E02AEA" w14:textId="77777777" w:rsidR="00F34D06" w:rsidRDefault="00F34D06" w:rsidP="00F34D06">
      <w:pPr>
        <w:keepNext/>
        <w:keepLines/>
        <w:ind w:left="1416" w:hanging="1416"/>
        <w:jc w:val="both"/>
      </w:pPr>
    </w:p>
    <w:p w14:paraId="2ADB3085" w14:textId="77777777" w:rsidR="00F34D06" w:rsidRDefault="00F34D06" w:rsidP="00F34D06">
      <w:pPr>
        <w:ind w:left="1416" w:hanging="1416"/>
        <w:jc w:val="both"/>
      </w:pPr>
    </w:p>
    <w:p w14:paraId="35E12C2B" w14:textId="77777777" w:rsidR="006E576D" w:rsidRDefault="006E576D" w:rsidP="00F34D06">
      <w:pPr>
        <w:ind w:left="1416" w:hanging="1416"/>
        <w:jc w:val="both"/>
      </w:pPr>
    </w:p>
    <w:p w14:paraId="1A683CE6" w14:textId="77777777" w:rsidR="006E576D" w:rsidRDefault="006E576D" w:rsidP="00F34D06">
      <w:pPr>
        <w:ind w:left="1416" w:hanging="1416"/>
        <w:jc w:val="both"/>
      </w:pPr>
    </w:p>
    <w:p w14:paraId="2BF4FDC7" w14:textId="77777777" w:rsidR="006E576D" w:rsidRDefault="006E576D" w:rsidP="00F34D06">
      <w:pPr>
        <w:ind w:left="1416" w:hanging="1416"/>
        <w:jc w:val="both"/>
      </w:pPr>
    </w:p>
    <w:p w14:paraId="70B873F0" w14:textId="77777777" w:rsidR="006E576D" w:rsidRDefault="006E576D" w:rsidP="00F34D06">
      <w:pPr>
        <w:ind w:left="1416" w:hanging="1416"/>
        <w:jc w:val="both"/>
      </w:pPr>
    </w:p>
    <w:p w14:paraId="6F44A450" w14:textId="77777777" w:rsidR="001373A2" w:rsidRPr="00F34D06" w:rsidRDefault="001373A2" w:rsidP="00F34D06">
      <w:pPr>
        <w:ind w:left="1416" w:hanging="1416"/>
        <w:jc w:val="both"/>
      </w:pPr>
    </w:p>
    <w:p w14:paraId="37608115" w14:textId="77777777" w:rsidR="003151B5" w:rsidRDefault="003151B5" w:rsidP="003151B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 uskutečnění pracovní cesty předsedy vlády na setkání předsedů vlád v rámci iniciativy Čínské lidové republiky k šestnácti státům střední, východní a jihovýchodní Evropy v Bukurešti ve dnech </w:t>
      </w:r>
      <w:smartTag w:uri="urn:schemas-microsoft-com:office:smarttags" w:element="metricconverter">
        <w:smartTagPr>
          <w:attr w:name="ProductID" w:val="25. a"/>
        </w:smartTagPr>
        <w:r>
          <w:t>25. a</w:t>
        </w:r>
      </w:smartTag>
      <w:r>
        <w:t xml:space="preserve"> 26. listopadu 2013</w:t>
      </w:r>
    </w:p>
    <w:p w14:paraId="0C44CB63" w14:textId="77777777" w:rsidR="003151B5" w:rsidRDefault="003151B5" w:rsidP="003151B5">
      <w:pPr>
        <w:keepNext/>
        <w:keepLines/>
        <w:ind w:left="1416" w:hanging="1416"/>
      </w:pPr>
      <w:r>
        <w:tab/>
        <w:t>č.j. 1209/13</w:t>
      </w:r>
    </w:p>
    <w:p w14:paraId="463B56C0" w14:textId="77777777" w:rsidR="003151B5" w:rsidRDefault="003151B5" w:rsidP="003151B5">
      <w:pPr>
        <w:keepNext/>
        <w:keepLines/>
        <w:pBdr>
          <w:top w:val="single" w:sz="2" w:space="1" w:color="auto"/>
        </w:pBdr>
        <w:ind w:left="1416" w:hanging="1416"/>
      </w:pPr>
    </w:p>
    <w:p w14:paraId="6D7BF005" w14:textId="77777777" w:rsidR="003151B5" w:rsidRDefault="003151B5" w:rsidP="003151B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6B3DBB7" w14:textId="77777777" w:rsidR="003151B5" w:rsidRDefault="003151B5" w:rsidP="003151B5">
      <w:pPr>
        <w:keepNext/>
        <w:keepLines/>
        <w:ind w:left="1416" w:hanging="1416"/>
        <w:jc w:val="both"/>
      </w:pPr>
    </w:p>
    <w:p w14:paraId="7D00C488" w14:textId="77777777" w:rsidR="003151B5" w:rsidRDefault="003151B5" w:rsidP="003151B5">
      <w:pPr>
        <w:keepNext/>
        <w:keepLines/>
        <w:ind w:left="1416" w:hanging="1416"/>
        <w:jc w:val="center"/>
      </w:pPr>
      <w:r>
        <w:t>usnesení č. 859.</w:t>
      </w:r>
    </w:p>
    <w:p w14:paraId="2180996F" w14:textId="77777777" w:rsidR="003151B5" w:rsidRDefault="003151B5" w:rsidP="003151B5">
      <w:pPr>
        <w:keepNext/>
        <w:keepLines/>
        <w:ind w:left="1416" w:hanging="1416"/>
        <w:jc w:val="both"/>
      </w:pPr>
    </w:p>
    <w:p w14:paraId="5D8AECE5" w14:textId="77777777" w:rsidR="003151B5" w:rsidRDefault="003151B5" w:rsidP="003151B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5AF0886" w14:textId="77777777" w:rsidR="003151B5" w:rsidRDefault="003151B5" w:rsidP="003151B5">
      <w:pPr>
        <w:keepNext/>
        <w:keepLines/>
        <w:ind w:left="1416" w:hanging="1416"/>
        <w:jc w:val="both"/>
      </w:pPr>
    </w:p>
    <w:p w14:paraId="16E6D5C6" w14:textId="77777777" w:rsidR="003151B5" w:rsidRDefault="003151B5" w:rsidP="003151B5">
      <w:pPr>
        <w:ind w:left="1416" w:hanging="1416"/>
        <w:jc w:val="both"/>
      </w:pPr>
    </w:p>
    <w:p w14:paraId="30A3BF48" w14:textId="77777777" w:rsidR="006E576D" w:rsidRDefault="006E576D" w:rsidP="003151B5">
      <w:pPr>
        <w:ind w:left="1416" w:hanging="1416"/>
        <w:jc w:val="both"/>
      </w:pPr>
    </w:p>
    <w:p w14:paraId="14EE0965" w14:textId="77777777" w:rsidR="006E576D" w:rsidRDefault="006E576D" w:rsidP="003151B5">
      <w:pPr>
        <w:ind w:left="1416" w:hanging="1416"/>
        <w:jc w:val="both"/>
      </w:pPr>
    </w:p>
    <w:p w14:paraId="0AEB322C" w14:textId="77777777" w:rsidR="001373A2" w:rsidRPr="003151B5" w:rsidRDefault="001373A2" w:rsidP="003151B5">
      <w:pPr>
        <w:ind w:left="1416" w:hanging="1416"/>
        <w:jc w:val="both"/>
      </w:pPr>
    </w:p>
    <w:p w14:paraId="7BF08A96" w14:textId="77777777" w:rsidR="00C11916" w:rsidRDefault="00C11916" w:rsidP="00C1191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pracovní návštěvě prezidenta Rakouské republiky Heinze Fischera v</w:t>
      </w:r>
      <w:r w:rsidR="006E576D">
        <w:t> </w:t>
      </w:r>
      <w:r>
        <w:t>České republice dne 18. října 2013</w:t>
      </w:r>
    </w:p>
    <w:p w14:paraId="56019D11" w14:textId="77777777" w:rsidR="00C11916" w:rsidRDefault="00C11916" w:rsidP="00C11916">
      <w:pPr>
        <w:keepNext/>
        <w:keepLines/>
        <w:ind w:left="1416" w:hanging="1416"/>
      </w:pPr>
      <w:r>
        <w:tab/>
        <w:t>č.j. 1210/13</w:t>
      </w:r>
    </w:p>
    <w:p w14:paraId="16F389B1" w14:textId="77777777" w:rsidR="00C11916" w:rsidRDefault="00C11916" w:rsidP="00C11916">
      <w:pPr>
        <w:keepNext/>
        <w:keepLines/>
        <w:pBdr>
          <w:top w:val="single" w:sz="2" w:space="1" w:color="auto"/>
        </w:pBdr>
        <w:ind w:left="1416" w:hanging="1416"/>
      </w:pPr>
    </w:p>
    <w:p w14:paraId="17F61016" w14:textId="77777777" w:rsidR="00C11916" w:rsidRDefault="00C11916" w:rsidP="00C1191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5D3EC17" w14:textId="77777777" w:rsidR="00C11916" w:rsidRDefault="00C11916" w:rsidP="00C11916">
      <w:pPr>
        <w:keepNext/>
        <w:keepLines/>
        <w:ind w:left="1416" w:hanging="1416"/>
        <w:jc w:val="both"/>
      </w:pPr>
    </w:p>
    <w:p w14:paraId="3E150EDD" w14:textId="77777777" w:rsidR="00C11916" w:rsidRDefault="00C11916" w:rsidP="00C11916">
      <w:pPr>
        <w:keepNext/>
        <w:keepLines/>
        <w:ind w:left="1416" w:hanging="1416"/>
        <w:jc w:val="center"/>
      </w:pPr>
      <w:r>
        <w:t>usnesení č. 860.</w:t>
      </w:r>
    </w:p>
    <w:p w14:paraId="48E80C53" w14:textId="77777777" w:rsidR="00C11916" w:rsidRDefault="00C11916" w:rsidP="00C11916">
      <w:pPr>
        <w:keepNext/>
        <w:keepLines/>
        <w:ind w:left="1416" w:hanging="1416"/>
        <w:jc w:val="both"/>
      </w:pPr>
    </w:p>
    <w:p w14:paraId="092DB668" w14:textId="77777777" w:rsidR="00C11916" w:rsidRDefault="00C11916" w:rsidP="00C1191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9BB56A0" w14:textId="77777777" w:rsidR="00C11916" w:rsidRDefault="00C11916" w:rsidP="00C11916">
      <w:pPr>
        <w:keepNext/>
        <w:keepLines/>
        <w:ind w:left="1416" w:hanging="1416"/>
        <w:jc w:val="both"/>
      </w:pPr>
    </w:p>
    <w:p w14:paraId="62F6FD5B" w14:textId="77777777" w:rsidR="00C11916" w:rsidRDefault="00C11916" w:rsidP="00C11916">
      <w:pPr>
        <w:ind w:left="1416" w:hanging="1416"/>
        <w:jc w:val="both"/>
      </w:pPr>
    </w:p>
    <w:p w14:paraId="386285F8" w14:textId="77777777" w:rsidR="001373A2" w:rsidRPr="00C11916" w:rsidRDefault="001373A2" w:rsidP="00C11916">
      <w:pPr>
        <w:ind w:left="1416" w:hanging="1416"/>
        <w:jc w:val="both"/>
      </w:pPr>
    </w:p>
    <w:p w14:paraId="36BA42E0" w14:textId="77777777" w:rsidR="0013159F" w:rsidRDefault="0013159F" w:rsidP="0013159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Zpráva o pracovní návštěvě předsedy vlády Svobodného státu Sasko Stanislawa Tillicha v České republice ve dnech </w:t>
      </w:r>
      <w:smartTag w:uri="urn:schemas-microsoft-com:office:smarttags" w:element="metricconverter">
        <w:smartTagPr>
          <w:attr w:name="ProductID" w:val="20. a"/>
        </w:smartTagPr>
        <w:r>
          <w:t>20. a</w:t>
        </w:r>
      </w:smartTag>
      <w:r>
        <w:t xml:space="preserve"> 21. října 2013</w:t>
      </w:r>
    </w:p>
    <w:p w14:paraId="22A465AA" w14:textId="77777777" w:rsidR="0013159F" w:rsidRDefault="0013159F" w:rsidP="0013159F">
      <w:pPr>
        <w:keepNext/>
        <w:keepLines/>
        <w:ind w:left="1416" w:hanging="1416"/>
      </w:pPr>
      <w:r>
        <w:tab/>
        <w:t>č.j. 1208/13</w:t>
      </w:r>
    </w:p>
    <w:p w14:paraId="17DCFFE1" w14:textId="77777777" w:rsidR="0013159F" w:rsidRDefault="0013159F" w:rsidP="0013159F">
      <w:pPr>
        <w:keepNext/>
        <w:keepLines/>
        <w:pBdr>
          <w:top w:val="single" w:sz="2" w:space="1" w:color="auto"/>
        </w:pBdr>
        <w:ind w:left="1416" w:hanging="1416"/>
      </w:pPr>
    </w:p>
    <w:p w14:paraId="14511B68" w14:textId="77777777" w:rsidR="0013159F" w:rsidRDefault="0013159F" w:rsidP="0013159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6950EE5" w14:textId="77777777" w:rsidR="0013159F" w:rsidRDefault="0013159F" w:rsidP="0013159F">
      <w:pPr>
        <w:keepNext/>
        <w:keepLines/>
        <w:ind w:left="1416" w:hanging="1416"/>
        <w:jc w:val="both"/>
      </w:pPr>
    </w:p>
    <w:p w14:paraId="1F691DD1" w14:textId="77777777" w:rsidR="0013159F" w:rsidRDefault="0013159F" w:rsidP="0013159F">
      <w:pPr>
        <w:keepNext/>
        <w:keepLines/>
        <w:ind w:left="1416" w:hanging="1416"/>
        <w:jc w:val="center"/>
      </w:pPr>
      <w:r>
        <w:t>usnesení č. 861.</w:t>
      </w:r>
    </w:p>
    <w:p w14:paraId="1EA99E5D" w14:textId="77777777" w:rsidR="0013159F" w:rsidRDefault="0013159F" w:rsidP="0013159F">
      <w:pPr>
        <w:keepNext/>
        <w:keepLines/>
        <w:ind w:left="1416" w:hanging="1416"/>
        <w:jc w:val="both"/>
      </w:pPr>
    </w:p>
    <w:p w14:paraId="6C2D1B8B" w14:textId="77777777" w:rsidR="0013159F" w:rsidRDefault="0013159F" w:rsidP="0013159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9868175" w14:textId="77777777" w:rsidR="0013159F" w:rsidRDefault="0013159F" w:rsidP="0013159F">
      <w:pPr>
        <w:keepNext/>
        <w:keepLines/>
        <w:ind w:left="1416" w:hanging="1416"/>
        <w:jc w:val="both"/>
      </w:pPr>
    </w:p>
    <w:p w14:paraId="582136F3" w14:textId="77777777" w:rsidR="0013159F" w:rsidRDefault="0013159F" w:rsidP="0013159F">
      <w:pPr>
        <w:ind w:left="1416" w:hanging="1416"/>
        <w:jc w:val="both"/>
      </w:pPr>
    </w:p>
    <w:p w14:paraId="0D45F321" w14:textId="77777777" w:rsidR="001373A2" w:rsidRPr="0013159F" w:rsidRDefault="001373A2" w:rsidP="0013159F">
      <w:pPr>
        <w:ind w:left="1416" w:hanging="1416"/>
        <w:jc w:val="both"/>
      </w:pPr>
    </w:p>
    <w:p w14:paraId="4F8CED36" w14:textId="77777777" w:rsidR="00341B75" w:rsidRDefault="00341B75" w:rsidP="00341B75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Pokračování v omezeném nabízení žádostí o dlouhodobá víza na vybraných zastupitelských úřadech České republiky - vyhodnocení situace a další postup</w:t>
      </w:r>
    </w:p>
    <w:p w14:paraId="6C75219B" w14:textId="77777777" w:rsidR="00341B75" w:rsidRDefault="00341B75" w:rsidP="00341B75">
      <w:pPr>
        <w:keepNext/>
        <w:keepLines/>
        <w:ind w:left="1416" w:hanging="1416"/>
        <w:jc w:val="both"/>
      </w:pPr>
      <w:r>
        <w:tab/>
        <w:t>č.j. V155/2013</w:t>
      </w:r>
    </w:p>
    <w:p w14:paraId="64973436" w14:textId="77777777" w:rsidR="00341B75" w:rsidRDefault="00341B75" w:rsidP="00341B75">
      <w:pPr>
        <w:keepNext/>
        <w:keepLines/>
        <w:pBdr>
          <w:top w:val="single" w:sz="2" w:space="1" w:color="auto"/>
        </w:pBdr>
        <w:ind w:left="1416" w:hanging="1416"/>
      </w:pPr>
    </w:p>
    <w:p w14:paraId="17BAF408" w14:textId="77777777" w:rsidR="00341B75" w:rsidRDefault="00341B75" w:rsidP="00341B75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A308668" w14:textId="77777777" w:rsidR="00341B75" w:rsidRDefault="00341B75" w:rsidP="00341B75">
      <w:pPr>
        <w:keepNext/>
        <w:keepLines/>
        <w:ind w:left="1416" w:hanging="1416"/>
        <w:jc w:val="both"/>
      </w:pPr>
    </w:p>
    <w:p w14:paraId="32A14A21" w14:textId="77777777" w:rsidR="00341B75" w:rsidRDefault="00341B75" w:rsidP="00341B75">
      <w:pPr>
        <w:keepNext/>
        <w:keepLines/>
        <w:ind w:left="1416" w:hanging="1416"/>
        <w:jc w:val="center"/>
      </w:pPr>
      <w:r>
        <w:t>usnesení č. 862/V.</w:t>
      </w:r>
    </w:p>
    <w:p w14:paraId="70A5A1B0" w14:textId="77777777" w:rsidR="00341B75" w:rsidRDefault="00341B75" w:rsidP="00341B75">
      <w:pPr>
        <w:keepNext/>
        <w:keepLines/>
        <w:ind w:left="1416" w:hanging="1416"/>
        <w:jc w:val="both"/>
      </w:pPr>
    </w:p>
    <w:p w14:paraId="1D38C4A4" w14:textId="77777777" w:rsidR="00341B75" w:rsidRDefault="00341B75" w:rsidP="00341B7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5DC8A0B" w14:textId="77777777" w:rsidR="00341B75" w:rsidRDefault="00341B75" w:rsidP="00341B75">
      <w:pPr>
        <w:keepNext/>
        <w:keepLines/>
        <w:ind w:left="1416" w:hanging="1416"/>
        <w:jc w:val="both"/>
      </w:pPr>
    </w:p>
    <w:p w14:paraId="18A87FE5" w14:textId="77777777" w:rsidR="00341B75" w:rsidRDefault="00341B75" w:rsidP="00341B75">
      <w:pPr>
        <w:ind w:left="1416" w:hanging="1416"/>
        <w:jc w:val="both"/>
      </w:pPr>
    </w:p>
    <w:p w14:paraId="133F3B00" w14:textId="77777777" w:rsidR="00CA6DFD" w:rsidRDefault="00CA6DFD" w:rsidP="00B664EB">
      <w:bookmarkStart w:id="19" w:name="ORDER16"/>
      <w:bookmarkEnd w:id="19"/>
    </w:p>
    <w:p w14:paraId="7BC73B6C" w14:textId="77777777" w:rsidR="00CA6DFD" w:rsidRDefault="00CA6DFD" w:rsidP="00CA6DFD">
      <w:pPr>
        <w:jc w:val="center"/>
      </w:pPr>
      <w:r>
        <w:t>*  *  *</w:t>
      </w:r>
    </w:p>
    <w:p w14:paraId="253FA8EE" w14:textId="77777777" w:rsidR="00CA6DFD" w:rsidRDefault="00CA6DFD" w:rsidP="00CA6DFD"/>
    <w:p w14:paraId="16406E55" w14:textId="77777777" w:rsidR="006E576D" w:rsidRDefault="006E576D" w:rsidP="00CA6DFD"/>
    <w:p w14:paraId="40D56B60" w14:textId="77777777" w:rsidR="00CA6DFD" w:rsidRDefault="00CA6DFD" w:rsidP="00CA6DF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6851A11" w14:textId="77777777" w:rsidR="00CA6DFD" w:rsidRDefault="00CA6DFD" w:rsidP="00CA6DFD">
      <w:pPr>
        <w:keepNext/>
        <w:keepLines/>
        <w:rPr>
          <w:b/>
        </w:rPr>
      </w:pPr>
    </w:p>
    <w:p w14:paraId="4B45CFFF" w14:textId="77777777" w:rsidR="00CA6DFD" w:rsidRDefault="00CA6DFD" w:rsidP="00CA6DFD">
      <w:pPr>
        <w:keepNext/>
        <w:keepLines/>
        <w:ind w:left="1416" w:hanging="1416"/>
        <w:jc w:val="both"/>
      </w:pPr>
      <w:r>
        <w:t>1.</w:t>
      </w:r>
      <w:r>
        <w:tab/>
        <w:t xml:space="preserve">Analýza vývoje příjmů a výdajů domácností České republiky v 1. pololetí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predikce na další období (předložil ministr práce a sociálních věcí)</w:t>
      </w:r>
    </w:p>
    <w:p w14:paraId="504950F6" w14:textId="77777777" w:rsidR="00CA6DFD" w:rsidRDefault="00CA6DFD" w:rsidP="00CA6DFD">
      <w:pPr>
        <w:keepNext/>
        <w:keepLines/>
        <w:ind w:left="1416" w:hanging="1416"/>
      </w:pPr>
      <w:r>
        <w:tab/>
        <w:t>č.j. 1199/13</w:t>
      </w:r>
    </w:p>
    <w:p w14:paraId="27B3D9B7" w14:textId="77777777" w:rsidR="001373A2" w:rsidRDefault="001373A2" w:rsidP="00CA6DFD">
      <w:pPr>
        <w:ind w:left="1416" w:hanging="1416"/>
      </w:pPr>
    </w:p>
    <w:p w14:paraId="39B40DFC" w14:textId="77777777" w:rsidR="006E576D" w:rsidRDefault="006E576D" w:rsidP="00CA6DFD">
      <w:pPr>
        <w:ind w:left="1416" w:hanging="1416"/>
      </w:pPr>
    </w:p>
    <w:p w14:paraId="4B89417B" w14:textId="77777777" w:rsidR="006E576D" w:rsidRDefault="006E576D" w:rsidP="00CA6DFD">
      <w:pPr>
        <w:ind w:left="1416" w:hanging="1416"/>
      </w:pPr>
    </w:p>
    <w:p w14:paraId="6BA1E9B7" w14:textId="77777777" w:rsidR="006E576D" w:rsidRDefault="006E576D" w:rsidP="00CA6DFD">
      <w:pPr>
        <w:ind w:left="1416" w:hanging="1416"/>
      </w:pPr>
    </w:p>
    <w:p w14:paraId="3D90101C" w14:textId="77777777" w:rsidR="006E576D" w:rsidRPr="00CA6DFD" w:rsidRDefault="006E576D" w:rsidP="00CA6DFD">
      <w:pPr>
        <w:ind w:left="1416" w:hanging="1416"/>
      </w:pPr>
    </w:p>
    <w:p w14:paraId="5AC6DB1C" w14:textId="77777777" w:rsidR="009B27FA" w:rsidRDefault="009B27FA" w:rsidP="009B27FA">
      <w:pPr>
        <w:keepNext/>
        <w:keepLines/>
        <w:ind w:left="1416" w:hanging="1416"/>
        <w:jc w:val="both"/>
      </w:pPr>
      <w:bookmarkStart w:id="20" w:name="ORDER17"/>
      <w:bookmarkEnd w:id="20"/>
      <w:r>
        <w:t>2.</w:t>
      </w:r>
      <w:r>
        <w:tab/>
        <w:t>Zpráva o postupu realizace opatření podle usnesení vlády ze dne 22. května 2013 č. 387 v rámci Operačního programu Životní prostředí, období červenec až září 2013 (předložil ministr životního prostředí)</w:t>
      </w:r>
    </w:p>
    <w:p w14:paraId="19D0B251" w14:textId="77777777" w:rsidR="009B27FA" w:rsidRDefault="009B27FA" w:rsidP="009B27FA">
      <w:pPr>
        <w:keepNext/>
        <w:keepLines/>
        <w:ind w:left="1416" w:hanging="1416"/>
      </w:pPr>
      <w:r>
        <w:tab/>
        <w:t>č.j. 1211/13</w:t>
      </w:r>
    </w:p>
    <w:p w14:paraId="76558B8A" w14:textId="77777777" w:rsidR="001373A2" w:rsidRPr="009B27FA" w:rsidRDefault="001373A2" w:rsidP="009B27FA">
      <w:pPr>
        <w:ind w:left="1416" w:hanging="1416"/>
      </w:pPr>
    </w:p>
    <w:p w14:paraId="4AD71D3A" w14:textId="77777777" w:rsidR="00BC4F85" w:rsidRDefault="00BC4F85" w:rsidP="00BC4F85">
      <w:pPr>
        <w:keepNext/>
        <w:keepLines/>
        <w:ind w:left="1416" w:hanging="1416"/>
        <w:jc w:val="both"/>
      </w:pPr>
      <w:bookmarkStart w:id="21" w:name="ORDER18"/>
      <w:bookmarkEnd w:id="21"/>
      <w:r>
        <w:t>3.</w:t>
      </w:r>
      <w:r>
        <w:tab/>
        <w:t>Informace o plnění opatření uvedených v Analýze stavu evropských fondů v</w:t>
      </w:r>
      <w:r w:rsidR="006E576D">
        <w:t> </w:t>
      </w:r>
      <w:r>
        <w:t>období let 2007 až 2013 v rámci Operačního programu Lidské zdroje a</w:t>
      </w:r>
      <w:r w:rsidR="006E576D">
        <w:t> </w:t>
      </w:r>
      <w:r>
        <w:t>zaměstnanost (předložil ministr práce a sociálních věcí)</w:t>
      </w:r>
    </w:p>
    <w:p w14:paraId="398909B8" w14:textId="77777777" w:rsidR="00BC4F85" w:rsidRDefault="00BC4F85" w:rsidP="00BC4F85">
      <w:pPr>
        <w:keepNext/>
        <w:keepLines/>
        <w:ind w:left="1416" w:hanging="1416"/>
      </w:pPr>
      <w:r>
        <w:tab/>
        <w:t>č.j. 1212/13</w:t>
      </w:r>
    </w:p>
    <w:p w14:paraId="5946B4E7" w14:textId="77777777" w:rsidR="001373A2" w:rsidRPr="00BC4F85" w:rsidRDefault="001373A2" w:rsidP="00BC4F85">
      <w:pPr>
        <w:ind w:left="1416" w:hanging="1416"/>
      </w:pPr>
    </w:p>
    <w:p w14:paraId="0896F2B0" w14:textId="77777777" w:rsidR="00E03A06" w:rsidRDefault="00E03A06" w:rsidP="00E03A06">
      <w:pPr>
        <w:keepNext/>
        <w:keepLines/>
        <w:ind w:left="1416" w:hanging="1416"/>
        <w:jc w:val="both"/>
      </w:pPr>
      <w:bookmarkStart w:id="22" w:name="ORDER19"/>
      <w:bookmarkEnd w:id="22"/>
      <w:r>
        <w:t>4.</w:t>
      </w:r>
      <w:r>
        <w:tab/>
        <w:t>Zpráva o činnosti Řídícího výboru akciové společnosti České dráhy za</w:t>
      </w:r>
      <w:r w:rsidR="006E576D">
        <w:t> </w:t>
      </w:r>
      <w:r>
        <w:t>3.</w:t>
      </w:r>
      <w:r w:rsidR="006E576D">
        <w:t> </w:t>
      </w:r>
      <w:r>
        <w:t>čtvrtletí 2013 (předložil ministr dopravy)</w:t>
      </w:r>
    </w:p>
    <w:p w14:paraId="21E90B94" w14:textId="77777777" w:rsidR="00E03A06" w:rsidRDefault="00E03A06" w:rsidP="00E03A06">
      <w:pPr>
        <w:keepNext/>
        <w:keepLines/>
        <w:ind w:left="1416" w:hanging="1416"/>
      </w:pPr>
      <w:r>
        <w:tab/>
        <w:t>č.j. 1205/13</w:t>
      </w:r>
    </w:p>
    <w:p w14:paraId="046DE4BE" w14:textId="77777777" w:rsidR="001373A2" w:rsidRPr="00E03A06" w:rsidRDefault="001373A2" w:rsidP="00E03A06">
      <w:pPr>
        <w:ind w:left="1416" w:hanging="1416"/>
      </w:pPr>
    </w:p>
    <w:p w14:paraId="06ECF471" w14:textId="77777777" w:rsidR="000D3648" w:rsidRDefault="000D3648" w:rsidP="000D3648">
      <w:pPr>
        <w:keepNext/>
        <w:keepLines/>
        <w:ind w:left="1416" w:hanging="1416"/>
        <w:jc w:val="both"/>
      </w:pPr>
      <w:bookmarkStart w:id="23" w:name="ORDER20"/>
      <w:bookmarkEnd w:id="23"/>
      <w:r>
        <w:t>5.</w:t>
      </w:r>
      <w:r>
        <w:tab/>
        <w:t>Plán kontrolní činnosti Nejvyššího kontrolního úřadu na rok 2014 (předložil vedoucí Úřadu vlády)</w:t>
      </w:r>
    </w:p>
    <w:p w14:paraId="4B6A34FE" w14:textId="77777777" w:rsidR="000D3648" w:rsidRDefault="000D3648" w:rsidP="000D3648">
      <w:pPr>
        <w:keepNext/>
        <w:keepLines/>
        <w:ind w:left="1416" w:hanging="1416"/>
      </w:pPr>
      <w:r>
        <w:tab/>
        <w:t>č.j. 1223/13</w:t>
      </w:r>
    </w:p>
    <w:p w14:paraId="447FD8FA" w14:textId="77777777" w:rsidR="001373A2" w:rsidRPr="000D3648" w:rsidRDefault="001373A2" w:rsidP="000D3648">
      <w:pPr>
        <w:ind w:left="1416" w:hanging="1416"/>
      </w:pPr>
    </w:p>
    <w:p w14:paraId="77B3CD74" w14:textId="77777777" w:rsidR="006454A6" w:rsidRDefault="006454A6" w:rsidP="006454A6">
      <w:pPr>
        <w:keepNext/>
        <w:keepLines/>
        <w:ind w:left="1416" w:hanging="1416"/>
        <w:jc w:val="both"/>
      </w:pPr>
      <w:bookmarkStart w:id="24" w:name="ORDER21"/>
      <w:bookmarkEnd w:id="24"/>
      <w:r>
        <w:t>6.</w:t>
      </w:r>
      <w:r>
        <w:tab/>
        <w:t>Informace o realizaci nápravných opatření vyplývajících z kontrolní akce Nejvyššího kontrolního úřadu č. 12/30 (předložil ministr školství, mládeže a</w:t>
      </w:r>
      <w:r w:rsidR="006E576D">
        <w:t> </w:t>
      </w:r>
      <w:r>
        <w:t>tělovýchovy)</w:t>
      </w:r>
    </w:p>
    <w:p w14:paraId="47DDC4CA" w14:textId="77777777" w:rsidR="006454A6" w:rsidRDefault="006454A6" w:rsidP="006454A6">
      <w:pPr>
        <w:keepNext/>
        <w:keepLines/>
        <w:ind w:left="1416" w:hanging="1416"/>
      </w:pPr>
      <w:r>
        <w:tab/>
        <w:t>č.j. 1201/13</w:t>
      </w:r>
    </w:p>
    <w:p w14:paraId="21D357B8" w14:textId="77777777" w:rsidR="001373A2" w:rsidRPr="006454A6" w:rsidRDefault="001373A2" w:rsidP="006454A6">
      <w:pPr>
        <w:ind w:left="1416" w:hanging="1416"/>
      </w:pPr>
    </w:p>
    <w:p w14:paraId="43D8FB9F" w14:textId="77777777" w:rsidR="009B0352" w:rsidRDefault="009B0352" w:rsidP="009B0352">
      <w:pPr>
        <w:keepNext/>
        <w:keepLines/>
        <w:ind w:left="1416" w:hanging="1416"/>
        <w:jc w:val="both"/>
      </w:pPr>
      <w:bookmarkStart w:id="25" w:name="ORDER22"/>
      <w:bookmarkEnd w:id="25"/>
      <w:r>
        <w:t>7.</w:t>
      </w:r>
      <w:r>
        <w:tab/>
        <w:t>Plnění usnesení vlády ze dne 21. srpna 2013 č. 651, ke Kontrolnímu závěru Nejvyššího kontrolního úřadu z kontrolní akce č. 12/17 Prostředky státního rozpočtu poskytnuté Municipální finanční společnosti a.s., peněžní prostředky se zárukou státu a majetková účast státu v této společnosti (předložil 1.</w:t>
      </w:r>
      <w:r w:rsidR="006E576D">
        <w:t> </w:t>
      </w:r>
      <w:r>
        <w:t>místopředseda vlády a ministr financí)</w:t>
      </w:r>
    </w:p>
    <w:p w14:paraId="7639CB11" w14:textId="77777777" w:rsidR="009B0352" w:rsidRDefault="009B0352" w:rsidP="009B0352">
      <w:pPr>
        <w:keepNext/>
        <w:keepLines/>
        <w:ind w:left="1416" w:hanging="1416"/>
      </w:pPr>
      <w:r>
        <w:tab/>
        <w:t>č.j. 1207/13</w:t>
      </w:r>
    </w:p>
    <w:p w14:paraId="22302FE2" w14:textId="77777777" w:rsidR="001373A2" w:rsidRPr="009B0352" w:rsidRDefault="001373A2" w:rsidP="009B0352">
      <w:pPr>
        <w:ind w:left="1416" w:hanging="1416"/>
      </w:pPr>
    </w:p>
    <w:p w14:paraId="2DA9A960" w14:textId="77777777" w:rsidR="00A06A96" w:rsidRDefault="00A06A96" w:rsidP="00A06A96">
      <w:pPr>
        <w:keepNext/>
        <w:keepLines/>
        <w:ind w:left="1416" w:hanging="1416"/>
        <w:jc w:val="both"/>
      </w:pPr>
      <w:bookmarkStart w:id="26" w:name="ORDER23"/>
      <w:bookmarkEnd w:id="26"/>
      <w:r>
        <w:t>8.</w:t>
      </w:r>
      <w:r>
        <w:tab/>
        <w:t>Informace o plnění opatření k odstranění nedostatků uvedených v Kontrolním závěru Nejvyššího kontrolního úřadu z kontrolní akce č. 11/04 Peněžní prostředky určené na zlepšení kvality ovzduší a snižování emisí (předložil ministr životního prostředí)</w:t>
      </w:r>
    </w:p>
    <w:p w14:paraId="60D38B29" w14:textId="77777777" w:rsidR="00A06A96" w:rsidRDefault="00A06A96" w:rsidP="00A06A96">
      <w:pPr>
        <w:keepNext/>
        <w:keepLines/>
        <w:ind w:left="1416" w:hanging="1416"/>
      </w:pPr>
      <w:r>
        <w:tab/>
        <w:t>č.j. 1217/13</w:t>
      </w:r>
    </w:p>
    <w:p w14:paraId="2E8E8215" w14:textId="77777777" w:rsidR="001373A2" w:rsidRPr="00A06A96" w:rsidRDefault="001373A2" w:rsidP="00A06A96">
      <w:pPr>
        <w:ind w:left="1416" w:hanging="1416"/>
      </w:pPr>
    </w:p>
    <w:p w14:paraId="2C211F78" w14:textId="77777777" w:rsidR="006A3883" w:rsidRDefault="006A3883" w:rsidP="006A3883">
      <w:pPr>
        <w:keepNext/>
        <w:keepLines/>
        <w:ind w:left="1416" w:hanging="1416"/>
        <w:jc w:val="both"/>
      </w:pPr>
      <w:bookmarkStart w:id="27" w:name="ORDER24"/>
      <w:bookmarkEnd w:id="27"/>
      <w:r>
        <w:t>9.</w:t>
      </w:r>
      <w:r>
        <w:tab/>
        <w:t>Informace o připravovaných veřejných zakázkách na zabezpečení zavádění legislativních a procesních změn do informačního systému finanční správy (předložil 1. místopředseda vlády a ministr financí)</w:t>
      </w:r>
    </w:p>
    <w:p w14:paraId="0DC10F25" w14:textId="77777777" w:rsidR="006A3883" w:rsidRDefault="006A3883" w:rsidP="006A3883">
      <w:pPr>
        <w:keepNext/>
        <w:keepLines/>
        <w:ind w:left="1416" w:hanging="1416"/>
      </w:pPr>
      <w:r>
        <w:tab/>
        <w:t>č.j. 1206/13</w:t>
      </w:r>
    </w:p>
    <w:p w14:paraId="426EBC08" w14:textId="77777777" w:rsidR="001373A2" w:rsidRPr="006A3883" w:rsidRDefault="001373A2" w:rsidP="006A3883">
      <w:pPr>
        <w:ind w:left="1416" w:hanging="1416"/>
      </w:pPr>
    </w:p>
    <w:p w14:paraId="2D306496" w14:textId="77777777" w:rsidR="004B679E" w:rsidRDefault="004B679E" w:rsidP="004B679E">
      <w:pPr>
        <w:keepNext/>
        <w:keepLines/>
        <w:ind w:left="1416" w:hanging="1416"/>
        <w:jc w:val="both"/>
      </w:pPr>
      <w:bookmarkStart w:id="28" w:name="ORDER25"/>
      <w:bookmarkEnd w:id="28"/>
      <w:r>
        <w:t>10.</w:t>
      </w:r>
      <w:r>
        <w:tab/>
        <w:t>Informace o veřejných zakázkách přímo řízených organizací Ministerstva zdravotnictví, zadávaných v jednacím řízení bez uveřejnění (předložil ministr zdravotnictví)</w:t>
      </w:r>
    </w:p>
    <w:p w14:paraId="348F94A0" w14:textId="77777777" w:rsidR="004B679E" w:rsidRDefault="004B679E" w:rsidP="004B679E">
      <w:pPr>
        <w:keepNext/>
        <w:keepLines/>
        <w:ind w:left="1416" w:hanging="1416"/>
      </w:pPr>
      <w:r>
        <w:tab/>
        <w:t>č.j. 1187/13</w:t>
      </w:r>
    </w:p>
    <w:p w14:paraId="03459891" w14:textId="77777777" w:rsidR="001373A2" w:rsidRDefault="001373A2" w:rsidP="004B679E">
      <w:pPr>
        <w:ind w:left="1416" w:hanging="1416"/>
      </w:pPr>
    </w:p>
    <w:p w14:paraId="1FFAAF5F" w14:textId="77777777" w:rsidR="006E576D" w:rsidRDefault="006E576D" w:rsidP="004B679E">
      <w:pPr>
        <w:ind w:left="1416" w:hanging="1416"/>
      </w:pPr>
    </w:p>
    <w:p w14:paraId="6F2687EF" w14:textId="77777777" w:rsidR="006E576D" w:rsidRDefault="006E576D" w:rsidP="004B679E">
      <w:pPr>
        <w:ind w:left="1416" w:hanging="1416"/>
      </w:pPr>
    </w:p>
    <w:p w14:paraId="3439C40D" w14:textId="77777777" w:rsidR="006E576D" w:rsidRDefault="006E576D" w:rsidP="004B679E">
      <w:pPr>
        <w:ind w:left="1416" w:hanging="1416"/>
      </w:pPr>
    </w:p>
    <w:p w14:paraId="2722F3AD" w14:textId="77777777" w:rsidR="006E576D" w:rsidRPr="004B679E" w:rsidRDefault="006E576D" w:rsidP="004B679E">
      <w:pPr>
        <w:ind w:left="1416" w:hanging="1416"/>
      </w:pPr>
    </w:p>
    <w:p w14:paraId="02EAFC3C" w14:textId="77777777" w:rsidR="0003156D" w:rsidRDefault="0003156D" w:rsidP="0003156D">
      <w:pPr>
        <w:keepNext/>
        <w:keepLines/>
        <w:ind w:left="1416" w:hanging="1416"/>
        <w:jc w:val="both"/>
      </w:pPr>
      <w:bookmarkStart w:id="29" w:name="ORDER26"/>
      <w:bookmarkEnd w:id="29"/>
      <w:r>
        <w:t>11.</w:t>
      </w:r>
      <w:r>
        <w:tab/>
        <w:t>Členství České republiky, zastoupené Ministerstvem zemědělství, v</w:t>
      </w:r>
      <w:r w:rsidR="006E576D">
        <w:t> </w:t>
      </w:r>
      <w:r>
        <w:t xml:space="preserve">mezinárodní výzkumné iniciativě IRIWI (International Research Initiative </w:t>
      </w:r>
      <w:r w:rsidR="006E576D">
        <w:t xml:space="preserve">  </w:t>
      </w:r>
      <w:r>
        <w:t>for Wheat Improvement) - Pšeničné iniciativě (předložil ministr zemědělství)</w:t>
      </w:r>
    </w:p>
    <w:p w14:paraId="0BDB28BF" w14:textId="77777777" w:rsidR="0003156D" w:rsidRDefault="0003156D" w:rsidP="0003156D">
      <w:pPr>
        <w:keepNext/>
        <w:keepLines/>
        <w:ind w:left="1416" w:hanging="1416"/>
      </w:pPr>
      <w:r>
        <w:tab/>
        <w:t>č.j. 1213/13</w:t>
      </w:r>
    </w:p>
    <w:p w14:paraId="71B6DB89" w14:textId="77777777" w:rsidR="001373A2" w:rsidRPr="0003156D" w:rsidRDefault="001373A2" w:rsidP="0003156D">
      <w:pPr>
        <w:ind w:left="1416" w:hanging="1416"/>
      </w:pPr>
    </w:p>
    <w:p w14:paraId="0F1117CA" w14:textId="77777777" w:rsidR="001373A2" w:rsidRDefault="001373A2" w:rsidP="00B664EB"/>
    <w:p w14:paraId="1DCA62D9" w14:textId="77777777" w:rsidR="00840E27" w:rsidRDefault="00840E27" w:rsidP="00B664EB"/>
    <w:p w14:paraId="783ED6BA" w14:textId="77777777" w:rsidR="00840E27" w:rsidRDefault="00840E27" w:rsidP="00B664EB"/>
    <w:p w14:paraId="1DC08ABE" w14:textId="77777777" w:rsidR="00840E27" w:rsidRDefault="00840E27" w:rsidP="00840E27">
      <w:pPr>
        <w:keepNext/>
        <w:keepLines/>
        <w:ind w:left="4500" w:right="300"/>
        <w:jc w:val="center"/>
      </w:pPr>
      <w:r>
        <w:t>Předseda vlády</w:t>
      </w:r>
    </w:p>
    <w:p w14:paraId="7E976786" w14:textId="77777777" w:rsidR="00840E27" w:rsidRDefault="006E576D" w:rsidP="00840E27">
      <w:pPr>
        <w:keepNext/>
        <w:keepLines/>
        <w:ind w:left="4500" w:right="300"/>
        <w:jc w:val="center"/>
      </w:pPr>
      <w:r>
        <w:t>Ing. Jiří Rusnok</w:t>
      </w:r>
      <w:r w:rsidR="002E3FD9">
        <w:t xml:space="preserve">, v. r. </w:t>
      </w:r>
    </w:p>
    <w:p w14:paraId="116B6AFB" w14:textId="77777777" w:rsidR="00840E27" w:rsidRDefault="00840E27" w:rsidP="00840E27">
      <w:pPr>
        <w:keepNext/>
        <w:keepLines/>
        <w:ind w:left="4500" w:right="300"/>
        <w:jc w:val="center"/>
      </w:pPr>
    </w:p>
    <w:p w14:paraId="60F3D6DB" w14:textId="77777777" w:rsidR="00840E27" w:rsidRDefault="00840E27" w:rsidP="00840E27">
      <w:pPr>
        <w:keepNext/>
        <w:keepLines/>
        <w:ind w:left="4500" w:right="300"/>
        <w:jc w:val="center"/>
      </w:pPr>
    </w:p>
    <w:p w14:paraId="058667D4" w14:textId="77777777" w:rsidR="006E576D" w:rsidRDefault="006E576D" w:rsidP="00840E27">
      <w:pPr>
        <w:keepNext/>
        <w:keepLines/>
        <w:ind w:left="4500" w:right="300"/>
        <w:jc w:val="center"/>
      </w:pPr>
    </w:p>
    <w:p w14:paraId="1049E272" w14:textId="77777777" w:rsidR="006E576D" w:rsidRDefault="006E576D" w:rsidP="00840E27">
      <w:pPr>
        <w:keepNext/>
        <w:keepLines/>
        <w:ind w:left="4500" w:right="300"/>
        <w:jc w:val="center"/>
      </w:pPr>
    </w:p>
    <w:p w14:paraId="7D80EC41" w14:textId="77777777" w:rsidR="006E576D" w:rsidRDefault="006E576D" w:rsidP="00840E27">
      <w:pPr>
        <w:keepNext/>
        <w:keepLines/>
        <w:ind w:left="4500" w:right="300"/>
        <w:jc w:val="center"/>
      </w:pPr>
    </w:p>
    <w:p w14:paraId="55F46655" w14:textId="77777777" w:rsidR="006E576D" w:rsidRDefault="006E576D" w:rsidP="00840E27">
      <w:pPr>
        <w:keepNext/>
        <w:keepLines/>
        <w:ind w:left="4500" w:right="300"/>
        <w:jc w:val="center"/>
      </w:pPr>
    </w:p>
    <w:p w14:paraId="1C06BA4D" w14:textId="77777777" w:rsidR="006E576D" w:rsidRDefault="006E576D" w:rsidP="00840E27">
      <w:pPr>
        <w:keepNext/>
        <w:keepLines/>
        <w:ind w:left="4500" w:right="300"/>
        <w:jc w:val="center"/>
      </w:pPr>
    </w:p>
    <w:p w14:paraId="4925D345" w14:textId="77777777" w:rsidR="006E576D" w:rsidRDefault="006E576D" w:rsidP="00840E27">
      <w:pPr>
        <w:keepNext/>
        <w:keepLines/>
        <w:ind w:left="4500" w:right="300"/>
        <w:jc w:val="center"/>
      </w:pPr>
    </w:p>
    <w:p w14:paraId="4B26D9DA" w14:textId="77777777" w:rsidR="006E576D" w:rsidRDefault="006E576D" w:rsidP="00840E27">
      <w:pPr>
        <w:keepNext/>
        <w:keepLines/>
        <w:ind w:left="4500" w:right="300"/>
        <w:jc w:val="center"/>
      </w:pPr>
    </w:p>
    <w:p w14:paraId="2C806D98" w14:textId="77777777" w:rsidR="006E576D" w:rsidRDefault="006E576D" w:rsidP="00840E27">
      <w:pPr>
        <w:keepNext/>
        <w:keepLines/>
        <w:ind w:left="4500" w:right="300"/>
        <w:jc w:val="center"/>
      </w:pPr>
    </w:p>
    <w:p w14:paraId="55F91B30" w14:textId="77777777" w:rsidR="006E576D" w:rsidRDefault="006E576D" w:rsidP="00840E27">
      <w:pPr>
        <w:keepNext/>
        <w:keepLines/>
        <w:ind w:left="4500" w:right="300"/>
        <w:jc w:val="center"/>
      </w:pPr>
    </w:p>
    <w:p w14:paraId="5094D867" w14:textId="77777777" w:rsidR="006E576D" w:rsidRDefault="006E576D" w:rsidP="00840E27">
      <w:pPr>
        <w:keepNext/>
        <w:keepLines/>
        <w:ind w:left="4500" w:right="300"/>
        <w:jc w:val="center"/>
      </w:pPr>
    </w:p>
    <w:p w14:paraId="793ECAB2" w14:textId="77777777" w:rsidR="006E576D" w:rsidRDefault="006E576D" w:rsidP="00840E27">
      <w:pPr>
        <w:keepNext/>
        <w:keepLines/>
        <w:ind w:left="4500" w:right="300"/>
        <w:jc w:val="center"/>
      </w:pPr>
    </w:p>
    <w:p w14:paraId="78F3025A" w14:textId="77777777" w:rsidR="006E576D" w:rsidRDefault="006E576D" w:rsidP="00840E27">
      <w:pPr>
        <w:keepNext/>
        <w:keepLines/>
        <w:ind w:left="4500" w:right="300"/>
        <w:jc w:val="center"/>
      </w:pPr>
    </w:p>
    <w:p w14:paraId="1DAE21EC" w14:textId="77777777" w:rsidR="006E576D" w:rsidRDefault="006E576D" w:rsidP="00840E27">
      <w:pPr>
        <w:keepNext/>
        <w:keepLines/>
        <w:ind w:left="4500" w:right="300"/>
        <w:jc w:val="center"/>
      </w:pPr>
    </w:p>
    <w:p w14:paraId="3C580B83" w14:textId="77777777" w:rsidR="006E576D" w:rsidRDefault="006E576D" w:rsidP="00840E27">
      <w:pPr>
        <w:keepNext/>
        <w:keepLines/>
        <w:ind w:left="4500" w:right="300"/>
        <w:jc w:val="center"/>
      </w:pPr>
    </w:p>
    <w:p w14:paraId="18BE83F3" w14:textId="77777777" w:rsidR="006E576D" w:rsidRDefault="006E576D" w:rsidP="00840E27">
      <w:pPr>
        <w:keepNext/>
        <w:keepLines/>
        <w:ind w:left="4500" w:right="300"/>
        <w:jc w:val="center"/>
      </w:pPr>
    </w:p>
    <w:p w14:paraId="5FD8AF35" w14:textId="77777777" w:rsidR="006E576D" w:rsidRDefault="006E576D" w:rsidP="00840E27">
      <w:pPr>
        <w:keepNext/>
        <w:keepLines/>
        <w:ind w:left="4500" w:right="300"/>
        <w:jc w:val="center"/>
      </w:pPr>
    </w:p>
    <w:p w14:paraId="16C66B5C" w14:textId="77777777" w:rsidR="006E576D" w:rsidRDefault="006E576D" w:rsidP="00840E27">
      <w:pPr>
        <w:keepNext/>
        <w:keepLines/>
        <w:ind w:left="4500" w:right="300"/>
        <w:jc w:val="center"/>
      </w:pPr>
    </w:p>
    <w:p w14:paraId="55115980" w14:textId="77777777" w:rsidR="006E576D" w:rsidRDefault="006E576D" w:rsidP="00840E27">
      <w:pPr>
        <w:keepNext/>
        <w:keepLines/>
        <w:ind w:left="4500" w:right="300"/>
        <w:jc w:val="center"/>
      </w:pPr>
    </w:p>
    <w:p w14:paraId="15A35C5E" w14:textId="77777777" w:rsidR="006E576D" w:rsidRDefault="006E576D" w:rsidP="00840E27">
      <w:pPr>
        <w:keepNext/>
        <w:keepLines/>
        <w:ind w:left="4500" w:right="300"/>
        <w:jc w:val="center"/>
      </w:pPr>
    </w:p>
    <w:p w14:paraId="371B45F6" w14:textId="77777777" w:rsidR="006E576D" w:rsidRDefault="006E576D" w:rsidP="00840E27">
      <w:pPr>
        <w:keepNext/>
        <w:keepLines/>
        <w:ind w:left="4500" w:right="300"/>
        <w:jc w:val="center"/>
      </w:pPr>
    </w:p>
    <w:p w14:paraId="2C57B09B" w14:textId="77777777" w:rsidR="006E576D" w:rsidRDefault="006E576D" w:rsidP="00840E27">
      <w:pPr>
        <w:keepNext/>
        <w:keepLines/>
        <w:ind w:left="4500" w:right="300"/>
        <w:jc w:val="center"/>
      </w:pPr>
    </w:p>
    <w:p w14:paraId="3B1EF3AA" w14:textId="77777777" w:rsidR="006E576D" w:rsidRDefault="006E576D" w:rsidP="00840E27">
      <w:pPr>
        <w:keepNext/>
        <w:keepLines/>
        <w:ind w:left="4500" w:right="300"/>
        <w:jc w:val="center"/>
      </w:pPr>
    </w:p>
    <w:p w14:paraId="2D7693EE" w14:textId="77777777" w:rsidR="006E576D" w:rsidRDefault="006E576D" w:rsidP="00840E27">
      <w:pPr>
        <w:keepNext/>
        <w:keepLines/>
        <w:ind w:left="4500" w:right="300"/>
        <w:jc w:val="center"/>
      </w:pPr>
    </w:p>
    <w:p w14:paraId="3915DCC4" w14:textId="77777777" w:rsidR="006E576D" w:rsidRDefault="006E576D" w:rsidP="00840E27">
      <w:pPr>
        <w:keepNext/>
        <w:keepLines/>
        <w:ind w:left="4500" w:right="300"/>
        <w:jc w:val="center"/>
      </w:pPr>
    </w:p>
    <w:p w14:paraId="16C313BD" w14:textId="77777777" w:rsidR="006E576D" w:rsidRDefault="006E576D" w:rsidP="00840E27">
      <w:pPr>
        <w:keepNext/>
        <w:keepLines/>
        <w:ind w:left="4500" w:right="300"/>
        <w:jc w:val="center"/>
      </w:pPr>
    </w:p>
    <w:p w14:paraId="54D8E68B" w14:textId="77777777" w:rsidR="006E576D" w:rsidRDefault="006E576D" w:rsidP="00840E27">
      <w:pPr>
        <w:keepNext/>
        <w:keepLines/>
        <w:ind w:left="4500" w:right="300"/>
        <w:jc w:val="center"/>
      </w:pPr>
    </w:p>
    <w:p w14:paraId="201134C5" w14:textId="77777777" w:rsidR="006E576D" w:rsidRDefault="006E576D" w:rsidP="00840E27">
      <w:pPr>
        <w:keepNext/>
        <w:keepLines/>
        <w:ind w:left="4500" w:right="300"/>
        <w:jc w:val="center"/>
      </w:pPr>
    </w:p>
    <w:p w14:paraId="4F222DFA" w14:textId="77777777" w:rsidR="006E576D" w:rsidRDefault="006E576D" w:rsidP="00840E27">
      <w:pPr>
        <w:keepNext/>
        <w:keepLines/>
        <w:ind w:left="4500" w:right="300"/>
        <w:jc w:val="center"/>
      </w:pPr>
    </w:p>
    <w:p w14:paraId="6D4AA370" w14:textId="77777777" w:rsidR="006E576D" w:rsidRDefault="006E576D" w:rsidP="00840E27">
      <w:pPr>
        <w:keepNext/>
        <w:keepLines/>
        <w:ind w:left="4500" w:right="300"/>
        <w:jc w:val="center"/>
      </w:pPr>
    </w:p>
    <w:p w14:paraId="636CF4CC" w14:textId="77777777" w:rsidR="006E576D" w:rsidRDefault="006E576D" w:rsidP="00840E27">
      <w:pPr>
        <w:keepNext/>
        <w:keepLines/>
        <w:ind w:left="4500" w:right="300"/>
        <w:jc w:val="center"/>
      </w:pPr>
    </w:p>
    <w:p w14:paraId="65F832B7" w14:textId="77777777" w:rsidR="006E576D" w:rsidRDefault="006E576D" w:rsidP="00840E27">
      <w:pPr>
        <w:keepNext/>
        <w:keepLines/>
        <w:ind w:left="4500" w:right="300"/>
        <w:jc w:val="center"/>
      </w:pPr>
    </w:p>
    <w:p w14:paraId="7DBE72F0" w14:textId="77777777" w:rsidR="006E576D" w:rsidRDefault="006E576D" w:rsidP="00840E27">
      <w:pPr>
        <w:keepNext/>
        <w:keepLines/>
        <w:ind w:left="4500" w:right="300"/>
        <w:jc w:val="center"/>
      </w:pPr>
    </w:p>
    <w:p w14:paraId="0E4C66F0" w14:textId="77777777" w:rsidR="006E576D" w:rsidRDefault="006E576D" w:rsidP="00840E27">
      <w:pPr>
        <w:keepNext/>
        <w:keepLines/>
        <w:ind w:left="4500" w:right="300"/>
        <w:jc w:val="center"/>
      </w:pPr>
    </w:p>
    <w:p w14:paraId="2415C182" w14:textId="77777777" w:rsidR="00E2681F" w:rsidRDefault="006E576D" w:rsidP="00840E27">
      <w:pPr>
        <w:keepNext/>
        <w:keepLines/>
      </w:pPr>
      <w:r>
        <w:t>Zapsal</w:t>
      </w:r>
      <w:r w:rsidR="00840E27">
        <w:t xml:space="preserve">:  </w:t>
      </w:r>
      <w:bookmarkStart w:id="30" w:name="Zapsal"/>
      <w:bookmarkEnd w:id="30"/>
      <w:r w:rsidR="00840E27">
        <w:t>JUDr. Richard Ulman</w:t>
      </w:r>
    </w:p>
    <w:sectPr w:rsidR="00E2681F" w:rsidSect="00063A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B1346" w14:textId="77777777" w:rsidR="00063A98" w:rsidRDefault="00063A98">
      <w:r>
        <w:separator/>
      </w:r>
    </w:p>
  </w:endnote>
  <w:endnote w:type="continuationSeparator" w:id="0">
    <w:p w14:paraId="3FD58677" w14:textId="77777777" w:rsidR="00063A98" w:rsidRDefault="00063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39AE8" w14:textId="77777777" w:rsidR="002E3FD9" w:rsidRDefault="002E3FD9" w:rsidP="00063A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AA7B4B" w14:textId="77777777" w:rsidR="002E3FD9" w:rsidRDefault="002E3F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09A9B" w14:textId="77777777" w:rsidR="00063A98" w:rsidRDefault="00063A98" w:rsidP="00063A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19C82BD7" w14:textId="77777777" w:rsidR="00063A98" w:rsidRDefault="00063A98" w:rsidP="00063A98">
    <w:pPr>
      <w:pStyle w:val="Footer"/>
      <w:jc w:val="center"/>
      <w:rPr>
        <w:rStyle w:val="PageNumber"/>
        <w:color w:val="FF0000"/>
        <w:sz w:val="20"/>
      </w:rPr>
    </w:pPr>
  </w:p>
  <w:p w14:paraId="2F469094" w14:textId="77777777" w:rsidR="002E3FD9" w:rsidRPr="00063A98" w:rsidRDefault="00063A98" w:rsidP="00063A9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0B2DD" w14:textId="77777777" w:rsidR="002E3FD9" w:rsidRDefault="002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2DB73" w14:textId="77777777" w:rsidR="00063A98" w:rsidRDefault="00063A98">
      <w:r>
        <w:separator/>
      </w:r>
    </w:p>
  </w:footnote>
  <w:footnote w:type="continuationSeparator" w:id="0">
    <w:p w14:paraId="3BC29CE6" w14:textId="77777777" w:rsidR="00063A98" w:rsidRDefault="00063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6841A" w14:textId="77777777" w:rsidR="002E3FD9" w:rsidRDefault="002E3F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E88EE" w14:textId="77777777" w:rsidR="002E3FD9" w:rsidRPr="001373A2" w:rsidRDefault="002E3FD9" w:rsidP="001373A2">
    <w:pPr>
      <w:pStyle w:val="Header"/>
      <w:jc w:val="center"/>
      <w:rPr>
        <w:color w:val="808080"/>
        <w:sz w:val="20"/>
      </w:rPr>
    </w:pPr>
    <w:r w:rsidRPr="001373A2">
      <w:rPr>
        <w:color w:val="808080"/>
        <w:sz w:val="20"/>
      </w:rPr>
      <w:t>VLÁDA ČESKÉ REPUBLIKY</w:t>
    </w:r>
  </w:p>
  <w:p w14:paraId="0C3809FA" w14:textId="77777777" w:rsidR="002E3FD9" w:rsidRPr="001373A2" w:rsidRDefault="002E3FD9" w:rsidP="001373A2">
    <w:pPr>
      <w:pStyle w:val="Header"/>
      <w:jc w:val="center"/>
      <w:rPr>
        <w:color w:val="808080"/>
        <w:sz w:val="20"/>
      </w:rPr>
    </w:pPr>
    <w:r w:rsidRPr="001373A2">
      <w:rPr>
        <w:color w:val="808080"/>
        <w:sz w:val="20"/>
      </w:rPr>
      <w:t>záznam z jednání schůze ze dne 13. listopadu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3741D" w14:textId="77777777" w:rsidR="002E3FD9" w:rsidRDefault="002E3F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156D"/>
    <w:rsid w:val="00063A98"/>
    <w:rsid w:val="000C272F"/>
    <w:rsid w:val="000D3648"/>
    <w:rsid w:val="00116E03"/>
    <w:rsid w:val="0013159F"/>
    <w:rsid w:val="001373A2"/>
    <w:rsid w:val="00201362"/>
    <w:rsid w:val="00252509"/>
    <w:rsid w:val="00257B3B"/>
    <w:rsid w:val="002C5552"/>
    <w:rsid w:val="002E3FD9"/>
    <w:rsid w:val="003151B5"/>
    <w:rsid w:val="00316850"/>
    <w:rsid w:val="00341B75"/>
    <w:rsid w:val="00384C7E"/>
    <w:rsid w:val="00464CB2"/>
    <w:rsid w:val="004B679E"/>
    <w:rsid w:val="004C411E"/>
    <w:rsid w:val="00535ABB"/>
    <w:rsid w:val="005730E9"/>
    <w:rsid w:val="005A378F"/>
    <w:rsid w:val="005B5FB2"/>
    <w:rsid w:val="005C120E"/>
    <w:rsid w:val="00610EF8"/>
    <w:rsid w:val="006454A6"/>
    <w:rsid w:val="006A1044"/>
    <w:rsid w:val="006A2667"/>
    <w:rsid w:val="006A3883"/>
    <w:rsid w:val="006E576D"/>
    <w:rsid w:val="00740A68"/>
    <w:rsid w:val="00777715"/>
    <w:rsid w:val="007D56C6"/>
    <w:rsid w:val="00801C1A"/>
    <w:rsid w:val="00840E27"/>
    <w:rsid w:val="00841A36"/>
    <w:rsid w:val="009B0352"/>
    <w:rsid w:val="009B27FA"/>
    <w:rsid w:val="009C3702"/>
    <w:rsid w:val="00A06A96"/>
    <w:rsid w:val="00A47AF2"/>
    <w:rsid w:val="00AC4DFA"/>
    <w:rsid w:val="00B57C4D"/>
    <w:rsid w:val="00B664EB"/>
    <w:rsid w:val="00BC4F85"/>
    <w:rsid w:val="00C04CC8"/>
    <w:rsid w:val="00C04DAA"/>
    <w:rsid w:val="00C11916"/>
    <w:rsid w:val="00C2479B"/>
    <w:rsid w:val="00C45231"/>
    <w:rsid w:val="00CA6DFD"/>
    <w:rsid w:val="00D72C27"/>
    <w:rsid w:val="00D85D5F"/>
    <w:rsid w:val="00DB16F4"/>
    <w:rsid w:val="00E03A06"/>
    <w:rsid w:val="00E2681F"/>
    <w:rsid w:val="00EE2DFB"/>
    <w:rsid w:val="00F34D06"/>
    <w:rsid w:val="00F6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42A73F6"/>
  <w15:chartTrackingRefBased/>
  <w15:docId w15:val="{2AD20C77-162C-4102-8D1C-EECC75D9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373A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73A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373A2"/>
  </w:style>
  <w:style w:type="paragraph" w:styleId="BalloonText">
    <w:name w:val="Balloon Text"/>
    <w:basedOn w:val="Normal"/>
    <w:semiHidden/>
    <w:rsid w:val="002E3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2013-11-14T08:54:00Z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