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692C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F4AE4B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60ECA7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7343DC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A7F0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806DA8">
              <w:rPr>
                <w:i w:val="0"/>
                <w:iCs w:val="0"/>
              </w:rPr>
              <w:t>2205/14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A33EA1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4A76D08" w14:textId="77777777" w:rsidR="00116E03" w:rsidRPr="00801C1A" w:rsidRDefault="00806DA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8A7F0A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079E2C4" w14:textId="77777777" w:rsidR="00116E03" w:rsidRPr="00806DA8" w:rsidRDefault="00806DA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8A7F0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2EFD4123" w14:textId="77777777" w:rsidR="00777715" w:rsidRPr="00777715" w:rsidRDefault="00777715" w:rsidP="00777715"/>
    <w:p w14:paraId="44B89D9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98203A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BD2925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845769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06DA8">
        <w:t>22. ledna 2014</w:t>
      </w:r>
    </w:p>
    <w:p w14:paraId="0BE2536C" w14:textId="77777777" w:rsidR="00E2681F" w:rsidRDefault="00E2681F" w:rsidP="00B664EB"/>
    <w:p w14:paraId="04A7194D" w14:textId="77777777" w:rsidR="00806DA8" w:rsidRDefault="00806DA8" w:rsidP="00806DA8">
      <w:pPr>
        <w:jc w:val="center"/>
      </w:pPr>
      <w:r>
        <w:t>(4. schůze)</w:t>
      </w:r>
    </w:p>
    <w:p w14:paraId="198241E4" w14:textId="77777777" w:rsidR="00806DA8" w:rsidRDefault="00806DA8" w:rsidP="00806DA8"/>
    <w:p w14:paraId="35269408" w14:textId="77777777" w:rsidR="00806DA8" w:rsidRDefault="00806DA8" w:rsidP="00806DA8"/>
    <w:p w14:paraId="2409C655" w14:textId="77777777" w:rsidR="008A7F0A" w:rsidRDefault="008A7F0A" w:rsidP="00806DA8"/>
    <w:p w14:paraId="260A7309" w14:textId="77777777" w:rsidR="008A7F0A" w:rsidRDefault="008A7F0A" w:rsidP="00806DA8"/>
    <w:p w14:paraId="79EBF709" w14:textId="77777777" w:rsidR="008A7F0A" w:rsidRDefault="008A7F0A" w:rsidP="00806DA8"/>
    <w:p w14:paraId="6C70FB25" w14:textId="77777777" w:rsidR="00806DA8" w:rsidRDefault="00806DA8" w:rsidP="00806DA8"/>
    <w:p w14:paraId="455FA36A" w14:textId="77777777" w:rsidR="00806DA8" w:rsidRDefault="00806DA8" w:rsidP="00806DA8"/>
    <w:p w14:paraId="010D05C9" w14:textId="77777777" w:rsidR="00806DA8" w:rsidRDefault="00806DA8" w:rsidP="00806DA8">
      <w:r>
        <w:tab/>
        <w:t>Schůzi řídil předseda vlády.</w:t>
      </w:r>
    </w:p>
    <w:p w14:paraId="6BA38F30" w14:textId="77777777" w:rsidR="00806DA8" w:rsidRDefault="00806DA8" w:rsidP="00806DA8"/>
    <w:p w14:paraId="7CB913DB" w14:textId="77777777" w:rsidR="00806DA8" w:rsidRDefault="00806DA8" w:rsidP="00806DA8"/>
    <w:p w14:paraId="633BA1D5" w14:textId="77777777" w:rsidR="008A7F0A" w:rsidRDefault="008A7F0A" w:rsidP="00806DA8"/>
    <w:p w14:paraId="01BC4A2A" w14:textId="77777777" w:rsidR="008A7F0A" w:rsidRDefault="008A7F0A" w:rsidP="00806DA8"/>
    <w:p w14:paraId="2F75E24F" w14:textId="77777777" w:rsidR="00806DA8" w:rsidRDefault="00806DA8" w:rsidP="00806DA8"/>
    <w:p w14:paraId="5877BB41" w14:textId="77777777" w:rsidR="00806DA8" w:rsidRDefault="00806DA8" w:rsidP="00B664EB"/>
    <w:p w14:paraId="04579332" w14:textId="77777777" w:rsidR="00806DA8" w:rsidRDefault="00806DA8" w:rsidP="00806DA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EB68BD4" w14:textId="77777777" w:rsidR="00806DA8" w:rsidRDefault="00806DA8" w:rsidP="00806DA8">
      <w:pPr>
        <w:keepNext/>
        <w:keepLines/>
        <w:pBdr>
          <w:top w:val="single" w:sz="2" w:space="1" w:color="auto"/>
        </w:pBdr>
        <w:ind w:left="1416" w:hanging="1416"/>
      </w:pPr>
    </w:p>
    <w:p w14:paraId="2C1F135E" w14:textId="77777777" w:rsidR="00806DA8" w:rsidRDefault="00806DA8" w:rsidP="00806DA8">
      <w:pPr>
        <w:keepNext/>
        <w:keepLines/>
        <w:ind w:left="1416" w:hanging="1416"/>
        <w:jc w:val="both"/>
      </w:pPr>
      <w:r>
        <w:tab/>
        <w:t xml:space="preserve">Vláda </w:t>
      </w:r>
      <w:r w:rsidRPr="008A7F0A">
        <w:rPr>
          <w:b/>
        </w:rPr>
        <w:t>vzala na vědomí</w:t>
      </w:r>
      <w:r>
        <w:t xml:space="preserve"> ústní informace předsedy vlády a ministra zahraničních věcí o aktuální evropské problematice.</w:t>
      </w:r>
    </w:p>
    <w:p w14:paraId="3F36BE56" w14:textId="77777777" w:rsidR="00806DA8" w:rsidRDefault="00806DA8" w:rsidP="00806DA8">
      <w:pPr>
        <w:keepNext/>
        <w:keepLines/>
        <w:ind w:left="1416" w:hanging="1416"/>
        <w:jc w:val="both"/>
      </w:pPr>
    </w:p>
    <w:p w14:paraId="3230C422" w14:textId="77777777" w:rsidR="00806DA8" w:rsidRDefault="00806DA8" w:rsidP="00806DA8">
      <w:pPr>
        <w:ind w:left="1416" w:hanging="1416"/>
        <w:jc w:val="both"/>
      </w:pPr>
    </w:p>
    <w:p w14:paraId="13E10C7E" w14:textId="77777777" w:rsidR="008A7F0A" w:rsidRDefault="008A7F0A" w:rsidP="00806DA8">
      <w:pPr>
        <w:ind w:left="1416" w:hanging="1416"/>
        <w:jc w:val="both"/>
      </w:pPr>
    </w:p>
    <w:p w14:paraId="3BA903D5" w14:textId="77777777" w:rsidR="008A7F0A" w:rsidRDefault="008A7F0A" w:rsidP="00806DA8">
      <w:pPr>
        <w:ind w:left="1416" w:hanging="1416"/>
        <w:jc w:val="both"/>
      </w:pPr>
    </w:p>
    <w:p w14:paraId="5E04D5D9" w14:textId="77777777" w:rsidR="008A7F0A" w:rsidRDefault="008A7F0A" w:rsidP="00806DA8">
      <w:pPr>
        <w:ind w:left="1416" w:hanging="1416"/>
        <w:jc w:val="both"/>
      </w:pPr>
    </w:p>
    <w:p w14:paraId="7A8CCD01" w14:textId="77777777" w:rsidR="00806DA8" w:rsidRPr="00806DA8" w:rsidRDefault="00806DA8" w:rsidP="00806DA8">
      <w:pPr>
        <w:ind w:left="1416" w:hanging="1416"/>
        <w:jc w:val="both"/>
      </w:pPr>
    </w:p>
    <w:p w14:paraId="06A1A424" w14:textId="77777777" w:rsidR="00D77E39" w:rsidRDefault="00D77E39" w:rsidP="00D77E3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některé zákony v souvislosti se stanovením přístupu k činnosti bank, spořitelních a úvěrních družstev a obchodníků </w:t>
      </w:r>
      <w:r w:rsidR="008A7F0A">
        <w:t xml:space="preserve">                </w:t>
      </w:r>
      <w:r>
        <w:t>s cennými papíry a dohledu nad nimi</w:t>
      </w:r>
    </w:p>
    <w:p w14:paraId="0222A776" w14:textId="77777777" w:rsidR="00D77E39" w:rsidRDefault="00D77E39" w:rsidP="00D77E39">
      <w:pPr>
        <w:keepNext/>
        <w:keepLines/>
        <w:ind w:left="1416" w:hanging="1416"/>
      </w:pPr>
      <w:r>
        <w:tab/>
        <w:t>č.j. 1011/13</w:t>
      </w:r>
    </w:p>
    <w:p w14:paraId="067F1E0E" w14:textId="77777777" w:rsidR="00D77E39" w:rsidRDefault="00D77E39" w:rsidP="00D77E39">
      <w:pPr>
        <w:keepNext/>
        <w:keepLines/>
        <w:pBdr>
          <w:top w:val="single" w:sz="2" w:space="1" w:color="auto"/>
        </w:pBdr>
        <w:ind w:left="1416" w:hanging="1416"/>
      </w:pPr>
    </w:p>
    <w:p w14:paraId="55B0BDCD" w14:textId="77777777" w:rsidR="00D77E39" w:rsidRDefault="00D77E39" w:rsidP="00D77E39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786E5393" w14:textId="77777777" w:rsidR="00D77E39" w:rsidRDefault="00D77E39" w:rsidP="00D77E39">
      <w:pPr>
        <w:keepNext/>
        <w:keepLines/>
        <w:ind w:left="1416" w:hanging="1416"/>
        <w:jc w:val="both"/>
      </w:pPr>
    </w:p>
    <w:p w14:paraId="3B8937D2" w14:textId="77777777" w:rsidR="00D77E39" w:rsidRDefault="00D77E39" w:rsidP="00D77E39">
      <w:pPr>
        <w:keepNext/>
        <w:keepLines/>
        <w:ind w:left="1416" w:hanging="1416"/>
        <w:jc w:val="center"/>
      </w:pPr>
      <w:r>
        <w:t>usnesení č. 55.</w:t>
      </w:r>
    </w:p>
    <w:p w14:paraId="1A2F523A" w14:textId="77777777" w:rsidR="00D77E39" w:rsidRDefault="00D77E39" w:rsidP="00D77E39">
      <w:pPr>
        <w:keepNext/>
        <w:keepLines/>
        <w:ind w:left="1416" w:hanging="1416"/>
        <w:jc w:val="both"/>
      </w:pPr>
    </w:p>
    <w:p w14:paraId="247233DE" w14:textId="77777777" w:rsidR="00D77E39" w:rsidRDefault="00D77E39" w:rsidP="00D77E3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C3C9959" w14:textId="77777777" w:rsidR="00D77E39" w:rsidRDefault="00D77E39" w:rsidP="00D77E39">
      <w:pPr>
        <w:keepNext/>
        <w:keepLines/>
        <w:ind w:left="1416" w:hanging="1416"/>
        <w:jc w:val="both"/>
      </w:pPr>
    </w:p>
    <w:p w14:paraId="4BD3D308" w14:textId="77777777" w:rsidR="00D77E39" w:rsidRDefault="00D77E39" w:rsidP="00D77E39">
      <w:pPr>
        <w:ind w:left="1416" w:hanging="1416"/>
        <w:jc w:val="both"/>
      </w:pPr>
    </w:p>
    <w:p w14:paraId="1853C2BC" w14:textId="77777777" w:rsidR="00806DA8" w:rsidRDefault="00806DA8" w:rsidP="00D77E39">
      <w:pPr>
        <w:ind w:left="1416" w:hanging="1416"/>
        <w:jc w:val="both"/>
      </w:pPr>
    </w:p>
    <w:p w14:paraId="60625E31" w14:textId="77777777" w:rsidR="008A7F0A" w:rsidRDefault="008A7F0A" w:rsidP="00D77E39">
      <w:pPr>
        <w:ind w:left="1416" w:hanging="1416"/>
        <w:jc w:val="both"/>
      </w:pPr>
    </w:p>
    <w:p w14:paraId="38C46AF9" w14:textId="77777777" w:rsidR="008A7F0A" w:rsidRDefault="008A7F0A" w:rsidP="00D77E39">
      <w:pPr>
        <w:ind w:left="1416" w:hanging="1416"/>
        <w:jc w:val="both"/>
      </w:pPr>
    </w:p>
    <w:p w14:paraId="62489EE2" w14:textId="77777777" w:rsidR="008A7F0A" w:rsidRPr="00D77E39" w:rsidRDefault="008A7F0A" w:rsidP="00D77E39">
      <w:pPr>
        <w:ind w:left="1416" w:hanging="1416"/>
        <w:jc w:val="both"/>
      </w:pPr>
    </w:p>
    <w:p w14:paraId="1704286F" w14:textId="77777777" w:rsidR="00243970" w:rsidRDefault="00243970" w:rsidP="0024397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nařízení vlády, kterým se mění nařízení vlády č. 339/2002 Sb., </w:t>
      </w:r>
      <w:r w:rsidR="008A7F0A">
        <w:t xml:space="preserve">                   </w:t>
      </w:r>
      <w:r>
        <w:t>o postupech při poskytování informací v oblasti technických předpisů, technických dokumentů a technických norem</w:t>
      </w:r>
    </w:p>
    <w:p w14:paraId="158FE61F" w14:textId="77777777" w:rsidR="00243970" w:rsidRDefault="00243970" w:rsidP="00243970">
      <w:pPr>
        <w:keepNext/>
        <w:keepLines/>
        <w:ind w:left="1416" w:hanging="1416"/>
      </w:pPr>
      <w:r>
        <w:tab/>
        <w:t>č.j. 24/14</w:t>
      </w:r>
    </w:p>
    <w:p w14:paraId="4C7BE4CA" w14:textId="77777777" w:rsidR="00243970" w:rsidRDefault="00243970" w:rsidP="00243970">
      <w:pPr>
        <w:keepNext/>
        <w:keepLines/>
        <w:pBdr>
          <w:top w:val="single" w:sz="2" w:space="1" w:color="auto"/>
        </w:pBdr>
        <w:ind w:left="1416" w:hanging="1416"/>
      </w:pPr>
    </w:p>
    <w:p w14:paraId="4804F5B2" w14:textId="77777777" w:rsidR="00243970" w:rsidRDefault="00243970" w:rsidP="0024397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1527F1E" w14:textId="77777777" w:rsidR="00243970" w:rsidRDefault="00243970" w:rsidP="00243970">
      <w:pPr>
        <w:keepNext/>
        <w:keepLines/>
        <w:ind w:left="1416" w:hanging="1416"/>
        <w:jc w:val="both"/>
      </w:pPr>
    </w:p>
    <w:p w14:paraId="54E34005" w14:textId="77777777" w:rsidR="00243970" w:rsidRDefault="00243970" w:rsidP="00243970">
      <w:pPr>
        <w:keepNext/>
        <w:keepLines/>
        <w:ind w:left="1416" w:hanging="1416"/>
        <w:jc w:val="center"/>
      </w:pPr>
      <w:r>
        <w:t>usnesení č. 56.</w:t>
      </w:r>
    </w:p>
    <w:p w14:paraId="2D1BDA68" w14:textId="77777777" w:rsidR="00243970" w:rsidRDefault="00243970" w:rsidP="00243970">
      <w:pPr>
        <w:keepNext/>
        <w:keepLines/>
        <w:ind w:left="1416" w:hanging="1416"/>
        <w:jc w:val="both"/>
      </w:pPr>
    </w:p>
    <w:p w14:paraId="20969DE0" w14:textId="77777777" w:rsidR="00243970" w:rsidRDefault="00243970" w:rsidP="0024397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3368E6" w14:textId="77777777" w:rsidR="00243970" w:rsidRDefault="00243970" w:rsidP="00243970">
      <w:pPr>
        <w:keepNext/>
        <w:keepLines/>
        <w:ind w:left="1416" w:hanging="1416"/>
        <w:jc w:val="both"/>
      </w:pPr>
    </w:p>
    <w:p w14:paraId="484C272E" w14:textId="77777777" w:rsidR="00243970" w:rsidRDefault="00243970" w:rsidP="00243970">
      <w:pPr>
        <w:ind w:left="1416" w:hanging="1416"/>
        <w:jc w:val="both"/>
      </w:pPr>
    </w:p>
    <w:p w14:paraId="2C87F192" w14:textId="77777777" w:rsidR="008A7F0A" w:rsidRDefault="008A7F0A" w:rsidP="00243970">
      <w:pPr>
        <w:ind w:left="1416" w:hanging="1416"/>
        <w:jc w:val="both"/>
      </w:pPr>
    </w:p>
    <w:p w14:paraId="764B2A0E" w14:textId="77777777" w:rsidR="008A7F0A" w:rsidRDefault="008A7F0A" w:rsidP="00243970">
      <w:pPr>
        <w:ind w:left="1416" w:hanging="1416"/>
        <w:jc w:val="both"/>
      </w:pPr>
    </w:p>
    <w:p w14:paraId="3C9947E2" w14:textId="77777777" w:rsidR="008A7F0A" w:rsidRDefault="008A7F0A" w:rsidP="00243970">
      <w:pPr>
        <w:ind w:left="1416" w:hanging="1416"/>
        <w:jc w:val="both"/>
      </w:pPr>
    </w:p>
    <w:p w14:paraId="5F67790C" w14:textId="77777777" w:rsidR="00806DA8" w:rsidRPr="00243970" w:rsidRDefault="00806DA8" w:rsidP="00243970">
      <w:pPr>
        <w:ind w:left="1416" w:hanging="1416"/>
        <w:jc w:val="both"/>
      </w:pPr>
    </w:p>
    <w:p w14:paraId="1F9BBA4C" w14:textId="77777777" w:rsidR="00E636D9" w:rsidRDefault="00E636D9" w:rsidP="00E636D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poslanců Vojtěcha Filipa, Stanislava Grospiče a dalších na vydání ústavního zákona o referendu o zrušení zákona o majetkovém vyrovnání </w:t>
      </w:r>
      <w:r w:rsidR="008A7F0A">
        <w:t xml:space="preserve">              </w:t>
      </w:r>
      <w:r>
        <w:t>s církvemi a náboženskými společnostmi (sněmovní tisk č. 66)</w:t>
      </w:r>
    </w:p>
    <w:p w14:paraId="3446AF88" w14:textId="77777777" w:rsidR="00E636D9" w:rsidRDefault="00E636D9" w:rsidP="00E636D9">
      <w:pPr>
        <w:keepNext/>
        <w:keepLines/>
        <w:ind w:left="1416" w:hanging="1416"/>
      </w:pPr>
      <w:r>
        <w:tab/>
        <w:t>č.j. 48/14</w:t>
      </w:r>
    </w:p>
    <w:p w14:paraId="16C8B78B" w14:textId="77777777" w:rsidR="00E636D9" w:rsidRDefault="00E636D9" w:rsidP="00E636D9">
      <w:pPr>
        <w:keepNext/>
        <w:keepLines/>
        <w:pBdr>
          <w:top w:val="single" w:sz="2" w:space="1" w:color="auto"/>
        </w:pBdr>
        <w:ind w:left="1416" w:hanging="1416"/>
      </w:pPr>
    </w:p>
    <w:p w14:paraId="2D361FBF" w14:textId="77777777" w:rsidR="00E636D9" w:rsidRDefault="00E636D9" w:rsidP="00E636D9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106CAA79" w14:textId="77777777" w:rsidR="00E636D9" w:rsidRDefault="00E636D9" w:rsidP="00E636D9">
      <w:pPr>
        <w:keepNext/>
        <w:keepLines/>
        <w:ind w:left="1416" w:hanging="1416"/>
        <w:jc w:val="both"/>
      </w:pPr>
    </w:p>
    <w:p w14:paraId="33D48D65" w14:textId="77777777" w:rsidR="00E636D9" w:rsidRDefault="00E636D9" w:rsidP="00E636D9">
      <w:pPr>
        <w:keepNext/>
        <w:keepLines/>
        <w:ind w:left="1416" w:hanging="1416"/>
        <w:jc w:val="center"/>
      </w:pPr>
      <w:r>
        <w:t>usnesení č. 57.</w:t>
      </w:r>
    </w:p>
    <w:p w14:paraId="7C412053" w14:textId="77777777" w:rsidR="00E636D9" w:rsidRDefault="00E636D9" w:rsidP="00E636D9">
      <w:pPr>
        <w:keepNext/>
        <w:keepLines/>
        <w:ind w:left="1416" w:hanging="1416"/>
        <w:jc w:val="both"/>
      </w:pPr>
    </w:p>
    <w:p w14:paraId="6981F8AD" w14:textId="77777777" w:rsidR="00E636D9" w:rsidRDefault="00E636D9" w:rsidP="00E636D9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3A2DEDAC" w14:textId="77777777" w:rsidR="00E636D9" w:rsidRDefault="00E636D9" w:rsidP="00E636D9">
      <w:pPr>
        <w:keepNext/>
        <w:keepLines/>
        <w:ind w:left="1416" w:hanging="1416"/>
        <w:jc w:val="both"/>
      </w:pPr>
    </w:p>
    <w:p w14:paraId="0F03BDBF" w14:textId="77777777" w:rsidR="00E636D9" w:rsidRDefault="00E636D9" w:rsidP="00E636D9">
      <w:pPr>
        <w:ind w:left="1416" w:hanging="1416"/>
        <w:jc w:val="both"/>
      </w:pPr>
    </w:p>
    <w:p w14:paraId="1D930F32" w14:textId="77777777" w:rsidR="008A7F0A" w:rsidRDefault="008A7F0A" w:rsidP="00E636D9">
      <w:pPr>
        <w:ind w:left="1416" w:hanging="1416"/>
        <w:jc w:val="both"/>
      </w:pPr>
    </w:p>
    <w:p w14:paraId="2DBABD98" w14:textId="77777777" w:rsidR="008A7F0A" w:rsidRDefault="008A7F0A" w:rsidP="00E636D9">
      <w:pPr>
        <w:ind w:left="1416" w:hanging="1416"/>
        <w:jc w:val="both"/>
      </w:pPr>
    </w:p>
    <w:p w14:paraId="70082E2F" w14:textId="77777777" w:rsidR="008A7F0A" w:rsidRDefault="008A7F0A" w:rsidP="00E636D9">
      <w:pPr>
        <w:ind w:left="1416" w:hanging="1416"/>
        <w:jc w:val="both"/>
      </w:pPr>
    </w:p>
    <w:p w14:paraId="04E0A33C" w14:textId="77777777" w:rsidR="00806DA8" w:rsidRPr="00E636D9" w:rsidRDefault="00806DA8" w:rsidP="00E636D9">
      <w:pPr>
        <w:ind w:left="1416" w:hanging="1416"/>
        <w:jc w:val="both"/>
      </w:pPr>
    </w:p>
    <w:p w14:paraId="38E2E67A" w14:textId="77777777" w:rsidR="00C17C28" w:rsidRDefault="00C17C28" w:rsidP="00C17C2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Koncepce zdravotnického výzkumu do roku 2022</w:t>
      </w:r>
    </w:p>
    <w:p w14:paraId="73B09A34" w14:textId="77777777" w:rsidR="00C17C28" w:rsidRDefault="00C17C28" w:rsidP="00C17C28">
      <w:pPr>
        <w:keepNext/>
        <w:keepLines/>
        <w:ind w:left="1416" w:hanging="1416"/>
      </w:pPr>
      <w:r>
        <w:tab/>
        <w:t>č.j. 50/14</w:t>
      </w:r>
    </w:p>
    <w:p w14:paraId="5918AC75" w14:textId="77777777" w:rsidR="00C17C28" w:rsidRDefault="00C17C28" w:rsidP="00C17C28">
      <w:pPr>
        <w:keepNext/>
        <w:keepLines/>
        <w:pBdr>
          <w:top w:val="single" w:sz="2" w:space="1" w:color="auto"/>
        </w:pBdr>
        <w:ind w:left="1416" w:hanging="1416"/>
      </w:pPr>
    </w:p>
    <w:p w14:paraId="229CF02E" w14:textId="77777777" w:rsidR="00C17C28" w:rsidRDefault="00C17C28" w:rsidP="00C17C28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9B6C8DC" w14:textId="77777777" w:rsidR="00C17C28" w:rsidRDefault="00C17C28" w:rsidP="00C17C28">
      <w:pPr>
        <w:keepNext/>
        <w:keepLines/>
        <w:ind w:left="1416" w:hanging="1416"/>
        <w:jc w:val="both"/>
      </w:pPr>
    </w:p>
    <w:p w14:paraId="744489F1" w14:textId="77777777" w:rsidR="00C17C28" w:rsidRDefault="00C17C28" w:rsidP="00C17C28">
      <w:pPr>
        <w:keepNext/>
        <w:keepLines/>
        <w:ind w:left="1416" w:hanging="1416"/>
        <w:jc w:val="center"/>
      </w:pPr>
      <w:r>
        <w:t>usnesení č. 58.</w:t>
      </w:r>
    </w:p>
    <w:p w14:paraId="046CE3A8" w14:textId="77777777" w:rsidR="00C17C28" w:rsidRDefault="00C17C28" w:rsidP="00C17C28">
      <w:pPr>
        <w:keepNext/>
        <w:keepLines/>
        <w:ind w:left="1416" w:hanging="1416"/>
        <w:jc w:val="both"/>
      </w:pPr>
    </w:p>
    <w:p w14:paraId="6066564E" w14:textId="77777777" w:rsidR="00C17C28" w:rsidRDefault="00C17C28" w:rsidP="00C17C2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109E9F8" w14:textId="77777777" w:rsidR="00C17C28" w:rsidRDefault="00C17C28" w:rsidP="00C17C28">
      <w:pPr>
        <w:keepNext/>
        <w:keepLines/>
        <w:ind w:left="1416" w:hanging="1416"/>
        <w:jc w:val="both"/>
      </w:pPr>
    </w:p>
    <w:p w14:paraId="04619DB3" w14:textId="77777777" w:rsidR="00C17C28" w:rsidRDefault="00C17C28" w:rsidP="00C17C28">
      <w:pPr>
        <w:ind w:left="1416" w:hanging="1416"/>
        <w:jc w:val="both"/>
      </w:pPr>
    </w:p>
    <w:p w14:paraId="2FEB7DE5" w14:textId="77777777" w:rsidR="00806DA8" w:rsidRDefault="00806DA8" w:rsidP="00C17C28">
      <w:pPr>
        <w:ind w:left="1416" w:hanging="1416"/>
        <w:jc w:val="both"/>
      </w:pPr>
    </w:p>
    <w:p w14:paraId="784997EC" w14:textId="77777777" w:rsidR="008A7F0A" w:rsidRDefault="008A7F0A" w:rsidP="00C17C28">
      <w:pPr>
        <w:ind w:left="1416" w:hanging="1416"/>
        <w:jc w:val="both"/>
      </w:pPr>
    </w:p>
    <w:p w14:paraId="3A5641DB" w14:textId="77777777" w:rsidR="008A7F0A" w:rsidRDefault="008A7F0A" w:rsidP="00C17C28">
      <w:pPr>
        <w:ind w:left="1416" w:hanging="1416"/>
        <w:jc w:val="both"/>
      </w:pPr>
    </w:p>
    <w:p w14:paraId="1A29319F" w14:textId="77777777" w:rsidR="008A7F0A" w:rsidRDefault="008A7F0A" w:rsidP="00C17C28">
      <w:pPr>
        <w:ind w:left="1416" w:hanging="1416"/>
        <w:jc w:val="both"/>
      </w:pPr>
    </w:p>
    <w:p w14:paraId="39616A0B" w14:textId="77777777" w:rsidR="008A7F0A" w:rsidRDefault="008A7F0A" w:rsidP="00C17C28">
      <w:pPr>
        <w:ind w:left="1416" w:hanging="1416"/>
        <w:jc w:val="both"/>
      </w:pPr>
    </w:p>
    <w:p w14:paraId="692DF432" w14:textId="77777777" w:rsidR="008A7F0A" w:rsidRDefault="008A7F0A" w:rsidP="00C17C28">
      <w:pPr>
        <w:ind w:left="1416" w:hanging="1416"/>
        <w:jc w:val="both"/>
      </w:pPr>
    </w:p>
    <w:p w14:paraId="22FE17F4" w14:textId="77777777" w:rsidR="008A7F0A" w:rsidRPr="00C17C28" w:rsidRDefault="008A7F0A" w:rsidP="00C17C28">
      <w:pPr>
        <w:ind w:left="1416" w:hanging="1416"/>
        <w:jc w:val="both"/>
      </w:pPr>
    </w:p>
    <w:p w14:paraId="08E9B3CD" w14:textId="77777777" w:rsidR="00292EFA" w:rsidRDefault="00292EFA" w:rsidP="00292EF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Program na podporu zdravotnického aplikovaného výzkumu a vývoje na léta 2015 až 2022</w:t>
      </w:r>
    </w:p>
    <w:p w14:paraId="08A36FE1" w14:textId="77777777" w:rsidR="00292EFA" w:rsidRDefault="00292EFA" w:rsidP="00292EFA">
      <w:pPr>
        <w:keepNext/>
        <w:keepLines/>
        <w:ind w:left="1416" w:hanging="1416"/>
      </w:pPr>
      <w:r>
        <w:tab/>
        <w:t>č.j. 49/14</w:t>
      </w:r>
    </w:p>
    <w:p w14:paraId="0107CB41" w14:textId="77777777" w:rsidR="00292EFA" w:rsidRDefault="00292EFA" w:rsidP="00292EFA">
      <w:pPr>
        <w:keepNext/>
        <w:keepLines/>
        <w:pBdr>
          <w:top w:val="single" w:sz="2" w:space="1" w:color="auto"/>
        </w:pBdr>
        <w:ind w:left="1416" w:hanging="1416"/>
      </w:pPr>
    </w:p>
    <w:p w14:paraId="230D3F27" w14:textId="77777777" w:rsidR="00292EFA" w:rsidRDefault="00292EFA" w:rsidP="00292EFA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4E3C7A09" w14:textId="77777777" w:rsidR="00292EFA" w:rsidRDefault="00292EFA" w:rsidP="00292EFA">
      <w:pPr>
        <w:keepNext/>
        <w:keepLines/>
        <w:ind w:left="1416" w:hanging="1416"/>
        <w:jc w:val="both"/>
      </w:pPr>
    </w:p>
    <w:p w14:paraId="01227976" w14:textId="77777777" w:rsidR="00292EFA" w:rsidRDefault="00292EFA" w:rsidP="00292EFA">
      <w:pPr>
        <w:keepNext/>
        <w:keepLines/>
        <w:ind w:left="1416" w:hanging="1416"/>
        <w:jc w:val="center"/>
      </w:pPr>
      <w:r>
        <w:t>usnesení č. 59.</w:t>
      </w:r>
    </w:p>
    <w:p w14:paraId="229A58EB" w14:textId="77777777" w:rsidR="00292EFA" w:rsidRDefault="00292EFA" w:rsidP="00292EFA">
      <w:pPr>
        <w:keepNext/>
        <w:keepLines/>
        <w:ind w:left="1416" w:hanging="1416"/>
        <w:jc w:val="both"/>
      </w:pPr>
    </w:p>
    <w:p w14:paraId="1651F9EE" w14:textId="77777777" w:rsidR="00292EFA" w:rsidRDefault="00292EFA" w:rsidP="00292EF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1EDD42C" w14:textId="77777777" w:rsidR="00292EFA" w:rsidRDefault="00292EFA" w:rsidP="00292EFA">
      <w:pPr>
        <w:keepNext/>
        <w:keepLines/>
        <w:ind w:left="1416" w:hanging="1416"/>
        <w:jc w:val="both"/>
      </w:pPr>
    </w:p>
    <w:p w14:paraId="7BF180B9" w14:textId="77777777" w:rsidR="00292EFA" w:rsidRDefault="00292EFA" w:rsidP="00292EFA">
      <w:pPr>
        <w:ind w:left="1416" w:hanging="1416"/>
        <w:jc w:val="both"/>
      </w:pPr>
    </w:p>
    <w:p w14:paraId="7AE42E8B" w14:textId="77777777" w:rsidR="008A7F0A" w:rsidRDefault="008A7F0A" w:rsidP="00292EFA">
      <w:pPr>
        <w:ind w:left="1416" w:hanging="1416"/>
        <w:jc w:val="both"/>
      </w:pPr>
    </w:p>
    <w:p w14:paraId="1EDA75B9" w14:textId="77777777" w:rsidR="008A7F0A" w:rsidRDefault="008A7F0A" w:rsidP="00292EFA">
      <w:pPr>
        <w:ind w:left="1416" w:hanging="1416"/>
        <w:jc w:val="both"/>
      </w:pPr>
    </w:p>
    <w:p w14:paraId="3DE2EAFC" w14:textId="77777777" w:rsidR="008A7F0A" w:rsidRDefault="008A7F0A" w:rsidP="00292EFA">
      <w:pPr>
        <w:ind w:left="1416" w:hanging="1416"/>
        <w:jc w:val="both"/>
      </w:pPr>
    </w:p>
    <w:p w14:paraId="455DA8E7" w14:textId="77777777" w:rsidR="00806DA8" w:rsidRPr="00292EFA" w:rsidRDefault="00806DA8" w:rsidP="00292EFA">
      <w:pPr>
        <w:ind w:left="1416" w:hanging="1416"/>
        <w:jc w:val="both"/>
      </w:pPr>
    </w:p>
    <w:p w14:paraId="35257A37" w14:textId="77777777" w:rsidR="00973FCC" w:rsidRDefault="00973FCC" w:rsidP="00973FC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Postup při realizaci aktualizované Koncepce integrace cizinců - Společné soužití v roce 2014</w:t>
      </w:r>
    </w:p>
    <w:p w14:paraId="79CE50B7" w14:textId="77777777" w:rsidR="00973FCC" w:rsidRDefault="00973FCC" w:rsidP="00973FCC">
      <w:pPr>
        <w:keepNext/>
        <w:keepLines/>
        <w:ind w:left="1416" w:hanging="1416"/>
      </w:pPr>
      <w:r>
        <w:tab/>
        <w:t>č.j. 37/14</w:t>
      </w:r>
    </w:p>
    <w:p w14:paraId="7AFB7A48" w14:textId="77777777" w:rsidR="00973FCC" w:rsidRDefault="00973FCC" w:rsidP="00973FCC">
      <w:pPr>
        <w:keepNext/>
        <w:keepLines/>
        <w:pBdr>
          <w:top w:val="single" w:sz="2" w:space="1" w:color="auto"/>
        </w:pBdr>
        <w:ind w:left="1416" w:hanging="1416"/>
      </w:pPr>
    </w:p>
    <w:p w14:paraId="1C8F1B76" w14:textId="77777777" w:rsidR="00973FCC" w:rsidRDefault="00973FCC" w:rsidP="00973FCC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391D48B9" w14:textId="77777777" w:rsidR="00973FCC" w:rsidRDefault="00973FCC" w:rsidP="00973FCC">
      <w:pPr>
        <w:keepNext/>
        <w:keepLines/>
        <w:ind w:left="1416" w:hanging="1416"/>
        <w:jc w:val="both"/>
      </w:pPr>
    </w:p>
    <w:p w14:paraId="337BA64B" w14:textId="77777777" w:rsidR="00973FCC" w:rsidRDefault="00973FCC" w:rsidP="00973FCC">
      <w:pPr>
        <w:keepNext/>
        <w:keepLines/>
        <w:ind w:left="1416" w:hanging="1416"/>
        <w:jc w:val="center"/>
      </w:pPr>
      <w:r>
        <w:t>usnesení č. 60.</w:t>
      </w:r>
    </w:p>
    <w:p w14:paraId="29A750DB" w14:textId="77777777" w:rsidR="00973FCC" w:rsidRDefault="00973FCC" w:rsidP="00973FCC">
      <w:pPr>
        <w:keepNext/>
        <w:keepLines/>
        <w:ind w:left="1416" w:hanging="1416"/>
        <w:jc w:val="both"/>
      </w:pPr>
    </w:p>
    <w:p w14:paraId="12D5B196" w14:textId="77777777" w:rsidR="00973FCC" w:rsidRDefault="00973FCC" w:rsidP="00973FC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B0A7AAB" w14:textId="77777777" w:rsidR="00973FCC" w:rsidRDefault="00973FCC" w:rsidP="00973FCC">
      <w:pPr>
        <w:keepNext/>
        <w:keepLines/>
        <w:ind w:left="1416" w:hanging="1416"/>
        <w:jc w:val="both"/>
      </w:pPr>
    </w:p>
    <w:p w14:paraId="4C10CE48" w14:textId="77777777" w:rsidR="00973FCC" w:rsidRDefault="00973FCC" w:rsidP="00973FCC">
      <w:pPr>
        <w:ind w:left="1416" w:hanging="1416"/>
        <w:jc w:val="both"/>
      </w:pPr>
    </w:p>
    <w:p w14:paraId="3BC68A08" w14:textId="77777777" w:rsidR="008A7F0A" w:rsidRDefault="008A7F0A" w:rsidP="00973FCC">
      <w:pPr>
        <w:ind w:left="1416" w:hanging="1416"/>
        <w:jc w:val="both"/>
      </w:pPr>
    </w:p>
    <w:p w14:paraId="4AAA21A2" w14:textId="77777777" w:rsidR="008A7F0A" w:rsidRDefault="008A7F0A" w:rsidP="00973FCC">
      <w:pPr>
        <w:ind w:left="1416" w:hanging="1416"/>
        <w:jc w:val="both"/>
      </w:pPr>
    </w:p>
    <w:p w14:paraId="7BD91DB0" w14:textId="77777777" w:rsidR="008A7F0A" w:rsidRDefault="008A7F0A" w:rsidP="00973FCC">
      <w:pPr>
        <w:ind w:left="1416" w:hanging="1416"/>
        <w:jc w:val="both"/>
      </w:pPr>
    </w:p>
    <w:p w14:paraId="5354E0F9" w14:textId="77777777" w:rsidR="00806DA8" w:rsidRPr="00973FCC" w:rsidRDefault="00806DA8" w:rsidP="00973FCC">
      <w:pPr>
        <w:ind w:left="1416" w:hanging="1416"/>
        <w:jc w:val="both"/>
      </w:pPr>
    </w:p>
    <w:p w14:paraId="7A4789FE" w14:textId="77777777" w:rsidR="009276DF" w:rsidRDefault="009276DF" w:rsidP="009276D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Podnět Rady vlády pro lidská práva k zaměstnávání cizinců ze třetích zemí</w:t>
      </w:r>
    </w:p>
    <w:p w14:paraId="2585D7CD" w14:textId="77777777" w:rsidR="009276DF" w:rsidRDefault="009276DF" w:rsidP="009276DF">
      <w:pPr>
        <w:keepNext/>
        <w:keepLines/>
        <w:ind w:left="1416" w:hanging="1416"/>
      </w:pPr>
      <w:r>
        <w:tab/>
        <w:t>č.j. 28/14</w:t>
      </w:r>
    </w:p>
    <w:p w14:paraId="1AB49723" w14:textId="77777777" w:rsidR="009276DF" w:rsidRDefault="009276DF" w:rsidP="009276DF">
      <w:pPr>
        <w:keepNext/>
        <w:keepLines/>
        <w:pBdr>
          <w:top w:val="single" w:sz="2" w:space="1" w:color="auto"/>
        </w:pBdr>
        <w:ind w:left="1416" w:hanging="1416"/>
      </w:pPr>
    </w:p>
    <w:p w14:paraId="1D16CE04" w14:textId="77777777" w:rsidR="009276DF" w:rsidRDefault="009276DF" w:rsidP="009276D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EEA410E" w14:textId="77777777" w:rsidR="009276DF" w:rsidRDefault="009276DF" w:rsidP="009276DF">
      <w:pPr>
        <w:keepNext/>
        <w:keepLines/>
        <w:ind w:left="1416" w:hanging="1416"/>
        <w:jc w:val="both"/>
      </w:pPr>
    </w:p>
    <w:p w14:paraId="4BCE6225" w14:textId="77777777" w:rsidR="009276DF" w:rsidRDefault="009276DF" w:rsidP="009276DF">
      <w:pPr>
        <w:keepNext/>
        <w:keepLines/>
        <w:ind w:left="1416" w:hanging="1416"/>
        <w:jc w:val="center"/>
      </w:pPr>
      <w:r>
        <w:t>usnesení č. 61.</w:t>
      </w:r>
    </w:p>
    <w:p w14:paraId="4797F7CA" w14:textId="77777777" w:rsidR="009276DF" w:rsidRDefault="009276DF" w:rsidP="009276DF">
      <w:pPr>
        <w:keepNext/>
        <w:keepLines/>
        <w:ind w:left="1416" w:hanging="1416"/>
        <w:jc w:val="both"/>
      </w:pPr>
    </w:p>
    <w:p w14:paraId="2C09CBC3" w14:textId="77777777" w:rsidR="009276DF" w:rsidRDefault="009276DF" w:rsidP="009276D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DAC758" w14:textId="77777777" w:rsidR="009276DF" w:rsidRDefault="009276DF" w:rsidP="009276DF">
      <w:pPr>
        <w:keepNext/>
        <w:keepLines/>
        <w:ind w:left="1416" w:hanging="1416"/>
        <w:jc w:val="both"/>
      </w:pPr>
    </w:p>
    <w:p w14:paraId="7A1E23BA" w14:textId="77777777" w:rsidR="009276DF" w:rsidRDefault="009276DF" w:rsidP="009276DF">
      <w:pPr>
        <w:ind w:left="1416" w:hanging="1416"/>
        <w:jc w:val="both"/>
      </w:pPr>
    </w:p>
    <w:p w14:paraId="714D8F94" w14:textId="77777777" w:rsidR="00806DA8" w:rsidRDefault="00806DA8" w:rsidP="009276DF">
      <w:pPr>
        <w:ind w:left="1416" w:hanging="1416"/>
        <w:jc w:val="both"/>
      </w:pPr>
    </w:p>
    <w:p w14:paraId="478A0817" w14:textId="77777777" w:rsidR="008A7F0A" w:rsidRDefault="008A7F0A" w:rsidP="009276DF">
      <w:pPr>
        <w:ind w:left="1416" w:hanging="1416"/>
        <w:jc w:val="both"/>
      </w:pPr>
    </w:p>
    <w:p w14:paraId="156546C8" w14:textId="77777777" w:rsidR="008A7F0A" w:rsidRDefault="008A7F0A" w:rsidP="009276DF">
      <w:pPr>
        <w:ind w:left="1416" w:hanging="1416"/>
        <w:jc w:val="both"/>
      </w:pPr>
    </w:p>
    <w:p w14:paraId="695913C3" w14:textId="77777777" w:rsidR="008A7F0A" w:rsidRDefault="008A7F0A" w:rsidP="009276DF">
      <w:pPr>
        <w:ind w:left="1416" w:hanging="1416"/>
        <w:jc w:val="both"/>
      </w:pPr>
    </w:p>
    <w:p w14:paraId="19580705" w14:textId="77777777" w:rsidR="008A7F0A" w:rsidRDefault="008A7F0A" w:rsidP="009276DF">
      <w:pPr>
        <w:ind w:left="1416" w:hanging="1416"/>
        <w:jc w:val="both"/>
      </w:pPr>
    </w:p>
    <w:p w14:paraId="611202DC" w14:textId="77777777" w:rsidR="008A7F0A" w:rsidRDefault="008A7F0A" w:rsidP="009276DF">
      <w:pPr>
        <w:ind w:left="1416" w:hanging="1416"/>
        <w:jc w:val="both"/>
      </w:pPr>
    </w:p>
    <w:p w14:paraId="0B04AD08" w14:textId="77777777" w:rsidR="008A7F0A" w:rsidRDefault="008A7F0A" w:rsidP="009276DF">
      <w:pPr>
        <w:ind w:left="1416" w:hanging="1416"/>
        <w:jc w:val="both"/>
      </w:pPr>
    </w:p>
    <w:p w14:paraId="4D6ED017" w14:textId="77777777" w:rsidR="008A7F0A" w:rsidRPr="009276DF" w:rsidRDefault="008A7F0A" w:rsidP="009276DF">
      <w:pPr>
        <w:ind w:left="1416" w:hanging="1416"/>
        <w:jc w:val="both"/>
      </w:pPr>
    </w:p>
    <w:p w14:paraId="2F31E76F" w14:textId="77777777" w:rsidR="009A7858" w:rsidRDefault="009A7858" w:rsidP="009A7858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Odůvodnění veřejných zakázek společně s odůvodněním stanovení předpokládané hodnoty veřejných zakázek, s předpokládanou hodnotou nad </w:t>
      </w:r>
      <w:smartTag w:uri="urn:schemas-microsoft-com:office:smarttags" w:element="metricconverter">
        <w:smartTagPr>
          <w:attr w:name="ProductID" w:val="300 mil"/>
        </w:smartTagPr>
        <w:r>
          <w:t>300 mil</w:t>
        </w:r>
      </w:smartTag>
      <w:r>
        <w:t xml:space="preserve">. Kč, Obnovení silnice III/2565 Most Mariánské Radčice, zadávané </w:t>
      </w:r>
      <w:r w:rsidR="008A7F0A">
        <w:t xml:space="preserve">             </w:t>
      </w:r>
      <w:r>
        <w:t>v rámci programu řešení ekologických škod vzniklých před privatizací hnědouhelných těžebních společností v Ústeckém kraji a v Karlovarském kraji a Vyhodnocení stability zlikvidovaných hlavních důlních děl v ostravské dílčí pánvi a návrh bezpečnostních opatření, zadávané v rámci programu revitalizace Moravskoslezského kraje</w:t>
      </w:r>
    </w:p>
    <w:p w14:paraId="28886870" w14:textId="77777777" w:rsidR="009A7858" w:rsidRDefault="009A7858" w:rsidP="009A7858">
      <w:pPr>
        <w:keepNext/>
        <w:keepLines/>
        <w:ind w:left="1416" w:hanging="1416"/>
      </w:pPr>
      <w:r>
        <w:tab/>
        <w:t>č.j. 32/14</w:t>
      </w:r>
    </w:p>
    <w:p w14:paraId="141B65BC" w14:textId="77777777" w:rsidR="009A7858" w:rsidRDefault="009A7858" w:rsidP="009A7858">
      <w:pPr>
        <w:keepNext/>
        <w:keepLines/>
        <w:pBdr>
          <w:top w:val="single" w:sz="2" w:space="1" w:color="auto"/>
        </w:pBdr>
        <w:ind w:left="1416" w:hanging="1416"/>
      </w:pPr>
    </w:p>
    <w:p w14:paraId="7A1A96FD" w14:textId="77777777" w:rsidR="009A7858" w:rsidRDefault="009A7858" w:rsidP="009A7858">
      <w:pPr>
        <w:keepNext/>
        <w:keepLines/>
        <w:ind w:left="1416" w:hanging="1416"/>
        <w:jc w:val="both"/>
      </w:pPr>
      <w:r>
        <w:tab/>
        <w:t xml:space="preserve">Vláda projednávání materiálu předloženého 1. místopředsedou vlády </w:t>
      </w:r>
      <w:r w:rsidR="008A7F0A">
        <w:t xml:space="preserve">                    </w:t>
      </w:r>
      <w:r>
        <w:t>a ministrem financí a ministrem průmyslu a obchodu přerušila.</w:t>
      </w:r>
    </w:p>
    <w:p w14:paraId="691F62DE" w14:textId="77777777" w:rsidR="009A7858" w:rsidRDefault="009A7858" w:rsidP="009A7858">
      <w:pPr>
        <w:keepNext/>
        <w:keepLines/>
        <w:ind w:left="1416" w:hanging="1416"/>
        <w:jc w:val="both"/>
      </w:pPr>
    </w:p>
    <w:p w14:paraId="7420BB55" w14:textId="77777777" w:rsidR="009A7858" w:rsidRDefault="009A7858" w:rsidP="009A785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6BFA02B" w14:textId="77777777" w:rsidR="009A7858" w:rsidRDefault="009A7858" w:rsidP="009A7858">
      <w:pPr>
        <w:keepNext/>
        <w:keepLines/>
        <w:ind w:left="1416" w:hanging="1416"/>
        <w:jc w:val="both"/>
      </w:pPr>
    </w:p>
    <w:p w14:paraId="207067DE" w14:textId="77777777" w:rsidR="009A7858" w:rsidRDefault="009A7858" w:rsidP="009A7858">
      <w:pPr>
        <w:ind w:left="1416" w:hanging="1416"/>
        <w:jc w:val="both"/>
      </w:pPr>
    </w:p>
    <w:p w14:paraId="134D65C0" w14:textId="77777777" w:rsidR="00806DA8" w:rsidRPr="009A7858" w:rsidRDefault="00806DA8" w:rsidP="009A7858">
      <w:pPr>
        <w:ind w:left="1416" w:hanging="1416"/>
        <w:jc w:val="both"/>
      </w:pPr>
    </w:p>
    <w:p w14:paraId="1B452FC6" w14:textId="77777777" w:rsidR="000577AB" w:rsidRDefault="000577AB" w:rsidP="000577A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Rozhodnutí o privatizaci podle § 10 odst. 1 zákona č. 92/1991 Sb., </w:t>
      </w:r>
      <w:r w:rsidR="008A7F0A">
        <w:t xml:space="preserve">                   </w:t>
      </w:r>
      <w:r>
        <w:t>o podmínkách  převodu majetku státu na jiné osoby, ve znění pozdějších předpisů (materiál č. 253)</w:t>
      </w:r>
    </w:p>
    <w:p w14:paraId="48467B2C" w14:textId="77777777" w:rsidR="000577AB" w:rsidRDefault="000577AB" w:rsidP="000577AB">
      <w:pPr>
        <w:keepNext/>
        <w:keepLines/>
        <w:ind w:left="1416" w:hanging="1416"/>
      </w:pPr>
      <w:r>
        <w:tab/>
        <w:t>č.j. 36/14</w:t>
      </w:r>
    </w:p>
    <w:p w14:paraId="52F02252" w14:textId="77777777" w:rsidR="000577AB" w:rsidRDefault="000577AB" w:rsidP="000577AB">
      <w:pPr>
        <w:keepNext/>
        <w:keepLines/>
        <w:pBdr>
          <w:top w:val="single" w:sz="2" w:space="1" w:color="auto"/>
        </w:pBdr>
        <w:ind w:left="1416" w:hanging="1416"/>
      </w:pPr>
    </w:p>
    <w:p w14:paraId="61618DBC" w14:textId="77777777" w:rsidR="000577AB" w:rsidRDefault="000577AB" w:rsidP="000577AB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76875F5A" w14:textId="77777777" w:rsidR="000577AB" w:rsidRDefault="000577AB" w:rsidP="000577AB">
      <w:pPr>
        <w:keepNext/>
        <w:keepLines/>
        <w:ind w:left="1416" w:hanging="1416"/>
        <w:jc w:val="both"/>
      </w:pPr>
    </w:p>
    <w:p w14:paraId="4261FBC7" w14:textId="77777777" w:rsidR="000577AB" w:rsidRDefault="000577AB" w:rsidP="000577AB">
      <w:pPr>
        <w:keepNext/>
        <w:keepLines/>
        <w:ind w:left="1416" w:hanging="1416"/>
        <w:jc w:val="center"/>
      </w:pPr>
      <w:r>
        <w:t>usnesení č. 62.</w:t>
      </w:r>
    </w:p>
    <w:p w14:paraId="4404D357" w14:textId="77777777" w:rsidR="000577AB" w:rsidRDefault="000577AB" w:rsidP="000577AB">
      <w:pPr>
        <w:keepNext/>
        <w:keepLines/>
        <w:ind w:left="1416" w:hanging="1416"/>
        <w:jc w:val="both"/>
      </w:pPr>
    </w:p>
    <w:p w14:paraId="082C867A" w14:textId="77777777" w:rsidR="000577AB" w:rsidRDefault="000577AB" w:rsidP="000577A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F2FAFF1" w14:textId="77777777" w:rsidR="000577AB" w:rsidRDefault="000577AB" w:rsidP="000577AB">
      <w:pPr>
        <w:keepNext/>
        <w:keepLines/>
        <w:ind w:left="1416" w:hanging="1416"/>
        <w:jc w:val="both"/>
      </w:pPr>
    </w:p>
    <w:p w14:paraId="537D7E2D" w14:textId="77777777" w:rsidR="000577AB" w:rsidRDefault="000577AB" w:rsidP="000577AB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1. místopředseda vlády a ministr financí, místopředseda vlády a ministr vnitra a ministři kultury, zemědělství, zdravotnictví, práce a sociálních věcí, obrany a školství, mládeže a tělovýchovy. </w:t>
      </w:r>
    </w:p>
    <w:p w14:paraId="105E6515" w14:textId="77777777" w:rsidR="000577AB" w:rsidRDefault="000577AB" w:rsidP="000577AB">
      <w:pPr>
        <w:keepNext/>
        <w:keepLines/>
        <w:ind w:left="1416" w:hanging="1416"/>
        <w:jc w:val="both"/>
      </w:pPr>
    </w:p>
    <w:p w14:paraId="10589D37" w14:textId="77777777" w:rsidR="000577AB" w:rsidRDefault="000577AB" w:rsidP="000577AB">
      <w:pPr>
        <w:ind w:left="1416" w:hanging="1416"/>
        <w:jc w:val="both"/>
      </w:pPr>
    </w:p>
    <w:p w14:paraId="3293FE81" w14:textId="77777777" w:rsidR="00806DA8" w:rsidRPr="000577AB" w:rsidRDefault="00806DA8" w:rsidP="000577AB">
      <w:pPr>
        <w:ind w:left="1416" w:hanging="1416"/>
        <w:jc w:val="both"/>
      </w:pPr>
    </w:p>
    <w:p w14:paraId="72976530" w14:textId="77777777" w:rsidR="00E22739" w:rsidRDefault="00E22739" w:rsidP="00E2273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zákona, kterým se mění zákon č. 6/2002 Sb., o soudech, soudcích, přísedících a státní správě soudů a o změně některých dalších zákonů (zákon </w:t>
      </w:r>
      <w:r w:rsidR="008A7F0A">
        <w:t xml:space="preserve">           </w:t>
      </w:r>
      <w:r>
        <w:t>o soudech a soudcích), ve znění pozdějších předpisů</w:t>
      </w:r>
    </w:p>
    <w:p w14:paraId="3511E9D5" w14:textId="77777777" w:rsidR="00E22739" w:rsidRDefault="00E22739" w:rsidP="00E22739">
      <w:pPr>
        <w:keepNext/>
        <w:keepLines/>
        <w:ind w:left="1416" w:hanging="1416"/>
      </w:pPr>
      <w:r>
        <w:tab/>
        <w:t>č.j. 1453/13</w:t>
      </w:r>
    </w:p>
    <w:p w14:paraId="0B4472EA" w14:textId="77777777" w:rsidR="00E22739" w:rsidRDefault="00E22739" w:rsidP="00E22739">
      <w:pPr>
        <w:keepNext/>
        <w:keepLines/>
        <w:pBdr>
          <w:top w:val="single" w:sz="2" w:space="1" w:color="auto"/>
        </w:pBdr>
        <w:ind w:left="1416" w:hanging="1416"/>
      </w:pPr>
    </w:p>
    <w:p w14:paraId="5BF92903" w14:textId="77777777" w:rsidR="00E22739" w:rsidRDefault="00E22739" w:rsidP="00E22739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00A7462A" w14:textId="77777777" w:rsidR="00E22739" w:rsidRDefault="00E22739" w:rsidP="00E22739">
      <w:pPr>
        <w:keepNext/>
        <w:keepLines/>
        <w:ind w:left="1416" w:hanging="1416"/>
        <w:jc w:val="both"/>
      </w:pPr>
    </w:p>
    <w:p w14:paraId="2C3B6637" w14:textId="77777777" w:rsidR="00E22739" w:rsidRDefault="00E22739" w:rsidP="00E22739">
      <w:pPr>
        <w:keepNext/>
        <w:keepLines/>
        <w:ind w:left="1416" w:hanging="1416"/>
        <w:jc w:val="center"/>
      </w:pPr>
      <w:r>
        <w:t>usnesení č. 63.</w:t>
      </w:r>
    </w:p>
    <w:p w14:paraId="7DCD2538" w14:textId="77777777" w:rsidR="00E22739" w:rsidRDefault="00E22739" w:rsidP="00E22739">
      <w:pPr>
        <w:keepNext/>
        <w:keepLines/>
        <w:ind w:left="1416" w:hanging="1416"/>
        <w:jc w:val="both"/>
      </w:pPr>
    </w:p>
    <w:p w14:paraId="4219C77F" w14:textId="77777777" w:rsidR="00E22739" w:rsidRDefault="00E22739" w:rsidP="00E2273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20735D1" w14:textId="77777777" w:rsidR="00E22739" w:rsidRDefault="00E22739" w:rsidP="00E22739">
      <w:pPr>
        <w:keepNext/>
        <w:keepLines/>
        <w:ind w:left="1416" w:hanging="1416"/>
        <w:jc w:val="both"/>
      </w:pPr>
    </w:p>
    <w:p w14:paraId="19A8753C" w14:textId="77777777" w:rsidR="00E22739" w:rsidRDefault="00E22739" w:rsidP="00E22739">
      <w:pPr>
        <w:ind w:left="1416" w:hanging="1416"/>
        <w:jc w:val="both"/>
      </w:pPr>
    </w:p>
    <w:p w14:paraId="6EA63E42" w14:textId="77777777" w:rsidR="008A7F0A" w:rsidRDefault="008A7F0A" w:rsidP="00E22739">
      <w:pPr>
        <w:ind w:left="1416" w:hanging="1416"/>
        <w:jc w:val="both"/>
      </w:pPr>
    </w:p>
    <w:p w14:paraId="7AAF6468" w14:textId="77777777" w:rsidR="008A7F0A" w:rsidRDefault="008A7F0A" w:rsidP="00E22739">
      <w:pPr>
        <w:ind w:left="1416" w:hanging="1416"/>
        <w:jc w:val="both"/>
      </w:pPr>
    </w:p>
    <w:p w14:paraId="35ABE27E" w14:textId="77777777" w:rsidR="00806DA8" w:rsidRPr="00E22739" w:rsidRDefault="00806DA8" w:rsidP="00E22739">
      <w:pPr>
        <w:ind w:left="1416" w:hanging="1416"/>
        <w:jc w:val="both"/>
      </w:pPr>
    </w:p>
    <w:p w14:paraId="1E1CC73B" w14:textId="77777777" w:rsidR="00812BA1" w:rsidRDefault="00812BA1" w:rsidP="00812BA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Zákon, kterým se mění zákon č. 283/1993 Sb., o státním zastupitelství, </w:t>
      </w:r>
      <w:r w:rsidR="008A7F0A">
        <w:t xml:space="preserve">            </w:t>
      </w:r>
      <w:r>
        <w:t>ve znění pozdějších předpisů, a zákon č. 7/2002 Sb., o řízení ve věcech soudců, státních zástupců a soudních exekutorů, ve znění pozdějších předpisů</w:t>
      </w:r>
    </w:p>
    <w:p w14:paraId="5113D289" w14:textId="77777777" w:rsidR="00812BA1" w:rsidRDefault="00812BA1" w:rsidP="00812BA1">
      <w:pPr>
        <w:keepNext/>
        <w:keepLines/>
        <w:ind w:left="1416" w:hanging="1416"/>
      </w:pPr>
      <w:r>
        <w:tab/>
        <w:t>č.j. 51/14</w:t>
      </w:r>
    </w:p>
    <w:p w14:paraId="0080C324" w14:textId="77777777" w:rsidR="00812BA1" w:rsidRDefault="00812BA1" w:rsidP="00812BA1">
      <w:pPr>
        <w:keepNext/>
        <w:keepLines/>
        <w:pBdr>
          <w:top w:val="single" w:sz="2" w:space="1" w:color="auto"/>
        </w:pBdr>
        <w:ind w:left="1416" w:hanging="1416"/>
      </w:pPr>
    </w:p>
    <w:p w14:paraId="66CAE8BC" w14:textId="77777777" w:rsidR="00812BA1" w:rsidRDefault="00812BA1" w:rsidP="00812BA1">
      <w:pPr>
        <w:keepNext/>
        <w:keepLines/>
        <w:ind w:left="1416" w:hanging="1416"/>
        <w:jc w:val="both"/>
      </w:pPr>
      <w:r>
        <w:tab/>
        <w:t>Vláda projednávání materiálu předloženého ministryní spravedlnosti přerušila.</w:t>
      </w:r>
    </w:p>
    <w:p w14:paraId="114F5808" w14:textId="77777777" w:rsidR="00812BA1" w:rsidRDefault="00812BA1" w:rsidP="00812BA1">
      <w:pPr>
        <w:keepNext/>
        <w:keepLines/>
        <w:ind w:left="1416" w:hanging="1416"/>
        <w:jc w:val="both"/>
      </w:pPr>
    </w:p>
    <w:p w14:paraId="2BF0E0C8" w14:textId="77777777" w:rsidR="00812BA1" w:rsidRDefault="00812BA1" w:rsidP="00812BA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2EC2322" w14:textId="77777777" w:rsidR="00812BA1" w:rsidRDefault="00812BA1" w:rsidP="00812BA1">
      <w:pPr>
        <w:keepNext/>
        <w:keepLines/>
        <w:ind w:left="1416" w:hanging="1416"/>
        <w:jc w:val="both"/>
      </w:pPr>
    </w:p>
    <w:p w14:paraId="480CBE52" w14:textId="77777777" w:rsidR="00812BA1" w:rsidRDefault="00812BA1" w:rsidP="00812BA1">
      <w:pPr>
        <w:ind w:left="1416" w:hanging="1416"/>
        <w:jc w:val="both"/>
      </w:pPr>
    </w:p>
    <w:p w14:paraId="2BEE2A01" w14:textId="77777777" w:rsidR="008A7F0A" w:rsidRDefault="008A7F0A" w:rsidP="00812BA1">
      <w:pPr>
        <w:ind w:left="1416" w:hanging="1416"/>
        <w:jc w:val="both"/>
      </w:pPr>
    </w:p>
    <w:p w14:paraId="6ACE3683" w14:textId="77777777" w:rsidR="008A7F0A" w:rsidRDefault="008A7F0A" w:rsidP="00812BA1">
      <w:pPr>
        <w:ind w:left="1416" w:hanging="1416"/>
        <w:jc w:val="both"/>
      </w:pPr>
    </w:p>
    <w:p w14:paraId="040E2ABE" w14:textId="77777777" w:rsidR="008A7F0A" w:rsidRDefault="008A7F0A" w:rsidP="00812BA1">
      <w:pPr>
        <w:ind w:left="1416" w:hanging="1416"/>
        <w:jc w:val="both"/>
      </w:pPr>
    </w:p>
    <w:p w14:paraId="2E8A64E9" w14:textId="77777777" w:rsidR="008A7F0A" w:rsidRDefault="008A7F0A" w:rsidP="00812BA1">
      <w:pPr>
        <w:ind w:left="1416" w:hanging="1416"/>
        <w:jc w:val="both"/>
      </w:pPr>
    </w:p>
    <w:p w14:paraId="0E4E06BB" w14:textId="77777777" w:rsidR="00806DA8" w:rsidRPr="00812BA1" w:rsidRDefault="00806DA8" w:rsidP="00812BA1">
      <w:pPr>
        <w:ind w:left="1416" w:hanging="1416"/>
        <w:jc w:val="both"/>
      </w:pPr>
    </w:p>
    <w:p w14:paraId="6264DD5E" w14:textId="77777777" w:rsidR="009478FB" w:rsidRDefault="009478FB" w:rsidP="009478F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zákona, kterým se mění zákon č. 111/2006 Sb., o pomoci v hmotné nouzi, ve znění pozdějších předpisů, a další související zákony</w:t>
      </w:r>
    </w:p>
    <w:p w14:paraId="528D4A25" w14:textId="77777777" w:rsidR="009478FB" w:rsidRDefault="009478FB" w:rsidP="009478FB">
      <w:pPr>
        <w:keepNext/>
        <w:keepLines/>
        <w:ind w:left="1416" w:hanging="1416"/>
      </w:pPr>
      <w:r>
        <w:tab/>
        <w:t>č.j. 41/14</w:t>
      </w:r>
    </w:p>
    <w:p w14:paraId="116255F8" w14:textId="77777777" w:rsidR="009478FB" w:rsidRDefault="009478FB" w:rsidP="009478FB">
      <w:pPr>
        <w:keepNext/>
        <w:keepLines/>
        <w:pBdr>
          <w:top w:val="single" w:sz="2" w:space="1" w:color="auto"/>
        </w:pBdr>
        <w:ind w:left="1416" w:hanging="1416"/>
      </w:pPr>
    </w:p>
    <w:p w14:paraId="0488CD7C" w14:textId="77777777" w:rsidR="009478FB" w:rsidRDefault="009478FB" w:rsidP="009478FB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8A7F0A">
        <w:t xml:space="preserve">                 </w:t>
      </w:r>
      <w:r>
        <w:t>a přijala</w:t>
      </w:r>
    </w:p>
    <w:p w14:paraId="0F3FBEFA" w14:textId="77777777" w:rsidR="009478FB" w:rsidRDefault="009478FB" w:rsidP="009478FB">
      <w:pPr>
        <w:keepNext/>
        <w:keepLines/>
        <w:ind w:left="1416" w:hanging="1416"/>
        <w:jc w:val="both"/>
      </w:pPr>
    </w:p>
    <w:p w14:paraId="1B8E47C0" w14:textId="77777777" w:rsidR="009478FB" w:rsidRDefault="009478FB" w:rsidP="009478FB">
      <w:pPr>
        <w:keepNext/>
        <w:keepLines/>
        <w:ind w:left="1416" w:hanging="1416"/>
        <w:jc w:val="center"/>
      </w:pPr>
      <w:r>
        <w:t>usnesení č. 64.</w:t>
      </w:r>
    </w:p>
    <w:p w14:paraId="3C635CCE" w14:textId="77777777" w:rsidR="009478FB" w:rsidRDefault="009478FB" w:rsidP="009478FB">
      <w:pPr>
        <w:keepNext/>
        <w:keepLines/>
        <w:ind w:left="1416" w:hanging="1416"/>
        <w:jc w:val="both"/>
      </w:pPr>
    </w:p>
    <w:p w14:paraId="4AEC0C53" w14:textId="77777777" w:rsidR="009478FB" w:rsidRDefault="009478FB" w:rsidP="009478F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CA19C8D" w14:textId="77777777" w:rsidR="009478FB" w:rsidRDefault="009478FB" w:rsidP="009478FB">
      <w:pPr>
        <w:keepNext/>
        <w:keepLines/>
        <w:ind w:left="1416" w:hanging="1416"/>
        <w:jc w:val="both"/>
      </w:pPr>
    </w:p>
    <w:p w14:paraId="3EFFA33E" w14:textId="77777777" w:rsidR="009478FB" w:rsidRDefault="009478FB" w:rsidP="009478FB">
      <w:pPr>
        <w:ind w:left="1416" w:hanging="1416"/>
        <w:jc w:val="both"/>
      </w:pPr>
    </w:p>
    <w:p w14:paraId="70264914" w14:textId="77777777" w:rsidR="008A7F0A" w:rsidRDefault="008A7F0A" w:rsidP="009478FB">
      <w:pPr>
        <w:ind w:left="1416" w:hanging="1416"/>
        <w:jc w:val="both"/>
      </w:pPr>
    </w:p>
    <w:p w14:paraId="07CE7004" w14:textId="77777777" w:rsidR="008A7F0A" w:rsidRDefault="008A7F0A" w:rsidP="009478FB">
      <w:pPr>
        <w:ind w:left="1416" w:hanging="1416"/>
        <w:jc w:val="both"/>
      </w:pPr>
    </w:p>
    <w:p w14:paraId="15AC04B9" w14:textId="77777777" w:rsidR="008A7F0A" w:rsidRDefault="008A7F0A" w:rsidP="009478FB">
      <w:pPr>
        <w:ind w:left="1416" w:hanging="1416"/>
        <w:jc w:val="both"/>
      </w:pPr>
    </w:p>
    <w:p w14:paraId="033DFAB0" w14:textId="77777777" w:rsidR="008A7F0A" w:rsidRDefault="008A7F0A" w:rsidP="009478FB">
      <w:pPr>
        <w:ind w:left="1416" w:hanging="1416"/>
        <w:jc w:val="both"/>
      </w:pPr>
    </w:p>
    <w:p w14:paraId="7BC6DE5E" w14:textId="77777777" w:rsidR="00806DA8" w:rsidRPr="009478FB" w:rsidRDefault="00806DA8" w:rsidP="009478FB">
      <w:pPr>
        <w:ind w:left="1416" w:hanging="1416"/>
        <w:jc w:val="both"/>
      </w:pPr>
    </w:p>
    <w:p w14:paraId="174DB157" w14:textId="77777777" w:rsidR="00297CCF" w:rsidRDefault="00297CCF" w:rsidP="00297CC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zákona, kterým se mění zákon č. 458/2000 Sb., o podmínkách podnikání a o výkonu státní správy v energetických odvětvích a o změně některých zákonů (energetický zákon), ve znění pozdějších předpisů, a zákon č. 165/2012 Sb., o podporovaných zdrojích energie a o změně některých zákonů, ve znění pozdějších předpisů</w:t>
      </w:r>
    </w:p>
    <w:p w14:paraId="1A992475" w14:textId="77777777" w:rsidR="00297CCF" w:rsidRDefault="00297CCF" w:rsidP="00297CCF">
      <w:pPr>
        <w:keepNext/>
        <w:keepLines/>
        <w:ind w:left="1416" w:hanging="1416"/>
      </w:pPr>
      <w:r>
        <w:tab/>
        <w:t>č.j. 53/14</w:t>
      </w:r>
    </w:p>
    <w:p w14:paraId="00186BC8" w14:textId="77777777" w:rsidR="00297CCF" w:rsidRDefault="00297CCF" w:rsidP="00297CCF">
      <w:pPr>
        <w:keepNext/>
        <w:keepLines/>
        <w:pBdr>
          <w:top w:val="single" w:sz="2" w:space="1" w:color="auto"/>
        </w:pBdr>
        <w:ind w:left="1416" w:hanging="1416"/>
      </w:pPr>
    </w:p>
    <w:p w14:paraId="43EB91E0" w14:textId="77777777" w:rsidR="00297CCF" w:rsidRDefault="00297CCF" w:rsidP="00297CC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F481D63" w14:textId="77777777" w:rsidR="00297CCF" w:rsidRDefault="00297CCF" w:rsidP="00297CCF">
      <w:pPr>
        <w:keepNext/>
        <w:keepLines/>
        <w:ind w:left="1416" w:hanging="1416"/>
        <w:jc w:val="both"/>
      </w:pPr>
    </w:p>
    <w:p w14:paraId="4C9C2C5E" w14:textId="77777777" w:rsidR="00297CCF" w:rsidRDefault="00297CCF" w:rsidP="00297CCF">
      <w:pPr>
        <w:keepNext/>
        <w:keepLines/>
        <w:ind w:left="1416" w:hanging="1416"/>
        <w:jc w:val="center"/>
      </w:pPr>
      <w:r>
        <w:t>usnesení č. 65.</w:t>
      </w:r>
    </w:p>
    <w:p w14:paraId="1E5EDDFA" w14:textId="77777777" w:rsidR="00297CCF" w:rsidRDefault="00297CCF" w:rsidP="00297CCF">
      <w:pPr>
        <w:keepNext/>
        <w:keepLines/>
        <w:ind w:left="1416" w:hanging="1416"/>
        <w:jc w:val="both"/>
      </w:pPr>
    </w:p>
    <w:p w14:paraId="387692C4" w14:textId="77777777" w:rsidR="00297CCF" w:rsidRDefault="00297CCF" w:rsidP="00297CC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7E945F7" w14:textId="77777777" w:rsidR="00297CCF" w:rsidRDefault="00297CCF" w:rsidP="00297CCF">
      <w:pPr>
        <w:keepNext/>
        <w:keepLines/>
        <w:ind w:left="1416" w:hanging="1416"/>
        <w:jc w:val="both"/>
      </w:pPr>
    </w:p>
    <w:p w14:paraId="0B2DE9A1" w14:textId="77777777" w:rsidR="00297CCF" w:rsidRDefault="00297CCF" w:rsidP="00297CCF">
      <w:pPr>
        <w:ind w:left="1416" w:hanging="1416"/>
        <w:jc w:val="both"/>
      </w:pPr>
    </w:p>
    <w:p w14:paraId="7B68713E" w14:textId="77777777" w:rsidR="00806DA8" w:rsidRDefault="00806DA8" w:rsidP="00297CCF">
      <w:pPr>
        <w:ind w:left="1416" w:hanging="1416"/>
        <w:jc w:val="both"/>
      </w:pPr>
    </w:p>
    <w:p w14:paraId="70CD5AB8" w14:textId="77777777" w:rsidR="008A7F0A" w:rsidRDefault="008A7F0A" w:rsidP="00297CCF">
      <w:pPr>
        <w:ind w:left="1416" w:hanging="1416"/>
        <w:jc w:val="both"/>
      </w:pPr>
    </w:p>
    <w:p w14:paraId="111E4726" w14:textId="77777777" w:rsidR="008A7F0A" w:rsidRDefault="008A7F0A" w:rsidP="00297CCF">
      <w:pPr>
        <w:ind w:left="1416" w:hanging="1416"/>
        <w:jc w:val="both"/>
      </w:pPr>
    </w:p>
    <w:p w14:paraId="519C2B7C" w14:textId="77777777" w:rsidR="008A7F0A" w:rsidRPr="00297CCF" w:rsidRDefault="008A7F0A" w:rsidP="00297CCF">
      <w:pPr>
        <w:ind w:left="1416" w:hanging="1416"/>
        <w:jc w:val="both"/>
      </w:pPr>
    </w:p>
    <w:p w14:paraId="6F3D141A" w14:textId="77777777" w:rsidR="00F50C98" w:rsidRDefault="00F50C98" w:rsidP="00F50C9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změnu systemizace Vězeňské služby České republiky na rok 2014 </w:t>
      </w:r>
      <w:r w:rsidR="008A7F0A">
        <w:t xml:space="preserve">          </w:t>
      </w:r>
      <w:r>
        <w:t>z důvodu zvýšení prostředků na služební příjmy příslušníků a návrh na zvýšení objemu prostředků na platy občanských zaměstnanců Vězeňské služby České republiky na rok 2014</w:t>
      </w:r>
    </w:p>
    <w:p w14:paraId="15392468" w14:textId="77777777" w:rsidR="00F50C98" w:rsidRDefault="00F50C98" w:rsidP="00F50C98">
      <w:pPr>
        <w:keepNext/>
        <w:keepLines/>
        <w:ind w:left="1416" w:hanging="1416"/>
      </w:pPr>
      <w:r>
        <w:tab/>
        <w:t>č.j. 58/14</w:t>
      </w:r>
    </w:p>
    <w:p w14:paraId="4C36601B" w14:textId="77777777" w:rsidR="00F50C98" w:rsidRDefault="00F50C98" w:rsidP="00F50C98">
      <w:pPr>
        <w:keepNext/>
        <w:keepLines/>
        <w:pBdr>
          <w:top w:val="single" w:sz="2" w:space="1" w:color="auto"/>
        </w:pBdr>
        <w:ind w:left="1416" w:hanging="1416"/>
      </w:pPr>
    </w:p>
    <w:p w14:paraId="5D11B9BC" w14:textId="77777777" w:rsidR="00F50C98" w:rsidRDefault="00F50C98" w:rsidP="00F50C98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0C0F378B" w14:textId="77777777" w:rsidR="00F50C98" w:rsidRDefault="00F50C98" w:rsidP="00F50C98">
      <w:pPr>
        <w:keepNext/>
        <w:keepLines/>
        <w:ind w:left="1416" w:hanging="1416"/>
        <w:jc w:val="both"/>
      </w:pPr>
    </w:p>
    <w:p w14:paraId="3ED28598" w14:textId="77777777" w:rsidR="00F50C98" w:rsidRDefault="00F50C98" w:rsidP="00F50C98">
      <w:pPr>
        <w:keepNext/>
        <w:keepLines/>
        <w:ind w:left="1416" w:hanging="1416"/>
        <w:jc w:val="center"/>
      </w:pPr>
      <w:r>
        <w:t>usnesení č. 66.</w:t>
      </w:r>
    </w:p>
    <w:p w14:paraId="2D5BF79B" w14:textId="77777777" w:rsidR="00F50C98" w:rsidRDefault="00F50C98" w:rsidP="00F50C98">
      <w:pPr>
        <w:keepNext/>
        <w:keepLines/>
        <w:ind w:left="1416" w:hanging="1416"/>
        <w:jc w:val="both"/>
      </w:pPr>
    </w:p>
    <w:p w14:paraId="3C36B18D" w14:textId="77777777" w:rsidR="00F50C98" w:rsidRDefault="00F50C98" w:rsidP="00F50C9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9464990" w14:textId="77777777" w:rsidR="00F50C98" w:rsidRDefault="00F50C98" w:rsidP="00F50C98">
      <w:pPr>
        <w:keepNext/>
        <w:keepLines/>
        <w:ind w:left="1416" w:hanging="1416"/>
        <w:jc w:val="both"/>
      </w:pPr>
    </w:p>
    <w:p w14:paraId="3880DCE6" w14:textId="77777777" w:rsidR="00F50C98" w:rsidRDefault="00F50C98" w:rsidP="00F50C98">
      <w:pPr>
        <w:ind w:left="1416" w:hanging="1416"/>
        <w:jc w:val="both"/>
      </w:pPr>
    </w:p>
    <w:p w14:paraId="42A73740" w14:textId="77777777" w:rsidR="008A7F0A" w:rsidRDefault="008A7F0A" w:rsidP="00F50C98">
      <w:pPr>
        <w:ind w:left="1416" w:hanging="1416"/>
        <w:jc w:val="both"/>
      </w:pPr>
    </w:p>
    <w:p w14:paraId="23FF67F8" w14:textId="77777777" w:rsidR="008A7F0A" w:rsidRDefault="008A7F0A" w:rsidP="00F50C98">
      <w:pPr>
        <w:ind w:left="1416" w:hanging="1416"/>
        <w:jc w:val="both"/>
      </w:pPr>
    </w:p>
    <w:p w14:paraId="18446725" w14:textId="77777777" w:rsidR="00806DA8" w:rsidRPr="00F50C98" w:rsidRDefault="00806DA8" w:rsidP="00F50C98">
      <w:pPr>
        <w:ind w:left="1416" w:hanging="1416"/>
        <w:jc w:val="both"/>
      </w:pPr>
    </w:p>
    <w:p w14:paraId="1335A5F3" w14:textId="77777777" w:rsidR="00744B02" w:rsidRDefault="00744B02" w:rsidP="00744B0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přijetí změn přílohy IX Basilejské úmluvy o kontrole pohybu nebezpečných odpadů přes hranice států a jejich zneškodňování a ratifikaci Basilejské úmluvy o kontrole pohybu nebezpečných odpadů přes hranice států a jejich zneškodňování</w:t>
      </w:r>
    </w:p>
    <w:p w14:paraId="0C2C14E7" w14:textId="77777777" w:rsidR="00744B02" w:rsidRDefault="00744B02" w:rsidP="00744B02">
      <w:pPr>
        <w:keepNext/>
        <w:keepLines/>
        <w:ind w:left="1416" w:hanging="1416"/>
      </w:pPr>
      <w:r>
        <w:tab/>
        <w:t>č.j. 57/14</w:t>
      </w:r>
    </w:p>
    <w:p w14:paraId="122A892F" w14:textId="77777777" w:rsidR="00744B02" w:rsidRDefault="00744B02" w:rsidP="00744B02">
      <w:pPr>
        <w:keepNext/>
        <w:keepLines/>
        <w:pBdr>
          <w:top w:val="single" w:sz="2" w:space="1" w:color="auto"/>
        </w:pBdr>
        <w:ind w:left="1416" w:hanging="1416"/>
      </w:pPr>
    </w:p>
    <w:p w14:paraId="04DD8A73" w14:textId="77777777" w:rsidR="00744B02" w:rsidRDefault="00744B02" w:rsidP="00744B02">
      <w:pPr>
        <w:keepNext/>
        <w:keepLines/>
        <w:ind w:left="1416" w:hanging="1416"/>
        <w:jc w:val="both"/>
      </w:pPr>
      <w:r>
        <w:tab/>
        <w:t xml:space="preserve">Vláda projednala materiál předložený ministry životního prostředí </w:t>
      </w:r>
      <w:r w:rsidR="008A7F0A">
        <w:t xml:space="preserve">                        </w:t>
      </w:r>
      <w:r>
        <w:t>a zahraničních věcí a přijala</w:t>
      </w:r>
    </w:p>
    <w:p w14:paraId="4214FDFF" w14:textId="77777777" w:rsidR="00744B02" w:rsidRDefault="00744B02" w:rsidP="00744B02">
      <w:pPr>
        <w:keepNext/>
        <w:keepLines/>
        <w:ind w:left="1416" w:hanging="1416"/>
        <w:jc w:val="both"/>
      </w:pPr>
    </w:p>
    <w:p w14:paraId="3A60FD86" w14:textId="77777777" w:rsidR="00744B02" w:rsidRDefault="00744B02" w:rsidP="00744B02">
      <w:pPr>
        <w:keepNext/>
        <w:keepLines/>
        <w:ind w:left="1416" w:hanging="1416"/>
        <w:jc w:val="center"/>
      </w:pPr>
      <w:r>
        <w:t>usnesení č. 67.</w:t>
      </w:r>
    </w:p>
    <w:p w14:paraId="35EAC802" w14:textId="77777777" w:rsidR="00744B02" w:rsidRDefault="00744B02" w:rsidP="00744B02">
      <w:pPr>
        <w:keepNext/>
        <w:keepLines/>
        <w:ind w:left="1416" w:hanging="1416"/>
        <w:jc w:val="both"/>
      </w:pPr>
    </w:p>
    <w:p w14:paraId="0B07D5C3" w14:textId="77777777" w:rsidR="00744B02" w:rsidRDefault="00744B02" w:rsidP="00744B0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6A055EF" w14:textId="77777777" w:rsidR="00744B02" w:rsidRDefault="00744B02" w:rsidP="00744B02">
      <w:pPr>
        <w:keepNext/>
        <w:keepLines/>
        <w:ind w:left="1416" w:hanging="1416"/>
        <w:jc w:val="both"/>
      </w:pPr>
    </w:p>
    <w:p w14:paraId="100D7F3A" w14:textId="77777777" w:rsidR="00744B02" w:rsidRDefault="00744B02" w:rsidP="00744B02">
      <w:pPr>
        <w:ind w:left="1416" w:hanging="1416"/>
        <w:jc w:val="both"/>
      </w:pPr>
    </w:p>
    <w:p w14:paraId="70D69FE5" w14:textId="77777777" w:rsidR="008A7F0A" w:rsidRDefault="008A7F0A" w:rsidP="00744B02">
      <w:pPr>
        <w:ind w:left="1416" w:hanging="1416"/>
        <w:jc w:val="both"/>
      </w:pPr>
    </w:p>
    <w:p w14:paraId="74C10D7F" w14:textId="77777777" w:rsidR="008A7F0A" w:rsidRDefault="008A7F0A" w:rsidP="00744B02">
      <w:pPr>
        <w:ind w:left="1416" w:hanging="1416"/>
        <w:jc w:val="both"/>
      </w:pPr>
    </w:p>
    <w:p w14:paraId="2D2FC456" w14:textId="77777777" w:rsidR="00806DA8" w:rsidRPr="00744B02" w:rsidRDefault="00806DA8" w:rsidP="00744B02">
      <w:pPr>
        <w:ind w:left="1416" w:hanging="1416"/>
        <w:jc w:val="both"/>
      </w:pPr>
    </w:p>
    <w:p w14:paraId="1C8BF32F" w14:textId="77777777" w:rsidR="00250911" w:rsidRDefault="00250911" w:rsidP="00250911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zadávání nadlimitní veřejné zakázky s názvem Partnerství české atletiky, a to formou jednacího řízení bez uveřejnění podle § 23 odst. 4 písm. a) zákona č. 137/2006 Sb., o veřejných zakázkách, ve znění pozdějších předpisů</w:t>
      </w:r>
    </w:p>
    <w:p w14:paraId="3FFD00AE" w14:textId="77777777" w:rsidR="00250911" w:rsidRDefault="00250911" w:rsidP="00250911">
      <w:pPr>
        <w:keepNext/>
        <w:keepLines/>
        <w:ind w:left="1416" w:hanging="1416"/>
      </w:pPr>
      <w:r>
        <w:tab/>
        <w:t>č.j. 61/14</w:t>
      </w:r>
    </w:p>
    <w:p w14:paraId="680FEC4C" w14:textId="77777777" w:rsidR="00250911" w:rsidRDefault="00250911" w:rsidP="00250911">
      <w:pPr>
        <w:keepNext/>
        <w:keepLines/>
        <w:pBdr>
          <w:top w:val="single" w:sz="2" w:space="1" w:color="auto"/>
        </w:pBdr>
        <w:ind w:left="1416" w:hanging="1416"/>
      </w:pPr>
    </w:p>
    <w:p w14:paraId="45E91EB0" w14:textId="77777777" w:rsidR="00250911" w:rsidRDefault="00250911" w:rsidP="00250911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B4B222D" w14:textId="77777777" w:rsidR="00250911" w:rsidRDefault="00250911" w:rsidP="00250911">
      <w:pPr>
        <w:keepNext/>
        <w:keepLines/>
        <w:ind w:left="1416" w:hanging="1416"/>
        <w:jc w:val="both"/>
      </w:pPr>
    </w:p>
    <w:p w14:paraId="2C6AE2D4" w14:textId="77777777" w:rsidR="00250911" w:rsidRDefault="00250911" w:rsidP="00250911">
      <w:pPr>
        <w:keepNext/>
        <w:keepLines/>
        <w:ind w:left="1416" w:hanging="1416"/>
        <w:jc w:val="center"/>
      </w:pPr>
      <w:r>
        <w:t>usnesení č. 68.</w:t>
      </w:r>
    </w:p>
    <w:p w14:paraId="1B8CA7A0" w14:textId="77777777" w:rsidR="00250911" w:rsidRDefault="00250911" w:rsidP="00250911">
      <w:pPr>
        <w:keepNext/>
        <w:keepLines/>
        <w:ind w:left="1416" w:hanging="1416"/>
        <w:jc w:val="both"/>
      </w:pPr>
    </w:p>
    <w:p w14:paraId="7E0758F9" w14:textId="77777777" w:rsidR="00250911" w:rsidRDefault="00250911" w:rsidP="00250911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7AED3CF8" w14:textId="77777777" w:rsidR="00250911" w:rsidRDefault="00250911" w:rsidP="00250911">
      <w:pPr>
        <w:keepNext/>
        <w:keepLines/>
        <w:ind w:left="1416" w:hanging="1416"/>
        <w:jc w:val="both"/>
      </w:pPr>
    </w:p>
    <w:p w14:paraId="7A48E150" w14:textId="77777777" w:rsidR="00250911" w:rsidRDefault="00250911" w:rsidP="00250911">
      <w:pPr>
        <w:ind w:left="1416" w:hanging="1416"/>
        <w:jc w:val="both"/>
      </w:pPr>
    </w:p>
    <w:p w14:paraId="58F8B791" w14:textId="77777777" w:rsidR="00806DA8" w:rsidRDefault="00806DA8" w:rsidP="00250911">
      <w:pPr>
        <w:ind w:left="1416" w:hanging="1416"/>
        <w:jc w:val="both"/>
      </w:pPr>
    </w:p>
    <w:p w14:paraId="58A7191B" w14:textId="77777777" w:rsidR="008A7F0A" w:rsidRDefault="008A7F0A" w:rsidP="00250911">
      <w:pPr>
        <w:ind w:left="1416" w:hanging="1416"/>
        <w:jc w:val="both"/>
      </w:pPr>
    </w:p>
    <w:p w14:paraId="1D7AFC13" w14:textId="77777777" w:rsidR="008A7F0A" w:rsidRDefault="008A7F0A" w:rsidP="00250911">
      <w:pPr>
        <w:ind w:left="1416" w:hanging="1416"/>
        <w:jc w:val="both"/>
      </w:pPr>
    </w:p>
    <w:p w14:paraId="12252186" w14:textId="77777777" w:rsidR="008A7F0A" w:rsidRPr="00250911" w:rsidRDefault="008A7F0A" w:rsidP="00250911">
      <w:pPr>
        <w:ind w:left="1416" w:hanging="1416"/>
        <w:jc w:val="both"/>
      </w:pPr>
    </w:p>
    <w:p w14:paraId="3583C322" w14:textId="77777777" w:rsidR="00A36141" w:rsidRDefault="00A36141" w:rsidP="00A3614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nařízení vlády, kterým se mění nařízení vlády č. 272/2004 Sb., </w:t>
      </w:r>
      <w:r w:rsidR="008A7F0A">
        <w:t xml:space="preserve">                </w:t>
      </w:r>
      <w:r>
        <w:t xml:space="preserve">o jednostranném zrušení vízové povinnosti ve vztahu k Austrálii, Kanadě, Sultanátu Brunei a Spojeným státům americkým, ve znění nařízení vlády </w:t>
      </w:r>
      <w:r w:rsidR="008A7F0A">
        <w:t xml:space="preserve">         </w:t>
      </w:r>
      <w:r>
        <w:t>č. 224/2009 Sb., a kterým se ruší vízová povinnost pro držitele diplomatických a služebních pasů Kanady</w:t>
      </w:r>
    </w:p>
    <w:p w14:paraId="1AE1C4B3" w14:textId="77777777" w:rsidR="00A36141" w:rsidRDefault="00A36141" w:rsidP="00A36141">
      <w:pPr>
        <w:keepNext/>
        <w:keepLines/>
        <w:ind w:left="1416" w:hanging="1416"/>
      </w:pPr>
      <w:r>
        <w:tab/>
        <w:t>č.j. 56/14</w:t>
      </w:r>
    </w:p>
    <w:p w14:paraId="6243B63B" w14:textId="77777777" w:rsidR="00A36141" w:rsidRDefault="00A36141" w:rsidP="00A36141">
      <w:pPr>
        <w:keepNext/>
        <w:keepLines/>
        <w:pBdr>
          <w:top w:val="single" w:sz="2" w:space="1" w:color="auto"/>
        </w:pBdr>
        <w:ind w:left="1416" w:hanging="1416"/>
      </w:pPr>
    </w:p>
    <w:p w14:paraId="5AB2DFE8" w14:textId="77777777" w:rsidR="00A36141" w:rsidRDefault="00A36141" w:rsidP="00A3614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B44A565" w14:textId="77777777" w:rsidR="00A36141" w:rsidRDefault="00A36141" w:rsidP="00A36141">
      <w:pPr>
        <w:keepNext/>
        <w:keepLines/>
        <w:ind w:left="1416" w:hanging="1416"/>
        <w:jc w:val="both"/>
      </w:pPr>
    </w:p>
    <w:p w14:paraId="3389CC90" w14:textId="77777777" w:rsidR="00A36141" w:rsidRDefault="00A36141" w:rsidP="00A36141">
      <w:pPr>
        <w:keepNext/>
        <w:keepLines/>
        <w:ind w:left="1416" w:hanging="1416"/>
        <w:jc w:val="center"/>
      </w:pPr>
      <w:r>
        <w:t>usnesení č. 69.</w:t>
      </w:r>
    </w:p>
    <w:p w14:paraId="487984FB" w14:textId="77777777" w:rsidR="00A36141" w:rsidRDefault="00A36141" w:rsidP="00A36141">
      <w:pPr>
        <w:keepNext/>
        <w:keepLines/>
        <w:ind w:left="1416" w:hanging="1416"/>
        <w:jc w:val="both"/>
      </w:pPr>
    </w:p>
    <w:p w14:paraId="78EF74C3" w14:textId="77777777" w:rsidR="00A36141" w:rsidRDefault="00A36141" w:rsidP="00A3614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55F460B" w14:textId="77777777" w:rsidR="00A36141" w:rsidRDefault="00A36141" w:rsidP="00A36141">
      <w:pPr>
        <w:keepNext/>
        <w:keepLines/>
        <w:ind w:left="1416" w:hanging="1416"/>
        <w:jc w:val="both"/>
      </w:pPr>
    </w:p>
    <w:p w14:paraId="030EC860" w14:textId="77777777" w:rsidR="00A36141" w:rsidRDefault="00A36141" w:rsidP="00A36141">
      <w:pPr>
        <w:ind w:left="1416" w:hanging="1416"/>
        <w:jc w:val="both"/>
      </w:pPr>
    </w:p>
    <w:p w14:paraId="6929BD13" w14:textId="77777777" w:rsidR="00806DA8" w:rsidRPr="00A36141" w:rsidRDefault="00806DA8" w:rsidP="00A36141">
      <w:pPr>
        <w:ind w:left="1416" w:hanging="1416"/>
        <w:jc w:val="both"/>
      </w:pPr>
    </w:p>
    <w:p w14:paraId="01477692" w14:textId="77777777" w:rsidR="00562FD9" w:rsidRDefault="00562FD9" w:rsidP="00562FD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Žádost o udělení výjimky z podmínky trvalé nepotřebnosti majetku státu podle ustanovení § 21 odst. 2 zákona č. 219/2000 Sb., o majetku České republiky </w:t>
      </w:r>
      <w:r w:rsidR="008A7F0A">
        <w:t xml:space="preserve">             </w:t>
      </w:r>
      <w:r>
        <w:t>a jejím vystupování v právních vztazích, ve znění pozdějších předpisů</w:t>
      </w:r>
    </w:p>
    <w:p w14:paraId="2D9C8267" w14:textId="77777777" w:rsidR="00562FD9" w:rsidRDefault="00562FD9" w:rsidP="00562FD9">
      <w:pPr>
        <w:keepNext/>
        <w:keepLines/>
        <w:ind w:left="1416" w:hanging="1416"/>
      </w:pPr>
      <w:r>
        <w:tab/>
        <w:t>č.j. 67/14</w:t>
      </w:r>
    </w:p>
    <w:p w14:paraId="68436835" w14:textId="77777777" w:rsidR="00562FD9" w:rsidRDefault="00562FD9" w:rsidP="00562FD9">
      <w:pPr>
        <w:keepNext/>
        <w:keepLines/>
        <w:pBdr>
          <w:top w:val="single" w:sz="2" w:space="1" w:color="auto"/>
        </w:pBdr>
        <w:ind w:left="1416" w:hanging="1416"/>
      </w:pPr>
    </w:p>
    <w:p w14:paraId="7D01A6D5" w14:textId="77777777" w:rsidR="00562FD9" w:rsidRDefault="00562FD9" w:rsidP="00562FD9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8A7F0A">
        <w:t xml:space="preserve">                    </w:t>
      </w:r>
      <w:r>
        <w:t>a tělovýchovy a přijala</w:t>
      </w:r>
    </w:p>
    <w:p w14:paraId="436A3F5A" w14:textId="77777777" w:rsidR="00562FD9" w:rsidRDefault="00562FD9" w:rsidP="00562FD9">
      <w:pPr>
        <w:keepNext/>
        <w:keepLines/>
        <w:ind w:left="1416" w:hanging="1416"/>
        <w:jc w:val="both"/>
      </w:pPr>
    </w:p>
    <w:p w14:paraId="5E0D30D7" w14:textId="77777777" w:rsidR="00562FD9" w:rsidRDefault="00562FD9" w:rsidP="00562FD9">
      <w:pPr>
        <w:keepNext/>
        <w:keepLines/>
        <w:ind w:left="1416" w:hanging="1416"/>
        <w:jc w:val="center"/>
      </w:pPr>
      <w:r>
        <w:t>usnesení č. 70.</w:t>
      </w:r>
    </w:p>
    <w:p w14:paraId="3B179D72" w14:textId="77777777" w:rsidR="00562FD9" w:rsidRDefault="00562FD9" w:rsidP="00562FD9">
      <w:pPr>
        <w:keepNext/>
        <w:keepLines/>
        <w:ind w:left="1416" w:hanging="1416"/>
        <w:jc w:val="both"/>
      </w:pPr>
    </w:p>
    <w:p w14:paraId="13FFE320" w14:textId="77777777" w:rsidR="00562FD9" w:rsidRDefault="00562FD9" w:rsidP="00562FD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AB90BC1" w14:textId="77777777" w:rsidR="00562FD9" w:rsidRDefault="00562FD9" w:rsidP="00562FD9">
      <w:pPr>
        <w:keepNext/>
        <w:keepLines/>
        <w:ind w:left="1416" w:hanging="1416"/>
        <w:jc w:val="both"/>
      </w:pPr>
    </w:p>
    <w:p w14:paraId="0804CFBF" w14:textId="77777777" w:rsidR="00562FD9" w:rsidRDefault="00562FD9" w:rsidP="00562FD9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1. místopředseda vlády a ministr financí, místopředseda vlády a ministr vnitra a ministři kultury, zemědělství, zdravotnictví, práce a sociálních věcí, obrany, zahraničních věcí, školství, mládeže a tělovýchovy a dopravy. </w:t>
      </w:r>
    </w:p>
    <w:p w14:paraId="3BA283B1" w14:textId="77777777" w:rsidR="00562FD9" w:rsidRDefault="00562FD9" w:rsidP="00562FD9">
      <w:pPr>
        <w:keepNext/>
        <w:keepLines/>
        <w:ind w:left="1416" w:hanging="1416"/>
        <w:jc w:val="both"/>
      </w:pPr>
    </w:p>
    <w:p w14:paraId="64A2E4B5" w14:textId="77777777" w:rsidR="00562FD9" w:rsidRDefault="00562FD9" w:rsidP="00562FD9">
      <w:pPr>
        <w:ind w:left="1416" w:hanging="1416"/>
        <w:jc w:val="both"/>
      </w:pPr>
    </w:p>
    <w:p w14:paraId="582CD190" w14:textId="77777777" w:rsidR="00806DA8" w:rsidRPr="00562FD9" w:rsidRDefault="00806DA8" w:rsidP="00562FD9">
      <w:pPr>
        <w:ind w:left="1416" w:hanging="1416"/>
        <w:jc w:val="both"/>
      </w:pPr>
    </w:p>
    <w:p w14:paraId="4A706B09" w14:textId="77777777" w:rsidR="001F029C" w:rsidRDefault="001F029C" w:rsidP="001F029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zpětvzetí vládního návrhu zákona, kterým se mění zákon </w:t>
      </w:r>
      <w:r w:rsidR="008A7F0A">
        <w:t xml:space="preserve">                        </w:t>
      </w:r>
      <w:r>
        <w:t>č. 504/2012 Sb., o státním rozpočtu České republi</w:t>
      </w:r>
      <w:r w:rsidR="008A7F0A">
        <w:t xml:space="preserve">ky na rok 2013, ve znění zákona </w:t>
      </w:r>
      <w:r>
        <w:t>č. 258/2013 Sb.</w:t>
      </w:r>
    </w:p>
    <w:p w14:paraId="55C71D6C" w14:textId="77777777" w:rsidR="001F029C" w:rsidRDefault="001F029C" w:rsidP="001F029C">
      <w:pPr>
        <w:keepNext/>
        <w:keepLines/>
        <w:ind w:left="1416" w:hanging="1416"/>
      </w:pPr>
      <w:r>
        <w:tab/>
        <w:t>č.j. 69/14</w:t>
      </w:r>
    </w:p>
    <w:p w14:paraId="52C09A51" w14:textId="77777777" w:rsidR="001F029C" w:rsidRDefault="001F029C" w:rsidP="001F029C">
      <w:pPr>
        <w:keepNext/>
        <w:keepLines/>
        <w:pBdr>
          <w:top w:val="single" w:sz="2" w:space="1" w:color="auto"/>
        </w:pBdr>
        <w:ind w:left="1416" w:hanging="1416"/>
      </w:pPr>
    </w:p>
    <w:p w14:paraId="41ECE659" w14:textId="77777777" w:rsidR="001F029C" w:rsidRDefault="001F029C" w:rsidP="001F029C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384DC4C4" w14:textId="77777777" w:rsidR="001F029C" w:rsidRDefault="001F029C" w:rsidP="001F029C">
      <w:pPr>
        <w:keepNext/>
        <w:keepLines/>
        <w:ind w:left="1416" w:hanging="1416"/>
        <w:jc w:val="both"/>
      </w:pPr>
    </w:p>
    <w:p w14:paraId="1A826447" w14:textId="77777777" w:rsidR="001F029C" w:rsidRDefault="001F029C" w:rsidP="001F029C">
      <w:pPr>
        <w:keepNext/>
        <w:keepLines/>
        <w:ind w:left="1416" w:hanging="1416"/>
        <w:jc w:val="center"/>
      </w:pPr>
      <w:r>
        <w:t>usnesení č. 71.</w:t>
      </w:r>
    </w:p>
    <w:p w14:paraId="174DBFCD" w14:textId="77777777" w:rsidR="001F029C" w:rsidRDefault="001F029C" w:rsidP="001F029C">
      <w:pPr>
        <w:keepNext/>
        <w:keepLines/>
        <w:ind w:left="1416" w:hanging="1416"/>
        <w:jc w:val="both"/>
      </w:pPr>
    </w:p>
    <w:p w14:paraId="1CC3E44E" w14:textId="77777777" w:rsidR="001F029C" w:rsidRDefault="001F029C" w:rsidP="001F029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21A4D18" w14:textId="77777777" w:rsidR="001F029C" w:rsidRDefault="001F029C" w:rsidP="001F029C">
      <w:pPr>
        <w:keepNext/>
        <w:keepLines/>
        <w:ind w:left="1416" w:hanging="1416"/>
        <w:jc w:val="both"/>
      </w:pPr>
    </w:p>
    <w:p w14:paraId="660C5381" w14:textId="77777777" w:rsidR="001F029C" w:rsidRDefault="001F029C" w:rsidP="001F029C">
      <w:pPr>
        <w:ind w:left="1416" w:hanging="1416"/>
        <w:jc w:val="both"/>
      </w:pPr>
    </w:p>
    <w:p w14:paraId="01EC6824" w14:textId="77777777" w:rsidR="008A7F0A" w:rsidRDefault="008A7F0A" w:rsidP="001F029C">
      <w:pPr>
        <w:ind w:left="1416" w:hanging="1416"/>
        <w:jc w:val="both"/>
      </w:pPr>
    </w:p>
    <w:p w14:paraId="6563CC3F" w14:textId="77777777" w:rsidR="008A7F0A" w:rsidRDefault="008A7F0A" w:rsidP="001F029C">
      <w:pPr>
        <w:ind w:left="1416" w:hanging="1416"/>
        <w:jc w:val="both"/>
      </w:pPr>
    </w:p>
    <w:p w14:paraId="409F7C4F" w14:textId="77777777" w:rsidR="00806DA8" w:rsidRPr="001F029C" w:rsidRDefault="00806DA8" w:rsidP="001F029C">
      <w:pPr>
        <w:ind w:left="1416" w:hanging="1416"/>
        <w:jc w:val="both"/>
      </w:pPr>
    </w:p>
    <w:p w14:paraId="4170B100" w14:textId="77777777" w:rsidR="00134917" w:rsidRDefault="00134917" w:rsidP="0013491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 o revokaci usnesení vlády týkajících se začlenění Programu rozvoje venkova do jednotného metodického prostř</w:t>
      </w:r>
      <w:r w:rsidR="008A7F0A">
        <w:t>edí MMR NOK (Ministe</w:t>
      </w:r>
      <w:r>
        <w:t xml:space="preserve">rstvo </w:t>
      </w:r>
      <w:r w:rsidR="008A7F0A">
        <w:t xml:space="preserve">          </w:t>
      </w:r>
      <w:r>
        <w:t xml:space="preserve">pro místní rozvoj, Národní orgán pro koordinaci) </w:t>
      </w:r>
    </w:p>
    <w:p w14:paraId="1B431FB9" w14:textId="77777777" w:rsidR="00134917" w:rsidRDefault="00134917" w:rsidP="00134917">
      <w:pPr>
        <w:keepNext/>
        <w:keepLines/>
        <w:ind w:left="1416" w:hanging="1416"/>
      </w:pPr>
      <w:r>
        <w:tab/>
        <w:t>č.j. 68/14</w:t>
      </w:r>
    </w:p>
    <w:p w14:paraId="7924C40F" w14:textId="77777777" w:rsidR="00134917" w:rsidRDefault="00134917" w:rsidP="00134917">
      <w:pPr>
        <w:keepNext/>
        <w:keepLines/>
        <w:pBdr>
          <w:top w:val="single" w:sz="2" w:space="1" w:color="auto"/>
        </w:pBdr>
        <w:ind w:left="1416" w:hanging="1416"/>
      </w:pPr>
    </w:p>
    <w:p w14:paraId="12827B13" w14:textId="77777777" w:rsidR="00134917" w:rsidRDefault="00134917" w:rsidP="00134917">
      <w:pPr>
        <w:keepNext/>
        <w:keepLines/>
        <w:ind w:left="1416" w:hanging="1416"/>
        <w:jc w:val="both"/>
      </w:pPr>
      <w:r>
        <w:tab/>
        <w:t>Vláda projednávání materiálu předložený ministrem zemědělství přerušila.</w:t>
      </w:r>
    </w:p>
    <w:p w14:paraId="32B832B0" w14:textId="77777777" w:rsidR="00134917" w:rsidRDefault="00134917" w:rsidP="00134917">
      <w:pPr>
        <w:keepNext/>
        <w:keepLines/>
        <w:ind w:left="1416" w:hanging="1416"/>
        <w:jc w:val="both"/>
      </w:pPr>
    </w:p>
    <w:p w14:paraId="5F7D58E9" w14:textId="77777777" w:rsidR="00134917" w:rsidRDefault="00134917" w:rsidP="0013491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6C8CDB7" w14:textId="77777777" w:rsidR="00134917" w:rsidRDefault="00134917" w:rsidP="00134917">
      <w:pPr>
        <w:keepNext/>
        <w:keepLines/>
        <w:ind w:left="1416" w:hanging="1416"/>
        <w:jc w:val="both"/>
      </w:pPr>
    </w:p>
    <w:p w14:paraId="4088D4F9" w14:textId="77777777" w:rsidR="00134917" w:rsidRDefault="00134917" w:rsidP="00134917">
      <w:pPr>
        <w:ind w:left="1416" w:hanging="1416"/>
        <w:jc w:val="both"/>
      </w:pPr>
    </w:p>
    <w:p w14:paraId="5C5F3916" w14:textId="77777777" w:rsidR="00806DA8" w:rsidRPr="00134917" w:rsidRDefault="00806DA8" w:rsidP="00134917">
      <w:pPr>
        <w:ind w:left="1416" w:hanging="1416"/>
        <w:jc w:val="both"/>
      </w:pPr>
    </w:p>
    <w:p w14:paraId="4C1DD8A8" w14:textId="77777777" w:rsidR="00A4672C" w:rsidRDefault="00A4672C" w:rsidP="00A4672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Zařazení Olomoucké aglomerace mezi oblasti vhodné pro uplatnění nástroje integrovaných územních investic</w:t>
      </w:r>
    </w:p>
    <w:p w14:paraId="300D92CD" w14:textId="77777777" w:rsidR="00A4672C" w:rsidRDefault="00A4672C" w:rsidP="00A4672C">
      <w:pPr>
        <w:keepNext/>
        <w:keepLines/>
        <w:ind w:left="1416" w:hanging="1416"/>
      </w:pPr>
      <w:r>
        <w:tab/>
        <w:t>č.j. 70/14</w:t>
      </w:r>
    </w:p>
    <w:p w14:paraId="13C5A049" w14:textId="77777777" w:rsidR="00A4672C" w:rsidRDefault="00A4672C" w:rsidP="00A4672C">
      <w:pPr>
        <w:keepNext/>
        <w:keepLines/>
        <w:pBdr>
          <w:top w:val="single" w:sz="2" w:space="1" w:color="auto"/>
        </w:pBdr>
        <w:ind w:left="1416" w:hanging="1416"/>
      </w:pPr>
    </w:p>
    <w:p w14:paraId="1FA2D3E2" w14:textId="77777777" w:rsidR="00A4672C" w:rsidRDefault="00A4672C" w:rsidP="00A4672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4A743E4" w14:textId="77777777" w:rsidR="00A4672C" w:rsidRDefault="00A4672C" w:rsidP="00A4672C">
      <w:pPr>
        <w:keepNext/>
        <w:keepLines/>
        <w:ind w:left="1416" w:hanging="1416"/>
        <w:jc w:val="both"/>
      </w:pPr>
    </w:p>
    <w:p w14:paraId="5FE463E8" w14:textId="77777777" w:rsidR="00A4672C" w:rsidRDefault="00A4672C" w:rsidP="00A4672C">
      <w:pPr>
        <w:keepNext/>
        <w:keepLines/>
        <w:ind w:left="1416" w:hanging="1416"/>
        <w:jc w:val="center"/>
      </w:pPr>
      <w:r>
        <w:t>usnesení č. 72.</w:t>
      </w:r>
    </w:p>
    <w:p w14:paraId="57D9B291" w14:textId="77777777" w:rsidR="00A4672C" w:rsidRDefault="00A4672C" w:rsidP="00A4672C">
      <w:pPr>
        <w:keepNext/>
        <w:keepLines/>
        <w:ind w:left="1416" w:hanging="1416"/>
        <w:jc w:val="both"/>
      </w:pPr>
    </w:p>
    <w:p w14:paraId="55A4451C" w14:textId="77777777" w:rsidR="00A4672C" w:rsidRDefault="00A4672C" w:rsidP="00A4672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9FC143F" w14:textId="77777777" w:rsidR="00A4672C" w:rsidRDefault="00A4672C" w:rsidP="00A4672C">
      <w:pPr>
        <w:keepNext/>
        <w:keepLines/>
        <w:ind w:left="1416" w:hanging="1416"/>
        <w:jc w:val="both"/>
      </w:pPr>
    </w:p>
    <w:p w14:paraId="76A17CE4" w14:textId="77777777" w:rsidR="00A4672C" w:rsidRDefault="00A4672C" w:rsidP="00A4672C">
      <w:pPr>
        <w:ind w:left="1416" w:hanging="1416"/>
        <w:jc w:val="both"/>
      </w:pPr>
    </w:p>
    <w:p w14:paraId="2C412606" w14:textId="77777777" w:rsidR="00806DA8" w:rsidRPr="00A4672C" w:rsidRDefault="00806DA8" w:rsidP="00A4672C">
      <w:pPr>
        <w:ind w:left="1416" w:hanging="1416"/>
        <w:jc w:val="both"/>
      </w:pPr>
    </w:p>
    <w:p w14:paraId="5A5C7CEF" w14:textId="77777777" w:rsidR="00A779E3" w:rsidRDefault="00A779E3" w:rsidP="00A779E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Změna usnesení vlády ze dne 11. prosince 2013 č. 952, o jmenování zmocněnce vlády pro řešení problémů spojených s revitalizací Moravskoslezského kraje a Ústeckého kraje</w:t>
      </w:r>
    </w:p>
    <w:p w14:paraId="2931C4FA" w14:textId="77777777" w:rsidR="00A779E3" w:rsidRDefault="00A779E3" w:rsidP="00A779E3">
      <w:pPr>
        <w:keepNext/>
        <w:keepLines/>
        <w:pBdr>
          <w:top w:val="single" w:sz="2" w:space="1" w:color="auto"/>
        </w:pBdr>
        <w:ind w:left="1416" w:hanging="1416"/>
      </w:pPr>
    </w:p>
    <w:p w14:paraId="755E70BA" w14:textId="77777777" w:rsidR="00A779E3" w:rsidRDefault="00A779E3" w:rsidP="00A779E3">
      <w:pPr>
        <w:keepNext/>
        <w:keepLines/>
        <w:ind w:left="1416" w:hanging="1416"/>
        <w:jc w:val="both"/>
      </w:pPr>
      <w:r>
        <w:tab/>
        <w:t>Vláda z podnětu ministra průmyslu a obchodu přijala</w:t>
      </w:r>
    </w:p>
    <w:p w14:paraId="43177B78" w14:textId="77777777" w:rsidR="00A779E3" w:rsidRDefault="00A779E3" w:rsidP="00A779E3">
      <w:pPr>
        <w:keepNext/>
        <w:keepLines/>
        <w:ind w:left="1416" w:hanging="1416"/>
        <w:jc w:val="both"/>
      </w:pPr>
    </w:p>
    <w:p w14:paraId="76E873A5" w14:textId="77777777" w:rsidR="00A779E3" w:rsidRDefault="00A779E3" w:rsidP="00A779E3">
      <w:pPr>
        <w:keepNext/>
        <w:keepLines/>
        <w:ind w:left="1416" w:hanging="1416"/>
        <w:jc w:val="center"/>
      </w:pPr>
      <w:r>
        <w:t>usnesení č. 73.</w:t>
      </w:r>
    </w:p>
    <w:p w14:paraId="4EA984F7" w14:textId="77777777" w:rsidR="00A779E3" w:rsidRDefault="00A779E3" w:rsidP="00A779E3">
      <w:pPr>
        <w:keepNext/>
        <w:keepLines/>
        <w:ind w:left="1416" w:hanging="1416"/>
        <w:jc w:val="both"/>
      </w:pPr>
    </w:p>
    <w:p w14:paraId="585ED3AB" w14:textId="77777777" w:rsidR="00A779E3" w:rsidRDefault="00A779E3" w:rsidP="00A779E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8EB1C17" w14:textId="77777777" w:rsidR="00A779E3" w:rsidRDefault="00A779E3" w:rsidP="00A779E3">
      <w:pPr>
        <w:keepNext/>
        <w:keepLines/>
        <w:ind w:left="1416" w:hanging="1416"/>
        <w:jc w:val="both"/>
      </w:pPr>
    </w:p>
    <w:p w14:paraId="7EA17771" w14:textId="77777777" w:rsidR="00A779E3" w:rsidRDefault="00A779E3" w:rsidP="00A779E3">
      <w:pPr>
        <w:ind w:left="1416" w:hanging="1416"/>
        <w:jc w:val="both"/>
      </w:pPr>
    </w:p>
    <w:p w14:paraId="13702922" w14:textId="77777777" w:rsidR="00806DA8" w:rsidRPr="00A779E3" w:rsidRDefault="00806DA8" w:rsidP="00A779E3">
      <w:pPr>
        <w:ind w:left="1416" w:hanging="1416"/>
        <w:jc w:val="both"/>
      </w:pPr>
    </w:p>
    <w:p w14:paraId="50E6B339" w14:textId="77777777" w:rsidR="00CF063F" w:rsidRDefault="00CF063F" w:rsidP="00CF063F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Změna usnesení vlády ze dne 15. ledna 2014 č. 52, k řešení krizové situace </w:t>
      </w:r>
      <w:r w:rsidR="008A7F0A">
        <w:t xml:space="preserve">           </w:t>
      </w:r>
      <w:r>
        <w:t>ve vývoji hospodaření klíčových průmyslových podniků a negativního výhledu vývoje zaměstnanosti v Moravskoslezském kraji a v Ústeckém kraji</w:t>
      </w:r>
    </w:p>
    <w:p w14:paraId="3D76828D" w14:textId="77777777" w:rsidR="00CF063F" w:rsidRDefault="00CF063F" w:rsidP="00CF063F">
      <w:pPr>
        <w:keepNext/>
        <w:keepLines/>
        <w:pBdr>
          <w:top w:val="single" w:sz="2" w:space="1" w:color="auto"/>
        </w:pBdr>
        <w:ind w:left="1416" w:hanging="1416"/>
      </w:pPr>
    </w:p>
    <w:p w14:paraId="067B23D5" w14:textId="77777777" w:rsidR="00CF063F" w:rsidRDefault="00CF063F" w:rsidP="00CF063F">
      <w:pPr>
        <w:keepNext/>
        <w:keepLines/>
        <w:ind w:left="1416" w:hanging="1416"/>
        <w:jc w:val="both"/>
      </w:pPr>
      <w:r>
        <w:tab/>
        <w:t>Vláda z podnětu náměstka ministra pro místní rozvoj D. Brauna přijala</w:t>
      </w:r>
    </w:p>
    <w:p w14:paraId="3D1A563B" w14:textId="77777777" w:rsidR="00CF063F" w:rsidRDefault="00CF063F" w:rsidP="00CF063F">
      <w:pPr>
        <w:keepNext/>
        <w:keepLines/>
        <w:ind w:left="1416" w:hanging="1416"/>
        <w:jc w:val="both"/>
      </w:pPr>
    </w:p>
    <w:p w14:paraId="366AE396" w14:textId="77777777" w:rsidR="00CF063F" w:rsidRDefault="00CF063F" w:rsidP="00CF063F">
      <w:pPr>
        <w:keepNext/>
        <w:keepLines/>
        <w:ind w:left="1416" w:hanging="1416"/>
        <w:jc w:val="center"/>
      </w:pPr>
      <w:r>
        <w:t>usnesení č. 74.</w:t>
      </w:r>
    </w:p>
    <w:p w14:paraId="3DA9B647" w14:textId="77777777" w:rsidR="00CF063F" w:rsidRDefault="00CF063F" w:rsidP="00CF063F">
      <w:pPr>
        <w:keepNext/>
        <w:keepLines/>
        <w:ind w:left="1416" w:hanging="1416"/>
        <w:jc w:val="both"/>
      </w:pPr>
    </w:p>
    <w:p w14:paraId="32C291E4" w14:textId="77777777" w:rsidR="00CF063F" w:rsidRDefault="00CF063F" w:rsidP="00CF063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D63B855" w14:textId="77777777" w:rsidR="00CF063F" w:rsidRDefault="00CF063F" w:rsidP="00CF063F">
      <w:pPr>
        <w:keepNext/>
        <w:keepLines/>
        <w:ind w:left="1416" w:hanging="1416"/>
        <w:jc w:val="both"/>
      </w:pPr>
    </w:p>
    <w:p w14:paraId="25A39349" w14:textId="77777777" w:rsidR="00CF063F" w:rsidRDefault="00CF063F" w:rsidP="00CF063F">
      <w:pPr>
        <w:ind w:left="1416" w:hanging="1416"/>
        <w:jc w:val="both"/>
      </w:pPr>
    </w:p>
    <w:p w14:paraId="0F561B7C" w14:textId="77777777" w:rsidR="00806DA8" w:rsidRDefault="00806DA8" w:rsidP="00CF063F">
      <w:pPr>
        <w:ind w:left="1416" w:hanging="1416"/>
        <w:jc w:val="both"/>
      </w:pPr>
    </w:p>
    <w:p w14:paraId="75690DDB" w14:textId="77777777" w:rsidR="008A7F0A" w:rsidRDefault="008A7F0A" w:rsidP="00CF063F">
      <w:pPr>
        <w:ind w:left="1416" w:hanging="1416"/>
        <w:jc w:val="both"/>
      </w:pPr>
    </w:p>
    <w:p w14:paraId="5A457209" w14:textId="77777777" w:rsidR="008A7F0A" w:rsidRDefault="008A7F0A" w:rsidP="00CF063F">
      <w:pPr>
        <w:ind w:left="1416" w:hanging="1416"/>
        <w:jc w:val="both"/>
      </w:pPr>
    </w:p>
    <w:p w14:paraId="35349744" w14:textId="77777777" w:rsidR="008A7F0A" w:rsidRPr="00CF063F" w:rsidRDefault="008A7F0A" w:rsidP="00CF063F">
      <w:pPr>
        <w:ind w:left="1416" w:hanging="1416"/>
        <w:jc w:val="both"/>
      </w:pPr>
    </w:p>
    <w:p w14:paraId="3D9BD6EE" w14:textId="77777777" w:rsidR="00D57ABC" w:rsidRDefault="00D57ABC" w:rsidP="00D57ABC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Program asistence vybraným afghánským civilním spolupracovníkům Armády České republiky</w:t>
      </w:r>
    </w:p>
    <w:p w14:paraId="1E915064" w14:textId="77777777" w:rsidR="00D57ABC" w:rsidRDefault="00D57ABC" w:rsidP="00D57ABC">
      <w:pPr>
        <w:keepNext/>
        <w:keepLines/>
        <w:ind w:left="1416" w:hanging="1416"/>
        <w:jc w:val="both"/>
      </w:pPr>
      <w:r>
        <w:tab/>
        <w:t>č.j. V5/2014</w:t>
      </w:r>
    </w:p>
    <w:p w14:paraId="47C5BD55" w14:textId="77777777" w:rsidR="00D57ABC" w:rsidRDefault="00D57ABC" w:rsidP="00D57ABC">
      <w:pPr>
        <w:keepNext/>
        <w:keepLines/>
        <w:pBdr>
          <w:top w:val="single" w:sz="2" w:space="1" w:color="auto"/>
        </w:pBdr>
        <w:ind w:left="1416" w:hanging="1416"/>
      </w:pPr>
    </w:p>
    <w:p w14:paraId="07FD37C7" w14:textId="77777777" w:rsidR="00D57ABC" w:rsidRDefault="00D57ABC" w:rsidP="00D57ABC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ministrem obrany a přijala</w:t>
      </w:r>
    </w:p>
    <w:p w14:paraId="1851953A" w14:textId="77777777" w:rsidR="00D57ABC" w:rsidRDefault="00D57ABC" w:rsidP="00D57ABC">
      <w:pPr>
        <w:keepNext/>
        <w:keepLines/>
        <w:ind w:left="1416" w:hanging="1416"/>
        <w:jc w:val="both"/>
      </w:pPr>
    </w:p>
    <w:p w14:paraId="0CD693F0" w14:textId="77777777" w:rsidR="00D57ABC" w:rsidRDefault="00D57ABC" w:rsidP="00D57ABC">
      <w:pPr>
        <w:keepNext/>
        <w:keepLines/>
        <w:ind w:left="1416" w:hanging="1416"/>
        <w:jc w:val="center"/>
      </w:pPr>
      <w:r>
        <w:t>usnesení č. 75/V.</w:t>
      </w:r>
    </w:p>
    <w:p w14:paraId="1EF604B4" w14:textId="77777777" w:rsidR="00D57ABC" w:rsidRDefault="00D57ABC" w:rsidP="00D57ABC">
      <w:pPr>
        <w:keepNext/>
        <w:keepLines/>
        <w:ind w:left="1416" w:hanging="1416"/>
        <w:jc w:val="both"/>
      </w:pPr>
    </w:p>
    <w:p w14:paraId="5F1F2ECD" w14:textId="77777777" w:rsidR="00D57ABC" w:rsidRDefault="00D57ABC" w:rsidP="00D57AB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A535E44" w14:textId="77777777" w:rsidR="00D57ABC" w:rsidRDefault="00D57ABC" w:rsidP="00D57ABC">
      <w:pPr>
        <w:keepNext/>
        <w:keepLines/>
        <w:ind w:left="1416" w:hanging="1416"/>
        <w:jc w:val="both"/>
      </w:pPr>
    </w:p>
    <w:p w14:paraId="7B5430D7" w14:textId="77777777" w:rsidR="00806DA8" w:rsidRPr="00D57ABC" w:rsidRDefault="00806DA8" w:rsidP="00D57ABC">
      <w:pPr>
        <w:ind w:left="1416" w:hanging="1416"/>
        <w:jc w:val="both"/>
      </w:pPr>
    </w:p>
    <w:p w14:paraId="67E295A6" w14:textId="77777777" w:rsidR="00D40752" w:rsidRDefault="00D40752" w:rsidP="00B664EB">
      <w:bookmarkStart w:id="29" w:name="ORDER26"/>
      <w:bookmarkEnd w:id="29"/>
    </w:p>
    <w:p w14:paraId="7A93F0B8" w14:textId="77777777" w:rsidR="00D40752" w:rsidRDefault="00D40752" w:rsidP="00D40752">
      <w:pPr>
        <w:jc w:val="center"/>
      </w:pPr>
      <w:r>
        <w:t>*  *  *</w:t>
      </w:r>
    </w:p>
    <w:p w14:paraId="1886C6DF" w14:textId="77777777" w:rsidR="00D40752" w:rsidRDefault="00D40752" w:rsidP="00D40752"/>
    <w:p w14:paraId="05880E97" w14:textId="77777777" w:rsidR="008A7F0A" w:rsidRDefault="008A7F0A" w:rsidP="00D40752"/>
    <w:p w14:paraId="4FA46576" w14:textId="77777777" w:rsidR="00D40752" w:rsidRDefault="00D40752" w:rsidP="00D4075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0D538F4" w14:textId="77777777" w:rsidR="00D40752" w:rsidRDefault="00D40752" w:rsidP="00D40752">
      <w:pPr>
        <w:keepNext/>
        <w:keepLines/>
        <w:rPr>
          <w:b/>
        </w:rPr>
      </w:pPr>
    </w:p>
    <w:p w14:paraId="3EF6E7B8" w14:textId="77777777" w:rsidR="00D40752" w:rsidRDefault="00D40752" w:rsidP="00D40752">
      <w:pPr>
        <w:keepNext/>
        <w:keepLines/>
        <w:ind w:left="1416" w:hanging="1416"/>
        <w:jc w:val="both"/>
      </w:pPr>
      <w:r>
        <w:t>1.</w:t>
      </w:r>
      <w:r>
        <w:tab/>
        <w:t>Analýza cen elektřiny, jejich složek a jejich porovnání se srovnatelnými státy Evropské unie včetně návrhu na řešení možných opatření na snížení cen (předložil ministr průmyslu a obchodu)</w:t>
      </w:r>
    </w:p>
    <w:p w14:paraId="21245A15" w14:textId="77777777" w:rsidR="00D40752" w:rsidRDefault="00D40752" w:rsidP="00D40752">
      <w:pPr>
        <w:keepNext/>
        <w:keepLines/>
        <w:ind w:left="1416" w:hanging="1416"/>
      </w:pPr>
      <w:r>
        <w:tab/>
        <w:t>č.j. 33/14</w:t>
      </w:r>
    </w:p>
    <w:p w14:paraId="0AA0A21C" w14:textId="77777777" w:rsidR="00806DA8" w:rsidRPr="00D40752" w:rsidRDefault="00806DA8" w:rsidP="00D40752">
      <w:pPr>
        <w:ind w:left="1416" w:hanging="1416"/>
      </w:pPr>
    </w:p>
    <w:p w14:paraId="4F77D4C7" w14:textId="77777777" w:rsidR="00A85C86" w:rsidRDefault="00A85C86" w:rsidP="00A85C86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Informace o záměru využití vojenského výcvikového prostoru k měření odolnosti přijímačů Galileo PRS, v rámci pilotního projektu Evropské komise (předložil ministr obrany)</w:t>
      </w:r>
    </w:p>
    <w:p w14:paraId="432AB082" w14:textId="77777777" w:rsidR="00A85C86" w:rsidRDefault="00A85C86" w:rsidP="00A85C86">
      <w:pPr>
        <w:keepNext/>
        <w:keepLines/>
        <w:ind w:left="1416" w:hanging="1416"/>
      </w:pPr>
      <w:r>
        <w:tab/>
        <w:t>č.j. 34/14</w:t>
      </w:r>
    </w:p>
    <w:p w14:paraId="57C23960" w14:textId="77777777" w:rsidR="00806DA8" w:rsidRPr="00A85C86" w:rsidRDefault="00806DA8" w:rsidP="00A85C86">
      <w:pPr>
        <w:ind w:left="1416" w:hanging="1416"/>
      </w:pPr>
    </w:p>
    <w:p w14:paraId="51200306" w14:textId="77777777" w:rsidR="0072363E" w:rsidRDefault="0072363E" w:rsidP="0072363E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 xml:space="preserve">Informace o plnění bodu 4) přílohy 1a) k usnesení vlády ze dne 25. září 2013 </w:t>
      </w:r>
      <w:r w:rsidR="008A7F0A">
        <w:t xml:space="preserve"> </w:t>
      </w:r>
      <w:r>
        <w:t>č. 732, ke Zprávě o možných způsobech řešení krizové situace ve vývoji hospodaření klíčových průmyslových podniků a negativního vývoje zaměstnanosti v Moravskoslezském kraji a k návrhům opatření (předložil ministr dopravy)</w:t>
      </w:r>
    </w:p>
    <w:p w14:paraId="5420CD47" w14:textId="77777777" w:rsidR="0072363E" w:rsidRDefault="0072363E" w:rsidP="0072363E">
      <w:pPr>
        <w:keepNext/>
        <w:keepLines/>
        <w:ind w:left="1416" w:hanging="1416"/>
      </w:pPr>
      <w:r>
        <w:tab/>
        <w:t>č.j. 31/14</w:t>
      </w:r>
    </w:p>
    <w:p w14:paraId="096FFD4E" w14:textId="77777777" w:rsidR="00806DA8" w:rsidRPr="0072363E" w:rsidRDefault="00806DA8" w:rsidP="0072363E">
      <w:pPr>
        <w:ind w:left="1416" w:hanging="1416"/>
      </w:pPr>
    </w:p>
    <w:p w14:paraId="28554B04" w14:textId="77777777" w:rsidR="006701D4" w:rsidRDefault="006701D4" w:rsidP="006701D4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>Informace o veřejné zakázce Nákup leteckých ložisek norem ЕТU/100 (předložil ministr obrany)</w:t>
      </w:r>
    </w:p>
    <w:p w14:paraId="6B2B9C56" w14:textId="77777777" w:rsidR="006701D4" w:rsidRDefault="006701D4" w:rsidP="006701D4">
      <w:pPr>
        <w:keepNext/>
        <w:keepLines/>
        <w:ind w:left="1416" w:hanging="1416"/>
      </w:pPr>
      <w:r>
        <w:tab/>
        <w:t>č.j. 35/14</w:t>
      </w:r>
    </w:p>
    <w:p w14:paraId="03197ED1" w14:textId="77777777" w:rsidR="00806DA8" w:rsidRPr="006701D4" w:rsidRDefault="00806DA8" w:rsidP="006701D4">
      <w:pPr>
        <w:ind w:left="1416" w:hanging="1416"/>
      </w:pPr>
    </w:p>
    <w:p w14:paraId="0422B6E0" w14:textId="77777777" w:rsidR="002D49F5" w:rsidRDefault="002D49F5" w:rsidP="002D49F5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Informace o veřejných zakázkách přímo řízených organizací Ministerstva zdravotnictví, zadávaných v jednacím řízení bez uveřejnění (předložil ministr zdravotnictví)</w:t>
      </w:r>
    </w:p>
    <w:p w14:paraId="42CE6387" w14:textId="77777777" w:rsidR="002D49F5" w:rsidRDefault="002D49F5" w:rsidP="002D49F5">
      <w:pPr>
        <w:keepNext/>
        <w:keepLines/>
        <w:ind w:left="1416" w:hanging="1416"/>
      </w:pPr>
      <w:r>
        <w:tab/>
        <w:t>č.j. 39/14</w:t>
      </w:r>
    </w:p>
    <w:p w14:paraId="02CD0CB3" w14:textId="77777777" w:rsidR="00806DA8" w:rsidRDefault="00806DA8" w:rsidP="002D49F5">
      <w:pPr>
        <w:ind w:left="1416" w:hanging="1416"/>
      </w:pPr>
    </w:p>
    <w:p w14:paraId="0F6CF158" w14:textId="77777777" w:rsidR="008A7F0A" w:rsidRDefault="008A7F0A" w:rsidP="002D49F5">
      <w:pPr>
        <w:ind w:left="1416" w:hanging="1416"/>
      </w:pPr>
    </w:p>
    <w:p w14:paraId="617366EE" w14:textId="77777777" w:rsidR="008A7F0A" w:rsidRDefault="008A7F0A" w:rsidP="002D49F5">
      <w:pPr>
        <w:ind w:left="1416" w:hanging="1416"/>
      </w:pPr>
    </w:p>
    <w:p w14:paraId="23409E84" w14:textId="77777777" w:rsidR="008A7F0A" w:rsidRDefault="008A7F0A" w:rsidP="002D49F5">
      <w:pPr>
        <w:ind w:left="1416" w:hanging="1416"/>
      </w:pPr>
    </w:p>
    <w:p w14:paraId="010DF092" w14:textId="77777777" w:rsidR="008A7F0A" w:rsidRDefault="008A7F0A" w:rsidP="002D49F5">
      <w:pPr>
        <w:ind w:left="1416" w:hanging="1416"/>
      </w:pPr>
    </w:p>
    <w:p w14:paraId="0ED2B083" w14:textId="77777777" w:rsidR="008A7F0A" w:rsidRDefault="008A7F0A" w:rsidP="002D49F5">
      <w:pPr>
        <w:ind w:left="1416" w:hanging="1416"/>
      </w:pPr>
    </w:p>
    <w:p w14:paraId="43CA5028" w14:textId="77777777" w:rsidR="008A7F0A" w:rsidRPr="002D49F5" w:rsidRDefault="008A7F0A" w:rsidP="002D49F5">
      <w:pPr>
        <w:ind w:left="1416" w:hanging="1416"/>
      </w:pPr>
    </w:p>
    <w:p w14:paraId="4371E736" w14:textId="77777777" w:rsidR="001350C1" w:rsidRDefault="001350C1" w:rsidP="001350C1">
      <w:pPr>
        <w:keepNext/>
        <w:keepLines/>
        <w:ind w:left="1416" w:hanging="1416"/>
        <w:jc w:val="both"/>
      </w:pPr>
      <w:bookmarkStart w:id="34" w:name="ORDER31"/>
      <w:bookmarkEnd w:id="34"/>
      <w:r>
        <w:t>6.</w:t>
      </w:r>
      <w:r>
        <w:tab/>
        <w:t xml:space="preserve">Informace o nadlimitní veřejné zakázce v rámci projektu Interaktivní personální portál pro zaměstnance ve veřejné správě, podle usnesení vlády </w:t>
      </w:r>
      <w:r w:rsidR="008A7F0A">
        <w:t xml:space="preserve">        </w:t>
      </w:r>
      <w:r>
        <w:t>ze dne 10. dubna 2013 č. 246 (předložil místopředseda vlády a ministr vnitra)</w:t>
      </w:r>
    </w:p>
    <w:p w14:paraId="03BFC828" w14:textId="77777777" w:rsidR="001350C1" w:rsidRDefault="001350C1" w:rsidP="001350C1">
      <w:pPr>
        <w:keepNext/>
        <w:keepLines/>
        <w:ind w:left="1416" w:hanging="1416"/>
      </w:pPr>
      <w:r>
        <w:tab/>
        <w:t>č.j. 45/14</w:t>
      </w:r>
    </w:p>
    <w:p w14:paraId="6F6E4938" w14:textId="77777777" w:rsidR="00806DA8" w:rsidRPr="001350C1" w:rsidRDefault="00806DA8" w:rsidP="001350C1">
      <w:pPr>
        <w:ind w:left="1416" w:hanging="1416"/>
      </w:pPr>
    </w:p>
    <w:p w14:paraId="74FBED5D" w14:textId="77777777" w:rsidR="004B41E2" w:rsidRDefault="004B41E2" w:rsidP="004B41E2">
      <w:pPr>
        <w:keepNext/>
        <w:keepLines/>
        <w:ind w:left="1416" w:hanging="1416"/>
        <w:jc w:val="both"/>
      </w:pPr>
      <w:bookmarkStart w:id="35" w:name="ORDER32"/>
      <w:bookmarkEnd w:id="35"/>
      <w:r>
        <w:t>7.</w:t>
      </w:r>
      <w:r>
        <w:tab/>
        <w:t xml:space="preserve">Zpráva plnění úkolů procesu Koncepce podpory transformace pobytových sociálních služeb v jiné typy sociálních služeb, poskytovaných v přirozené komunitě uživatele a podporující sociální začlenění uživatele do společnosti </w:t>
      </w:r>
      <w:r w:rsidR="008A7F0A">
        <w:t xml:space="preserve">        </w:t>
      </w:r>
      <w:r>
        <w:t>za rok 2013 (předložil ministr práce a sociálních věcí)</w:t>
      </w:r>
    </w:p>
    <w:p w14:paraId="7FCE0B15" w14:textId="77777777" w:rsidR="004B41E2" w:rsidRDefault="004B41E2" w:rsidP="004B41E2">
      <w:pPr>
        <w:keepNext/>
        <w:keepLines/>
        <w:ind w:left="1416" w:hanging="1416"/>
      </w:pPr>
      <w:r>
        <w:tab/>
        <w:t>č.j. 55/14</w:t>
      </w:r>
    </w:p>
    <w:p w14:paraId="1E8C200A" w14:textId="77777777" w:rsidR="00806DA8" w:rsidRPr="004B41E2" w:rsidRDefault="00806DA8" w:rsidP="004B41E2">
      <w:pPr>
        <w:ind w:left="1416" w:hanging="1416"/>
      </w:pPr>
    </w:p>
    <w:p w14:paraId="00B5D968" w14:textId="77777777" w:rsidR="00E417DA" w:rsidRDefault="00E417DA" w:rsidP="00E417DA">
      <w:pPr>
        <w:keepNext/>
        <w:keepLines/>
        <w:ind w:left="1416" w:hanging="1416"/>
        <w:jc w:val="both"/>
      </w:pPr>
      <w:bookmarkStart w:id="36" w:name="ORDER33"/>
      <w:bookmarkEnd w:id="36"/>
      <w:r>
        <w:t>8.</w:t>
      </w:r>
      <w:r>
        <w:tab/>
        <w:t>Informace o stavu přípravy a realizace rychlostní silnice R35 na území Pardubického kraje za 2. pololetí 2013 (předložil ministr dopravy)</w:t>
      </w:r>
    </w:p>
    <w:p w14:paraId="5B621FFB" w14:textId="77777777" w:rsidR="00E417DA" w:rsidRDefault="00E417DA" w:rsidP="00E417DA">
      <w:pPr>
        <w:keepNext/>
        <w:keepLines/>
        <w:ind w:left="1416" w:hanging="1416"/>
      </w:pPr>
      <w:r>
        <w:tab/>
        <w:t>č.j. 54/14</w:t>
      </w:r>
    </w:p>
    <w:p w14:paraId="5E71B8AC" w14:textId="77777777" w:rsidR="00806DA8" w:rsidRPr="00E417DA" w:rsidRDefault="00806DA8" w:rsidP="00E417DA">
      <w:pPr>
        <w:ind w:left="1416" w:hanging="1416"/>
      </w:pPr>
    </w:p>
    <w:p w14:paraId="4BC697A5" w14:textId="77777777" w:rsidR="006A1F5E" w:rsidRDefault="006A1F5E" w:rsidP="006A1F5E">
      <w:pPr>
        <w:keepNext/>
        <w:keepLines/>
        <w:ind w:left="1416" w:hanging="1416"/>
        <w:jc w:val="both"/>
      </w:pPr>
      <w:bookmarkStart w:id="37" w:name="ORDER34"/>
      <w:bookmarkEnd w:id="37"/>
      <w:r>
        <w:t>9.</w:t>
      </w:r>
      <w:r>
        <w:tab/>
        <w:t xml:space="preserve">Informace o průběhu a výsledcích jednání delegace České republiky </w:t>
      </w:r>
      <w:r w:rsidR="008A7F0A">
        <w:t xml:space="preserve">              </w:t>
      </w:r>
      <w:r>
        <w:t xml:space="preserve">na zasedání Rady pro zahraniční věci dne 16. prosince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na zasedání Rady pro obecné záležitosti dne 17. prosince 2013 v Bruselu (předložil ministr zahraničních věcí)</w:t>
      </w:r>
    </w:p>
    <w:p w14:paraId="1CB463C5" w14:textId="77777777" w:rsidR="006A1F5E" w:rsidRDefault="006A1F5E" w:rsidP="006A1F5E">
      <w:pPr>
        <w:keepNext/>
        <w:keepLines/>
        <w:ind w:left="1416" w:hanging="1416"/>
      </w:pPr>
      <w:r>
        <w:tab/>
        <w:t>č.j. 52/14</w:t>
      </w:r>
    </w:p>
    <w:p w14:paraId="4F643357" w14:textId="77777777" w:rsidR="00806DA8" w:rsidRPr="006A1F5E" w:rsidRDefault="00806DA8" w:rsidP="006A1F5E">
      <w:pPr>
        <w:ind w:left="1416" w:hanging="1416"/>
      </w:pPr>
    </w:p>
    <w:p w14:paraId="521261FA" w14:textId="77777777" w:rsidR="001F01BE" w:rsidRDefault="001F01BE" w:rsidP="001F01BE">
      <w:pPr>
        <w:keepNext/>
        <w:keepLines/>
        <w:ind w:left="1416" w:hanging="1416"/>
        <w:jc w:val="both"/>
      </w:pPr>
      <w:bookmarkStart w:id="38" w:name="ORDER35"/>
      <w:bookmarkEnd w:id="38"/>
      <w:r>
        <w:t>10.</w:t>
      </w:r>
      <w:r>
        <w:tab/>
        <w:t>Zpráva o průběhu a výsledcích IX. Konference ministrů členů Světové obchodní organizace (předložil ministr průmyslu a obchodu)</w:t>
      </w:r>
    </w:p>
    <w:p w14:paraId="264597B4" w14:textId="77777777" w:rsidR="001F01BE" w:rsidRDefault="001F01BE" w:rsidP="001F01BE">
      <w:pPr>
        <w:keepNext/>
        <w:keepLines/>
        <w:ind w:left="1416" w:hanging="1416"/>
      </w:pPr>
      <w:r>
        <w:tab/>
        <w:t>č.j. 60/14</w:t>
      </w:r>
    </w:p>
    <w:p w14:paraId="56D98CBC" w14:textId="77777777" w:rsidR="00806DA8" w:rsidRPr="001F01BE" w:rsidRDefault="00806DA8" w:rsidP="001F01BE">
      <w:pPr>
        <w:ind w:left="1416" w:hanging="1416"/>
      </w:pPr>
    </w:p>
    <w:p w14:paraId="72F8F8E9" w14:textId="77777777" w:rsidR="00C771A1" w:rsidRDefault="00C771A1" w:rsidP="00C771A1">
      <w:pPr>
        <w:keepNext/>
        <w:keepLines/>
        <w:ind w:left="1416" w:hanging="1416"/>
        <w:jc w:val="both"/>
      </w:pPr>
      <w:bookmarkStart w:id="39" w:name="ORDER36"/>
      <w:bookmarkEnd w:id="39"/>
      <w:r>
        <w:t>11.</w:t>
      </w:r>
      <w:r>
        <w:tab/>
        <w:t>Informace o využití majetku České republiky, se kterým je příslušná hospodařit příspěvková organizace Zámek Štiřín (předložil ministr zahraničních věcí)</w:t>
      </w:r>
    </w:p>
    <w:p w14:paraId="54720312" w14:textId="77777777" w:rsidR="00C771A1" w:rsidRDefault="00C771A1" w:rsidP="00C771A1">
      <w:pPr>
        <w:keepNext/>
        <w:keepLines/>
        <w:ind w:left="1416" w:hanging="1416"/>
      </w:pPr>
      <w:r>
        <w:tab/>
        <w:t>č.j. 64/14</w:t>
      </w:r>
    </w:p>
    <w:p w14:paraId="34ECB044" w14:textId="77777777" w:rsidR="00806DA8" w:rsidRPr="00C771A1" w:rsidRDefault="00806DA8" w:rsidP="00C771A1">
      <w:pPr>
        <w:ind w:left="1416" w:hanging="1416"/>
      </w:pPr>
    </w:p>
    <w:p w14:paraId="7732FBAA" w14:textId="77777777" w:rsidR="00806DA8" w:rsidRDefault="00806DA8" w:rsidP="00B664EB"/>
    <w:p w14:paraId="79ED963A" w14:textId="77777777" w:rsidR="00A67E75" w:rsidRDefault="00A67E75" w:rsidP="00B664EB"/>
    <w:p w14:paraId="2AA91772" w14:textId="77777777" w:rsidR="00A67E75" w:rsidRDefault="00A67E75" w:rsidP="00B664EB"/>
    <w:p w14:paraId="33F54B4E" w14:textId="77777777" w:rsidR="00A67E75" w:rsidRDefault="00A67E75" w:rsidP="00A67E75">
      <w:pPr>
        <w:keepNext/>
        <w:keepLines/>
        <w:ind w:left="4500" w:right="300"/>
        <w:jc w:val="center"/>
      </w:pPr>
      <w:r>
        <w:t>Předseda vlády</w:t>
      </w:r>
    </w:p>
    <w:p w14:paraId="6456AF79" w14:textId="77777777" w:rsidR="00A67E75" w:rsidRDefault="008A7F0A" w:rsidP="00A67E75">
      <w:pPr>
        <w:keepNext/>
        <w:keepLines/>
        <w:ind w:left="4500" w:right="300"/>
        <w:jc w:val="center"/>
      </w:pPr>
      <w:r>
        <w:t>Ing. Jiří Rusnok</w:t>
      </w:r>
      <w:r w:rsidR="00C20135">
        <w:t xml:space="preserve">, v. r. </w:t>
      </w:r>
    </w:p>
    <w:p w14:paraId="6C96A160" w14:textId="77777777" w:rsidR="00A67E75" w:rsidRDefault="00A67E75" w:rsidP="00A67E75">
      <w:pPr>
        <w:keepNext/>
        <w:keepLines/>
        <w:ind w:left="4500" w:right="300"/>
        <w:jc w:val="center"/>
      </w:pPr>
    </w:p>
    <w:p w14:paraId="69B9D9B5" w14:textId="77777777" w:rsidR="00A67E75" w:rsidRDefault="00A67E75" w:rsidP="00A67E75">
      <w:pPr>
        <w:keepNext/>
        <w:keepLines/>
        <w:ind w:left="4500" w:right="300"/>
        <w:jc w:val="center"/>
      </w:pPr>
    </w:p>
    <w:p w14:paraId="19E1DC15" w14:textId="77777777" w:rsidR="008A7F0A" w:rsidRDefault="008A7F0A" w:rsidP="00A67E75">
      <w:pPr>
        <w:keepNext/>
        <w:keepLines/>
        <w:ind w:left="4500" w:right="300"/>
        <w:jc w:val="center"/>
      </w:pPr>
    </w:p>
    <w:p w14:paraId="08C4D79E" w14:textId="77777777" w:rsidR="008A7F0A" w:rsidRDefault="008A7F0A" w:rsidP="00A67E75">
      <w:pPr>
        <w:keepNext/>
        <w:keepLines/>
        <w:ind w:left="4500" w:right="300"/>
        <w:jc w:val="center"/>
      </w:pPr>
    </w:p>
    <w:p w14:paraId="02906E8B" w14:textId="77777777" w:rsidR="008A7F0A" w:rsidRDefault="008A7F0A" w:rsidP="00A67E75">
      <w:pPr>
        <w:keepNext/>
        <w:keepLines/>
        <w:ind w:left="4500" w:right="300"/>
        <w:jc w:val="center"/>
      </w:pPr>
    </w:p>
    <w:p w14:paraId="79ED6910" w14:textId="77777777" w:rsidR="008A7F0A" w:rsidRDefault="008A7F0A" w:rsidP="00A67E75">
      <w:pPr>
        <w:keepNext/>
        <w:keepLines/>
        <w:ind w:left="4500" w:right="300"/>
        <w:jc w:val="center"/>
      </w:pPr>
    </w:p>
    <w:p w14:paraId="23E48F37" w14:textId="77777777" w:rsidR="008A7F0A" w:rsidRDefault="008A7F0A" w:rsidP="00A67E75">
      <w:pPr>
        <w:keepNext/>
        <w:keepLines/>
        <w:ind w:left="4500" w:right="300"/>
        <w:jc w:val="center"/>
      </w:pPr>
    </w:p>
    <w:p w14:paraId="1256F9E4" w14:textId="77777777" w:rsidR="008A7F0A" w:rsidRDefault="008A7F0A" w:rsidP="00A67E75">
      <w:pPr>
        <w:keepNext/>
        <w:keepLines/>
        <w:ind w:left="4500" w:right="300"/>
        <w:jc w:val="center"/>
      </w:pPr>
    </w:p>
    <w:p w14:paraId="2DBD4931" w14:textId="77777777" w:rsidR="008A7F0A" w:rsidRDefault="008A7F0A" w:rsidP="00A67E75">
      <w:pPr>
        <w:keepNext/>
        <w:keepLines/>
        <w:ind w:left="4500" w:right="300"/>
        <w:jc w:val="center"/>
      </w:pPr>
    </w:p>
    <w:p w14:paraId="51AD9A77" w14:textId="77777777" w:rsidR="008A7F0A" w:rsidRDefault="008A7F0A" w:rsidP="00A67E75">
      <w:pPr>
        <w:keepNext/>
        <w:keepLines/>
        <w:ind w:left="4500" w:right="300"/>
        <w:jc w:val="center"/>
      </w:pPr>
    </w:p>
    <w:p w14:paraId="0C0BB3E1" w14:textId="77777777" w:rsidR="008A7F0A" w:rsidRDefault="008A7F0A" w:rsidP="00A67E75">
      <w:pPr>
        <w:keepNext/>
        <w:keepLines/>
        <w:ind w:left="4500" w:right="300"/>
        <w:jc w:val="center"/>
      </w:pPr>
    </w:p>
    <w:p w14:paraId="380080C0" w14:textId="77777777" w:rsidR="00E2681F" w:rsidRDefault="008A7F0A" w:rsidP="00A67E75">
      <w:pPr>
        <w:keepNext/>
        <w:keepLines/>
      </w:pPr>
      <w:r>
        <w:t>Zapsal</w:t>
      </w:r>
      <w:r w:rsidR="00A67E75">
        <w:t xml:space="preserve">:  </w:t>
      </w:r>
      <w:bookmarkStart w:id="40" w:name="Zapsal"/>
      <w:bookmarkEnd w:id="40"/>
      <w:r w:rsidR="00A67E75">
        <w:t>JUDr. Richard Ulman</w:t>
      </w:r>
    </w:p>
    <w:sectPr w:rsidR="00E2681F" w:rsidSect="00CF51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7313C" w14:textId="77777777" w:rsidR="00CF5196" w:rsidRDefault="00CF5196">
      <w:r>
        <w:separator/>
      </w:r>
    </w:p>
  </w:endnote>
  <w:endnote w:type="continuationSeparator" w:id="0">
    <w:p w14:paraId="6BC9E479" w14:textId="77777777" w:rsidR="00CF5196" w:rsidRDefault="00CF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16F3A" w14:textId="77777777" w:rsidR="00C20135" w:rsidRDefault="00C20135" w:rsidP="00CF51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A4EFF7" w14:textId="77777777" w:rsidR="00C20135" w:rsidRDefault="00C20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C7D77" w14:textId="77777777" w:rsidR="00CF5196" w:rsidRDefault="00CF5196" w:rsidP="00CF51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2EA61A05" w14:textId="77777777" w:rsidR="00CF5196" w:rsidRDefault="00CF5196" w:rsidP="00CF5196">
    <w:pPr>
      <w:pStyle w:val="Footer"/>
      <w:jc w:val="center"/>
      <w:rPr>
        <w:rStyle w:val="PageNumber"/>
        <w:color w:val="FF0000"/>
        <w:sz w:val="20"/>
      </w:rPr>
    </w:pPr>
  </w:p>
  <w:p w14:paraId="3540F8D9" w14:textId="77777777" w:rsidR="00C20135" w:rsidRPr="00CF5196" w:rsidRDefault="00CF5196" w:rsidP="00CF519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C413C" w14:textId="77777777" w:rsidR="00C20135" w:rsidRDefault="00C20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613D8" w14:textId="77777777" w:rsidR="00CF5196" w:rsidRDefault="00CF5196">
      <w:r>
        <w:separator/>
      </w:r>
    </w:p>
  </w:footnote>
  <w:footnote w:type="continuationSeparator" w:id="0">
    <w:p w14:paraId="16E8E457" w14:textId="77777777" w:rsidR="00CF5196" w:rsidRDefault="00CF5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62F48" w14:textId="77777777" w:rsidR="00C20135" w:rsidRDefault="00C20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0F286" w14:textId="77777777" w:rsidR="00C20135" w:rsidRPr="00806DA8" w:rsidRDefault="00C20135" w:rsidP="00806DA8">
    <w:pPr>
      <w:pStyle w:val="Header"/>
      <w:jc w:val="center"/>
      <w:rPr>
        <w:color w:val="808080"/>
        <w:sz w:val="20"/>
      </w:rPr>
    </w:pPr>
    <w:r w:rsidRPr="00806DA8">
      <w:rPr>
        <w:color w:val="808080"/>
        <w:sz w:val="20"/>
      </w:rPr>
      <w:t>VLÁDA ČESKÉ REPUBLIKY</w:t>
    </w:r>
  </w:p>
  <w:p w14:paraId="3054C770" w14:textId="77777777" w:rsidR="00C20135" w:rsidRPr="00806DA8" w:rsidRDefault="00C20135" w:rsidP="00806DA8">
    <w:pPr>
      <w:pStyle w:val="Header"/>
      <w:jc w:val="center"/>
      <w:rPr>
        <w:color w:val="808080"/>
        <w:sz w:val="20"/>
      </w:rPr>
    </w:pPr>
    <w:r w:rsidRPr="00806DA8">
      <w:rPr>
        <w:color w:val="808080"/>
        <w:sz w:val="20"/>
      </w:rPr>
      <w:t>záznam z jednání schůze ze dne 22. ledna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FE93A" w14:textId="77777777" w:rsidR="00C20135" w:rsidRDefault="00C201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77AB"/>
    <w:rsid w:val="00116E03"/>
    <w:rsid w:val="00134917"/>
    <w:rsid w:val="001350C1"/>
    <w:rsid w:val="001F01BE"/>
    <w:rsid w:val="001F029C"/>
    <w:rsid w:val="00243970"/>
    <w:rsid w:val="00250911"/>
    <w:rsid w:val="00252509"/>
    <w:rsid w:val="00257B3B"/>
    <w:rsid w:val="00292EFA"/>
    <w:rsid w:val="00297CCF"/>
    <w:rsid w:val="002C5552"/>
    <w:rsid w:val="002D49F5"/>
    <w:rsid w:val="00316850"/>
    <w:rsid w:val="004B41E2"/>
    <w:rsid w:val="00562FD9"/>
    <w:rsid w:val="005730E9"/>
    <w:rsid w:val="005A378F"/>
    <w:rsid w:val="005B5FB2"/>
    <w:rsid w:val="00610EF8"/>
    <w:rsid w:val="006701D4"/>
    <w:rsid w:val="006A1F5E"/>
    <w:rsid w:val="006A2667"/>
    <w:rsid w:val="0072363E"/>
    <w:rsid w:val="00740A68"/>
    <w:rsid w:val="00744B02"/>
    <w:rsid w:val="00777715"/>
    <w:rsid w:val="007D56C6"/>
    <w:rsid w:val="00801C1A"/>
    <w:rsid w:val="00806DA8"/>
    <w:rsid w:val="00812BA1"/>
    <w:rsid w:val="008A7F0A"/>
    <w:rsid w:val="009276DF"/>
    <w:rsid w:val="009478FB"/>
    <w:rsid w:val="00973FCC"/>
    <w:rsid w:val="009A7858"/>
    <w:rsid w:val="009C3702"/>
    <w:rsid w:val="00A36141"/>
    <w:rsid w:val="00A4333E"/>
    <w:rsid w:val="00A4672C"/>
    <w:rsid w:val="00A47AF2"/>
    <w:rsid w:val="00A67E75"/>
    <w:rsid w:val="00A779E3"/>
    <w:rsid w:val="00A85C86"/>
    <w:rsid w:val="00B57C4D"/>
    <w:rsid w:val="00B664EB"/>
    <w:rsid w:val="00C04CC8"/>
    <w:rsid w:val="00C04DAA"/>
    <w:rsid w:val="00C17C28"/>
    <w:rsid w:val="00C20135"/>
    <w:rsid w:val="00C2479B"/>
    <w:rsid w:val="00C45231"/>
    <w:rsid w:val="00C771A1"/>
    <w:rsid w:val="00CF063F"/>
    <w:rsid w:val="00CF5196"/>
    <w:rsid w:val="00D40752"/>
    <w:rsid w:val="00D57ABC"/>
    <w:rsid w:val="00D72C27"/>
    <w:rsid w:val="00D77E39"/>
    <w:rsid w:val="00DB16F4"/>
    <w:rsid w:val="00E22739"/>
    <w:rsid w:val="00E2681F"/>
    <w:rsid w:val="00E417DA"/>
    <w:rsid w:val="00E636D9"/>
    <w:rsid w:val="00EB328E"/>
    <w:rsid w:val="00F5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01B89E6"/>
  <w15:chartTrackingRefBased/>
  <w15:docId w15:val="{EC998B72-3B73-41FB-818F-7C9F5F0A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06D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06DA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06DA8"/>
  </w:style>
  <w:style w:type="paragraph" w:styleId="BalloonText">
    <w:name w:val="Balloon Text"/>
    <w:basedOn w:val="Normal"/>
    <w:semiHidden/>
    <w:rsid w:val="00C20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2014-01-24T09:28:00Z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