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D4C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02E65A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0E6B8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EFE9A92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7B713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EA672B">
              <w:rPr>
                <w:i w:val="0"/>
                <w:iCs w:val="0"/>
              </w:rPr>
              <w:t>2223/15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87CCA4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667D2CA" w14:textId="77777777" w:rsidR="00116E03" w:rsidRPr="00801C1A" w:rsidRDefault="00EA672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993534">
              <w:rPr>
                <w:i w:val="0"/>
                <w:iCs w:val="0"/>
                <w:color w:val="000000"/>
              </w:rPr>
              <w:t xml:space="preserve"> března 2</w:t>
            </w:r>
            <w:r>
              <w:rPr>
                <w:i w:val="0"/>
                <w:iCs w:val="0"/>
                <w:color w:val="000000"/>
              </w:rPr>
              <w:t>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C409D5E" w14:textId="77777777" w:rsidR="00116E03" w:rsidRPr="00EA672B" w:rsidRDefault="00EA672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99353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05E2123E" w14:textId="77777777" w:rsidR="00777715" w:rsidRPr="00777715" w:rsidRDefault="00777715" w:rsidP="00777715"/>
    <w:p w14:paraId="4CE2880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98839A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A1954D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8D9E39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A672B">
        <w:t>30. března 2015</w:t>
      </w:r>
    </w:p>
    <w:p w14:paraId="09FD56B4" w14:textId="77777777" w:rsidR="00E2681F" w:rsidRDefault="00E2681F" w:rsidP="00B664EB"/>
    <w:p w14:paraId="56F3DD01" w14:textId="77777777" w:rsidR="00EA672B" w:rsidRDefault="00EA672B" w:rsidP="00EA672B">
      <w:pPr>
        <w:jc w:val="center"/>
      </w:pPr>
      <w:r>
        <w:t>(13. schůze)</w:t>
      </w:r>
    </w:p>
    <w:p w14:paraId="6472503E" w14:textId="77777777" w:rsidR="00EA672B" w:rsidRDefault="00EA672B" w:rsidP="00EA672B"/>
    <w:p w14:paraId="107D5569" w14:textId="77777777" w:rsidR="00EA672B" w:rsidRDefault="00EA672B" w:rsidP="00EA672B"/>
    <w:p w14:paraId="33424C6D" w14:textId="77777777" w:rsidR="00993534" w:rsidRDefault="00993534" w:rsidP="00EA672B"/>
    <w:p w14:paraId="117ABCAE" w14:textId="77777777" w:rsidR="00993534" w:rsidRDefault="00993534" w:rsidP="00EA672B"/>
    <w:p w14:paraId="2CA512D7" w14:textId="77777777" w:rsidR="00EA672B" w:rsidRDefault="00EA672B" w:rsidP="00EA672B"/>
    <w:p w14:paraId="53D07B5A" w14:textId="77777777" w:rsidR="00EA672B" w:rsidRDefault="00EA672B" w:rsidP="00EA672B"/>
    <w:p w14:paraId="0018FCD9" w14:textId="77777777" w:rsidR="00EA672B" w:rsidRDefault="00EA672B" w:rsidP="00EA672B">
      <w:r>
        <w:tab/>
        <w:t>Schůzi řídil předseda vlády.</w:t>
      </w:r>
    </w:p>
    <w:p w14:paraId="59A8B971" w14:textId="77777777" w:rsidR="00EA672B" w:rsidRDefault="00EA672B" w:rsidP="00EA672B"/>
    <w:p w14:paraId="38DF0F20" w14:textId="77777777" w:rsidR="00EA672B" w:rsidRDefault="00EA672B" w:rsidP="00EA672B"/>
    <w:p w14:paraId="60541564" w14:textId="77777777" w:rsidR="00EA672B" w:rsidRDefault="00EA672B" w:rsidP="00EA672B"/>
    <w:p w14:paraId="14C58435" w14:textId="77777777" w:rsidR="00EA672B" w:rsidRDefault="00EA672B" w:rsidP="00B664EB"/>
    <w:p w14:paraId="786DA7CA" w14:textId="77777777" w:rsidR="00EA672B" w:rsidRDefault="00EA672B" w:rsidP="00EA672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1CAD59D" w14:textId="77777777" w:rsidR="00EA672B" w:rsidRDefault="00EA672B" w:rsidP="00EA672B">
      <w:pPr>
        <w:keepNext/>
        <w:keepLines/>
        <w:pBdr>
          <w:top w:val="single" w:sz="2" w:space="1" w:color="auto"/>
        </w:pBdr>
        <w:ind w:left="1416" w:hanging="1416"/>
      </w:pPr>
    </w:p>
    <w:p w14:paraId="7D71AACB" w14:textId="77777777" w:rsidR="00EA672B" w:rsidRDefault="00EA672B" w:rsidP="00EA672B">
      <w:pPr>
        <w:keepNext/>
        <w:keepLines/>
        <w:ind w:left="1416" w:hanging="1416"/>
        <w:jc w:val="both"/>
      </w:pPr>
      <w:r>
        <w:tab/>
        <w:t>Vláda vzala na vědomí ústní informace místopředsedy vlády pro vědu, výzkum a inovace, ministrů obrany, průmyslu a obchodu, zahraničních věcí a ministryně pro místní rozvoj o aktuální evropské problematice.</w:t>
      </w:r>
    </w:p>
    <w:p w14:paraId="0CB227E2" w14:textId="77777777" w:rsidR="00EA672B" w:rsidRDefault="00EA672B" w:rsidP="00EA672B">
      <w:pPr>
        <w:keepNext/>
        <w:keepLines/>
        <w:ind w:left="1416" w:hanging="1416"/>
        <w:jc w:val="both"/>
      </w:pPr>
    </w:p>
    <w:p w14:paraId="29B0BF93" w14:textId="77777777" w:rsidR="00EA672B" w:rsidRDefault="00EA672B" w:rsidP="00EA672B">
      <w:pPr>
        <w:ind w:left="1416" w:hanging="1416"/>
        <w:jc w:val="both"/>
      </w:pPr>
    </w:p>
    <w:p w14:paraId="7CB24643" w14:textId="77777777" w:rsidR="00993534" w:rsidRDefault="00993534" w:rsidP="00EA672B">
      <w:pPr>
        <w:ind w:left="1416" w:hanging="1416"/>
        <w:jc w:val="both"/>
      </w:pPr>
    </w:p>
    <w:p w14:paraId="5E3E6CB4" w14:textId="77777777" w:rsidR="00EA672B" w:rsidRPr="00EA672B" w:rsidRDefault="00EA672B" w:rsidP="00EA672B">
      <w:pPr>
        <w:ind w:left="1416" w:hanging="1416"/>
        <w:jc w:val="both"/>
      </w:pPr>
    </w:p>
    <w:p w14:paraId="1BDD12AE" w14:textId="77777777" w:rsidR="004F6484" w:rsidRDefault="004F6484" w:rsidP="004F648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111/1998 Sb., o vysokých školách a o</w:t>
      </w:r>
      <w:r w:rsidR="00993534">
        <w:t> </w:t>
      </w:r>
      <w:r>
        <w:t>změně a doplnění dalších zákonů (zákon o vysokých školách), ve znění pozdějších předpisů, a některé další zákony</w:t>
      </w:r>
    </w:p>
    <w:p w14:paraId="0B225629" w14:textId="77777777" w:rsidR="004F6484" w:rsidRDefault="004F6484" w:rsidP="004F6484">
      <w:pPr>
        <w:keepNext/>
        <w:keepLines/>
        <w:ind w:left="1416" w:hanging="1416"/>
      </w:pPr>
      <w:r>
        <w:tab/>
        <w:t>č.j. 1219/14</w:t>
      </w:r>
    </w:p>
    <w:p w14:paraId="3F50182B" w14:textId="77777777" w:rsidR="004F6484" w:rsidRDefault="004F6484" w:rsidP="004F6484">
      <w:pPr>
        <w:keepNext/>
        <w:keepLines/>
        <w:pBdr>
          <w:top w:val="single" w:sz="2" w:space="1" w:color="auto"/>
        </w:pBdr>
        <w:ind w:left="1416" w:hanging="1416"/>
      </w:pPr>
    </w:p>
    <w:p w14:paraId="7EBC0914" w14:textId="77777777" w:rsidR="004F6484" w:rsidRDefault="004F6484" w:rsidP="004F6484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0EB52DD8" w14:textId="77777777" w:rsidR="004F6484" w:rsidRDefault="004F6484" w:rsidP="004F6484">
      <w:pPr>
        <w:keepNext/>
        <w:keepLines/>
        <w:ind w:left="1416" w:hanging="1416"/>
        <w:jc w:val="both"/>
      </w:pPr>
    </w:p>
    <w:p w14:paraId="57AC6865" w14:textId="77777777" w:rsidR="004F6484" w:rsidRDefault="004F6484" w:rsidP="004F6484">
      <w:pPr>
        <w:keepNext/>
        <w:keepLines/>
        <w:ind w:left="1416" w:hanging="1416"/>
        <w:jc w:val="center"/>
      </w:pPr>
      <w:r>
        <w:t>usnesení č. 212</w:t>
      </w:r>
    </w:p>
    <w:p w14:paraId="0C2DDBFD" w14:textId="77777777" w:rsidR="004F6484" w:rsidRDefault="004F6484" w:rsidP="004F6484">
      <w:pPr>
        <w:keepNext/>
        <w:keepLines/>
        <w:ind w:left="1416" w:hanging="1416"/>
        <w:jc w:val="both"/>
      </w:pPr>
    </w:p>
    <w:p w14:paraId="565D1E99" w14:textId="77777777" w:rsidR="004F6484" w:rsidRDefault="004F6484" w:rsidP="004F6484">
      <w:pPr>
        <w:keepNext/>
        <w:keepLines/>
        <w:ind w:left="1416" w:hanging="1416"/>
        <w:jc w:val="both"/>
      </w:pPr>
      <w:r>
        <w:tab/>
      </w:r>
      <w:r w:rsidR="009C5F94" w:rsidRPr="009C5F94">
        <w:t>s tím, že bude návrh zákona upraven podle připomínky místopředsedy vlády pro vědu, výzkum a inovace a náměstka ministra financí J. Gregora, podle připomínky ministra zdravotnictví (§ 49) a podle písemně předaných připomínek ministra zemědělství.</w:t>
      </w:r>
    </w:p>
    <w:p w14:paraId="4D6BBB6F" w14:textId="77777777" w:rsidR="004F6484" w:rsidRDefault="004F6484" w:rsidP="004F6484">
      <w:pPr>
        <w:keepNext/>
        <w:keepLines/>
        <w:ind w:left="1416" w:hanging="1416"/>
        <w:jc w:val="both"/>
      </w:pPr>
    </w:p>
    <w:p w14:paraId="390261B9" w14:textId="77777777" w:rsidR="004F6484" w:rsidRDefault="004F6484" w:rsidP="004F648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B6BCC3A" w14:textId="77777777" w:rsidR="004F6484" w:rsidRDefault="004F6484" w:rsidP="004F6484">
      <w:pPr>
        <w:keepNext/>
        <w:keepLines/>
        <w:ind w:left="1416" w:hanging="1416"/>
        <w:jc w:val="both"/>
      </w:pPr>
    </w:p>
    <w:p w14:paraId="618694A0" w14:textId="77777777" w:rsidR="004F6484" w:rsidRDefault="004F6484" w:rsidP="004F6484">
      <w:pPr>
        <w:ind w:left="1416" w:hanging="1416"/>
        <w:jc w:val="both"/>
      </w:pPr>
    </w:p>
    <w:p w14:paraId="0300A9E0" w14:textId="77777777" w:rsidR="00993534" w:rsidRDefault="00993534" w:rsidP="004F6484">
      <w:pPr>
        <w:ind w:left="1416" w:hanging="1416"/>
        <w:jc w:val="both"/>
      </w:pPr>
    </w:p>
    <w:p w14:paraId="4B81B17E" w14:textId="77777777" w:rsidR="00993534" w:rsidRDefault="00993534" w:rsidP="004F6484">
      <w:pPr>
        <w:ind w:left="1416" w:hanging="1416"/>
        <w:jc w:val="both"/>
      </w:pPr>
    </w:p>
    <w:p w14:paraId="498314AE" w14:textId="77777777" w:rsidR="00EA672B" w:rsidRPr="004F6484" w:rsidRDefault="00EA672B" w:rsidP="004F6484">
      <w:pPr>
        <w:ind w:left="1416" w:hanging="1416"/>
        <w:jc w:val="both"/>
      </w:pPr>
    </w:p>
    <w:p w14:paraId="44BD22E3" w14:textId="77777777" w:rsidR="001134BE" w:rsidRDefault="001134BE" w:rsidP="001134B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141/1961 Sb., o trestním řízení soudním (trestní řád), ve znění pozdějších předpisů, a zákon č. 40/2009 Sb., trestní zákoník, ve znění pozdějších předpisů</w:t>
      </w:r>
    </w:p>
    <w:p w14:paraId="26F049D7" w14:textId="77777777" w:rsidR="001134BE" w:rsidRDefault="001134BE" w:rsidP="001134BE">
      <w:pPr>
        <w:keepNext/>
        <w:keepLines/>
        <w:ind w:left="1416" w:hanging="1416"/>
      </w:pPr>
      <w:r>
        <w:tab/>
        <w:t>č.j. 1014/14</w:t>
      </w:r>
    </w:p>
    <w:p w14:paraId="6B4D7BBE" w14:textId="77777777" w:rsidR="001134BE" w:rsidRDefault="001134BE" w:rsidP="001134BE">
      <w:pPr>
        <w:keepNext/>
        <w:keepLines/>
        <w:pBdr>
          <w:top w:val="single" w:sz="2" w:space="1" w:color="auto"/>
        </w:pBdr>
        <w:ind w:left="1416" w:hanging="1416"/>
      </w:pPr>
    </w:p>
    <w:p w14:paraId="16912289" w14:textId="77777777" w:rsidR="001134BE" w:rsidRDefault="001134BE" w:rsidP="001134BE">
      <w:pPr>
        <w:keepNext/>
        <w:keepLines/>
        <w:ind w:left="1416" w:hanging="1416"/>
        <w:jc w:val="both"/>
      </w:pPr>
      <w:r>
        <w:tab/>
        <w:t>Materiál předložený ministrem spravedlnosti byl stažen z programu jednání s</w:t>
      </w:r>
      <w:r w:rsidR="00E13152">
        <w:t> </w:t>
      </w:r>
      <w:r>
        <w:t>tím, že se jím bude vláda zabývat na jednání své schůze dne 8. dubna  2015.</w:t>
      </w:r>
    </w:p>
    <w:p w14:paraId="58E694A5" w14:textId="77777777" w:rsidR="001134BE" w:rsidRDefault="001134BE" w:rsidP="001134BE">
      <w:pPr>
        <w:keepNext/>
        <w:keepLines/>
        <w:ind w:left="1416" w:hanging="1416"/>
        <w:jc w:val="both"/>
      </w:pPr>
    </w:p>
    <w:p w14:paraId="20E16498" w14:textId="77777777" w:rsidR="001134BE" w:rsidRDefault="001134BE" w:rsidP="001134BE">
      <w:pPr>
        <w:ind w:left="1416" w:hanging="1416"/>
        <w:jc w:val="both"/>
      </w:pPr>
    </w:p>
    <w:p w14:paraId="01DCEF38" w14:textId="77777777" w:rsidR="00EA672B" w:rsidRPr="001134BE" w:rsidRDefault="00EA672B" w:rsidP="001134BE">
      <w:pPr>
        <w:ind w:left="1416" w:hanging="1416"/>
        <w:jc w:val="both"/>
      </w:pPr>
    </w:p>
    <w:p w14:paraId="13D1DC36" w14:textId="77777777" w:rsidR="000748C6" w:rsidRDefault="000748C6" w:rsidP="000748C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361/2000 Sb., o provozu na pozemních komunikacích a o změnách některých zákonů (zákon o silničním provozu), ve</w:t>
      </w:r>
      <w:r w:rsidR="00993534">
        <w:t> </w:t>
      </w:r>
      <w:r>
        <w:t>znění pozdějších předpisů, a zákon č. 247/2000 Sb., o získávání a zdokonalování odborné způsobilosti k řízení motorových vozidel a o změnách některých zákonů, ve znění pozdějších předpisů, a zákon č. 200/1990 Sb., o</w:t>
      </w:r>
      <w:r w:rsidR="00993534">
        <w:t> </w:t>
      </w:r>
      <w:r>
        <w:t>přestupcích, ve znění pozdějších předpisů</w:t>
      </w:r>
    </w:p>
    <w:p w14:paraId="74F9C52E" w14:textId="77777777" w:rsidR="000748C6" w:rsidRDefault="000748C6" w:rsidP="000748C6">
      <w:pPr>
        <w:keepNext/>
        <w:keepLines/>
        <w:ind w:left="1416" w:hanging="1416"/>
      </w:pPr>
      <w:r>
        <w:tab/>
        <w:t>č.j. 1589/14</w:t>
      </w:r>
    </w:p>
    <w:p w14:paraId="2D0E6415" w14:textId="77777777" w:rsidR="000748C6" w:rsidRDefault="000748C6" w:rsidP="000748C6">
      <w:pPr>
        <w:keepNext/>
        <w:keepLines/>
        <w:pBdr>
          <w:top w:val="single" w:sz="2" w:space="1" w:color="auto"/>
        </w:pBdr>
        <w:ind w:left="1416" w:hanging="1416"/>
      </w:pPr>
    </w:p>
    <w:p w14:paraId="1C224289" w14:textId="77777777" w:rsidR="000748C6" w:rsidRDefault="000748C6" w:rsidP="000748C6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95F517E" w14:textId="77777777" w:rsidR="000748C6" w:rsidRDefault="000748C6" w:rsidP="000748C6">
      <w:pPr>
        <w:keepNext/>
        <w:keepLines/>
        <w:ind w:left="1416" w:hanging="1416"/>
        <w:jc w:val="both"/>
      </w:pPr>
    </w:p>
    <w:p w14:paraId="08C632CE" w14:textId="77777777" w:rsidR="000748C6" w:rsidRDefault="000748C6" w:rsidP="000748C6">
      <w:pPr>
        <w:keepNext/>
        <w:keepLines/>
        <w:ind w:left="1416" w:hanging="1416"/>
        <w:jc w:val="center"/>
      </w:pPr>
      <w:r>
        <w:t>usnesení č. 213.</w:t>
      </w:r>
    </w:p>
    <w:p w14:paraId="3697CF1F" w14:textId="77777777" w:rsidR="000748C6" w:rsidRDefault="000748C6" w:rsidP="000748C6">
      <w:pPr>
        <w:keepNext/>
        <w:keepLines/>
        <w:ind w:left="1416" w:hanging="1416"/>
        <w:jc w:val="both"/>
      </w:pPr>
    </w:p>
    <w:p w14:paraId="78F19A45" w14:textId="77777777" w:rsidR="000748C6" w:rsidRDefault="000748C6" w:rsidP="000748C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7B84A3E" w14:textId="77777777" w:rsidR="000748C6" w:rsidRDefault="000748C6" w:rsidP="000748C6">
      <w:pPr>
        <w:keepNext/>
        <w:keepLines/>
        <w:ind w:left="1416" w:hanging="1416"/>
        <w:jc w:val="both"/>
      </w:pPr>
    </w:p>
    <w:p w14:paraId="24050C0F" w14:textId="77777777" w:rsidR="000748C6" w:rsidRDefault="000748C6" w:rsidP="000748C6">
      <w:pPr>
        <w:ind w:left="1416" w:hanging="1416"/>
        <w:jc w:val="both"/>
      </w:pPr>
    </w:p>
    <w:p w14:paraId="70AC65A0" w14:textId="77777777" w:rsidR="00EA672B" w:rsidRPr="000748C6" w:rsidRDefault="00EA672B" w:rsidP="000748C6">
      <w:pPr>
        <w:ind w:left="1416" w:hanging="1416"/>
        <w:jc w:val="both"/>
      </w:pPr>
    </w:p>
    <w:p w14:paraId="20C3A496" w14:textId="77777777" w:rsidR="00C14C19" w:rsidRDefault="00C14C19" w:rsidP="00C14C1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 o evidenci odborových organizací, pobočných odborových organizací, organizací zaměstnavatelů a pobočných organizací zaměstnavatelů a o změně některých dalších zákonů (zákon o evidenci organizací)</w:t>
      </w:r>
    </w:p>
    <w:p w14:paraId="0C8DD2E8" w14:textId="77777777" w:rsidR="00C14C19" w:rsidRDefault="00C14C19" w:rsidP="00C14C19">
      <w:pPr>
        <w:keepNext/>
        <w:keepLines/>
        <w:ind w:left="1416" w:hanging="1416"/>
      </w:pPr>
      <w:r>
        <w:tab/>
        <w:t>č.j. 20/15</w:t>
      </w:r>
    </w:p>
    <w:p w14:paraId="37E0BB8A" w14:textId="77777777" w:rsidR="00C14C19" w:rsidRDefault="00C14C19" w:rsidP="00C14C19">
      <w:pPr>
        <w:keepNext/>
        <w:keepLines/>
        <w:pBdr>
          <w:top w:val="single" w:sz="2" w:space="1" w:color="auto"/>
        </w:pBdr>
        <w:ind w:left="1416" w:hanging="1416"/>
      </w:pPr>
    </w:p>
    <w:p w14:paraId="43876BE2" w14:textId="77777777" w:rsidR="00C14C19" w:rsidRDefault="00C14C19" w:rsidP="00C14C19">
      <w:pPr>
        <w:keepNext/>
        <w:keepLines/>
        <w:ind w:left="1416" w:hanging="1416"/>
        <w:jc w:val="both"/>
      </w:pPr>
      <w:r>
        <w:tab/>
        <w:t>Materiál předložený ministryní práce a sociálních věcí byl stažen z programu jednání.</w:t>
      </w:r>
    </w:p>
    <w:p w14:paraId="3D429345" w14:textId="77777777" w:rsidR="00C14C19" w:rsidRDefault="00C14C19" w:rsidP="00C14C19">
      <w:pPr>
        <w:keepNext/>
        <w:keepLines/>
        <w:ind w:left="1416" w:hanging="1416"/>
        <w:jc w:val="both"/>
      </w:pPr>
    </w:p>
    <w:p w14:paraId="3E18938F" w14:textId="77777777" w:rsidR="00C14C19" w:rsidRDefault="00C14C19" w:rsidP="00C14C19">
      <w:pPr>
        <w:ind w:left="1416" w:hanging="1416"/>
        <w:jc w:val="both"/>
      </w:pPr>
    </w:p>
    <w:p w14:paraId="4FE1B874" w14:textId="77777777" w:rsidR="00EA672B" w:rsidRPr="00C14C19" w:rsidRDefault="00EA672B" w:rsidP="00C14C19">
      <w:pPr>
        <w:ind w:left="1416" w:hanging="1416"/>
        <w:jc w:val="both"/>
      </w:pPr>
    </w:p>
    <w:p w14:paraId="216E1C60" w14:textId="77777777" w:rsidR="0088204A" w:rsidRDefault="0088204A" w:rsidP="0088204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podmínkách poskytování plateb v oblastech Natura 2000 na zemědělské půdě</w:t>
      </w:r>
    </w:p>
    <w:p w14:paraId="18434760" w14:textId="77777777" w:rsidR="0088204A" w:rsidRDefault="0088204A" w:rsidP="0088204A">
      <w:pPr>
        <w:keepNext/>
        <w:keepLines/>
        <w:ind w:left="1416" w:hanging="1416"/>
      </w:pPr>
      <w:r>
        <w:tab/>
        <w:t>č.j. 173/15</w:t>
      </w:r>
    </w:p>
    <w:p w14:paraId="6815DFB3" w14:textId="77777777" w:rsidR="0088204A" w:rsidRDefault="0088204A" w:rsidP="0088204A">
      <w:pPr>
        <w:keepNext/>
        <w:keepLines/>
        <w:pBdr>
          <w:top w:val="single" w:sz="2" w:space="1" w:color="auto"/>
        </w:pBdr>
        <w:ind w:left="1416" w:hanging="1416"/>
      </w:pPr>
    </w:p>
    <w:p w14:paraId="2A33CE37" w14:textId="77777777" w:rsidR="0088204A" w:rsidRDefault="0088204A" w:rsidP="0088204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07AD4F2" w14:textId="77777777" w:rsidR="0088204A" w:rsidRDefault="0088204A" w:rsidP="0088204A">
      <w:pPr>
        <w:keepNext/>
        <w:keepLines/>
        <w:ind w:left="1416" w:hanging="1416"/>
        <w:jc w:val="both"/>
      </w:pPr>
    </w:p>
    <w:p w14:paraId="23480DE6" w14:textId="77777777" w:rsidR="0088204A" w:rsidRDefault="0088204A" w:rsidP="0088204A">
      <w:pPr>
        <w:keepNext/>
        <w:keepLines/>
        <w:ind w:left="1416" w:hanging="1416"/>
        <w:jc w:val="center"/>
      </w:pPr>
      <w:r>
        <w:t>usnesení č. 214.</w:t>
      </w:r>
    </w:p>
    <w:p w14:paraId="1E49FD0F" w14:textId="77777777" w:rsidR="0088204A" w:rsidRDefault="0088204A" w:rsidP="0088204A">
      <w:pPr>
        <w:keepNext/>
        <w:keepLines/>
        <w:ind w:left="1416" w:hanging="1416"/>
        <w:jc w:val="both"/>
      </w:pPr>
    </w:p>
    <w:p w14:paraId="177DED63" w14:textId="77777777" w:rsidR="0088204A" w:rsidRDefault="0088204A" w:rsidP="0088204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508A6A3" w14:textId="77777777" w:rsidR="0088204A" w:rsidRDefault="0088204A" w:rsidP="0088204A">
      <w:pPr>
        <w:keepNext/>
        <w:keepLines/>
        <w:ind w:left="1416" w:hanging="1416"/>
        <w:jc w:val="both"/>
      </w:pPr>
    </w:p>
    <w:p w14:paraId="47ED937B" w14:textId="77777777" w:rsidR="0088204A" w:rsidRDefault="0088204A" w:rsidP="0088204A">
      <w:pPr>
        <w:ind w:left="1416" w:hanging="1416"/>
        <w:jc w:val="both"/>
      </w:pPr>
    </w:p>
    <w:p w14:paraId="003FAE7A" w14:textId="77777777" w:rsidR="00993534" w:rsidRDefault="00993534" w:rsidP="0088204A">
      <w:pPr>
        <w:ind w:left="1416" w:hanging="1416"/>
        <w:jc w:val="both"/>
      </w:pPr>
    </w:p>
    <w:p w14:paraId="26153B2A" w14:textId="77777777" w:rsidR="00993534" w:rsidRPr="0088204A" w:rsidRDefault="00993534" w:rsidP="0088204A">
      <w:pPr>
        <w:ind w:left="1416" w:hanging="1416"/>
        <w:jc w:val="both"/>
      </w:pPr>
    </w:p>
    <w:p w14:paraId="178B809F" w14:textId="77777777" w:rsidR="00C22412" w:rsidRDefault="00C22412" w:rsidP="00C2241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26/2003 Sb., kterým se stanoví technické požadavky na tlaková zařízení, ve znění nařízení vlády č.</w:t>
      </w:r>
      <w:r w:rsidR="00993534">
        <w:t> </w:t>
      </w:r>
      <w:r>
        <w:t>621/2004 Sb.</w:t>
      </w:r>
    </w:p>
    <w:p w14:paraId="5DD204C3" w14:textId="77777777" w:rsidR="00C22412" w:rsidRDefault="00C22412" w:rsidP="00C22412">
      <w:pPr>
        <w:keepNext/>
        <w:keepLines/>
        <w:ind w:left="1416" w:hanging="1416"/>
      </w:pPr>
      <w:r>
        <w:tab/>
        <w:t>č.j. 62/15</w:t>
      </w:r>
    </w:p>
    <w:p w14:paraId="5D0DA519" w14:textId="77777777" w:rsidR="00C22412" w:rsidRDefault="00C22412" w:rsidP="00C22412">
      <w:pPr>
        <w:keepNext/>
        <w:keepLines/>
        <w:pBdr>
          <w:top w:val="single" w:sz="2" w:space="1" w:color="auto"/>
        </w:pBdr>
        <w:ind w:left="1416" w:hanging="1416"/>
      </w:pPr>
    </w:p>
    <w:p w14:paraId="6F839E60" w14:textId="77777777" w:rsidR="00C22412" w:rsidRDefault="00C22412" w:rsidP="00C22412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75FB11A" w14:textId="77777777" w:rsidR="00C22412" w:rsidRDefault="00C22412" w:rsidP="00C22412">
      <w:pPr>
        <w:keepNext/>
        <w:keepLines/>
        <w:ind w:left="1416" w:hanging="1416"/>
        <w:jc w:val="both"/>
      </w:pPr>
    </w:p>
    <w:p w14:paraId="1D19FF66" w14:textId="77777777" w:rsidR="00C22412" w:rsidRDefault="00C22412" w:rsidP="00C22412">
      <w:pPr>
        <w:keepNext/>
        <w:keepLines/>
        <w:ind w:left="1416" w:hanging="1416"/>
        <w:jc w:val="center"/>
      </w:pPr>
      <w:r>
        <w:t>usnesení č. 215.</w:t>
      </w:r>
    </w:p>
    <w:p w14:paraId="0967B470" w14:textId="77777777" w:rsidR="00C22412" w:rsidRDefault="00C22412" w:rsidP="00C22412">
      <w:pPr>
        <w:keepNext/>
        <w:keepLines/>
        <w:ind w:left="1416" w:hanging="1416"/>
        <w:jc w:val="both"/>
      </w:pPr>
    </w:p>
    <w:p w14:paraId="6A81F1FE" w14:textId="77777777" w:rsidR="00C22412" w:rsidRDefault="00C22412" w:rsidP="00C2241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62D9E27" w14:textId="77777777" w:rsidR="00C22412" w:rsidRDefault="00C22412" w:rsidP="00C22412">
      <w:pPr>
        <w:keepNext/>
        <w:keepLines/>
        <w:ind w:left="1416" w:hanging="1416"/>
        <w:jc w:val="both"/>
      </w:pPr>
    </w:p>
    <w:p w14:paraId="6F1901D3" w14:textId="77777777" w:rsidR="00C22412" w:rsidRDefault="00C22412" w:rsidP="00C22412">
      <w:pPr>
        <w:ind w:left="1416" w:hanging="1416"/>
        <w:jc w:val="both"/>
      </w:pPr>
    </w:p>
    <w:p w14:paraId="2D67FCAE" w14:textId="77777777" w:rsidR="00EA672B" w:rsidRPr="00C22412" w:rsidRDefault="00EA672B" w:rsidP="00C22412">
      <w:pPr>
        <w:ind w:left="1416" w:hanging="1416"/>
        <w:jc w:val="both"/>
      </w:pPr>
    </w:p>
    <w:p w14:paraId="095570F6" w14:textId="77777777" w:rsidR="0008247B" w:rsidRDefault="0008247B" w:rsidP="0008247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poslanců Andreje Babiše, Martina Stropnického, Jana Volného a dalších na vydání ústavního zákona, kterým se mění ústavní zákon č. 1/1993 Sb., Ústava České republiky, ve znění pozdějších ústavních zákonů (sněmovní tisk č. 420)</w:t>
      </w:r>
    </w:p>
    <w:p w14:paraId="2DDB475D" w14:textId="77777777" w:rsidR="0008247B" w:rsidRDefault="0008247B" w:rsidP="0008247B">
      <w:pPr>
        <w:keepNext/>
        <w:keepLines/>
        <w:ind w:left="1416" w:hanging="1416"/>
      </w:pPr>
      <w:r>
        <w:tab/>
        <w:t>č.j. 325/15</w:t>
      </w:r>
    </w:p>
    <w:p w14:paraId="504D84E3" w14:textId="77777777" w:rsidR="0008247B" w:rsidRDefault="0008247B" w:rsidP="0008247B">
      <w:pPr>
        <w:keepNext/>
        <w:keepLines/>
        <w:pBdr>
          <w:top w:val="single" w:sz="2" w:space="1" w:color="auto"/>
        </w:pBdr>
        <w:ind w:left="1416" w:hanging="1416"/>
      </w:pPr>
    </w:p>
    <w:p w14:paraId="48EFEAF4" w14:textId="77777777" w:rsidR="0008247B" w:rsidRDefault="0008247B" w:rsidP="0008247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7158176" w14:textId="77777777" w:rsidR="0008247B" w:rsidRDefault="0008247B" w:rsidP="0008247B">
      <w:pPr>
        <w:keepNext/>
        <w:keepLines/>
        <w:ind w:left="1416" w:hanging="1416"/>
        <w:jc w:val="both"/>
      </w:pPr>
    </w:p>
    <w:p w14:paraId="4F145825" w14:textId="77777777" w:rsidR="0008247B" w:rsidRDefault="0008247B" w:rsidP="0008247B">
      <w:pPr>
        <w:keepNext/>
        <w:keepLines/>
        <w:ind w:left="1416" w:hanging="1416"/>
        <w:jc w:val="center"/>
      </w:pPr>
      <w:r>
        <w:t>usnesení č. 216.</w:t>
      </w:r>
    </w:p>
    <w:p w14:paraId="5A8659D5" w14:textId="77777777" w:rsidR="0008247B" w:rsidRDefault="0008247B" w:rsidP="0008247B">
      <w:pPr>
        <w:keepNext/>
        <w:keepLines/>
        <w:ind w:left="1416" w:hanging="1416"/>
        <w:jc w:val="both"/>
      </w:pPr>
    </w:p>
    <w:p w14:paraId="6F312AC6" w14:textId="77777777" w:rsidR="0008247B" w:rsidRDefault="0008247B" w:rsidP="0008247B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C42EB6F" w14:textId="77777777" w:rsidR="0008247B" w:rsidRDefault="0008247B" w:rsidP="0008247B">
      <w:pPr>
        <w:keepNext/>
        <w:keepLines/>
        <w:ind w:left="1416" w:hanging="1416"/>
        <w:jc w:val="both"/>
      </w:pPr>
    </w:p>
    <w:p w14:paraId="3E4EE4C1" w14:textId="77777777" w:rsidR="0008247B" w:rsidRDefault="0008247B" w:rsidP="0008247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3AA9B60" w14:textId="77777777" w:rsidR="0008247B" w:rsidRDefault="0008247B" w:rsidP="0008247B">
      <w:pPr>
        <w:keepNext/>
        <w:keepLines/>
        <w:ind w:left="1416" w:hanging="1416"/>
        <w:jc w:val="both"/>
      </w:pPr>
    </w:p>
    <w:p w14:paraId="731794DA" w14:textId="77777777" w:rsidR="0008247B" w:rsidRDefault="0008247B" w:rsidP="0008247B">
      <w:pPr>
        <w:ind w:left="1416" w:hanging="1416"/>
        <w:jc w:val="both"/>
      </w:pPr>
    </w:p>
    <w:p w14:paraId="6AB66D72" w14:textId="77777777" w:rsidR="00EA672B" w:rsidRPr="0008247B" w:rsidRDefault="00EA672B" w:rsidP="0008247B">
      <w:pPr>
        <w:ind w:left="1416" w:hanging="1416"/>
        <w:jc w:val="both"/>
      </w:pPr>
    </w:p>
    <w:p w14:paraId="7391B129" w14:textId="77777777" w:rsidR="007B129E" w:rsidRDefault="007B129E" w:rsidP="007B129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Andreje Babiše, Martina Stropnického, Jana Volného a dalších na vydání zákona, kterým se mění zákon č. 90/1995 Sb., o jednacím řádu Poslanecké sněmovny, ve znění pozdějších předpisů, zákon č. 107/1999 Sb., o</w:t>
      </w:r>
      <w:r w:rsidR="00993534">
        <w:t> </w:t>
      </w:r>
      <w:r>
        <w:t>jednacím řádu Senátu a zákon č. 247/1995 Sb., o volbách do Parlamentu České republiky a o změně a doplnění některých dalších zákonů (sněmovní tisk č. 421)</w:t>
      </w:r>
    </w:p>
    <w:p w14:paraId="374670AD" w14:textId="77777777" w:rsidR="007B129E" w:rsidRDefault="007B129E" w:rsidP="007B129E">
      <w:pPr>
        <w:keepNext/>
        <w:keepLines/>
        <w:ind w:left="1416" w:hanging="1416"/>
      </w:pPr>
      <w:r>
        <w:tab/>
        <w:t>č.j. 326/15</w:t>
      </w:r>
    </w:p>
    <w:p w14:paraId="245D5D37" w14:textId="77777777" w:rsidR="007B129E" w:rsidRDefault="007B129E" w:rsidP="007B129E">
      <w:pPr>
        <w:keepNext/>
        <w:keepLines/>
        <w:pBdr>
          <w:top w:val="single" w:sz="2" w:space="1" w:color="auto"/>
        </w:pBdr>
        <w:ind w:left="1416" w:hanging="1416"/>
      </w:pPr>
    </w:p>
    <w:p w14:paraId="2CCDBB95" w14:textId="77777777" w:rsidR="007B129E" w:rsidRDefault="007B129E" w:rsidP="007B129E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6BA20A3C" w14:textId="77777777" w:rsidR="007B129E" w:rsidRDefault="007B129E" w:rsidP="007B129E">
      <w:pPr>
        <w:keepNext/>
        <w:keepLines/>
        <w:ind w:left="1416" w:hanging="1416"/>
        <w:jc w:val="both"/>
      </w:pPr>
    </w:p>
    <w:p w14:paraId="426F8819" w14:textId="77777777" w:rsidR="007B129E" w:rsidRDefault="007B129E" w:rsidP="007B129E">
      <w:pPr>
        <w:keepNext/>
        <w:keepLines/>
        <w:ind w:left="1416" w:hanging="1416"/>
        <w:jc w:val="center"/>
      </w:pPr>
      <w:r>
        <w:t>usnesení č. 217.</w:t>
      </w:r>
    </w:p>
    <w:p w14:paraId="4BC4FAED" w14:textId="77777777" w:rsidR="007B129E" w:rsidRDefault="007B129E" w:rsidP="007B129E">
      <w:pPr>
        <w:keepNext/>
        <w:keepLines/>
        <w:ind w:left="1416" w:hanging="1416"/>
        <w:jc w:val="both"/>
      </w:pPr>
    </w:p>
    <w:p w14:paraId="5EDB39C0" w14:textId="77777777" w:rsidR="007B129E" w:rsidRDefault="007B129E" w:rsidP="007B129E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1B436AEC" w14:textId="77777777" w:rsidR="007B129E" w:rsidRDefault="007B129E" w:rsidP="007B129E">
      <w:pPr>
        <w:keepNext/>
        <w:keepLines/>
        <w:ind w:left="1416" w:hanging="1416"/>
        <w:jc w:val="both"/>
      </w:pPr>
    </w:p>
    <w:p w14:paraId="04698FFE" w14:textId="77777777" w:rsidR="007B129E" w:rsidRDefault="007B129E" w:rsidP="007B129E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60C5B5D9" w14:textId="77777777" w:rsidR="007B129E" w:rsidRDefault="007B129E" w:rsidP="007B129E">
      <w:pPr>
        <w:keepNext/>
        <w:keepLines/>
        <w:ind w:left="1416" w:hanging="1416"/>
        <w:jc w:val="both"/>
      </w:pPr>
    </w:p>
    <w:p w14:paraId="1BDE36FA" w14:textId="77777777" w:rsidR="007B129E" w:rsidRDefault="007B129E" w:rsidP="007B129E">
      <w:pPr>
        <w:ind w:left="1416" w:hanging="1416"/>
        <w:jc w:val="both"/>
      </w:pPr>
    </w:p>
    <w:p w14:paraId="36EFD2F0" w14:textId="77777777" w:rsidR="00EA672B" w:rsidRDefault="00EA672B" w:rsidP="007B129E">
      <w:pPr>
        <w:ind w:left="1416" w:hanging="1416"/>
        <w:jc w:val="both"/>
      </w:pPr>
    </w:p>
    <w:p w14:paraId="297C0AEB" w14:textId="77777777" w:rsidR="00E13152" w:rsidRDefault="00E13152" w:rsidP="007B129E">
      <w:pPr>
        <w:ind w:left="1416" w:hanging="1416"/>
        <w:jc w:val="both"/>
      </w:pPr>
    </w:p>
    <w:p w14:paraId="16BBA906" w14:textId="77777777" w:rsidR="00E13152" w:rsidRPr="007B129E" w:rsidRDefault="00E13152" w:rsidP="007B129E">
      <w:pPr>
        <w:ind w:left="1416" w:hanging="1416"/>
        <w:jc w:val="both"/>
      </w:pPr>
    </w:p>
    <w:p w14:paraId="385001E1" w14:textId="77777777" w:rsidR="00602940" w:rsidRDefault="00602940" w:rsidP="0060294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změny ve složení Legislativní rady vlády</w:t>
      </w:r>
    </w:p>
    <w:p w14:paraId="7064DF24" w14:textId="77777777" w:rsidR="00602940" w:rsidRDefault="00602940" w:rsidP="00602940">
      <w:pPr>
        <w:keepNext/>
        <w:keepLines/>
        <w:ind w:left="1416" w:hanging="1416"/>
      </w:pPr>
      <w:r>
        <w:tab/>
        <w:t>č.j. 323/15</w:t>
      </w:r>
    </w:p>
    <w:p w14:paraId="68D15014" w14:textId="77777777" w:rsidR="00602940" w:rsidRDefault="00602940" w:rsidP="00602940">
      <w:pPr>
        <w:keepNext/>
        <w:keepLines/>
        <w:pBdr>
          <w:top w:val="single" w:sz="2" w:space="1" w:color="auto"/>
        </w:pBdr>
        <w:ind w:left="1416" w:hanging="1416"/>
      </w:pPr>
    </w:p>
    <w:p w14:paraId="40F9ED9A" w14:textId="77777777" w:rsidR="00602940" w:rsidRDefault="00602940" w:rsidP="00602940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jednání.</w:t>
      </w:r>
    </w:p>
    <w:p w14:paraId="4F1CFAB8" w14:textId="77777777" w:rsidR="00602940" w:rsidRDefault="00602940" w:rsidP="00602940">
      <w:pPr>
        <w:keepNext/>
        <w:keepLines/>
        <w:ind w:left="1416" w:hanging="1416"/>
        <w:jc w:val="both"/>
      </w:pPr>
    </w:p>
    <w:p w14:paraId="25CB5384" w14:textId="77777777" w:rsidR="00602940" w:rsidRDefault="00602940" w:rsidP="00602940">
      <w:pPr>
        <w:ind w:left="1416" w:hanging="1416"/>
        <w:jc w:val="both"/>
      </w:pPr>
    </w:p>
    <w:p w14:paraId="044FAD4C" w14:textId="77777777" w:rsidR="00EA672B" w:rsidRPr="00602940" w:rsidRDefault="00EA672B" w:rsidP="00602940">
      <w:pPr>
        <w:ind w:left="1416" w:hanging="1416"/>
        <w:jc w:val="both"/>
      </w:pPr>
    </w:p>
    <w:p w14:paraId="7FB7F4E1" w14:textId="77777777" w:rsidR="00AA3C38" w:rsidRDefault="00AA3C38" w:rsidP="00AA3C3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Národní akční plán podporující pozitivní stárnutí pro období let 2013 až 2017 (aktualizovaná verze ke dni 31. prosince 2014)</w:t>
      </w:r>
    </w:p>
    <w:p w14:paraId="4F3A4563" w14:textId="77777777" w:rsidR="00AA3C38" w:rsidRDefault="00AA3C38" w:rsidP="00AA3C38">
      <w:pPr>
        <w:keepNext/>
        <w:keepLines/>
        <w:ind w:left="1416" w:hanging="1416"/>
      </w:pPr>
      <w:r>
        <w:tab/>
        <w:t>č.j. 26/15</w:t>
      </w:r>
    </w:p>
    <w:p w14:paraId="0984C54E" w14:textId="77777777" w:rsidR="00AA3C38" w:rsidRDefault="00AA3C38" w:rsidP="00AA3C38">
      <w:pPr>
        <w:keepNext/>
        <w:keepLines/>
        <w:pBdr>
          <w:top w:val="single" w:sz="2" w:space="1" w:color="auto"/>
        </w:pBdr>
        <w:ind w:left="1416" w:hanging="1416"/>
      </w:pPr>
    </w:p>
    <w:p w14:paraId="4591E8C0" w14:textId="77777777" w:rsidR="00AA3C38" w:rsidRDefault="00AA3C38" w:rsidP="00AA3C38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</w:t>
      </w:r>
      <w:r w:rsidR="00E13152">
        <w:t> </w:t>
      </w:r>
      <w:r>
        <w:t>přijala</w:t>
      </w:r>
    </w:p>
    <w:p w14:paraId="099AD60F" w14:textId="77777777" w:rsidR="00AA3C38" w:rsidRDefault="00AA3C38" w:rsidP="00AA3C38">
      <w:pPr>
        <w:keepNext/>
        <w:keepLines/>
        <w:ind w:left="1416" w:hanging="1416"/>
        <w:jc w:val="both"/>
      </w:pPr>
    </w:p>
    <w:p w14:paraId="1412BBCB" w14:textId="77777777" w:rsidR="00AA3C38" w:rsidRDefault="00AA3C38" w:rsidP="00AA3C38">
      <w:pPr>
        <w:keepNext/>
        <w:keepLines/>
        <w:ind w:left="1416" w:hanging="1416"/>
        <w:jc w:val="center"/>
      </w:pPr>
      <w:r>
        <w:t>usnesení č. 218.</w:t>
      </w:r>
    </w:p>
    <w:p w14:paraId="2DBB1305" w14:textId="77777777" w:rsidR="00AA3C38" w:rsidRDefault="00AA3C38" w:rsidP="00AA3C38">
      <w:pPr>
        <w:keepNext/>
        <w:keepLines/>
        <w:ind w:left="1416" w:hanging="1416"/>
        <w:jc w:val="both"/>
      </w:pPr>
    </w:p>
    <w:p w14:paraId="7CD56A19" w14:textId="77777777" w:rsidR="00AA3C38" w:rsidRDefault="00AA3C38" w:rsidP="00AA3C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5445A2" w14:textId="77777777" w:rsidR="00AA3C38" w:rsidRDefault="00AA3C38" w:rsidP="00AA3C38">
      <w:pPr>
        <w:keepNext/>
        <w:keepLines/>
        <w:ind w:left="1416" w:hanging="1416"/>
        <w:jc w:val="both"/>
      </w:pPr>
    </w:p>
    <w:p w14:paraId="160017C5" w14:textId="77777777" w:rsidR="00AA3C38" w:rsidRDefault="00AA3C38" w:rsidP="00AA3C38">
      <w:pPr>
        <w:ind w:left="1416" w:hanging="1416"/>
        <w:jc w:val="both"/>
      </w:pPr>
    </w:p>
    <w:p w14:paraId="1C9C91B9" w14:textId="77777777" w:rsidR="00EA672B" w:rsidRPr="00AA3C38" w:rsidRDefault="00EA672B" w:rsidP="00AA3C38">
      <w:pPr>
        <w:ind w:left="1416" w:hanging="1416"/>
        <w:jc w:val="both"/>
      </w:pPr>
    </w:p>
    <w:p w14:paraId="3D8F1FAD" w14:textId="77777777" w:rsidR="00067859" w:rsidRDefault="00067859" w:rsidP="0006785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dalšího postupu České republiky ve věci rozhodnutí Komise ze dne 20.</w:t>
      </w:r>
      <w:r w:rsidR="00E13152">
        <w:t> </w:t>
      </w:r>
      <w:r>
        <w:t>ledna 2015, kterým zamítla žádost o zproštění povinnosti poskytnout vlastní zdroje ve výši 53.976.340 Kč podle čl. 17 odst. 2 nařízení 1150/2000, kterým se provádí rozhodnutí 94/728/ES, Euratom o systému vlastních zdrojů Společenství</w:t>
      </w:r>
    </w:p>
    <w:p w14:paraId="36BF15E7" w14:textId="77777777" w:rsidR="00067859" w:rsidRDefault="00067859" w:rsidP="00067859">
      <w:pPr>
        <w:keepNext/>
        <w:keepLines/>
        <w:ind w:left="1416" w:hanging="1416"/>
      </w:pPr>
      <w:r>
        <w:tab/>
        <w:t>č.j. 308/15</w:t>
      </w:r>
    </w:p>
    <w:p w14:paraId="5BB80187" w14:textId="77777777" w:rsidR="00067859" w:rsidRDefault="00067859" w:rsidP="00067859">
      <w:pPr>
        <w:keepNext/>
        <w:keepLines/>
        <w:pBdr>
          <w:top w:val="single" w:sz="2" w:space="1" w:color="auto"/>
        </w:pBdr>
        <w:ind w:left="1416" w:hanging="1416"/>
      </w:pPr>
    </w:p>
    <w:p w14:paraId="3D1F843D" w14:textId="77777777" w:rsidR="00067859" w:rsidRDefault="00067859" w:rsidP="00067859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7D20FD16" w14:textId="77777777" w:rsidR="00067859" w:rsidRDefault="00067859" w:rsidP="00067859">
      <w:pPr>
        <w:keepNext/>
        <w:keepLines/>
        <w:ind w:left="1416" w:hanging="1416"/>
        <w:jc w:val="both"/>
      </w:pPr>
    </w:p>
    <w:p w14:paraId="759A2887" w14:textId="77777777" w:rsidR="00067859" w:rsidRDefault="00067859" w:rsidP="00067859">
      <w:pPr>
        <w:keepNext/>
        <w:keepLines/>
        <w:ind w:left="1416" w:hanging="1416"/>
        <w:jc w:val="center"/>
      </w:pPr>
      <w:r>
        <w:t>usnesení č. 219.</w:t>
      </w:r>
    </w:p>
    <w:p w14:paraId="3611C6D8" w14:textId="77777777" w:rsidR="00067859" w:rsidRDefault="00067859" w:rsidP="00067859">
      <w:pPr>
        <w:keepNext/>
        <w:keepLines/>
        <w:ind w:left="1416" w:hanging="1416"/>
        <w:jc w:val="both"/>
      </w:pPr>
    </w:p>
    <w:p w14:paraId="6306136D" w14:textId="77777777" w:rsidR="00067859" w:rsidRDefault="00067859" w:rsidP="0006785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2416F5" w14:textId="77777777" w:rsidR="00067859" w:rsidRDefault="00067859" w:rsidP="00067859">
      <w:pPr>
        <w:keepNext/>
        <w:keepLines/>
        <w:ind w:left="1416" w:hanging="1416"/>
        <w:jc w:val="both"/>
      </w:pPr>
    </w:p>
    <w:p w14:paraId="3291B775" w14:textId="77777777" w:rsidR="00067859" w:rsidRDefault="00067859" w:rsidP="00067859">
      <w:pPr>
        <w:ind w:left="1416" w:hanging="1416"/>
        <w:jc w:val="both"/>
      </w:pPr>
    </w:p>
    <w:p w14:paraId="1B37C020" w14:textId="77777777" w:rsidR="00EA672B" w:rsidRPr="00067859" w:rsidRDefault="00EA672B" w:rsidP="00067859">
      <w:pPr>
        <w:ind w:left="1416" w:hanging="1416"/>
        <w:jc w:val="both"/>
      </w:pPr>
    </w:p>
    <w:p w14:paraId="44D23D14" w14:textId="77777777" w:rsidR="00F41657" w:rsidRDefault="00F41657" w:rsidP="00F4165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Dispozice s areálem administrativních objektů náměstí Republiky č.p. </w:t>
      </w:r>
      <w:smartTag w:uri="urn:schemas-microsoft-com:office:smarttags" w:element="metricconverter">
        <w:smartTagPr>
          <w:attr w:name="ProductID" w:val="1037 a"/>
        </w:smartTagPr>
        <w:r>
          <w:t>1037 a</w:t>
        </w:r>
      </w:smartTag>
      <w:r w:rsidR="00E13152">
        <w:t xml:space="preserve">  Hybernská bez č.p., Praha -</w:t>
      </w:r>
      <w:r>
        <w:t xml:space="preserve"> Nové Město</w:t>
      </w:r>
    </w:p>
    <w:p w14:paraId="507DFD9C" w14:textId="77777777" w:rsidR="00F41657" w:rsidRDefault="00F41657" w:rsidP="00F41657">
      <w:pPr>
        <w:keepNext/>
        <w:keepLines/>
        <w:ind w:left="1416" w:hanging="1416"/>
      </w:pPr>
      <w:r>
        <w:tab/>
        <w:t>č.j. 305/15</w:t>
      </w:r>
    </w:p>
    <w:p w14:paraId="0C771F3E" w14:textId="77777777" w:rsidR="00F41657" w:rsidRDefault="00F41657" w:rsidP="00F41657">
      <w:pPr>
        <w:keepNext/>
        <w:keepLines/>
        <w:pBdr>
          <w:top w:val="single" w:sz="2" w:space="1" w:color="auto"/>
        </w:pBdr>
        <w:ind w:left="1416" w:hanging="1416"/>
      </w:pPr>
    </w:p>
    <w:p w14:paraId="50F651A2" w14:textId="77777777" w:rsidR="00F41657" w:rsidRDefault="00F41657" w:rsidP="00F41657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stažen z programu jednání s tím, že se jím bude vláda zabývat na jednání své schůze dne 8. dubna 2015.</w:t>
      </w:r>
    </w:p>
    <w:p w14:paraId="14A691F7" w14:textId="77777777" w:rsidR="00F41657" w:rsidRDefault="00F41657" w:rsidP="00F41657">
      <w:pPr>
        <w:keepNext/>
        <w:keepLines/>
        <w:ind w:left="1416" w:hanging="1416"/>
        <w:jc w:val="both"/>
      </w:pPr>
    </w:p>
    <w:p w14:paraId="553A699A" w14:textId="77777777" w:rsidR="00F41657" w:rsidRDefault="00F41657" w:rsidP="00F41657">
      <w:pPr>
        <w:ind w:left="1416" w:hanging="1416"/>
        <w:jc w:val="both"/>
      </w:pPr>
    </w:p>
    <w:p w14:paraId="3CF20D9D" w14:textId="77777777" w:rsidR="00EA672B" w:rsidRDefault="00EA672B" w:rsidP="00F41657">
      <w:pPr>
        <w:ind w:left="1416" w:hanging="1416"/>
        <w:jc w:val="both"/>
      </w:pPr>
    </w:p>
    <w:p w14:paraId="2D01239E" w14:textId="77777777" w:rsidR="00E13152" w:rsidRDefault="00E13152" w:rsidP="00F41657">
      <w:pPr>
        <w:ind w:left="1416" w:hanging="1416"/>
        <w:jc w:val="both"/>
      </w:pPr>
    </w:p>
    <w:p w14:paraId="1FC0273D" w14:textId="77777777" w:rsidR="00E13152" w:rsidRDefault="00E13152" w:rsidP="00F41657">
      <w:pPr>
        <w:ind w:left="1416" w:hanging="1416"/>
        <w:jc w:val="both"/>
      </w:pPr>
    </w:p>
    <w:p w14:paraId="29AE0389" w14:textId="77777777" w:rsidR="00E13152" w:rsidRPr="00F41657" w:rsidRDefault="00E13152" w:rsidP="00F41657">
      <w:pPr>
        <w:ind w:left="1416" w:hanging="1416"/>
        <w:jc w:val="both"/>
      </w:pPr>
    </w:p>
    <w:p w14:paraId="13CA7756" w14:textId="77777777" w:rsidR="002F5493" w:rsidRDefault="002F5493" w:rsidP="002F5493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Rozhodování účastnických sporů o peněžitá plnění v oblasti elektronických komunikací</w:t>
      </w:r>
    </w:p>
    <w:p w14:paraId="5950EC8B" w14:textId="77777777" w:rsidR="002F5493" w:rsidRDefault="002F5493" w:rsidP="002F5493">
      <w:pPr>
        <w:keepNext/>
        <w:keepLines/>
        <w:ind w:left="1416" w:hanging="1416"/>
      </w:pPr>
      <w:r>
        <w:tab/>
        <w:t>č.j. 327/15</w:t>
      </w:r>
    </w:p>
    <w:p w14:paraId="108F6338" w14:textId="77777777" w:rsidR="002F5493" w:rsidRDefault="002F5493" w:rsidP="002F5493">
      <w:pPr>
        <w:keepNext/>
        <w:keepLines/>
        <w:pBdr>
          <w:top w:val="single" w:sz="2" w:space="1" w:color="auto"/>
        </w:pBdr>
        <w:ind w:left="1416" w:hanging="1416"/>
      </w:pPr>
    </w:p>
    <w:p w14:paraId="67DE2333" w14:textId="77777777" w:rsidR="002F5493" w:rsidRDefault="002F5493" w:rsidP="002F549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FF93CC9" w14:textId="77777777" w:rsidR="002F5493" w:rsidRDefault="002F5493" w:rsidP="002F5493">
      <w:pPr>
        <w:keepNext/>
        <w:keepLines/>
        <w:ind w:left="1416" w:hanging="1416"/>
        <w:jc w:val="both"/>
      </w:pPr>
    </w:p>
    <w:p w14:paraId="279DBC05" w14:textId="77777777" w:rsidR="002F5493" w:rsidRDefault="002F5493" w:rsidP="002F5493">
      <w:pPr>
        <w:keepNext/>
        <w:keepLines/>
        <w:ind w:left="1416" w:hanging="1416"/>
        <w:jc w:val="center"/>
      </w:pPr>
      <w:r>
        <w:t>usnesení č. 220.</w:t>
      </w:r>
    </w:p>
    <w:p w14:paraId="6942CCDA" w14:textId="77777777" w:rsidR="002F5493" w:rsidRDefault="002F5493" w:rsidP="002F5493">
      <w:pPr>
        <w:keepNext/>
        <w:keepLines/>
        <w:ind w:left="1416" w:hanging="1416"/>
        <w:jc w:val="both"/>
      </w:pPr>
    </w:p>
    <w:p w14:paraId="42B9BA83" w14:textId="77777777" w:rsidR="002F5493" w:rsidRDefault="002F5493" w:rsidP="002F549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34FBF8" w14:textId="77777777" w:rsidR="002F5493" w:rsidRDefault="002F5493" w:rsidP="002F5493">
      <w:pPr>
        <w:keepNext/>
        <w:keepLines/>
        <w:ind w:left="1416" w:hanging="1416"/>
        <w:jc w:val="both"/>
      </w:pPr>
    </w:p>
    <w:p w14:paraId="0DB344C5" w14:textId="77777777" w:rsidR="002F5493" w:rsidRDefault="002F5493" w:rsidP="002F5493">
      <w:pPr>
        <w:ind w:left="1416" w:hanging="1416"/>
        <w:jc w:val="both"/>
      </w:pPr>
    </w:p>
    <w:p w14:paraId="3161EDB8" w14:textId="77777777" w:rsidR="00E13152" w:rsidRDefault="00E13152" w:rsidP="002F5493">
      <w:pPr>
        <w:ind w:left="1416" w:hanging="1416"/>
        <w:jc w:val="both"/>
      </w:pPr>
    </w:p>
    <w:p w14:paraId="14E96F82" w14:textId="77777777" w:rsidR="00E13152" w:rsidRDefault="00E13152" w:rsidP="002F5493">
      <w:pPr>
        <w:ind w:left="1416" w:hanging="1416"/>
        <w:jc w:val="both"/>
      </w:pPr>
    </w:p>
    <w:p w14:paraId="5A678286" w14:textId="77777777" w:rsidR="00E13152" w:rsidRDefault="00E13152" w:rsidP="002F5493">
      <w:pPr>
        <w:ind w:left="1416" w:hanging="1416"/>
        <w:jc w:val="both"/>
      </w:pPr>
    </w:p>
    <w:p w14:paraId="500746A4" w14:textId="77777777" w:rsidR="00E13152" w:rsidRDefault="00E13152" w:rsidP="002F5493">
      <w:pPr>
        <w:ind w:left="1416" w:hanging="1416"/>
        <w:jc w:val="both"/>
      </w:pPr>
    </w:p>
    <w:p w14:paraId="422DD400" w14:textId="77777777" w:rsidR="00EA672B" w:rsidRPr="002F5493" w:rsidRDefault="00EA672B" w:rsidP="002F5493">
      <w:pPr>
        <w:ind w:left="1416" w:hanging="1416"/>
        <w:jc w:val="both"/>
      </w:pPr>
    </w:p>
    <w:p w14:paraId="732AD658" w14:textId="77777777" w:rsidR="00FE0DBF" w:rsidRDefault="00FE0DBF" w:rsidP="00FE0DB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podpory vlády kandidatuře České basketbalové federace na pořádání Mistrovství Evropy žen v basketbalu v červnu 2017</w:t>
      </w:r>
    </w:p>
    <w:p w14:paraId="4D6DDFB6" w14:textId="77777777" w:rsidR="00FE0DBF" w:rsidRDefault="00FE0DBF" w:rsidP="00FE0DBF">
      <w:pPr>
        <w:keepNext/>
        <w:keepLines/>
        <w:ind w:left="1416" w:hanging="1416"/>
      </w:pPr>
      <w:r>
        <w:tab/>
        <w:t>č.j. 324/15</w:t>
      </w:r>
    </w:p>
    <w:p w14:paraId="0B2C18C5" w14:textId="77777777" w:rsidR="00FE0DBF" w:rsidRDefault="00FE0DBF" w:rsidP="00FE0DBF">
      <w:pPr>
        <w:keepNext/>
        <w:keepLines/>
        <w:pBdr>
          <w:top w:val="single" w:sz="2" w:space="1" w:color="auto"/>
        </w:pBdr>
        <w:ind w:left="1416" w:hanging="1416"/>
      </w:pPr>
    </w:p>
    <w:p w14:paraId="35BEF444" w14:textId="77777777" w:rsidR="00FE0DBF" w:rsidRDefault="00FE0DBF" w:rsidP="00FE0DBF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9AD9F1B" w14:textId="77777777" w:rsidR="00FE0DBF" w:rsidRDefault="00FE0DBF" w:rsidP="00FE0DBF">
      <w:pPr>
        <w:keepNext/>
        <w:keepLines/>
        <w:ind w:left="1416" w:hanging="1416"/>
        <w:jc w:val="both"/>
      </w:pPr>
    </w:p>
    <w:p w14:paraId="14BDB6D0" w14:textId="77777777" w:rsidR="00FE0DBF" w:rsidRDefault="00FE0DBF" w:rsidP="00FE0DBF">
      <w:pPr>
        <w:keepNext/>
        <w:keepLines/>
        <w:ind w:left="1416" w:hanging="1416"/>
        <w:jc w:val="center"/>
      </w:pPr>
      <w:r>
        <w:t>usnesení č. 221.</w:t>
      </w:r>
    </w:p>
    <w:p w14:paraId="4D1B0189" w14:textId="77777777" w:rsidR="00FE0DBF" w:rsidRDefault="00FE0DBF" w:rsidP="00FE0DBF">
      <w:pPr>
        <w:keepNext/>
        <w:keepLines/>
        <w:ind w:left="1416" w:hanging="1416"/>
        <w:jc w:val="both"/>
      </w:pPr>
    </w:p>
    <w:p w14:paraId="2016B28C" w14:textId="77777777" w:rsidR="00FE0DBF" w:rsidRDefault="00FE0DBF" w:rsidP="00FE0DBF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21CC6D2B" w14:textId="77777777" w:rsidR="00FE0DBF" w:rsidRDefault="00FE0DBF" w:rsidP="00FE0DBF">
      <w:pPr>
        <w:keepNext/>
        <w:keepLines/>
        <w:ind w:left="1416" w:hanging="1416"/>
        <w:jc w:val="both"/>
      </w:pPr>
    </w:p>
    <w:p w14:paraId="3A84C8F6" w14:textId="77777777" w:rsidR="00E13152" w:rsidRDefault="00E13152" w:rsidP="00FE0DBF">
      <w:pPr>
        <w:keepNext/>
        <w:keepLines/>
        <w:ind w:left="1416" w:hanging="1416"/>
        <w:jc w:val="both"/>
      </w:pPr>
    </w:p>
    <w:p w14:paraId="131E6401" w14:textId="77777777" w:rsidR="00E13152" w:rsidRDefault="00E13152" w:rsidP="00FE0DBF">
      <w:pPr>
        <w:keepNext/>
        <w:keepLines/>
        <w:ind w:left="1416" w:hanging="1416"/>
        <w:jc w:val="both"/>
      </w:pPr>
    </w:p>
    <w:p w14:paraId="0FEF3DA7" w14:textId="77777777" w:rsidR="00E13152" w:rsidRDefault="00E13152" w:rsidP="00FE0DBF">
      <w:pPr>
        <w:keepNext/>
        <w:keepLines/>
        <w:ind w:left="1416" w:hanging="1416"/>
        <w:jc w:val="both"/>
      </w:pPr>
    </w:p>
    <w:p w14:paraId="681CE77D" w14:textId="77777777" w:rsidR="00E13152" w:rsidRDefault="00E13152" w:rsidP="00FE0DBF">
      <w:pPr>
        <w:keepNext/>
        <w:keepLines/>
        <w:ind w:left="1416" w:hanging="1416"/>
        <w:jc w:val="both"/>
      </w:pPr>
    </w:p>
    <w:p w14:paraId="37E98C9D" w14:textId="77777777" w:rsidR="00FE0DBF" w:rsidRDefault="00FE0DBF" w:rsidP="00FE0DBF">
      <w:pPr>
        <w:ind w:left="1416" w:hanging="1416"/>
        <w:jc w:val="both"/>
      </w:pPr>
    </w:p>
    <w:p w14:paraId="15C43396" w14:textId="77777777" w:rsidR="00EA672B" w:rsidRPr="00FE0DBF" w:rsidRDefault="00EA672B" w:rsidP="00FE0DBF">
      <w:pPr>
        <w:ind w:left="1416" w:hanging="1416"/>
        <w:jc w:val="both"/>
      </w:pPr>
    </w:p>
    <w:p w14:paraId="22FBBF16" w14:textId="77777777" w:rsidR="001C46A2" w:rsidRDefault="001C46A2" w:rsidP="001C46A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Významná veřejná zakázka v oblasti obrany nebo bezpečnosti Provedení předepsaných prací (PP - 2000) na letounech L - 159 T1</w:t>
      </w:r>
    </w:p>
    <w:p w14:paraId="2EDE6E4F" w14:textId="77777777" w:rsidR="001C46A2" w:rsidRDefault="001C46A2" w:rsidP="001C46A2">
      <w:pPr>
        <w:keepNext/>
        <w:keepLines/>
        <w:ind w:left="1416" w:hanging="1416"/>
      </w:pPr>
      <w:r>
        <w:tab/>
        <w:t>č.j. 303/15</w:t>
      </w:r>
    </w:p>
    <w:p w14:paraId="263A92D6" w14:textId="77777777" w:rsidR="001C46A2" w:rsidRDefault="001C46A2" w:rsidP="001C46A2">
      <w:pPr>
        <w:keepNext/>
        <w:keepLines/>
        <w:pBdr>
          <w:top w:val="single" w:sz="2" w:space="1" w:color="auto"/>
        </w:pBdr>
        <w:ind w:left="1416" w:hanging="1416"/>
      </w:pPr>
    </w:p>
    <w:p w14:paraId="301FCFD2" w14:textId="77777777" w:rsidR="001C46A2" w:rsidRDefault="001C46A2" w:rsidP="001C46A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F7467FB" w14:textId="77777777" w:rsidR="001C46A2" w:rsidRDefault="001C46A2" w:rsidP="001C46A2">
      <w:pPr>
        <w:keepNext/>
        <w:keepLines/>
        <w:ind w:left="1416" w:hanging="1416"/>
        <w:jc w:val="both"/>
      </w:pPr>
    </w:p>
    <w:p w14:paraId="3FC5E6F8" w14:textId="77777777" w:rsidR="001C46A2" w:rsidRDefault="001C46A2" w:rsidP="001C46A2">
      <w:pPr>
        <w:keepNext/>
        <w:keepLines/>
        <w:ind w:left="1416" w:hanging="1416"/>
        <w:jc w:val="center"/>
      </w:pPr>
      <w:r>
        <w:t>usnesení č. 222.</w:t>
      </w:r>
    </w:p>
    <w:p w14:paraId="263A8951" w14:textId="77777777" w:rsidR="001C46A2" w:rsidRDefault="001C46A2" w:rsidP="001C46A2">
      <w:pPr>
        <w:keepNext/>
        <w:keepLines/>
        <w:ind w:left="1416" w:hanging="1416"/>
        <w:jc w:val="both"/>
      </w:pPr>
    </w:p>
    <w:p w14:paraId="2EB2BE5F" w14:textId="77777777" w:rsidR="001C46A2" w:rsidRDefault="001C46A2" w:rsidP="001C46A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A3E031A" w14:textId="77777777" w:rsidR="001C46A2" w:rsidRDefault="001C46A2" w:rsidP="001C46A2">
      <w:pPr>
        <w:keepNext/>
        <w:keepLines/>
        <w:ind w:left="1416" w:hanging="1416"/>
        <w:jc w:val="both"/>
      </w:pPr>
    </w:p>
    <w:p w14:paraId="5809C5F3" w14:textId="77777777" w:rsidR="001C46A2" w:rsidRDefault="001C46A2" w:rsidP="001C46A2">
      <w:pPr>
        <w:ind w:left="1416" w:hanging="1416"/>
        <w:jc w:val="both"/>
      </w:pPr>
    </w:p>
    <w:p w14:paraId="09FBDC63" w14:textId="77777777" w:rsidR="00EA672B" w:rsidRDefault="00EA672B" w:rsidP="001C46A2">
      <w:pPr>
        <w:ind w:left="1416" w:hanging="1416"/>
        <w:jc w:val="both"/>
      </w:pPr>
    </w:p>
    <w:p w14:paraId="1E428507" w14:textId="77777777" w:rsidR="00E13152" w:rsidRDefault="00E13152" w:rsidP="001C46A2">
      <w:pPr>
        <w:ind w:left="1416" w:hanging="1416"/>
        <w:jc w:val="both"/>
      </w:pPr>
    </w:p>
    <w:p w14:paraId="78F626D2" w14:textId="77777777" w:rsidR="00E13152" w:rsidRDefault="00E13152" w:rsidP="001C46A2">
      <w:pPr>
        <w:ind w:left="1416" w:hanging="1416"/>
        <w:jc w:val="both"/>
      </w:pPr>
    </w:p>
    <w:p w14:paraId="163C38DB" w14:textId="77777777" w:rsidR="00E13152" w:rsidRDefault="00E13152" w:rsidP="001C46A2">
      <w:pPr>
        <w:ind w:left="1416" w:hanging="1416"/>
        <w:jc w:val="both"/>
      </w:pPr>
    </w:p>
    <w:p w14:paraId="1F5DF90F" w14:textId="77777777" w:rsidR="00E13152" w:rsidRDefault="00E13152" w:rsidP="001C46A2">
      <w:pPr>
        <w:ind w:left="1416" w:hanging="1416"/>
        <w:jc w:val="both"/>
      </w:pPr>
    </w:p>
    <w:p w14:paraId="73288392" w14:textId="77777777" w:rsidR="00E13152" w:rsidRPr="001C46A2" w:rsidRDefault="00E13152" w:rsidP="001C46A2">
      <w:pPr>
        <w:ind w:left="1416" w:hanging="1416"/>
        <w:jc w:val="both"/>
      </w:pPr>
    </w:p>
    <w:p w14:paraId="744C710C" w14:textId="77777777" w:rsidR="0070689E" w:rsidRDefault="0070689E" w:rsidP="0070689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Využití Aplikace MS2014+ pro potřeby Operačního programu potravinové a materiální pomoci financovaného z Fondu evropské pomoci nejchudším osobám</w:t>
      </w:r>
    </w:p>
    <w:p w14:paraId="3399C0B0" w14:textId="77777777" w:rsidR="0070689E" w:rsidRDefault="0070689E" w:rsidP="0070689E">
      <w:pPr>
        <w:keepNext/>
        <w:keepLines/>
        <w:ind w:left="1416" w:hanging="1416"/>
      </w:pPr>
      <w:r>
        <w:tab/>
        <w:t>č.j. 319/15</w:t>
      </w:r>
    </w:p>
    <w:p w14:paraId="2C81E5FF" w14:textId="77777777" w:rsidR="0070689E" w:rsidRDefault="0070689E" w:rsidP="0070689E">
      <w:pPr>
        <w:keepNext/>
        <w:keepLines/>
        <w:pBdr>
          <w:top w:val="single" w:sz="2" w:space="1" w:color="auto"/>
        </w:pBdr>
        <w:ind w:left="1416" w:hanging="1416"/>
      </w:pPr>
    </w:p>
    <w:p w14:paraId="0E613B1C" w14:textId="77777777" w:rsidR="0070689E" w:rsidRDefault="0070689E" w:rsidP="0070689E">
      <w:pPr>
        <w:keepNext/>
        <w:keepLines/>
        <w:ind w:left="1416" w:hanging="1416"/>
        <w:jc w:val="both"/>
      </w:pPr>
      <w:r>
        <w:tab/>
        <w:t>Vláda projednala materiál předložený ministryněmi práce a sociálních věcí a pro místní rozvoj a přijala</w:t>
      </w:r>
    </w:p>
    <w:p w14:paraId="432561FC" w14:textId="77777777" w:rsidR="0070689E" w:rsidRDefault="0070689E" w:rsidP="0070689E">
      <w:pPr>
        <w:keepNext/>
        <w:keepLines/>
        <w:ind w:left="1416" w:hanging="1416"/>
        <w:jc w:val="both"/>
      </w:pPr>
    </w:p>
    <w:p w14:paraId="0C2CDEF6" w14:textId="77777777" w:rsidR="0070689E" w:rsidRDefault="0070689E" w:rsidP="0070689E">
      <w:pPr>
        <w:keepNext/>
        <w:keepLines/>
        <w:ind w:left="1416" w:hanging="1416"/>
        <w:jc w:val="center"/>
      </w:pPr>
      <w:r>
        <w:t>usnesení č. 223.</w:t>
      </w:r>
    </w:p>
    <w:p w14:paraId="307231C0" w14:textId="77777777" w:rsidR="0070689E" w:rsidRDefault="0070689E" w:rsidP="0070689E">
      <w:pPr>
        <w:keepNext/>
        <w:keepLines/>
        <w:ind w:left="1416" w:hanging="1416"/>
        <w:jc w:val="both"/>
      </w:pPr>
    </w:p>
    <w:p w14:paraId="27EB56F0" w14:textId="77777777" w:rsidR="0070689E" w:rsidRDefault="0070689E" w:rsidP="0070689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72F3E8" w14:textId="77777777" w:rsidR="0070689E" w:rsidRDefault="0070689E" w:rsidP="0070689E">
      <w:pPr>
        <w:keepNext/>
        <w:keepLines/>
        <w:ind w:left="1416" w:hanging="1416"/>
        <w:jc w:val="both"/>
      </w:pPr>
    </w:p>
    <w:p w14:paraId="7703C007" w14:textId="77777777" w:rsidR="0070689E" w:rsidRDefault="0070689E" w:rsidP="0070689E">
      <w:pPr>
        <w:ind w:left="1416" w:hanging="1416"/>
        <w:jc w:val="both"/>
      </w:pPr>
    </w:p>
    <w:p w14:paraId="65EAC7F3" w14:textId="77777777" w:rsidR="00EA672B" w:rsidRPr="0070689E" w:rsidRDefault="00EA672B" w:rsidP="0070689E">
      <w:pPr>
        <w:ind w:left="1416" w:hanging="1416"/>
        <w:jc w:val="both"/>
      </w:pPr>
    </w:p>
    <w:p w14:paraId="7B059568" w14:textId="77777777" w:rsidR="0057114C" w:rsidRDefault="0057114C" w:rsidP="0057114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souhlas vlády s převodem nepotřebného majetku, se kterým má právo hospodařit Správa železniční dopravní cesty, státní organizace, a žádost o</w:t>
      </w:r>
      <w:r w:rsidR="00E13152">
        <w:t> </w:t>
      </w:r>
      <w:r>
        <w:t>souhlas s uzavřením smlouvy o narovnání majetkoprávních vztahů (celek č.</w:t>
      </w:r>
      <w:r w:rsidR="00E13152">
        <w:t> </w:t>
      </w:r>
      <w:r>
        <w:t>41)</w:t>
      </w:r>
    </w:p>
    <w:p w14:paraId="2041B8B6" w14:textId="77777777" w:rsidR="0057114C" w:rsidRDefault="0057114C" w:rsidP="0057114C">
      <w:pPr>
        <w:keepNext/>
        <w:keepLines/>
        <w:ind w:left="1416" w:hanging="1416"/>
      </w:pPr>
      <w:r>
        <w:tab/>
        <w:t>č.j. 306/15</w:t>
      </w:r>
    </w:p>
    <w:p w14:paraId="1457D066" w14:textId="77777777" w:rsidR="0057114C" w:rsidRDefault="0057114C" w:rsidP="0057114C">
      <w:pPr>
        <w:keepNext/>
        <w:keepLines/>
        <w:pBdr>
          <w:top w:val="single" w:sz="2" w:space="1" w:color="auto"/>
        </w:pBdr>
        <w:ind w:left="1416" w:hanging="1416"/>
      </w:pPr>
    </w:p>
    <w:p w14:paraId="07E287F7" w14:textId="77777777" w:rsidR="0057114C" w:rsidRDefault="0057114C" w:rsidP="0057114C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886B6F8" w14:textId="77777777" w:rsidR="0057114C" w:rsidRDefault="0057114C" w:rsidP="0057114C">
      <w:pPr>
        <w:keepNext/>
        <w:keepLines/>
        <w:ind w:left="1416" w:hanging="1416"/>
        <w:jc w:val="both"/>
      </w:pPr>
    </w:p>
    <w:p w14:paraId="03261054" w14:textId="77777777" w:rsidR="0057114C" w:rsidRDefault="0057114C" w:rsidP="0057114C">
      <w:pPr>
        <w:keepNext/>
        <w:keepLines/>
        <w:ind w:left="1416" w:hanging="1416"/>
        <w:jc w:val="center"/>
      </w:pPr>
      <w:r>
        <w:t>usnesení č. 224.</w:t>
      </w:r>
    </w:p>
    <w:p w14:paraId="664D1DE3" w14:textId="77777777" w:rsidR="0057114C" w:rsidRDefault="0057114C" w:rsidP="0057114C">
      <w:pPr>
        <w:keepNext/>
        <w:keepLines/>
        <w:ind w:left="1416" w:hanging="1416"/>
        <w:jc w:val="both"/>
      </w:pPr>
    </w:p>
    <w:p w14:paraId="37807039" w14:textId="77777777" w:rsidR="0057114C" w:rsidRDefault="0057114C" w:rsidP="0057114C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555E149F" w14:textId="77777777" w:rsidR="0057114C" w:rsidRDefault="0057114C" w:rsidP="0057114C">
      <w:pPr>
        <w:keepNext/>
        <w:keepLines/>
        <w:ind w:left="1416" w:hanging="1416"/>
        <w:jc w:val="both"/>
      </w:pPr>
    </w:p>
    <w:p w14:paraId="1549F068" w14:textId="77777777" w:rsidR="0057114C" w:rsidRDefault="0057114C" w:rsidP="005711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9874B0" w14:textId="77777777" w:rsidR="0057114C" w:rsidRDefault="0057114C" w:rsidP="0057114C">
      <w:pPr>
        <w:keepNext/>
        <w:keepLines/>
        <w:ind w:left="1416" w:hanging="1416"/>
        <w:jc w:val="both"/>
      </w:pPr>
    </w:p>
    <w:p w14:paraId="03C1528B" w14:textId="77777777" w:rsidR="0057114C" w:rsidRDefault="0057114C" w:rsidP="0057114C">
      <w:pPr>
        <w:keepNext/>
        <w:keepLines/>
        <w:ind w:left="1416" w:hanging="1416"/>
        <w:jc w:val="both"/>
      </w:pPr>
      <w:r>
        <w:tab/>
        <w:t>Pro přijetí navrženého usnesení hlasovali předseda vlády, místopředseda vlády pro výzkum, vývoj a inovace, ministr pro lidská práva, rovné příležitosti a legislativu, ministři životního prostředí, školství, mládeže a tělovýchovy, zemědělství, průmyslu a obchodu, zahraničních věcí, vnitra, spravedlnosti, dopravy, zdravotnictví, kultury a ministryně práce a sociálních věcí a pro místní rozvoj.</w:t>
      </w:r>
    </w:p>
    <w:p w14:paraId="2A88405E" w14:textId="77777777" w:rsidR="0057114C" w:rsidRDefault="0057114C" w:rsidP="0057114C">
      <w:pPr>
        <w:keepNext/>
        <w:keepLines/>
        <w:ind w:left="1416" w:hanging="1416"/>
        <w:jc w:val="both"/>
      </w:pPr>
    </w:p>
    <w:p w14:paraId="481A0D85" w14:textId="77777777" w:rsidR="0057114C" w:rsidRDefault="0057114C" w:rsidP="0057114C">
      <w:pPr>
        <w:ind w:left="1416" w:hanging="1416"/>
        <w:jc w:val="both"/>
      </w:pPr>
    </w:p>
    <w:p w14:paraId="2A858A13" w14:textId="77777777" w:rsidR="00EA672B" w:rsidRPr="0057114C" w:rsidRDefault="00EA672B" w:rsidP="0057114C">
      <w:pPr>
        <w:ind w:left="1416" w:hanging="1416"/>
        <w:jc w:val="both"/>
      </w:pPr>
    </w:p>
    <w:p w14:paraId="600EBDD0" w14:textId="77777777" w:rsidR="00171E96" w:rsidRDefault="00171E96" w:rsidP="00171E9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Výroční zpráva a účetní závěrka Státního fondu rozvoje bydlení za rok 2014</w:t>
      </w:r>
    </w:p>
    <w:p w14:paraId="3094B645" w14:textId="77777777" w:rsidR="00171E96" w:rsidRDefault="00171E96" w:rsidP="00171E96">
      <w:pPr>
        <w:keepNext/>
        <w:keepLines/>
        <w:ind w:left="1416" w:hanging="1416"/>
      </w:pPr>
      <w:r>
        <w:tab/>
        <w:t>č.j. 302/15</w:t>
      </w:r>
    </w:p>
    <w:p w14:paraId="54214982" w14:textId="77777777" w:rsidR="00171E96" w:rsidRDefault="00171E96" w:rsidP="00171E96">
      <w:pPr>
        <w:keepNext/>
        <w:keepLines/>
        <w:pBdr>
          <w:top w:val="single" w:sz="2" w:space="1" w:color="auto"/>
        </w:pBdr>
        <w:ind w:left="1416" w:hanging="1416"/>
      </w:pPr>
    </w:p>
    <w:p w14:paraId="1C0DF544" w14:textId="77777777" w:rsidR="00171E96" w:rsidRDefault="00171E96" w:rsidP="00171E96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5E8700E7" w14:textId="77777777" w:rsidR="00171E96" w:rsidRDefault="00171E96" w:rsidP="00171E96">
      <w:pPr>
        <w:keepNext/>
        <w:keepLines/>
        <w:ind w:left="1416" w:hanging="1416"/>
        <w:jc w:val="both"/>
      </w:pPr>
    </w:p>
    <w:p w14:paraId="7C3A7787" w14:textId="77777777" w:rsidR="00171E96" w:rsidRDefault="00171E96" w:rsidP="00171E96">
      <w:pPr>
        <w:keepNext/>
        <w:keepLines/>
        <w:ind w:left="1416" w:hanging="1416"/>
        <w:jc w:val="center"/>
      </w:pPr>
      <w:r>
        <w:t>usnesení č. 225.</w:t>
      </w:r>
    </w:p>
    <w:p w14:paraId="6A087F89" w14:textId="77777777" w:rsidR="00171E96" w:rsidRDefault="00171E96" w:rsidP="00171E96">
      <w:pPr>
        <w:keepNext/>
        <w:keepLines/>
        <w:ind w:left="1416" w:hanging="1416"/>
        <w:jc w:val="both"/>
      </w:pPr>
    </w:p>
    <w:p w14:paraId="63119098" w14:textId="77777777" w:rsidR="00171E96" w:rsidRDefault="00171E96" w:rsidP="00171E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3E511A7" w14:textId="77777777" w:rsidR="00171E96" w:rsidRDefault="00171E96" w:rsidP="00171E96">
      <w:pPr>
        <w:keepNext/>
        <w:keepLines/>
        <w:ind w:left="1416" w:hanging="1416"/>
        <w:jc w:val="both"/>
      </w:pPr>
    </w:p>
    <w:p w14:paraId="75E305DD" w14:textId="77777777" w:rsidR="00171E96" w:rsidRDefault="00171E96" w:rsidP="00171E96">
      <w:pPr>
        <w:ind w:left="1416" w:hanging="1416"/>
        <w:jc w:val="both"/>
      </w:pPr>
    </w:p>
    <w:p w14:paraId="2164D318" w14:textId="77777777" w:rsidR="00E13152" w:rsidRDefault="00E13152" w:rsidP="00171E96">
      <w:pPr>
        <w:ind w:left="1416" w:hanging="1416"/>
        <w:jc w:val="both"/>
      </w:pPr>
    </w:p>
    <w:p w14:paraId="3402F119" w14:textId="77777777" w:rsidR="00EA672B" w:rsidRPr="00171E96" w:rsidRDefault="00EA672B" w:rsidP="00171E96">
      <w:pPr>
        <w:ind w:left="1416" w:hanging="1416"/>
        <w:jc w:val="both"/>
      </w:pPr>
    </w:p>
    <w:p w14:paraId="6FE81A74" w14:textId="77777777" w:rsidR="00F47522" w:rsidRDefault="00F47522" w:rsidP="00F4752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Výroční zpráva o činnosti a účetní závěrka Státního fondu dopravní infrastruktury za rok 2014</w:t>
      </w:r>
    </w:p>
    <w:p w14:paraId="364BD432" w14:textId="77777777" w:rsidR="00F47522" w:rsidRDefault="00F47522" w:rsidP="00F47522">
      <w:pPr>
        <w:keepNext/>
        <w:keepLines/>
        <w:ind w:left="1416" w:hanging="1416"/>
      </w:pPr>
      <w:r>
        <w:tab/>
        <w:t>č.j. 310/15</w:t>
      </w:r>
    </w:p>
    <w:p w14:paraId="161845FA" w14:textId="77777777" w:rsidR="00F47522" w:rsidRDefault="00F47522" w:rsidP="00F47522">
      <w:pPr>
        <w:keepNext/>
        <w:keepLines/>
        <w:pBdr>
          <w:top w:val="single" w:sz="2" w:space="1" w:color="auto"/>
        </w:pBdr>
        <w:ind w:left="1416" w:hanging="1416"/>
      </w:pPr>
    </w:p>
    <w:p w14:paraId="3C414A0F" w14:textId="77777777" w:rsidR="00F47522" w:rsidRDefault="00F47522" w:rsidP="00F4752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FC2EACE" w14:textId="77777777" w:rsidR="00F47522" w:rsidRDefault="00F47522" w:rsidP="00F47522">
      <w:pPr>
        <w:keepNext/>
        <w:keepLines/>
        <w:ind w:left="1416" w:hanging="1416"/>
        <w:jc w:val="both"/>
      </w:pPr>
    </w:p>
    <w:p w14:paraId="63B6B401" w14:textId="77777777" w:rsidR="00F47522" w:rsidRDefault="00F47522" w:rsidP="00F47522">
      <w:pPr>
        <w:keepNext/>
        <w:keepLines/>
        <w:ind w:left="1416" w:hanging="1416"/>
        <w:jc w:val="center"/>
      </w:pPr>
      <w:r>
        <w:t>usnesení č. 226.</w:t>
      </w:r>
    </w:p>
    <w:p w14:paraId="73247C07" w14:textId="77777777" w:rsidR="00F47522" w:rsidRDefault="00F47522" w:rsidP="00F47522">
      <w:pPr>
        <w:keepNext/>
        <w:keepLines/>
        <w:ind w:left="1416" w:hanging="1416"/>
        <w:jc w:val="both"/>
      </w:pPr>
    </w:p>
    <w:p w14:paraId="59B70770" w14:textId="77777777" w:rsidR="00F47522" w:rsidRDefault="00F47522" w:rsidP="00F4752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DA526EE" w14:textId="77777777" w:rsidR="00F47522" w:rsidRDefault="00F47522" w:rsidP="00F47522">
      <w:pPr>
        <w:keepNext/>
        <w:keepLines/>
        <w:ind w:left="1416" w:hanging="1416"/>
        <w:jc w:val="both"/>
      </w:pPr>
    </w:p>
    <w:p w14:paraId="23D37119" w14:textId="77777777" w:rsidR="00F47522" w:rsidRDefault="00F47522" w:rsidP="00F47522">
      <w:pPr>
        <w:ind w:left="1416" w:hanging="1416"/>
        <w:jc w:val="both"/>
      </w:pPr>
    </w:p>
    <w:p w14:paraId="01A6907F" w14:textId="77777777" w:rsidR="00EA672B" w:rsidRPr="00F47522" w:rsidRDefault="00EA672B" w:rsidP="00F47522">
      <w:pPr>
        <w:ind w:left="1416" w:hanging="1416"/>
        <w:jc w:val="both"/>
      </w:pPr>
    </w:p>
    <w:p w14:paraId="6E020564" w14:textId="77777777" w:rsidR="0094683C" w:rsidRDefault="0094683C" w:rsidP="0094683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cesty ministra zahraničních věcí do Milána dne 31. března 2015</w:t>
      </w:r>
    </w:p>
    <w:p w14:paraId="5E95C271" w14:textId="77777777" w:rsidR="0094683C" w:rsidRDefault="0094683C" w:rsidP="0094683C">
      <w:pPr>
        <w:keepNext/>
        <w:keepLines/>
        <w:ind w:left="1416" w:hanging="1416"/>
      </w:pPr>
      <w:r>
        <w:tab/>
        <w:t>č.j. 313/15</w:t>
      </w:r>
    </w:p>
    <w:p w14:paraId="32514AD5" w14:textId="77777777" w:rsidR="0094683C" w:rsidRDefault="0094683C" w:rsidP="0094683C">
      <w:pPr>
        <w:keepNext/>
        <w:keepLines/>
        <w:pBdr>
          <w:top w:val="single" w:sz="2" w:space="1" w:color="auto"/>
        </w:pBdr>
        <w:ind w:left="1416" w:hanging="1416"/>
      </w:pPr>
    </w:p>
    <w:p w14:paraId="73B0A8CA" w14:textId="77777777" w:rsidR="0094683C" w:rsidRDefault="0094683C" w:rsidP="0094683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B483E4C" w14:textId="77777777" w:rsidR="0094683C" w:rsidRDefault="0094683C" w:rsidP="0094683C">
      <w:pPr>
        <w:keepNext/>
        <w:keepLines/>
        <w:ind w:left="1416" w:hanging="1416"/>
        <w:jc w:val="both"/>
      </w:pPr>
    </w:p>
    <w:p w14:paraId="7D8ADF9E" w14:textId="77777777" w:rsidR="0094683C" w:rsidRDefault="0094683C" w:rsidP="0094683C">
      <w:pPr>
        <w:keepNext/>
        <w:keepLines/>
        <w:ind w:left="1416" w:hanging="1416"/>
        <w:jc w:val="center"/>
      </w:pPr>
      <w:r>
        <w:t>usnesení č. 227.</w:t>
      </w:r>
    </w:p>
    <w:p w14:paraId="53B1B3D2" w14:textId="77777777" w:rsidR="0094683C" w:rsidRDefault="0094683C" w:rsidP="0094683C">
      <w:pPr>
        <w:keepNext/>
        <w:keepLines/>
        <w:ind w:left="1416" w:hanging="1416"/>
        <w:jc w:val="both"/>
      </w:pPr>
    </w:p>
    <w:p w14:paraId="634C7034" w14:textId="77777777" w:rsidR="0094683C" w:rsidRDefault="0094683C" w:rsidP="0094683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7970D5" w14:textId="77777777" w:rsidR="0094683C" w:rsidRDefault="0094683C" w:rsidP="0094683C">
      <w:pPr>
        <w:keepNext/>
        <w:keepLines/>
        <w:ind w:left="1416" w:hanging="1416"/>
        <w:jc w:val="both"/>
      </w:pPr>
    </w:p>
    <w:p w14:paraId="7BEA4B1B" w14:textId="77777777" w:rsidR="0094683C" w:rsidRDefault="0094683C" w:rsidP="0094683C">
      <w:pPr>
        <w:ind w:left="1416" w:hanging="1416"/>
        <w:jc w:val="both"/>
      </w:pPr>
    </w:p>
    <w:p w14:paraId="66503FB2" w14:textId="77777777" w:rsidR="00EA672B" w:rsidRPr="0094683C" w:rsidRDefault="00EA672B" w:rsidP="0094683C">
      <w:pPr>
        <w:ind w:left="1416" w:hanging="1416"/>
        <w:jc w:val="both"/>
      </w:pPr>
    </w:p>
    <w:p w14:paraId="2FA8774B" w14:textId="77777777" w:rsidR="00FD3CE4" w:rsidRDefault="00FD3CE4" w:rsidP="00FD3CE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Informace o stavu plnění harmonogramu prací pro zabezpečení legislativního procesu u prováděcích právních předpisů k zákonu č. 234/2014 Sb., o státní službě, s návrhem jeho aktualizace</w:t>
      </w:r>
    </w:p>
    <w:p w14:paraId="6CF533BD" w14:textId="77777777" w:rsidR="00FD3CE4" w:rsidRDefault="00FD3CE4" w:rsidP="00FD3CE4">
      <w:pPr>
        <w:keepNext/>
        <w:keepLines/>
        <w:ind w:left="1416" w:hanging="1416"/>
      </w:pPr>
      <w:r>
        <w:tab/>
        <w:t>č.j. 351/15</w:t>
      </w:r>
    </w:p>
    <w:p w14:paraId="15CEBC0B" w14:textId="77777777" w:rsidR="00FD3CE4" w:rsidRDefault="00FD3CE4" w:rsidP="00FD3CE4">
      <w:pPr>
        <w:keepNext/>
        <w:keepLines/>
        <w:pBdr>
          <w:top w:val="single" w:sz="2" w:space="1" w:color="auto"/>
        </w:pBdr>
        <w:ind w:left="1416" w:hanging="1416"/>
      </w:pPr>
    </w:p>
    <w:p w14:paraId="3710B881" w14:textId="77777777" w:rsidR="00FD3CE4" w:rsidRDefault="00FD3CE4" w:rsidP="00FD3CE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78303C8" w14:textId="77777777" w:rsidR="00FD3CE4" w:rsidRDefault="00FD3CE4" w:rsidP="00FD3CE4">
      <w:pPr>
        <w:keepNext/>
        <w:keepLines/>
        <w:ind w:left="1416" w:hanging="1416"/>
        <w:jc w:val="both"/>
      </w:pPr>
    </w:p>
    <w:p w14:paraId="1834DE1C" w14:textId="77777777" w:rsidR="00FD3CE4" w:rsidRDefault="00FD3CE4" w:rsidP="00FD3CE4">
      <w:pPr>
        <w:keepNext/>
        <w:keepLines/>
        <w:ind w:left="1416" w:hanging="1416"/>
        <w:jc w:val="center"/>
      </w:pPr>
      <w:r>
        <w:t>usnesení č. 228.</w:t>
      </w:r>
    </w:p>
    <w:p w14:paraId="3F399277" w14:textId="77777777" w:rsidR="00FD3CE4" w:rsidRDefault="00FD3CE4" w:rsidP="00FD3CE4">
      <w:pPr>
        <w:keepNext/>
        <w:keepLines/>
        <w:ind w:left="1416" w:hanging="1416"/>
        <w:jc w:val="both"/>
      </w:pPr>
    </w:p>
    <w:p w14:paraId="1EB4C536" w14:textId="77777777" w:rsidR="00FD3CE4" w:rsidRDefault="00FD3CE4" w:rsidP="00FD3CE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FE6443" w14:textId="77777777" w:rsidR="00FD3CE4" w:rsidRDefault="00FD3CE4" w:rsidP="00FD3CE4">
      <w:pPr>
        <w:keepNext/>
        <w:keepLines/>
        <w:ind w:left="1416" w:hanging="1416"/>
        <w:jc w:val="both"/>
      </w:pPr>
    </w:p>
    <w:p w14:paraId="1559284C" w14:textId="77777777" w:rsidR="00FD3CE4" w:rsidRDefault="00FD3CE4" w:rsidP="00FD3CE4">
      <w:pPr>
        <w:ind w:left="1416" w:hanging="1416"/>
        <w:jc w:val="both"/>
      </w:pPr>
    </w:p>
    <w:p w14:paraId="186BA9CD" w14:textId="77777777" w:rsidR="00EA672B" w:rsidRPr="00FD3CE4" w:rsidRDefault="00EA672B" w:rsidP="00FD3CE4">
      <w:pPr>
        <w:ind w:left="1416" w:hanging="1416"/>
        <w:jc w:val="both"/>
      </w:pPr>
    </w:p>
    <w:p w14:paraId="755DEE2B" w14:textId="77777777" w:rsidR="00ED1123" w:rsidRDefault="00ED1123" w:rsidP="00ED112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Změna Dokumentace programu Nová zelená úsporám - identifikační číslo programu 115 280</w:t>
      </w:r>
    </w:p>
    <w:p w14:paraId="2F86D983" w14:textId="77777777" w:rsidR="00ED1123" w:rsidRDefault="00ED1123" w:rsidP="00ED1123">
      <w:pPr>
        <w:keepNext/>
        <w:keepLines/>
        <w:ind w:left="1416" w:hanging="1416"/>
      </w:pPr>
      <w:r>
        <w:tab/>
        <w:t>č.j. 346/15</w:t>
      </w:r>
    </w:p>
    <w:p w14:paraId="63535406" w14:textId="77777777" w:rsidR="00ED1123" w:rsidRDefault="00ED1123" w:rsidP="00ED1123">
      <w:pPr>
        <w:keepNext/>
        <w:keepLines/>
        <w:pBdr>
          <w:top w:val="single" w:sz="2" w:space="1" w:color="auto"/>
        </w:pBdr>
        <w:ind w:left="1416" w:hanging="1416"/>
      </w:pPr>
    </w:p>
    <w:p w14:paraId="0ECB576E" w14:textId="77777777" w:rsidR="00ED1123" w:rsidRDefault="00ED1123" w:rsidP="00ED112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9E5C3FF" w14:textId="77777777" w:rsidR="00ED1123" w:rsidRDefault="00ED1123" w:rsidP="00ED1123">
      <w:pPr>
        <w:keepNext/>
        <w:keepLines/>
        <w:ind w:left="1416" w:hanging="1416"/>
        <w:jc w:val="both"/>
      </w:pPr>
    </w:p>
    <w:p w14:paraId="6E9CC77B" w14:textId="77777777" w:rsidR="00ED1123" w:rsidRDefault="00ED1123" w:rsidP="00ED1123">
      <w:pPr>
        <w:keepNext/>
        <w:keepLines/>
        <w:ind w:left="1416" w:hanging="1416"/>
        <w:jc w:val="center"/>
      </w:pPr>
      <w:r>
        <w:t>usnesení č. 229.</w:t>
      </w:r>
    </w:p>
    <w:p w14:paraId="0F9D9C38" w14:textId="77777777" w:rsidR="00ED1123" w:rsidRDefault="00ED1123" w:rsidP="00ED1123">
      <w:pPr>
        <w:keepNext/>
        <w:keepLines/>
        <w:ind w:left="1416" w:hanging="1416"/>
        <w:jc w:val="both"/>
      </w:pPr>
    </w:p>
    <w:p w14:paraId="2C7EBE6D" w14:textId="77777777" w:rsidR="00ED1123" w:rsidRDefault="00ED1123" w:rsidP="00ED112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55C2A46" w14:textId="77777777" w:rsidR="00ED1123" w:rsidRDefault="00ED1123" w:rsidP="00ED1123">
      <w:pPr>
        <w:keepNext/>
        <w:keepLines/>
        <w:ind w:left="1416" w:hanging="1416"/>
        <w:jc w:val="both"/>
      </w:pPr>
    </w:p>
    <w:p w14:paraId="0BCE8EA2" w14:textId="77777777" w:rsidR="00ED1123" w:rsidRDefault="00ED1123" w:rsidP="00ED1123">
      <w:pPr>
        <w:ind w:left="1416" w:hanging="1416"/>
        <w:jc w:val="both"/>
      </w:pPr>
    </w:p>
    <w:p w14:paraId="0E42901B" w14:textId="77777777" w:rsidR="00E13152" w:rsidRDefault="00E13152" w:rsidP="00ED1123">
      <w:pPr>
        <w:ind w:left="1416" w:hanging="1416"/>
        <w:jc w:val="both"/>
      </w:pPr>
    </w:p>
    <w:p w14:paraId="2A9F1894" w14:textId="77777777" w:rsidR="00E13152" w:rsidRDefault="00E13152" w:rsidP="00ED1123">
      <w:pPr>
        <w:ind w:left="1416" w:hanging="1416"/>
        <w:jc w:val="both"/>
      </w:pPr>
    </w:p>
    <w:p w14:paraId="347EA528" w14:textId="77777777" w:rsidR="00EA672B" w:rsidRPr="00ED1123" w:rsidRDefault="00EA672B" w:rsidP="00ED1123">
      <w:pPr>
        <w:ind w:left="1416" w:hanging="1416"/>
        <w:jc w:val="both"/>
      </w:pPr>
    </w:p>
    <w:p w14:paraId="7992BCA1" w14:textId="77777777" w:rsidR="00E97EF7" w:rsidRDefault="00E97EF7" w:rsidP="00E97EF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systemizace příslušníků Vězeňské služby České republiky na rok 2015</w:t>
      </w:r>
    </w:p>
    <w:p w14:paraId="0D5B692C" w14:textId="77777777" w:rsidR="00E97EF7" w:rsidRDefault="00E97EF7" w:rsidP="00E97EF7">
      <w:pPr>
        <w:keepNext/>
        <w:keepLines/>
        <w:ind w:left="1416" w:hanging="1416"/>
      </w:pPr>
      <w:r>
        <w:tab/>
        <w:t>č.j. 352/15</w:t>
      </w:r>
    </w:p>
    <w:p w14:paraId="06DE7A0E" w14:textId="77777777" w:rsidR="00E97EF7" w:rsidRDefault="00E97EF7" w:rsidP="00E97EF7">
      <w:pPr>
        <w:keepNext/>
        <w:keepLines/>
        <w:pBdr>
          <w:top w:val="single" w:sz="2" w:space="1" w:color="auto"/>
        </w:pBdr>
        <w:ind w:left="1416" w:hanging="1416"/>
      </w:pPr>
    </w:p>
    <w:p w14:paraId="1FFD1FFD" w14:textId="77777777" w:rsidR="00E97EF7" w:rsidRDefault="00E97EF7" w:rsidP="00E97EF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CC0E987" w14:textId="77777777" w:rsidR="00E97EF7" w:rsidRDefault="00E97EF7" w:rsidP="00E97EF7">
      <w:pPr>
        <w:keepNext/>
        <w:keepLines/>
        <w:ind w:left="1416" w:hanging="1416"/>
        <w:jc w:val="both"/>
      </w:pPr>
    </w:p>
    <w:p w14:paraId="1FCBB7DC" w14:textId="77777777" w:rsidR="00E97EF7" w:rsidRDefault="00E97EF7" w:rsidP="00E97EF7">
      <w:pPr>
        <w:keepNext/>
        <w:keepLines/>
        <w:ind w:left="1416" w:hanging="1416"/>
        <w:jc w:val="center"/>
      </w:pPr>
      <w:r>
        <w:t>usnesení č. 230.</w:t>
      </w:r>
    </w:p>
    <w:p w14:paraId="65594843" w14:textId="77777777" w:rsidR="00E97EF7" w:rsidRDefault="00E97EF7" w:rsidP="00E97EF7">
      <w:pPr>
        <w:keepNext/>
        <w:keepLines/>
        <w:ind w:left="1416" w:hanging="1416"/>
        <w:jc w:val="both"/>
      </w:pPr>
    </w:p>
    <w:p w14:paraId="2D362E46" w14:textId="77777777" w:rsidR="00E97EF7" w:rsidRDefault="00E97EF7" w:rsidP="00E97EF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99F78B" w14:textId="77777777" w:rsidR="00E97EF7" w:rsidRDefault="00E97EF7" w:rsidP="00E97EF7">
      <w:pPr>
        <w:keepNext/>
        <w:keepLines/>
        <w:ind w:left="1416" w:hanging="1416"/>
        <w:jc w:val="both"/>
      </w:pPr>
    </w:p>
    <w:p w14:paraId="37BA473E" w14:textId="77777777" w:rsidR="00E97EF7" w:rsidRDefault="00E97EF7" w:rsidP="00E97EF7">
      <w:pPr>
        <w:ind w:left="1416" w:hanging="1416"/>
        <w:jc w:val="both"/>
      </w:pPr>
    </w:p>
    <w:p w14:paraId="004BF4C3" w14:textId="77777777" w:rsidR="00EA672B" w:rsidRPr="00E97EF7" w:rsidRDefault="00EA672B" w:rsidP="00E97EF7">
      <w:pPr>
        <w:ind w:left="1416" w:hanging="1416"/>
        <w:jc w:val="both"/>
      </w:pPr>
    </w:p>
    <w:p w14:paraId="7CF98B24" w14:textId="77777777" w:rsidR="006C48E9" w:rsidRDefault="006C48E9" w:rsidP="006C48E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rozpočtovému výboru Poslanecké sněmovny Parlamentu České republiky o vyslovení souhlasu se změnou závazných ukazatelů státního rozpočtu České republiky na rok 2015, kapitoly Ministerstva spravedlnosti</w:t>
      </w:r>
    </w:p>
    <w:p w14:paraId="0C5BEE07" w14:textId="77777777" w:rsidR="006C48E9" w:rsidRDefault="006C48E9" w:rsidP="006C48E9">
      <w:pPr>
        <w:keepNext/>
        <w:keepLines/>
        <w:ind w:left="1416" w:hanging="1416"/>
      </w:pPr>
      <w:r>
        <w:tab/>
        <w:t>č.j. 353/15</w:t>
      </w:r>
    </w:p>
    <w:p w14:paraId="3DC72D7A" w14:textId="77777777" w:rsidR="006C48E9" w:rsidRDefault="006C48E9" w:rsidP="006C48E9">
      <w:pPr>
        <w:keepNext/>
        <w:keepLines/>
        <w:pBdr>
          <w:top w:val="single" w:sz="2" w:space="1" w:color="auto"/>
        </w:pBdr>
        <w:ind w:left="1416" w:hanging="1416"/>
      </w:pPr>
    </w:p>
    <w:p w14:paraId="1D287E3C" w14:textId="77777777" w:rsidR="006C48E9" w:rsidRDefault="006C48E9" w:rsidP="006C48E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57F8044" w14:textId="77777777" w:rsidR="006C48E9" w:rsidRDefault="006C48E9" w:rsidP="006C48E9">
      <w:pPr>
        <w:keepNext/>
        <w:keepLines/>
        <w:ind w:left="1416" w:hanging="1416"/>
        <w:jc w:val="both"/>
      </w:pPr>
    </w:p>
    <w:p w14:paraId="77687A94" w14:textId="77777777" w:rsidR="006C48E9" w:rsidRDefault="006C48E9" w:rsidP="006C48E9">
      <w:pPr>
        <w:keepNext/>
        <w:keepLines/>
        <w:ind w:left="1416" w:hanging="1416"/>
        <w:jc w:val="center"/>
      </w:pPr>
      <w:r>
        <w:t>usnesení č. 231.</w:t>
      </w:r>
    </w:p>
    <w:p w14:paraId="7E3383B6" w14:textId="77777777" w:rsidR="006C48E9" w:rsidRDefault="006C48E9" w:rsidP="006C48E9">
      <w:pPr>
        <w:keepNext/>
        <w:keepLines/>
        <w:ind w:left="1416" w:hanging="1416"/>
        <w:jc w:val="both"/>
      </w:pPr>
    </w:p>
    <w:p w14:paraId="1950D860" w14:textId="77777777" w:rsidR="006C48E9" w:rsidRDefault="006C48E9" w:rsidP="006C48E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89AD12" w14:textId="77777777" w:rsidR="006C48E9" w:rsidRDefault="006C48E9" w:rsidP="006C48E9">
      <w:pPr>
        <w:keepNext/>
        <w:keepLines/>
        <w:ind w:left="1416" w:hanging="1416"/>
        <w:jc w:val="both"/>
      </w:pPr>
    </w:p>
    <w:p w14:paraId="35C16F58" w14:textId="77777777" w:rsidR="006C48E9" w:rsidRDefault="006C48E9" w:rsidP="006C48E9">
      <w:pPr>
        <w:ind w:left="1416" w:hanging="1416"/>
        <w:jc w:val="both"/>
      </w:pPr>
    </w:p>
    <w:p w14:paraId="58D95AB5" w14:textId="77777777" w:rsidR="00EA672B" w:rsidRPr="006C48E9" w:rsidRDefault="00EA672B" w:rsidP="006C48E9">
      <w:pPr>
        <w:ind w:left="1416" w:hanging="1416"/>
        <w:jc w:val="both"/>
      </w:pPr>
    </w:p>
    <w:p w14:paraId="2579C67E" w14:textId="77777777" w:rsidR="002D49FC" w:rsidRDefault="002D49FC" w:rsidP="002D49F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Informace o základních tezích novely stavebního zákona a časovém harmonogramu legislativních prací </w:t>
      </w:r>
    </w:p>
    <w:p w14:paraId="4BC0A976" w14:textId="77777777" w:rsidR="002D49FC" w:rsidRDefault="002D49FC" w:rsidP="002D49FC">
      <w:pPr>
        <w:keepNext/>
        <w:keepLines/>
        <w:ind w:left="1416" w:hanging="1416"/>
      </w:pPr>
      <w:r>
        <w:tab/>
        <w:t>č.j. 318/15</w:t>
      </w:r>
    </w:p>
    <w:p w14:paraId="3931FDF7" w14:textId="77777777" w:rsidR="002D49FC" w:rsidRDefault="002D49FC" w:rsidP="002D49FC">
      <w:pPr>
        <w:keepNext/>
        <w:keepLines/>
        <w:pBdr>
          <w:top w:val="single" w:sz="2" w:space="1" w:color="auto"/>
        </w:pBdr>
        <w:ind w:left="1416" w:hanging="1416"/>
      </w:pPr>
    </w:p>
    <w:p w14:paraId="4DE8CE5D" w14:textId="77777777" w:rsidR="002D49FC" w:rsidRDefault="002D49FC" w:rsidP="002D49FC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ministryní pro místní rozvoj a zařazeným jako bod 3 v části Pro informaci programu schůze vlády dne 30.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jejími doplňujícími ústními informacemi.</w:t>
      </w:r>
    </w:p>
    <w:p w14:paraId="77419342" w14:textId="77777777" w:rsidR="002D49FC" w:rsidRDefault="002D49FC" w:rsidP="002D49FC">
      <w:pPr>
        <w:keepNext/>
        <w:keepLines/>
        <w:ind w:left="1416" w:hanging="1416"/>
        <w:jc w:val="both"/>
      </w:pPr>
    </w:p>
    <w:p w14:paraId="29BB4423" w14:textId="77777777" w:rsidR="002D49FC" w:rsidRDefault="002D49FC" w:rsidP="002D49FC">
      <w:pPr>
        <w:ind w:left="1416" w:hanging="1416"/>
        <w:jc w:val="both"/>
      </w:pPr>
    </w:p>
    <w:p w14:paraId="1031C19E" w14:textId="77777777" w:rsidR="00EA672B" w:rsidRPr="002D49FC" w:rsidRDefault="00EA672B" w:rsidP="002D49FC">
      <w:pPr>
        <w:ind w:left="1416" w:hanging="1416"/>
        <w:jc w:val="both"/>
      </w:pPr>
    </w:p>
    <w:p w14:paraId="5FDD8823" w14:textId="77777777" w:rsidR="00102868" w:rsidRDefault="00102868" w:rsidP="00102868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o postupu příprav účasti České republiky na Všeobecné světové výstavě EXPO 2015 Milán </w:t>
      </w:r>
    </w:p>
    <w:p w14:paraId="50BC9A54" w14:textId="77777777" w:rsidR="00102868" w:rsidRDefault="00102868" w:rsidP="00102868">
      <w:pPr>
        <w:keepNext/>
        <w:keepLines/>
        <w:ind w:left="1416" w:hanging="1416"/>
      </w:pPr>
      <w:r>
        <w:tab/>
        <w:t>č.j. 314/15</w:t>
      </w:r>
    </w:p>
    <w:p w14:paraId="6E796CC4" w14:textId="77777777" w:rsidR="00102868" w:rsidRDefault="00102868" w:rsidP="00102868">
      <w:pPr>
        <w:keepNext/>
        <w:keepLines/>
        <w:pBdr>
          <w:top w:val="single" w:sz="2" w:space="1" w:color="auto"/>
        </w:pBdr>
        <w:ind w:left="1416" w:hanging="1416"/>
      </w:pPr>
    </w:p>
    <w:p w14:paraId="434E9CC1" w14:textId="77777777" w:rsidR="00102868" w:rsidRDefault="00102868" w:rsidP="00102868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ministrem zahraničních věcí a zařazeným jako bod 6 v části Pro informaci programu schůze vlády dne 30.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jeho doplňujícími ústními informacemi a s doplňujícími ústními informacemi ministra kultury, ministryně pro místní rozvoj a generálního komisaře účasti České republiky na EXPO 2015.</w:t>
      </w:r>
    </w:p>
    <w:p w14:paraId="39E07433" w14:textId="77777777" w:rsidR="00102868" w:rsidRDefault="00102868" w:rsidP="00102868">
      <w:pPr>
        <w:keepNext/>
        <w:keepLines/>
        <w:ind w:left="1416" w:hanging="1416"/>
        <w:jc w:val="both"/>
      </w:pPr>
    </w:p>
    <w:p w14:paraId="72D6AB6E" w14:textId="77777777" w:rsidR="00102868" w:rsidRDefault="00102868" w:rsidP="00102868">
      <w:pPr>
        <w:ind w:left="1416" w:hanging="1416"/>
        <w:jc w:val="both"/>
      </w:pPr>
    </w:p>
    <w:p w14:paraId="307B922C" w14:textId="77777777" w:rsidR="00E13152" w:rsidRDefault="00E13152" w:rsidP="00102868">
      <w:pPr>
        <w:ind w:left="1416" w:hanging="1416"/>
        <w:jc w:val="both"/>
      </w:pPr>
    </w:p>
    <w:p w14:paraId="0FA37B87" w14:textId="77777777" w:rsidR="00E13152" w:rsidRDefault="00E13152" w:rsidP="00102868">
      <w:pPr>
        <w:ind w:left="1416" w:hanging="1416"/>
        <w:jc w:val="both"/>
      </w:pPr>
    </w:p>
    <w:p w14:paraId="0DC69FD8" w14:textId="77777777" w:rsidR="00EA672B" w:rsidRPr="00102868" w:rsidRDefault="00EA672B" w:rsidP="00102868">
      <w:pPr>
        <w:ind w:left="1416" w:hanging="1416"/>
        <w:jc w:val="both"/>
      </w:pPr>
    </w:p>
    <w:p w14:paraId="17EEE4FB" w14:textId="77777777" w:rsidR="00454668" w:rsidRDefault="00454668" w:rsidP="00454668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o stavu přípravy programů a řešení předběžných podmínek pro programové období let 2014 až 2020 - únor 2015 </w:t>
      </w:r>
    </w:p>
    <w:p w14:paraId="42D33DE9" w14:textId="77777777" w:rsidR="00454668" w:rsidRDefault="00454668" w:rsidP="00454668">
      <w:pPr>
        <w:keepNext/>
        <w:keepLines/>
        <w:ind w:left="1416" w:hanging="1416"/>
      </w:pPr>
      <w:r>
        <w:tab/>
        <w:t>č.j. 307/15</w:t>
      </w:r>
    </w:p>
    <w:p w14:paraId="3CFAED7C" w14:textId="77777777" w:rsidR="00454668" w:rsidRDefault="00454668" w:rsidP="00454668">
      <w:pPr>
        <w:keepNext/>
        <w:keepLines/>
        <w:pBdr>
          <w:top w:val="single" w:sz="2" w:space="1" w:color="auto"/>
        </w:pBdr>
        <w:ind w:left="1416" w:hanging="1416"/>
      </w:pPr>
    </w:p>
    <w:p w14:paraId="01757FB9" w14:textId="77777777" w:rsidR="00454668" w:rsidRDefault="00454668" w:rsidP="00454668">
      <w:pPr>
        <w:keepNext/>
        <w:keepLines/>
        <w:ind w:left="1416" w:hanging="1416"/>
        <w:jc w:val="both"/>
      </w:pPr>
      <w:r>
        <w:tab/>
        <w:t xml:space="preserve">Vláda se seznámila s informacemi uvedenými v materiálu předloženém ministryní pro místní rozvoj a zařazeným jako bod 1 v části Pro informaci programu schůze vlády dne 30.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jejími doplňujícími ústními informacemi a s doplňujícími ústními informacemi ministra pro lidská práva, rovné příležitosti a legislativu a ministra vnitra. </w:t>
      </w:r>
    </w:p>
    <w:p w14:paraId="13B18F3C" w14:textId="77777777" w:rsidR="00454668" w:rsidRDefault="00454668" w:rsidP="00454668">
      <w:pPr>
        <w:keepNext/>
        <w:keepLines/>
        <w:ind w:left="1416" w:hanging="1416"/>
        <w:jc w:val="both"/>
      </w:pPr>
    </w:p>
    <w:p w14:paraId="1DD0BF07" w14:textId="77777777" w:rsidR="00454668" w:rsidRDefault="00454668" w:rsidP="00454668">
      <w:pPr>
        <w:ind w:left="1416" w:hanging="1416"/>
        <w:jc w:val="both"/>
      </w:pPr>
    </w:p>
    <w:p w14:paraId="6C3D206E" w14:textId="77777777" w:rsidR="00EA672B" w:rsidRPr="00454668" w:rsidRDefault="00EA672B" w:rsidP="00454668">
      <w:pPr>
        <w:ind w:left="1416" w:hanging="1416"/>
        <w:jc w:val="both"/>
      </w:pPr>
    </w:p>
    <w:p w14:paraId="00121CF4" w14:textId="77777777" w:rsidR="00457A9A" w:rsidRDefault="00457A9A" w:rsidP="00457A9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vydání souhlasu vlády se spoluprací Úřadu pro zahraniční styky a informace se zpravodajskými službami cizí moci</w:t>
      </w:r>
    </w:p>
    <w:p w14:paraId="51ED779C" w14:textId="77777777" w:rsidR="00457A9A" w:rsidRDefault="00457A9A" w:rsidP="00457A9A">
      <w:pPr>
        <w:keepNext/>
        <w:keepLines/>
        <w:ind w:left="1416" w:hanging="1416"/>
        <w:jc w:val="both"/>
      </w:pPr>
      <w:r>
        <w:tab/>
        <w:t>č.j. D101/2015</w:t>
      </w:r>
    </w:p>
    <w:p w14:paraId="1E1273A4" w14:textId="77777777" w:rsidR="00457A9A" w:rsidRDefault="00457A9A" w:rsidP="00457A9A">
      <w:pPr>
        <w:keepNext/>
        <w:keepLines/>
        <w:pBdr>
          <w:top w:val="single" w:sz="2" w:space="1" w:color="auto"/>
        </w:pBdr>
        <w:ind w:left="1416" w:hanging="1416"/>
      </w:pPr>
    </w:p>
    <w:p w14:paraId="44EB2522" w14:textId="77777777" w:rsidR="00457A9A" w:rsidRDefault="00457A9A" w:rsidP="00457A9A">
      <w:pPr>
        <w:keepNext/>
        <w:keepLines/>
        <w:ind w:left="1416" w:hanging="1416"/>
        <w:jc w:val="both"/>
      </w:pPr>
      <w:r>
        <w:tab/>
        <w:t>Vláda projednala materiál předložený  ministrem vnitra a přijala</w:t>
      </w:r>
    </w:p>
    <w:p w14:paraId="0BFC58EE" w14:textId="77777777" w:rsidR="00457A9A" w:rsidRDefault="00457A9A" w:rsidP="00457A9A">
      <w:pPr>
        <w:keepNext/>
        <w:keepLines/>
        <w:ind w:left="1416" w:hanging="1416"/>
        <w:jc w:val="both"/>
      </w:pPr>
    </w:p>
    <w:p w14:paraId="6AEC5230" w14:textId="77777777" w:rsidR="00457A9A" w:rsidRDefault="00457A9A" w:rsidP="00457A9A">
      <w:pPr>
        <w:keepNext/>
        <w:keepLines/>
        <w:ind w:left="1416" w:hanging="1416"/>
        <w:jc w:val="center"/>
      </w:pPr>
      <w:r>
        <w:t>usnesení č. 232/D.</w:t>
      </w:r>
    </w:p>
    <w:p w14:paraId="0719F054" w14:textId="77777777" w:rsidR="00457A9A" w:rsidRDefault="00457A9A" w:rsidP="00457A9A">
      <w:pPr>
        <w:keepNext/>
        <w:keepLines/>
        <w:ind w:left="1416" w:hanging="1416"/>
        <w:jc w:val="both"/>
      </w:pPr>
    </w:p>
    <w:p w14:paraId="092587C8" w14:textId="77777777" w:rsidR="00457A9A" w:rsidRDefault="00457A9A" w:rsidP="00457A9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FD6BF25" w14:textId="77777777" w:rsidR="00457A9A" w:rsidRDefault="00457A9A" w:rsidP="00457A9A">
      <w:pPr>
        <w:keepNext/>
        <w:keepLines/>
        <w:ind w:left="1416" w:hanging="1416"/>
        <w:jc w:val="both"/>
      </w:pPr>
    </w:p>
    <w:p w14:paraId="6C6FF72F" w14:textId="77777777" w:rsidR="00830CDA" w:rsidRDefault="00830CDA" w:rsidP="00830CDA">
      <w:pPr>
        <w:jc w:val="center"/>
      </w:pPr>
      <w:bookmarkStart w:id="33" w:name="ORDER30"/>
      <w:bookmarkEnd w:id="33"/>
      <w:r>
        <w:t>*  *  *</w:t>
      </w:r>
    </w:p>
    <w:p w14:paraId="1E6AB2F3" w14:textId="77777777" w:rsidR="00830CDA" w:rsidRDefault="00830CDA" w:rsidP="00830CDA"/>
    <w:p w14:paraId="7E5FC4E7" w14:textId="77777777" w:rsidR="00830CDA" w:rsidRDefault="00830CDA" w:rsidP="00830CD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B11CDB3" w14:textId="77777777" w:rsidR="00830CDA" w:rsidRDefault="00830CDA" w:rsidP="00830CDA">
      <w:pPr>
        <w:keepNext/>
        <w:keepLines/>
        <w:rPr>
          <w:b/>
        </w:rPr>
      </w:pPr>
    </w:p>
    <w:p w14:paraId="350D2891" w14:textId="77777777" w:rsidR="00830CDA" w:rsidRDefault="00830CDA" w:rsidP="00830CDA">
      <w:pPr>
        <w:keepNext/>
        <w:keepLines/>
        <w:ind w:left="1416" w:hanging="1416"/>
        <w:jc w:val="both"/>
      </w:pPr>
      <w:r>
        <w:t>1.</w:t>
      </w:r>
      <w:r>
        <w:tab/>
        <w:t>Souhrnná závěrečná zpráva Národního orgánu pro koordinaci (NOK) o</w:t>
      </w:r>
      <w:r w:rsidR="00E13152">
        <w:t> </w:t>
      </w:r>
      <w:r>
        <w:t>plánování administrativní kapacity evropských strukturálních a investičních fondů - na základě analýz administrativní kapacity v období ukončování programového období let 2007 až 2013, souběhu programových období a programovém období let 2014 až 2020, zpracovaných podle usnesení vlády ze</w:t>
      </w:r>
      <w:r w:rsidR="00E13152">
        <w:t> </w:t>
      </w:r>
      <w:r>
        <w:t xml:space="preserve">dne 16. června 2014 č. </w:t>
      </w:r>
      <w:smartTag w:uri="urn:schemas-microsoft-com:office:smarttags" w:element="metricconverter">
        <w:smartTagPr>
          <w:attr w:name="ProductID" w:val="444 a"/>
        </w:smartTagPr>
        <w:r>
          <w:t>444 a</w:t>
        </w:r>
      </w:smartTag>
      <w:r>
        <w:t xml:space="preserve"> usnesení vlády ze dne 5. března 2014 č. 144 (předložila ministryně pro místní rozvoj)</w:t>
      </w:r>
    </w:p>
    <w:p w14:paraId="54DA02AA" w14:textId="77777777" w:rsidR="00830CDA" w:rsidRDefault="00830CDA" w:rsidP="00830CDA">
      <w:pPr>
        <w:keepNext/>
        <w:keepLines/>
        <w:ind w:left="1416" w:hanging="1416"/>
      </w:pPr>
      <w:r>
        <w:tab/>
        <w:t>č.j. 320/15</w:t>
      </w:r>
    </w:p>
    <w:p w14:paraId="4AA5123E" w14:textId="77777777" w:rsidR="00EA672B" w:rsidRPr="00830CDA" w:rsidRDefault="00EA672B" w:rsidP="00830CDA">
      <w:pPr>
        <w:ind w:left="1416" w:hanging="1416"/>
      </w:pPr>
    </w:p>
    <w:p w14:paraId="39B9B03D" w14:textId="77777777" w:rsidR="001C1FC9" w:rsidRDefault="001C1FC9" w:rsidP="001C1FC9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 xml:space="preserve">Informace o využití vojáků v činné službě povolaných k plnění úkolů Policie České republiky na základě nařízení vlády č. 285/2014 Sb., o povolání vojáků v činné službě k plnění úkolů Policie České republiky v období do 30. června </w:t>
      </w:r>
      <w:smartTag w:uri="urn:schemas-microsoft-com:office:smarttags" w:element="metricconverter">
        <w:smartTagPr>
          <w:attr w:name="ProductID" w:val="2015, a"/>
        </w:smartTagPr>
        <w:r>
          <w:t>2015, a</w:t>
        </w:r>
      </w:smartTag>
      <w:r>
        <w:t xml:space="preserve"> o další potřebnosti jejich povolání (předložili ministři vnitra a obrany)</w:t>
      </w:r>
    </w:p>
    <w:p w14:paraId="23AAD43A" w14:textId="77777777" w:rsidR="001C1FC9" w:rsidRDefault="001C1FC9" w:rsidP="001C1FC9">
      <w:pPr>
        <w:keepNext/>
        <w:keepLines/>
        <w:ind w:left="1416" w:hanging="1416"/>
      </w:pPr>
      <w:r>
        <w:tab/>
        <w:t>č.j. 321/15</w:t>
      </w:r>
    </w:p>
    <w:p w14:paraId="6B9C7428" w14:textId="77777777" w:rsidR="00EA672B" w:rsidRPr="001C1FC9" w:rsidRDefault="00EA672B" w:rsidP="001C1FC9">
      <w:pPr>
        <w:ind w:left="1416" w:hanging="1416"/>
      </w:pPr>
    </w:p>
    <w:p w14:paraId="6C21207C" w14:textId="77777777" w:rsidR="009F4F69" w:rsidRDefault="009F4F69" w:rsidP="009F4F69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postupu likvidací jednotlivých ekologických zátěží v</w:t>
      </w:r>
      <w:r w:rsidR="00E13152">
        <w:t> </w:t>
      </w:r>
      <w:r>
        <w:t>Moravskoslezském kraji podle jednotl</w:t>
      </w:r>
      <w:r w:rsidR="00E13152">
        <w:t>ivých podnikatelských subjektů -</w:t>
      </w:r>
      <w:r>
        <w:t xml:space="preserve"> priority pro rok 2015 (předložil 1. místopředseda vlády pro ekonomiku a</w:t>
      </w:r>
      <w:r w:rsidR="00E13152">
        <w:t> </w:t>
      </w:r>
      <w:r>
        <w:t>ministr financí)</w:t>
      </w:r>
    </w:p>
    <w:p w14:paraId="4DE81BEC" w14:textId="77777777" w:rsidR="009F4F69" w:rsidRDefault="009F4F69" w:rsidP="009F4F69">
      <w:pPr>
        <w:keepNext/>
        <w:keepLines/>
        <w:ind w:left="1416" w:hanging="1416"/>
      </w:pPr>
      <w:r>
        <w:tab/>
        <w:t>č.j. 304/15</w:t>
      </w:r>
    </w:p>
    <w:p w14:paraId="5C8415B5" w14:textId="77777777" w:rsidR="00EA672B" w:rsidRDefault="00EA672B" w:rsidP="009F4F69">
      <w:pPr>
        <w:ind w:left="1416" w:hanging="1416"/>
      </w:pPr>
    </w:p>
    <w:p w14:paraId="5241ACF3" w14:textId="77777777" w:rsidR="00E13152" w:rsidRDefault="00E13152" w:rsidP="009F4F69">
      <w:pPr>
        <w:ind w:left="1416" w:hanging="1416"/>
      </w:pPr>
    </w:p>
    <w:p w14:paraId="3C94CB35" w14:textId="77777777" w:rsidR="00E13152" w:rsidRDefault="00E13152" w:rsidP="009F4F69">
      <w:pPr>
        <w:ind w:left="1416" w:hanging="1416"/>
      </w:pPr>
    </w:p>
    <w:p w14:paraId="33447D6E" w14:textId="77777777" w:rsidR="00E13152" w:rsidRPr="009F4F69" w:rsidRDefault="00E13152" w:rsidP="009F4F69">
      <w:pPr>
        <w:ind w:left="1416" w:hanging="1416"/>
      </w:pPr>
    </w:p>
    <w:p w14:paraId="658CC23F" w14:textId="77777777" w:rsidR="00076A9F" w:rsidRDefault="00076A9F" w:rsidP="00076A9F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>Informace o veřejné zakázce Vyprošťovací vozidla - nákup (předložil ministr obrany)</w:t>
      </w:r>
    </w:p>
    <w:p w14:paraId="6404CA32" w14:textId="77777777" w:rsidR="00076A9F" w:rsidRDefault="00076A9F" w:rsidP="00076A9F">
      <w:pPr>
        <w:keepNext/>
        <w:keepLines/>
        <w:ind w:left="1416" w:hanging="1416"/>
      </w:pPr>
      <w:r>
        <w:tab/>
        <w:t>č.j. 317/15</w:t>
      </w:r>
    </w:p>
    <w:p w14:paraId="26CDBBCE" w14:textId="77777777" w:rsidR="00EA672B" w:rsidRPr="00076A9F" w:rsidRDefault="00EA672B" w:rsidP="00076A9F">
      <w:pPr>
        <w:ind w:left="1416" w:hanging="1416"/>
      </w:pPr>
    </w:p>
    <w:p w14:paraId="3DAA86EF" w14:textId="77777777" w:rsidR="00C955AC" w:rsidRDefault="00C955AC" w:rsidP="00C955AC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Informace o připravované veřejné zakázce na zpracování kontrolních hlášení DPH podle novely zákona č. 235/2004 Sb., o dani z přidané hodnoty, platné od</w:t>
      </w:r>
      <w:r w:rsidR="00E13152">
        <w:t> </w:t>
      </w:r>
      <w:r>
        <w:t>1. ledna 2016 (předložil 1. místopředseda vlády pro ekonomiku a ministr financí)</w:t>
      </w:r>
    </w:p>
    <w:p w14:paraId="52074209" w14:textId="77777777" w:rsidR="00C955AC" w:rsidRDefault="00C955AC" w:rsidP="00C955AC">
      <w:pPr>
        <w:keepNext/>
        <w:keepLines/>
        <w:ind w:left="1416" w:hanging="1416"/>
      </w:pPr>
      <w:r>
        <w:tab/>
        <w:t>č.j. 301/15</w:t>
      </w:r>
    </w:p>
    <w:p w14:paraId="7B7D2A7C" w14:textId="77777777" w:rsidR="00EA672B" w:rsidRPr="00C955AC" w:rsidRDefault="00EA672B" w:rsidP="00C955AC">
      <w:pPr>
        <w:ind w:left="1416" w:hanging="1416"/>
      </w:pPr>
    </w:p>
    <w:p w14:paraId="0BD3C160" w14:textId="77777777" w:rsidR="00E64FD4" w:rsidRDefault="00E64FD4" w:rsidP="00E64FD4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>Informace o připravované nadlimitní veřejné zakázce bez uveřejnění - Vývoj informačn</w:t>
      </w:r>
      <w:r w:rsidR="00E13152">
        <w:t>ího systému AVISME v roce 2014 -</w:t>
      </w:r>
      <w:r>
        <w:t xml:space="preserve"> Výzva 22 (předložil 1.</w:t>
      </w:r>
      <w:r w:rsidR="00E13152">
        <w:t> </w:t>
      </w:r>
      <w:r>
        <w:t>místopředseda vlády pro ekonomiku a ministr financí)</w:t>
      </w:r>
    </w:p>
    <w:p w14:paraId="55AE29C2" w14:textId="77777777" w:rsidR="00E64FD4" w:rsidRDefault="00E64FD4" w:rsidP="00E64FD4">
      <w:pPr>
        <w:keepNext/>
        <w:keepLines/>
        <w:ind w:left="1416" w:hanging="1416"/>
      </w:pPr>
      <w:r>
        <w:tab/>
        <w:t>č.j. 309/15</w:t>
      </w:r>
    </w:p>
    <w:p w14:paraId="1584E5EC" w14:textId="77777777" w:rsidR="00EA672B" w:rsidRPr="00E64FD4" w:rsidRDefault="00EA672B" w:rsidP="00E64FD4">
      <w:pPr>
        <w:ind w:left="1416" w:hanging="1416"/>
      </w:pPr>
    </w:p>
    <w:p w14:paraId="26755E89" w14:textId="77777777" w:rsidR="008D6CE4" w:rsidRPr="009F50CA" w:rsidRDefault="008D6CE4" w:rsidP="008D6CE4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</w:r>
      <w:r w:rsidR="009F50CA" w:rsidRPr="009F50CA">
        <w:rPr>
          <w:bCs/>
        </w:rPr>
        <w:t>Informace o zadávání nadlimitní veřejné zakázky Pořízení HW platformy pro realizaci modulu zajišťujícího autentizaci a autor</w:t>
      </w:r>
      <w:r w:rsidR="009F50CA">
        <w:rPr>
          <w:bCs/>
        </w:rPr>
        <w:t>i</w:t>
      </w:r>
      <w:r w:rsidR="009F50CA" w:rsidRPr="009F50CA">
        <w:rPr>
          <w:bCs/>
        </w:rPr>
        <w:t>zaci přistupujících subjektů v</w:t>
      </w:r>
      <w:r w:rsidR="00D2307A">
        <w:rPr>
          <w:bCs/>
        </w:rPr>
        <w:t> </w:t>
      </w:r>
      <w:r w:rsidR="009F50CA" w:rsidRPr="009F50CA">
        <w:rPr>
          <w:bCs/>
        </w:rPr>
        <w:t>rámci informačního systému MORIS 2.0 (Modurální registr pro informační systémy), mimo režim zákona o veřejných zakázkách (předložil ministr vnitra)</w:t>
      </w:r>
    </w:p>
    <w:p w14:paraId="7FB87266" w14:textId="77777777" w:rsidR="008D6CE4" w:rsidRDefault="008D6CE4" w:rsidP="008D6CE4">
      <w:pPr>
        <w:keepNext/>
        <w:keepLines/>
        <w:ind w:left="1416" w:hanging="1416"/>
      </w:pPr>
      <w:r>
        <w:tab/>
        <w:t>č.j. 311/15</w:t>
      </w:r>
    </w:p>
    <w:p w14:paraId="6209C1F1" w14:textId="77777777" w:rsidR="00EA672B" w:rsidRPr="008D6CE4" w:rsidRDefault="00EA672B" w:rsidP="008D6CE4">
      <w:pPr>
        <w:ind w:left="1416" w:hanging="1416"/>
      </w:pPr>
    </w:p>
    <w:p w14:paraId="2B622361" w14:textId="77777777" w:rsidR="00765AAD" w:rsidRDefault="00765AAD" w:rsidP="00765AAD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>Informace o zadávání nadlimitní veřejné zakázky Zajištění dalšího zapojování zaměstnavatelů do tvorby a aktualizace Národní soustavy kvalifikací a provozu sektorových rad,  v jednacím řízení bez uveřejnění (předložil ministr školství, mládeže a tělovýchovy)</w:t>
      </w:r>
    </w:p>
    <w:p w14:paraId="6EF3F822" w14:textId="77777777" w:rsidR="00765AAD" w:rsidRDefault="00765AAD" w:rsidP="00765AAD">
      <w:pPr>
        <w:keepNext/>
        <w:keepLines/>
        <w:ind w:left="1416" w:hanging="1416"/>
      </w:pPr>
      <w:r>
        <w:tab/>
        <w:t>č.j. 316/15</w:t>
      </w:r>
    </w:p>
    <w:p w14:paraId="20831D86" w14:textId="77777777" w:rsidR="00EA672B" w:rsidRPr="00765AAD" w:rsidRDefault="00EA672B" w:rsidP="00765AAD">
      <w:pPr>
        <w:ind w:left="1416" w:hanging="1416"/>
      </w:pPr>
    </w:p>
    <w:p w14:paraId="61106A2E" w14:textId="77777777" w:rsidR="0048760D" w:rsidRDefault="0048760D" w:rsidP="0048760D">
      <w:pPr>
        <w:keepNext/>
        <w:keepLines/>
        <w:ind w:left="1416" w:hanging="1416"/>
        <w:jc w:val="both"/>
      </w:pPr>
      <w:bookmarkStart w:id="41" w:name="ORDER38"/>
      <w:bookmarkEnd w:id="41"/>
      <w:r>
        <w:t>9.</w:t>
      </w:r>
      <w:r>
        <w:tab/>
        <w:t>Plán kontrolní činnosti Nejvyššího kontrolního úřadu na rok 2015 (předložil vedoucí Úřadu vlády)</w:t>
      </w:r>
    </w:p>
    <w:p w14:paraId="4DC65202" w14:textId="77777777" w:rsidR="0048760D" w:rsidRDefault="0048760D" w:rsidP="0048760D">
      <w:pPr>
        <w:keepNext/>
        <w:keepLines/>
        <w:ind w:left="1416" w:hanging="1416"/>
      </w:pPr>
      <w:r>
        <w:tab/>
        <w:t>č.j. 315/15</w:t>
      </w:r>
    </w:p>
    <w:p w14:paraId="4C44F4C3" w14:textId="77777777" w:rsidR="00EA672B" w:rsidRPr="0048760D" w:rsidRDefault="00EA672B" w:rsidP="0048760D">
      <w:pPr>
        <w:ind w:left="1416" w:hanging="1416"/>
      </w:pPr>
    </w:p>
    <w:p w14:paraId="0C6EB51C" w14:textId="77777777" w:rsidR="004D241D" w:rsidRDefault="004D241D" w:rsidP="004D241D">
      <w:pPr>
        <w:keepNext/>
        <w:keepLines/>
        <w:ind w:left="1416" w:hanging="1416"/>
        <w:jc w:val="both"/>
      </w:pPr>
      <w:bookmarkStart w:id="42" w:name="ORDER39"/>
      <w:bookmarkEnd w:id="42"/>
      <w:r>
        <w:t>10.</w:t>
      </w:r>
      <w:r>
        <w:tab/>
        <w:t>Harmonogram jednání vlády v období duben až červenec 2015 (předložil vedoucí Úřadu vlády)</w:t>
      </w:r>
    </w:p>
    <w:p w14:paraId="0E26A59A" w14:textId="77777777" w:rsidR="004D241D" w:rsidRDefault="004D241D" w:rsidP="004D241D">
      <w:pPr>
        <w:keepNext/>
        <w:keepLines/>
        <w:ind w:left="1416" w:hanging="1416"/>
      </w:pPr>
      <w:r>
        <w:tab/>
        <w:t>č.j. 335/15</w:t>
      </w:r>
    </w:p>
    <w:p w14:paraId="7BABC1C9" w14:textId="77777777" w:rsidR="00EA672B" w:rsidRPr="004D241D" w:rsidRDefault="00EA672B" w:rsidP="004D241D">
      <w:pPr>
        <w:ind w:left="1416" w:hanging="1416"/>
      </w:pPr>
    </w:p>
    <w:p w14:paraId="073628BF" w14:textId="77777777" w:rsidR="00896F7F" w:rsidRDefault="00896F7F" w:rsidP="00896F7F">
      <w:pPr>
        <w:keepNext/>
        <w:keepLines/>
        <w:ind w:left="1416" w:hanging="1416"/>
        <w:jc w:val="both"/>
      </w:pPr>
      <w:bookmarkStart w:id="43" w:name="ORDER40"/>
      <w:bookmarkEnd w:id="43"/>
      <w:r>
        <w:t>11.</w:t>
      </w:r>
      <w:r>
        <w:tab/>
        <w:t>Informace o veřejné zaká</w:t>
      </w:r>
      <w:r w:rsidR="00E13152">
        <w:t>zce Psychiatrické centrum Praha</w:t>
      </w:r>
      <w:r>
        <w:t xml:space="preserve"> - Národní ústav duševního zdraví Magnetická rezonance (předložil ministr zdravotnictví)</w:t>
      </w:r>
    </w:p>
    <w:p w14:paraId="43C5CA14" w14:textId="77777777" w:rsidR="00896F7F" w:rsidRDefault="00896F7F" w:rsidP="00896F7F">
      <w:pPr>
        <w:keepNext/>
        <w:keepLines/>
        <w:ind w:left="1416" w:hanging="1416"/>
      </w:pPr>
      <w:r>
        <w:tab/>
        <w:t>č.j. 312/15</w:t>
      </w:r>
    </w:p>
    <w:p w14:paraId="15E63EEE" w14:textId="77777777" w:rsidR="00EA672B" w:rsidRPr="00896F7F" w:rsidRDefault="00EA672B" w:rsidP="00896F7F">
      <w:pPr>
        <w:ind w:left="1416" w:hanging="1416"/>
      </w:pPr>
    </w:p>
    <w:p w14:paraId="3D08E5E3" w14:textId="77777777" w:rsidR="00EA672B" w:rsidRDefault="00EA672B" w:rsidP="00B664EB"/>
    <w:p w14:paraId="1967FC80" w14:textId="77777777" w:rsidR="00E828D4" w:rsidRDefault="00E828D4" w:rsidP="00B664EB"/>
    <w:p w14:paraId="454E7578" w14:textId="77777777" w:rsidR="00E828D4" w:rsidRDefault="00E828D4" w:rsidP="00B664EB"/>
    <w:p w14:paraId="6DFD548F" w14:textId="77777777" w:rsidR="00E828D4" w:rsidRDefault="00E828D4" w:rsidP="00E828D4">
      <w:pPr>
        <w:keepNext/>
        <w:keepLines/>
        <w:ind w:left="4500" w:right="300"/>
        <w:jc w:val="center"/>
      </w:pPr>
      <w:r>
        <w:t>Předseda vlády</w:t>
      </w:r>
    </w:p>
    <w:p w14:paraId="2AA1D53B" w14:textId="77777777" w:rsidR="00E828D4" w:rsidRDefault="00E13152" w:rsidP="00E828D4">
      <w:pPr>
        <w:keepNext/>
        <w:keepLines/>
        <w:ind w:left="4500" w:right="300"/>
        <w:jc w:val="center"/>
      </w:pPr>
      <w:r>
        <w:t>Mgr. Bohuslav Sobotka</w:t>
      </w:r>
      <w:r w:rsidR="00EB300C">
        <w:t xml:space="preserve">, v. r. </w:t>
      </w:r>
    </w:p>
    <w:p w14:paraId="1D7E05D6" w14:textId="77777777" w:rsidR="00E828D4" w:rsidRDefault="00E828D4" w:rsidP="00E828D4">
      <w:pPr>
        <w:keepNext/>
        <w:keepLines/>
        <w:ind w:left="4500" w:right="300"/>
        <w:jc w:val="center"/>
      </w:pPr>
    </w:p>
    <w:p w14:paraId="06B2AE93" w14:textId="77777777" w:rsidR="00E828D4" w:rsidRDefault="00E828D4" w:rsidP="00E828D4">
      <w:pPr>
        <w:keepNext/>
        <w:keepLines/>
        <w:ind w:left="4500" w:right="300"/>
        <w:jc w:val="center"/>
      </w:pPr>
    </w:p>
    <w:p w14:paraId="0FDFE9FD" w14:textId="77777777" w:rsidR="00E2681F" w:rsidRDefault="00E13152" w:rsidP="00E828D4">
      <w:pPr>
        <w:keepNext/>
        <w:keepLines/>
      </w:pPr>
      <w:r>
        <w:t>Zapsal</w:t>
      </w:r>
      <w:r w:rsidR="00E828D4">
        <w:t xml:space="preserve">:  </w:t>
      </w:r>
      <w:bookmarkStart w:id="44" w:name="Zapsal"/>
      <w:bookmarkEnd w:id="44"/>
      <w:r w:rsidR="00E828D4">
        <w:t>JUDr. Richard Ulman</w:t>
      </w:r>
    </w:p>
    <w:sectPr w:rsidR="00E2681F" w:rsidSect="009342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B2FF4" w14:textId="77777777" w:rsidR="00443326" w:rsidRDefault="00443326">
      <w:r>
        <w:separator/>
      </w:r>
    </w:p>
  </w:endnote>
  <w:endnote w:type="continuationSeparator" w:id="0">
    <w:p w14:paraId="0A883EA0" w14:textId="77777777" w:rsidR="00443326" w:rsidRDefault="00443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41C3" w14:textId="77777777" w:rsidR="00D2307A" w:rsidRDefault="00D2307A" w:rsidP="009342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5AA749" w14:textId="77777777" w:rsidR="00D2307A" w:rsidRDefault="00D230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F9EBD" w14:textId="77777777" w:rsidR="009342C1" w:rsidRDefault="009342C1" w:rsidP="009342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794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2139834A" w14:textId="77777777" w:rsidR="009342C1" w:rsidRDefault="009342C1" w:rsidP="009342C1">
    <w:pPr>
      <w:pStyle w:val="Footer"/>
      <w:jc w:val="center"/>
      <w:rPr>
        <w:rStyle w:val="PageNumber"/>
        <w:color w:val="FF0000"/>
        <w:sz w:val="20"/>
      </w:rPr>
    </w:pPr>
  </w:p>
  <w:p w14:paraId="366E846D" w14:textId="77777777" w:rsidR="00D2307A" w:rsidRPr="009342C1" w:rsidRDefault="009342C1" w:rsidP="009342C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78780" w14:textId="77777777" w:rsidR="00D2307A" w:rsidRDefault="00D2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FBC98" w14:textId="77777777" w:rsidR="00443326" w:rsidRDefault="00443326">
      <w:r>
        <w:separator/>
      </w:r>
    </w:p>
  </w:footnote>
  <w:footnote w:type="continuationSeparator" w:id="0">
    <w:p w14:paraId="72E51770" w14:textId="77777777" w:rsidR="00443326" w:rsidRDefault="00443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DC7D6" w14:textId="77777777" w:rsidR="00D2307A" w:rsidRDefault="00D2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7251B" w14:textId="77777777" w:rsidR="00D2307A" w:rsidRPr="00EA672B" w:rsidRDefault="00D2307A" w:rsidP="00EA672B">
    <w:pPr>
      <w:pStyle w:val="Header"/>
      <w:jc w:val="center"/>
      <w:rPr>
        <w:color w:val="808080"/>
        <w:sz w:val="20"/>
      </w:rPr>
    </w:pPr>
    <w:r w:rsidRPr="00EA672B">
      <w:rPr>
        <w:color w:val="808080"/>
        <w:sz w:val="20"/>
      </w:rPr>
      <w:t>VLÁDA ČESKÉ REPUBLIKY</w:t>
    </w:r>
  </w:p>
  <w:p w14:paraId="62478626" w14:textId="77777777" w:rsidR="00D2307A" w:rsidRPr="00EA672B" w:rsidRDefault="00D2307A" w:rsidP="00EA672B">
    <w:pPr>
      <w:pStyle w:val="Header"/>
      <w:jc w:val="center"/>
      <w:rPr>
        <w:color w:val="808080"/>
        <w:sz w:val="20"/>
      </w:rPr>
    </w:pPr>
    <w:r w:rsidRPr="00EA672B">
      <w:rPr>
        <w:color w:val="808080"/>
        <w:sz w:val="20"/>
      </w:rPr>
      <w:t>záznam z jednání schůze ze dne 30. března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D7EF1" w14:textId="77777777" w:rsidR="00D2307A" w:rsidRDefault="00D230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67859"/>
    <w:rsid w:val="00067CD7"/>
    <w:rsid w:val="000748C6"/>
    <w:rsid w:val="00076A9F"/>
    <w:rsid w:val="0008247B"/>
    <w:rsid w:val="000D232B"/>
    <w:rsid w:val="00102868"/>
    <w:rsid w:val="001134BE"/>
    <w:rsid w:val="00116E03"/>
    <w:rsid w:val="00171E96"/>
    <w:rsid w:val="001C1FC9"/>
    <w:rsid w:val="001C46A2"/>
    <w:rsid w:val="00207941"/>
    <w:rsid w:val="00252509"/>
    <w:rsid w:val="00257B3B"/>
    <w:rsid w:val="002B7211"/>
    <w:rsid w:val="002C5552"/>
    <w:rsid w:val="002D49FC"/>
    <w:rsid w:val="002F5493"/>
    <w:rsid w:val="00316850"/>
    <w:rsid w:val="00443326"/>
    <w:rsid w:val="00454668"/>
    <w:rsid w:val="00457A9A"/>
    <w:rsid w:val="0048760D"/>
    <w:rsid w:val="004D241D"/>
    <w:rsid w:val="004F6484"/>
    <w:rsid w:val="0057114C"/>
    <w:rsid w:val="005730E9"/>
    <w:rsid w:val="005A378F"/>
    <w:rsid w:val="005B5FB2"/>
    <w:rsid w:val="00602940"/>
    <w:rsid w:val="00610EF8"/>
    <w:rsid w:val="006A2667"/>
    <w:rsid w:val="006C48E9"/>
    <w:rsid w:val="0070689E"/>
    <w:rsid w:val="00740A68"/>
    <w:rsid w:val="00745E35"/>
    <w:rsid w:val="00765AAD"/>
    <w:rsid w:val="00777715"/>
    <w:rsid w:val="00782A35"/>
    <w:rsid w:val="007B129E"/>
    <w:rsid w:val="007B7132"/>
    <w:rsid w:val="007D56C6"/>
    <w:rsid w:val="00801C1A"/>
    <w:rsid w:val="00830CDA"/>
    <w:rsid w:val="0088204A"/>
    <w:rsid w:val="00896F7F"/>
    <w:rsid w:val="008D6CE4"/>
    <w:rsid w:val="009342C1"/>
    <w:rsid w:val="0094683C"/>
    <w:rsid w:val="00947769"/>
    <w:rsid w:val="00993534"/>
    <w:rsid w:val="009C3702"/>
    <w:rsid w:val="009C5F94"/>
    <w:rsid w:val="009F4F69"/>
    <w:rsid w:val="009F50CA"/>
    <w:rsid w:val="00A21D0F"/>
    <w:rsid w:val="00A47AF2"/>
    <w:rsid w:val="00AA3C38"/>
    <w:rsid w:val="00B57C4D"/>
    <w:rsid w:val="00B664EB"/>
    <w:rsid w:val="00C04CC8"/>
    <w:rsid w:val="00C04DAA"/>
    <w:rsid w:val="00C14C19"/>
    <w:rsid w:val="00C22412"/>
    <w:rsid w:val="00C2479B"/>
    <w:rsid w:val="00C30AC8"/>
    <w:rsid w:val="00C45231"/>
    <w:rsid w:val="00C955AC"/>
    <w:rsid w:val="00D2307A"/>
    <w:rsid w:val="00D72C27"/>
    <w:rsid w:val="00DA08D9"/>
    <w:rsid w:val="00DB16F4"/>
    <w:rsid w:val="00E13152"/>
    <w:rsid w:val="00E2681F"/>
    <w:rsid w:val="00E64FD4"/>
    <w:rsid w:val="00E828D4"/>
    <w:rsid w:val="00E91BE9"/>
    <w:rsid w:val="00E97EF7"/>
    <w:rsid w:val="00EA672B"/>
    <w:rsid w:val="00EB300C"/>
    <w:rsid w:val="00ED1123"/>
    <w:rsid w:val="00F41657"/>
    <w:rsid w:val="00F47522"/>
    <w:rsid w:val="00FD3CE4"/>
    <w:rsid w:val="00FE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526BB8AB"/>
  <w15:chartTrackingRefBased/>
  <w15:docId w15:val="{83B1EF17-FCFF-47F6-B2BF-C8F8987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A672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A672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A672B"/>
  </w:style>
  <w:style w:type="paragraph" w:styleId="BalloonText">
    <w:name w:val="Balloon Text"/>
    <w:basedOn w:val="Normal"/>
    <w:semiHidden/>
    <w:rsid w:val="00745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2015-04-02T07:00:00Z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