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100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56A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D64625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9C8A4A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F1C876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8278C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60D49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60E4DF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62A2C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0B274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EE7BC0" w14:textId="77777777" w:rsidR="00717640" w:rsidRPr="007539D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539D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2285/15</w:t>
            </w:r>
          </w:p>
        </w:tc>
      </w:tr>
    </w:tbl>
    <w:p w14:paraId="0DD2C99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8B6D4E" w14:textId="77777777" w:rsidR="00777715" w:rsidRDefault="00777715" w:rsidP="00777715">
      <w:pPr>
        <w:rPr>
          <w:rFonts w:ascii="Arial" w:hAnsi="Arial" w:cs="Arial"/>
        </w:rPr>
      </w:pPr>
    </w:p>
    <w:p w14:paraId="01ED3AEE" w14:textId="77777777" w:rsidR="00D013FB" w:rsidRPr="00E9542B" w:rsidRDefault="00D013FB" w:rsidP="00777715">
      <w:pPr>
        <w:rPr>
          <w:rFonts w:ascii="Arial" w:hAnsi="Arial" w:cs="Arial"/>
        </w:rPr>
      </w:pPr>
    </w:p>
    <w:p w14:paraId="04FA7E0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C1838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2E07AC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539D8">
        <w:rPr>
          <w:rFonts w:ascii="Arial" w:hAnsi="Arial" w:cs="Arial"/>
          <w:sz w:val="22"/>
          <w:szCs w:val="22"/>
        </w:rPr>
        <w:t>9. listopadu 2015</w:t>
      </w:r>
    </w:p>
    <w:p w14:paraId="08D1EDB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99F626" w14:textId="77777777" w:rsidR="00E2681F" w:rsidRDefault="007539D8" w:rsidP="007539D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4584FA21" w14:textId="77777777" w:rsidR="007539D8" w:rsidRDefault="007539D8" w:rsidP="007539D8">
      <w:pPr>
        <w:rPr>
          <w:rFonts w:ascii="Arial" w:hAnsi="Arial" w:cs="Arial"/>
          <w:sz w:val="22"/>
          <w:szCs w:val="22"/>
        </w:rPr>
      </w:pPr>
    </w:p>
    <w:p w14:paraId="197C943D" w14:textId="77777777" w:rsidR="007539D8" w:rsidRDefault="007539D8" w:rsidP="007539D8">
      <w:pPr>
        <w:rPr>
          <w:rFonts w:ascii="Arial" w:hAnsi="Arial" w:cs="Arial"/>
          <w:sz w:val="22"/>
          <w:szCs w:val="22"/>
        </w:rPr>
      </w:pPr>
    </w:p>
    <w:p w14:paraId="5B4FB03D" w14:textId="77777777" w:rsidR="008E7B29" w:rsidRDefault="008E7B29" w:rsidP="007539D8">
      <w:pPr>
        <w:rPr>
          <w:rFonts w:ascii="Arial" w:hAnsi="Arial" w:cs="Arial"/>
          <w:sz w:val="22"/>
          <w:szCs w:val="22"/>
        </w:rPr>
      </w:pPr>
    </w:p>
    <w:p w14:paraId="1B290A53" w14:textId="77777777" w:rsidR="007539D8" w:rsidRDefault="007539D8" w:rsidP="007539D8">
      <w:pPr>
        <w:rPr>
          <w:rFonts w:ascii="Arial" w:hAnsi="Arial" w:cs="Arial"/>
          <w:sz w:val="22"/>
          <w:szCs w:val="22"/>
        </w:rPr>
      </w:pPr>
    </w:p>
    <w:p w14:paraId="107DD6CA" w14:textId="77777777" w:rsidR="007539D8" w:rsidRDefault="007539D8" w:rsidP="007539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6A5C58B" w14:textId="77777777" w:rsidR="007539D8" w:rsidRDefault="007539D8" w:rsidP="007539D8">
      <w:pPr>
        <w:rPr>
          <w:rFonts w:ascii="Arial" w:hAnsi="Arial" w:cs="Arial"/>
          <w:sz w:val="22"/>
          <w:szCs w:val="22"/>
        </w:rPr>
      </w:pPr>
    </w:p>
    <w:p w14:paraId="60984E3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DFE9E2D" w14:textId="77777777" w:rsidR="008E7B29" w:rsidRDefault="008E7B29" w:rsidP="00B664EB">
      <w:pPr>
        <w:rPr>
          <w:rFonts w:ascii="Arial" w:hAnsi="Arial" w:cs="Arial"/>
          <w:sz w:val="22"/>
          <w:szCs w:val="22"/>
        </w:rPr>
      </w:pPr>
    </w:p>
    <w:p w14:paraId="3C0715A4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nominace zástupce České republiky v Účetním dvoru EU pro období 2016 – 2022</w:t>
      </w:r>
    </w:p>
    <w:p w14:paraId="76D600A1" w14:textId="77777777" w:rsidR="007539D8" w:rsidRDefault="007539D8" w:rsidP="007539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1363/15</w:t>
      </w:r>
    </w:p>
    <w:p w14:paraId="0AE30858" w14:textId="77777777" w:rsidR="007539D8" w:rsidRDefault="007539D8" w:rsidP="007539D8">
      <w:pPr>
        <w:ind w:left="708" w:hanging="708"/>
        <w:rPr>
          <w:rFonts w:ascii="Arial" w:hAnsi="Arial" w:cs="Arial"/>
          <w:sz w:val="22"/>
          <w:szCs w:val="22"/>
        </w:rPr>
      </w:pPr>
    </w:p>
    <w:p w14:paraId="42C3C227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FC361F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68B528F0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06BC3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Části jednání se zúčastnili Ing. J. Gregor a Ing. J. Vedral. </w:t>
      </w:r>
    </w:p>
    <w:p w14:paraId="0A62D2E3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1070A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B7C36E" w14:textId="77777777" w:rsidR="007539D8" w:rsidRDefault="007539D8" w:rsidP="00753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120A9" w14:textId="77777777" w:rsidR="007539D8" w:rsidRPr="007539D8" w:rsidRDefault="007539D8" w:rsidP="007539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EDB19" w14:textId="77777777" w:rsidR="007539D8" w:rsidRDefault="004A5DC0" w:rsidP="004A5D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</w:t>
      </w:r>
      <w:r w:rsidR="008E7B2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ve znění pozdějších předpisů, a zákon č. 582/1991 Sb., o organizaci a provádění sociálního zabezpečení, ve znění pozdějších předpisů </w:t>
      </w:r>
    </w:p>
    <w:p w14:paraId="5A88108B" w14:textId="77777777" w:rsidR="004A5DC0" w:rsidRDefault="004A5DC0" w:rsidP="004A5D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1458/14</w:t>
      </w:r>
    </w:p>
    <w:p w14:paraId="30EF82C2" w14:textId="77777777" w:rsidR="004A5DC0" w:rsidRDefault="004A5DC0" w:rsidP="004A5DC0">
      <w:pPr>
        <w:ind w:left="708" w:hanging="708"/>
        <w:rPr>
          <w:rFonts w:ascii="Arial" w:hAnsi="Arial" w:cs="Arial"/>
          <w:sz w:val="22"/>
          <w:szCs w:val="22"/>
        </w:rPr>
      </w:pPr>
    </w:p>
    <w:p w14:paraId="6F781348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C88A3F2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</w:t>
      </w:r>
    </w:p>
    <w:p w14:paraId="51065F3E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0AFC0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(§ 37b odst. 1) bude upraven podle připomínky ministryně práce a sociálních věcí.</w:t>
      </w:r>
    </w:p>
    <w:p w14:paraId="6FE35DF8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8F1CD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0680FEF2" w14:textId="77777777" w:rsidR="004A5DC0" w:rsidRDefault="004A5DC0" w:rsidP="004A5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1499B" w14:textId="77777777" w:rsidR="004A5DC0" w:rsidRDefault="004A5DC0" w:rsidP="004A5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18D6B" w14:textId="77777777" w:rsidR="008E7B29" w:rsidRDefault="008E7B29" w:rsidP="004A5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B0EB5" w14:textId="77777777" w:rsidR="008E7B29" w:rsidRDefault="008E7B29" w:rsidP="004A5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02D3A" w14:textId="77777777" w:rsidR="008E7B29" w:rsidRDefault="008E7B29" w:rsidP="004A5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3E8C7" w14:textId="77777777" w:rsidR="008E7B29" w:rsidRPr="004A5DC0" w:rsidRDefault="008E7B29" w:rsidP="004A5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60AEA" w14:textId="77777777" w:rsidR="007539D8" w:rsidRDefault="00DE6C61" w:rsidP="00DE6C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mezinárodní spolupráce při správě daní a ruší zákon č. 330/2014 Sb., o výměně informací o finančních účtech se Spojenými státy americkými pro účely správy daní</w:t>
      </w:r>
    </w:p>
    <w:p w14:paraId="436D66B5" w14:textId="77777777" w:rsidR="00DE6C61" w:rsidRDefault="00DE6C61" w:rsidP="00DE6C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934/15</w:t>
      </w:r>
    </w:p>
    <w:p w14:paraId="570A1454" w14:textId="77777777" w:rsidR="00DE6C61" w:rsidRDefault="00DE6C61" w:rsidP="00DE6C61">
      <w:pPr>
        <w:ind w:left="708" w:hanging="708"/>
        <w:rPr>
          <w:rFonts w:ascii="Arial" w:hAnsi="Arial" w:cs="Arial"/>
          <w:sz w:val="22"/>
          <w:szCs w:val="22"/>
        </w:rPr>
      </w:pPr>
    </w:p>
    <w:p w14:paraId="38BACDE8" w14:textId="77777777" w:rsidR="00DE6C61" w:rsidRDefault="00DE6C61" w:rsidP="00DE6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</w:t>
      </w:r>
      <w:r w:rsidR="008E7B29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</w:t>
      </w:r>
      <w:r w:rsidR="008E7B29">
        <w:rPr>
          <w:rFonts w:ascii="Arial" w:hAnsi="Arial" w:cs="Arial"/>
          <w:sz w:val="22"/>
          <w:szCs w:val="22"/>
        </w:rPr>
        <w:t>předsedou vlády pro ekonomiku a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717A0CA1" w14:textId="77777777" w:rsidR="00DE6C61" w:rsidRDefault="00DE6C61" w:rsidP="00DE6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72436409" w14:textId="77777777" w:rsidR="00DE6C61" w:rsidRDefault="00DE6C61" w:rsidP="00DE6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1AEAC" w14:textId="77777777" w:rsidR="00DE6C61" w:rsidRDefault="00DE6C61" w:rsidP="00DE6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76CAA3" w14:textId="77777777" w:rsidR="00DE6C61" w:rsidRDefault="00DE6C61" w:rsidP="00DE6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893FF" w14:textId="77777777" w:rsidR="00DE6C61" w:rsidRPr="00DE6C61" w:rsidRDefault="00DE6C61" w:rsidP="00DE6C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2941A" w14:textId="77777777" w:rsidR="007539D8" w:rsidRDefault="00594EFB" w:rsidP="00594E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45/2013 Sb., o obětech trestných činů a</w:t>
      </w:r>
      <w:r w:rsidR="008E7B2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zákonů (zákon o obětech trestných činů), ve znění zákona č. 77/2015 Sb., a další související zákony</w:t>
      </w:r>
    </w:p>
    <w:p w14:paraId="6BD863AA" w14:textId="77777777" w:rsidR="00594EFB" w:rsidRDefault="00594EFB" w:rsidP="00594E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1065/15</w:t>
      </w:r>
    </w:p>
    <w:p w14:paraId="67744FC4" w14:textId="77777777" w:rsidR="00594EFB" w:rsidRDefault="00594EFB" w:rsidP="00594EFB">
      <w:pPr>
        <w:ind w:left="708" w:hanging="708"/>
        <w:rPr>
          <w:rFonts w:ascii="Arial" w:hAnsi="Arial" w:cs="Arial"/>
          <w:sz w:val="22"/>
          <w:szCs w:val="22"/>
        </w:rPr>
      </w:pPr>
    </w:p>
    <w:p w14:paraId="7424F854" w14:textId="77777777" w:rsidR="00594EFB" w:rsidRDefault="00594EFB" w:rsidP="00594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9579E75" w14:textId="77777777" w:rsidR="00594EFB" w:rsidRDefault="00594EFB" w:rsidP="00594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4166D6BB" w14:textId="77777777" w:rsidR="00594EFB" w:rsidRDefault="00594EFB" w:rsidP="00594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890D0" w14:textId="77777777" w:rsidR="00594EFB" w:rsidRDefault="00594EFB" w:rsidP="00594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E83CF9" w14:textId="77777777" w:rsidR="00594EFB" w:rsidRDefault="00594EFB" w:rsidP="00594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80C41" w14:textId="77777777" w:rsidR="00594EFB" w:rsidRPr="00594EFB" w:rsidRDefault="00594EFB" w:rsidP="00594E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ACD63" w14:textId="77777777" w:rsidR="007539D8" w:rsidRDefault="000F3908" w:rsidP="000F3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Martina Kolovratníka, Jana Birkeho, Zbyňka Stanjury, Františka Laudáta a dalších na vydání zákona, kterým se mění zákon č. 416/2009 Sb., o</w:t>
      </w:r>
      <w:r w:rsidR="008E7B2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urychlení výstavby dopravní, vodní a energetické infrastruktury, ve znění pozdějších předpisů, a zákon č. 184/2006 Sb., o odnětí nebo omezení vlastnického práva k pozemku nebo ke stavbě (zákon o vyvlastnění), ve znění pozdějších předpisů (sněmovní tisk č. 628)</w:t>
      </w:r>
    </w:p>
    <w:p w14:paraId="35263C83" w14:textId="77777777" w:rsidR="000F3908" w:rsidRDefault="000F3908" w:rsidP="000F3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1362/15</w:t>
      </w:r>
    </w:p>
    <w:p w14:paraId="16EC367F" w14:textId="77777777" w:rsidR="000F3908" w:rsidRDefault="000F3908" w:rsidP="000F3908">
      <w:pPr>
        <w:ind w:left="708" w:hanging="708"/>
        <w:rPr>
          <w:rFonts w:ascii="Arial" w:hAnsi="Arial" w:cs="Arial"/>
          <w:sz w:val="22"/>
          <w:szCs w:val="22"/>
        </w:rPr>
      </w:pPr>
    </w:p>
    <w:p w14:paraId="7EF375DB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CFD5CF3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7EE3C2FF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C9FFC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vlády byla upravena podle připomínky vlády. </w:t>
      </w:r>
    </w:p>
    <w:p w14:paraId="19523707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5CF08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1.</w:t>
      </w:r>
    </w:p>
    <w:p w14:paraId="19B414F7" w14:textId="77777777" w:rsidR="000F3908" w:rsidRDefault="000F3908" w:rsidP="000F3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4FDE8" w14:textId="77777777" w:rsidR="000F3908" w:rsidRPr="000F3908" w:rsidRDefault="000F3908" w:rsidP="000F3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D8445" w14:textId="77777777" w:rsidR="007539D8" w:rsidRDefault="008275C8" w:rsidP="008275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pilotního projektu "Zvláštní postupy pro vysoce kvalifikované zaměstnance z Ukrajiny"</w:t>
      </w:r>
    </w:p>
    <w:p w14:paraId="4F2846D9" w14:textId="77777777" w:rsidR="008275C8" w:rsidRDefault="008275C8" w:rsidP="008275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1364/15</w:t>
      </w:r>
    </w:p>
    <w:p w14:paraId="5732CF5E" w14:textId="77777777" w:rsidR="008275C8" w:rsidRDefault="008275C8" w:rsidP="008275C8">
      <w:pPr>
        <w:ind w:left="708" w:hanging="708"/>
        <w:rPr>
          <w:rFonts w:ascii="Arial" w:hAnsi="Arial" w:cs="Arial"/>
          <w:sz w:val="22"/>
          <w:szCs w:val="22"/>
        </w:rPr>
      </w:pPr>
    </w:p>
    <w:p w14:paraId="534A2F80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0D1FFC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</w:t>
      </w:r>
    </w:p>
    <w:p w14:paraId="7290E242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4E467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pilotní projekt bude upraven podle připomínky předsedy vlády.</w:t>
      </w:r>
    </w:p>
    <w:p w14:paraId="5CFB28F2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EAA7A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BEC6A4" w14:textId="77777777" w:rsidR="008275C8" w:rsidRDefault="008275C8" w:rsidP="00827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73D86" w14:textId="77777777" w:rsidR="008275C8" w:rsidRDefault="008275C8" w:rsidP="008275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FFD26" w14:textId="77777777" w:rsidR="008E7B29" w:rsidRDefault="008E7B29" w:rsidP="008275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F4883" w14:textId="77777777" w:rsidR="008E7B29" w:rsidRDefault="008E7B29" w:rsidP="008275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D9BCA" w14:textId="77777777" w:rsidR="008E7B29" w:rsidRPr="008275C8" w:rsidRDefault="008E7B29" w:rsidP="008275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E51D2" w14:textId="77777777" w:rsidR="007539D8" w:rsidRDefault="00336A63" w:rsidP="00336A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k informaci o stavu příprav centrálního nákupu státu a</w:t>
      </w:r>
      <w:r w:rsidR="008E7B2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harmonogramu centrálního nákupu státu pro roky 2016-2020</w:t>
      </w:r>
    </w:p>
    <w:p w14:paraId="4B35E365" w14:textId="77777777" w:rsidR="00336A63" w:rsidRDefault="00336A63" w:rsidP="00336A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1340/15</w:t>
      </w:r>
    </w:p>
    <w:p w14:paraId="6D616810" w14:textId="77777777" w:rsidR="00336A63" w:rsidRDefault="00336A63" w:rsidP="00336A63">
      <w:pPr>
        <w:ind w:left="708" w:hanging="708"/>
        <w:rPr>
          <w:rFonts w:ascii="Arial" w:hAnsi="Arial" w:cs="Arial"/>
          <w:sz w:val="22"/>
          <w:szCs w:val="22"/>
        </w:rPr>
      </w:pPr>
    </w:p>
    <w:p w14:paraId="4CE22DDD" w14:textId="77777777" w:rsidR="00336A63" w:rsidRDefault="00336A63" w:rsidP="00336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8E7B2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1C066176" w14:textId="77777777" w:rsidR="00336A63" w:rsidRDefault="00336A63" w:rsidP="00336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3BD5AE1B" w14:textId="77777777" w:rsidR="00336A63" w:rsidRDefault="00336A63" w:rsidP="00336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50B2B" w14:textId="77777777" w:rsidR="00336A63" w:rsidRDefault="00336A63" w:rsidP="00336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0A1D6D" w14:textId="77777777" w:rsidR="00336A63" w:rsidRDefault="00336A63" w:rsidP="00336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7D043" w14:textId="77777777" w:rsidR="00336A63" w:rsidRPr="00336A63" w:rsidRDefault="00336A63" w:rsidP="00336A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D894F" w14:textId="77777777" w:rsidR="007539D8" w:rsidRDefault="00FF2C56" w:rsidP="00FF2C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Operační program Podnikání a inovace pro konkurenceschopnost 2014 – 2020: Program podpory - EXPANZE</w:t>
      </w:r>
    </w:p>
    <w:p w14:paraId="7FA975E9" w14:textId="77777777" w:rsidR="00FF2C56" w:rsidRDefault="00FF2C56" w:rsidP="00FF2C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1344/15</w:t>
      </w:r>
    </w:p>
    <w:p w14:paraId="231D6029" w14:textId="77777777" w:rsidR="00FF2C56" w:rsidRDefault="00FF2C56" w:rsidP="00FF2C56">
      <w:pPr>
        <w:ind w:left="708" w:hanging="708"/>
        <w:rPr>
          <w:rFonts w:ascii="Arial" w:hAnsi="Arial" w:cs="Arial"/>
          <w:sz w:val="22"/>
          <w:szCs w:val="22"/>
        </w:rPr>
      </w:pPr>
    </w:p>
    <w:p w14:paraId="38FEC9C1" w14:textId="77777777" w:rsidR="00FF2C56" w:rsidRDefault="00FF2C56" w:rsidP="00FF2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18EC82F" w14:textId="77777777" w:rsidR="00FF2C56" w:rsidRDefault="00FF2C56" w:rsidP="00FF2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7DA26918" w14:textId="77777777" w:rsidR="00FF2C56" w:rsidRDefault="00FF2C56" w:rsidP="00FF2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6BC7F" w14:textId="77777777" w:rsidR="00FF2C56" w:rsidRDefault="00FF2C56" w:rsidP="00FF2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99A3ADD" w14:textId="77777777" w:rsidR="00FF2C56" w:rsidRDefault="00FF2C56" w:rsidP="00FF2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10B40" w14:textId="77777777" w:rsidR="00FF2C56" w:rsidRPr="00FF2C56" w:rsidRDefault="00FF2C56" w:rsidP="00FF2C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95D5C" w14:textId="77777777" w:rsidR="007539D8" w:rsidRDefault="00265556" w:rsidP="002655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Akční plán realizace Národní strategie protidrogové politiky na období 2015 - 2018 pro oblast hazardního hraní</w:t>
      </w:r>
    </w:p>
    <w:p w14:paraId="0E6F545D" w14:textId="77777777" w:rsidR="00265556" w:rsidRDefault="00265556" w:rsidP="002655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1348/15</w:t>
      </w:r>
    </w:p>
    <w:p w14:paraId="60042144" w14:textId="77777777" w:rsidR="00265556" w:rsidRDefault="00265556" w:rsidP="00265556">
      <w:pPr>
        <w:ind w:left="708" w:hanging="708"/>
        <w:rPr>
          <w:rFonts w:ascii="Arial" w:hAnsi="Arial" w:cs="Arial"/>
          <w:sz w:val="22"/>
          <w:szCs w:val="22"/>
        </w:rPr>
      </w:pPr>
    </w:p>
    <w:p w14:paraId="197D115C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národního protidrogového koordinátora Mgr. J. Vobořila materiál předložený předsedou vlády a přijala</w:t>
      </w:r>
    </w:p>
    <w:p w14:paraId="6E0FC039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</w:t>
      </w:r>
    </w:p>
    <w:p w14:paraId="6D4E47AF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103E0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Akční plán bude upraven podle připomínky předsedy vlády a náměstka ministra financí Ing. J. Gregora. </w:t>
      </w:r>
    </w:p>
    <w:p w14:paraId="609E9997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72161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84852D0" w14:textId="77777777" w:rsidR="00265556" w:rsidRDefault="00265556" w:rsidP="00265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DE7D3" w14:textId="77777777" w:rsidR="00265556" w:rsidRPr="00265556" w:rsidRDefault="00265556" w:rsidP="002655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389ED" w14:textId="77777777" w:rsidR="007539D8" w:rsidRDefault="0088337F" w:rsidP="008833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Silnice III/35847 - Optimalizace průjezdného profilu podjezdů pod železniční tratí v České Třebové</w:t>
      </w:r>
    </w:p>
    <w:p w14:paraId="735F4819" w14:textId="77777777" w:rsidR="0088337F" w:rsidRDefault="0088337F" w:rsidP="008833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1345/15</w:t>
      </w:r>
    </w:p>
    <w:p w14:paraId="295DE2B7" w14:textId="77777777" w:rsidR="0088337F" w:rsidRDefault="0088337F" w:rsidP="0088337F">
      <w:pPr>
        <w:ind w:left="708" w:hanging="708"/>
        <w:rPr>
          <w:rFonts w:ascii="Arial" w:hAnsi="Arial" w:cs="Arial"/>
          <w:sz w:val="22"/>
          <w:szCs w:val="22"/>
        </w:rPr>
      </w:pPr>
    </w:p>
    <w:p w14:paraId="11CF553C" w14:textId="77777777" w:rsidR="0088337F" w:rsidRDefault="0088337F" w:rsidP="00883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A058E9A" w14:textId="77777777" w:rsidR="0088337F" w:rsidRDefault="0088337F" w:rsidP="00883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223C7F71" w14:textId="77777777" w:rsidR="0088337F" w:rsidRDefault="0088337F" w:rsidP="00883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1CF32" w14:textId="77777777" w:rsidR="0088337F" w:rsidRDefault="0088337F" w:rsidP="00883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A66D09" w14:textId="77777777" w:rsidR="0088337F" w:rsidRDefault="0088337F" w:rsidP="00883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1AAC5" w14:textId="77777777" w:rsidR="0088337F" w:rsidRPr="0088337F" w:rsidRDefault="0088337F" w:rsidP="008833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0F965" w14:textId="77777777" w:rsidR="007539D8" w:rsidRDefault="003B2386" w:rsidP="003B23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Průmyslové zóně Nad Barborou v Moravskoslezském kraji</w:t>
      </w:r>
    </w:p>
    <w:p w14:paraId="349C6984" w14:textId="77777777" w:rsidR="003B2386" w:rsidRDefault="003B2386" w:rsidP="003B23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1142/15</w:t>
      </w:r>
    </w:p>
    <w:p w14:paraId="6F88ADEA" w14:textId="77777777" w:rsidR="008E7B29" w:rsidRDefault="008E7B29" w:rsidP="003B238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84D65A" w14:textId="77777777" w:rsidR="003B2386" w:rsidRDefault="003B2386" w:rsidP="003B2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průmyslu a obchodu a s jeho ústními doplňujícími informacemi a s ústní doplňující informací náměstka ministra financí Ing. J. Gregora.</w:t>
      </w:r>
    </w:p>
    <w:p w14:paraId="28202DB6" w14:textId="77777777" w:rsidR="003B2386" w:rsidRDefault="003B2386" w:rsidP="003B2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671FC" w14:textId="77777777" w:rsidR="003B2386" w:rsidRDefault="003B2386" w:rsidP="003B23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FCCB4" w14:textId="77777777" w:rsidR="008E7B29" w:rsidRDefault="008E7B29" w:rsidP="003B23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CEE7B" w14:textId="77777777" w:rsidR="008E7B29" w:rsidRPr="003B2386" w:rsidRDefault="008E7B29" w:rsidP="003B23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5BD66" w14:textId="77777777" w:rsidR="007539D8" w:rsidRDefault="00DF2680" w:rsidP="00DF26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8E7B2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44BFCE4B" w14:textId="77777777" w:rsidR="00DF2680" w:rsidRDefault="00DF2680" w:rsidP="00DF26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0D59DDBA" w14:textId="77777777" w:rsidR="008E7B29" w:rsidRDefault="008E7B29" w:rsidP="00DF26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9BF12D" w14:textId="77777777" w:rsidR="00DF2680" w:rsidRDefault="00DF2680" w:rsidP="00DF2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průmyslu a obchodu přerušila s tím, že jej dokončí na jednání své schůze dne 20. listopadu 2015. </w:t>
      </w:r>
    </w:p>
    <w:p w14:paraId="38802590" w14:textId="77777777" w:rsidR="00DF2680" w:rsidRDefault="00DF2680" w:rsidP="00DF2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DD377" w14:textId="77777777" w:rsidR="00DF2680" w:rsidRDefault="00DF2680" w:rsidP="00DF2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164104" w14:textId="77777777" w:rsidR="00DF2680" w:rsidRDefault="00DF2680" w:rsidP="00DF2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9068E" w14:textId="77777777" w:rsidR="00DF2680" w:rsidRPr="00DF2680" w:rsidRDefault="00DF2680" w:rsidP="00DF26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D2FBB" w14:textId="77777777" w:rsidR="007539D8" w:rsidRDefault="0060622D" w:rsidP="00606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Časový harmonogram realizace Konceptu přípravy Systému elektronického mýta po roce 2016</w:t>
      </w:r>
    </w:p>
    <w:p w14:paraId="27ECF0FA" w14:textId="77777777" w:rsidR="0060622D" w:rsidRDefault="0060622D" w:rsidP="006062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1287/15</w:t>
      </w:r>
    </w:p>
    <w:p w14:paraId="47E56AB5" w14:textId="77777777" w:rsidR="008E7B29" w:rsidRDefault="008E7B29" w:rsidP="006062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3B6AF5" w14:textId="77777777" w:rsidR="0060622D" w:rsidRDefault="0060622D" w:rsidP="00606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20. listopadu 2015.</w:t>
      </w:r>
    </w:p>
    <w:p w14:paraId="4D83249A" w14:textId="77777777" w:rsidR="0060622D" w:rsidRDefault="0060622D" w:rsidP="00606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FFB7E" w14:textId="77777777" w:rsidR="0060622D" w:rsidRDefault="0060622D" w:rsidP="00606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54FFD88E" w14:textId="77777777" w:rsidR="0060622D" w:rsidRDefault="0060622D" w:rsidP="00606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399DF" w14:textId="77777777" w:rsidR="0060622D" w:rsidRPr="0060622D" w:rsidRDefault="0060622D" w:rsidP="00606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2FB7E" w14:textId="77777777" w:rsidR="007539D8" w:rsidRDefault="00D5020D" w:rsidP="00D502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závazného ukazatele státního rozpočtu roku 2015 v kapitole 372 - Rada pro rozhlasové a televizní vysílání </w:t>
      </w:r>
    </w:p>
    <w:p w14:paraId="0F06F7CE" w14:textId="77777777" w:rsidR="00D5020D" w:rsidRDefault="00D5020D" w:rsidP="00D502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1351/15</w:t>
      </w:r>
    </w:p>
    <w:p w14:paraId="195D43F3" w14:textId="77777777" w:rsidR="00D5020D" w:rsidRDefault="00D5020D" w:rsidP="00D5020D">
      <w:pPr>
        <w:ind w:left="708" w:hanging="708"/>
        <w:rPr>
          <w:rFonts w:ascii="Arial" w:hAnsi="Arial" w:cs="Arial"/>
          <w:sz w:val="22"/>
          <w:szCs w:val="22"/>
        </w:rPr>
      </w:pPr>
    </w:p>
    <w:p w14:paraId="2A0477E7" w14:textId="77777777" w:rsidR="00D5020D" w:rsidRDefault="00D5020D" w:rsidP="00D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</w:t>
      </w:r>
      <w:r w:rsidR="008E7B29">
        <w:rPr>
          <w:rFonts w:ascii="Arial" w:hAnsi="Arial" w:cs="Arial"/>
          <w:sz w:val="22"/>
          <w:szCs w:val="22"/>
        </w:rPr>
        <w:t xml:space="preserve">ry </w:t>
      </w:r>
      <w:r>
        <w:rPr>
          <w:rFonts w:ascii="Arial" w:hAnsi="Arial" w:cs="Arial"/>
          <w:sz w:val="22"/>
          <w:szCs w:val="22"/>
        </w:rPr>
        <w:t>a předsedou Rady pro rozhlasové a televizní vysílání a přijala</w:t>
      </w:r>
    </w:p>
    <w:p w14:paraId="08789C5B" w14:textId="77777777" w:rsidR="00D5020D" w:rsidRDefault="00D5020D" w:rsidP="00D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161314D2" w14:textId="77777777" w:rsidR="00D5020D" w:rsidRDefault="00D5020D" w:rsidP="00D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273E2" w14:textId="77777777" w:rsidR="00D5020D" w:rsidRDefault="00D5020D" w:rsidP="00D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F49CC3" w14:textId="77777777" w:rsidR="00D5020D" w:rsidRDefault="00D5020D" w:rsidP="00D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EC1D3" w14:textId="77777777" w:rsidR="00D5020D" w:rsidRPr="00D5020D" w:rsidRDefault="00D5020D" w:rsidP="00D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EA574" w14:textId="77777777" w:rsidR="007539D8" w:rsidRDefault="00B5405F" w:rsidP="00B540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souhlas rozpočtového výboru Poslanecké sněmovny Parlamentu České republiky se změnou závazného ukazatele státního rozpočtu na rok 2015 v kapitole 308 – Národní bezpečnostní úřad</w:t>
      </w:r>
    </w:p>
    <w:p w14:paraId="34AE18E6" w14:textId="77777777" w:rsidR="00B5405F" w:rsidRDefault="00B5405F" w:rsidP="00B540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1357/15</w:t>
      </w:r>
    </w:p>
    <w:p w14:paraId="15FE0D85" w14:textId="77777777" w:rsidR="00B5405F" w:rsidRDefault="00B5405F" w:rsidP="00B5405F">
      <w:pPr>
        <w:ind w:left="708" w:hanging="708"/>
        <w:rPr>
          <w:rFonts w:ascii="Arial" w:hAnsi="Arial" w:cs="Arial"/>
          <w:sz w:val="22"/>
          <w:szCs w:val="22"/>
        </w:rPr>
      </w:pPr>
    </w:p>
    <w:p w14:paraId="4E595240" w14:textId="77777777" w:rsidR="00B5405F" w:rsidRDefault="00B5405F" w:rsidP="00B54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53B53E29" w14:textId="77777777" w:rsidR="00B5405F" w:rsidRDefault="00B5405F" w:rsidP="00B54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6B1E8DB9" w14:textId="77777777" w:rsidR="00B5405F" w:rsidRDefault="00B5405F" w:rsidP="00B54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FE274" w14:textId="77777777" w:rsidR="00B5405F" w:rsidRDefault="00B5405F" w:rsidP="00B54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0F3383" w14:textId="77777777" w:rsidR="00B5405F" w:rsidRDefault="00B5405F" w:rsidP="00B54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80B59" w14:textId="77777777" w:rsidR="00B5405F" w:rsidRPr="00B5405F" w:rsidRDefault="00B5405F" w:rsidP="00B54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8183E" w14:textId="77777777" w:rsidR="007539D8" w:rsidRDefault="0038309B" w:rsidP="003830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Změny ve složení členů Výboru Státního fondu dopravní infrastruktury</w:t>
      </w:r>
    </w:p>
    <w:p w14:paraId="5C66E43B" w14:textId="77777777" w:rsidR="0038309B" w:rsidRDefault="0038309B" w:rsidP="003830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1346/15</w:t>
      </w:r>
    </w:p>
    <w:p w14:paraId="724E7FE0" w14:textId="77777777" w:rsidR="0038309B" w:rsidRDefault="0038309B" w:rsidP="0038309B">
      <w:pPr>
        <w:ind w:left="708" w:hanging="708"/>
        <w:rPr>
          <w:rFonts w:ascii="Arial" w:hAnsi="Arial" w:cs="Arial"/>
          <w:sz w:val="22"/>
          <w:szCs w:val="22"/>
        </w:rPr>
      </w:pPr>
    </w:p>
    <w:p w14:paraId="488CA96A" w14:textId="77777777" w:rsidR="0038309B" w:rsidRDefault="0038309B" w:rsidP="0038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4C16DB" w14:textId="77777777" w:rsidR="0038309B" w:rsidRDefault="0038309B" w:rsidP="0038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1D15B71D" w14:textId="77777777" w:rsidR="0038309B" w:rsidRDefault="0038309B" w:rsidP="0038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E880F" w14:textId="77777777" w:rsidR="0038309B" w:rsidRDefault="0038309B" w:rsidP="0038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568DF3" w14:textId="77777777" w:rsidR="0038309B" w:rsidRDefault="0038309B" w:rsidP="0038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08FB4" w14:textId="77777777" w:rsidR="0038309B" w:rsidRPr="0038309B" w:rsidRDefault="0038309B" w:rsidP="00383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5997F" w14:textId="77777777" w:rsidR="007539D8" w:rsidRDefault="00C24CB2" w:rsidP="00C24C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X. Konference ministrů členů Světové obchodní organizace, jmenování delegace České republiky a stanovení zásad jejího postupu</w:t>
      </w:r>
    </w:p>
    <w:p w14:paraId="7D3E844F" w14:textId="77777777" w:rsidR="00C24CB2" w:rsidRDefault="00C24CB2" w:rsidP="00C24C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1355/15</w:t>
      </w:r>
    </w:p>
    <w:p w14:paraId="6266CF78" w14:textId="77777777" w:rsidR="00C24CB2" w:rsidRDefault="00C24CB2" w:rsidP="00C24CB2">
      <w:pPr>
        <w:ind w:left="708" w:hanging="708"/>
        <w:rPr>
          <w:rFonts w:ascii="Arial" w:hAnsi="Arial" w:cs="Arial"/>
          <w:sz w:val="22"/>
          <w:szCs w:val="22"/>
        </w:rPr>
      </w:pPr>
    </w:p>
    <w:p w14:paraId="1D3229B4" w14:textId="77777777" w:rsidR="00C24CB2" w:rsidRDefault="00C24CB2" w:rsidP="00C24C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2876A294" w14:textId="77777777" w:rsidR="00C24CB2" w:rsidRDefault="00C24CB2" w:rsidP="00C24C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920.</w:t>
      </w:r>
    </w:p>
    <w:p w14:paraId="6A47C67A" w14:textId="77777777" w:rsidR="00C24CB2" w:rsidRDefault="00C24CB2" w:rsidP="00C24C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637CB" w14:textId="77777777" w:rsidR="00C24CB2" w:rsidRDefault="00C24CB2" w:rsidP="00C24C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E76227" w14:textId="77777777" w:rsidR="00C24CB2" w:rsidRDefault="00C24CB2" w:rsidP="00C24C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D523A" w14:textId="77777777" w:rsidR="00C24CB2" w:rsidRPr="00C24CB2" w:rsidRDefault="00C24CB2" w:rsidP="00C24C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84FA9" w14:textId="77777777" w:rsidR="007539D8" w:rsidRDefault="007A60A2" w:rsidP="007A60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sjednání Dohody o posíleném partnerství a spolupráci mezi Evropskou unií a jejími členskými státy na jedné straně a Republikou Kazachstán na straně druhé</w:t>
      </w:r>
    </w:p>
    <w:p w14:paraId="5D55095E" w14:textId="77777777" w:rsidR="007A60A2" w:rsidRDefault="007A60A2" w:rsidP="007A60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1360/15</w:t>
      </w:r>
    </w:p>
    <w:p w14:paraId="22554879" w14:textId="77777777" w:rsidR="007A60A2" w:rsidRDefault="007A60A2" w:rsidP="007A60A2">
      <w:pPr>
        <w:ind w:left="708" w:hanging="708"/>
        <w:rPr>
          <w:rFonts w:ascii="Arial" w:hAnsi="Arial" w:cs="Arial"/>
          <w:sz w:val="22"/>
          <w:szCs w:val="22"/>
        </w:rPr>
      </w:pPr>
    </w:p>
    <w:p w14:paraId="3CC9FDF5" w14:textId="77777777" w:rsidR="007A60A2" w:rsidRDefault="007A60A2" w:rsidP="007A6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průmyslu a</w:t>
      </w:r>
      <w:r w:rsidR="008E7B2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 a přijala</w:t>
      </w:r>
    </w:p>
    <w:p w14:paraId="2C207C18" w14:textId="77777777" w:rsidR="007A60A2" w:rsidRDefault="007A60A2" w:rsidP="007A6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75456142" w14:textId="77777777" w:rsidR="007A60A2" w:rsidRDefault="007A60A2" w:rsidP="007A6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11831" w14:textId="77777777" w:rsidR="007A60A2" w:rsidRDefault="007A60A2" w:rsidP="007A6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F9C2FB" w14:textId="77777777" w:rsidR="007A60A2" w:rsidRDefault="007A60A2" w:rsidP="007A6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9CCFC" w14:textId="77777777" w:rsidR="007A60A2" w:rsidRPr="007A60A2" w:rsidRDefault="007A60A2" w:rsidP="007A60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9BA0F" w14:textId="77777777" w:rsidR="007539D8" w:rsidRDefault="00F9190A" w:rsidP="00F919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účasti prezidenta republiky Miloše Zemana na setkání hlav států zemí Visegrádské skupiny v Maďarsku ve dnech 7. - 9. října 2015</w:t>
      </w:r>
    </w:p>
    <w:p w14:paraId="3E638D78" w14:textId="77777777" w:rsidR="00F9190A" w:rsidRDefault="00F9190A" w:rsidP="00F919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1359/15</w:t>
      </w:r>
    </w:p>
    <w:p w14:paraId="0C36FB08" w14:textId="77777777" w:rsidR="00F9190A" w:rsidRDefault="00F9190A" w:rsidP="00F9190A">
      <w:pPr>
        <w:ind w:left="708" w:hanging="708"/>
        <w:rPr>
          <w:rFonts w:ascii="Arial" w:hAnsi="Arial" w:cs="Arial"/>
          <w:sz w:val="22"/>
          <w:szCs w:val="22"/>
        </w:rPr>
      </w:pPr>
    </w:p>
    <w:p w14:paraId="34490B7E" w14:textId="77777777" w:rsidR="00F9190A" w:rsidRDefault="00F9190A" w:rsidP="00F91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14AB357" w14:textId="77777777" w:rsidR="00F9190A" w:rsidRDefault="00F9190A" w:rsidP="00F91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922.</w:t>
      </w:r>
    </w:p>
    <w:p w14:paraId="59CF1740" w14:textId="77777777" w:rsidR="00F9190A" w:rsidRDefault="00F9190A" w:rsidP="00F91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BDBD2" w14:textId="77777777" w:rsidR="00F9190A" w:rsidRDefault="00F9190A" w:rsidP="00F91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9ED04DE" w14:textId="77777777" w:rsidR="00F9190A" w:rsidRDefault="00F9190A" w:rsidP="00F91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0A2F8" w14:textId="77777777" w:rsidR="00F9190A" w:rsidRPr="00F9190A" w:rsidRDefault="00F9190A" w:rsidP="00F919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8FAA1" w14:textId="77777777" w:rsidR="007539D8" w:rsidRDefault="009822CC" w:rsidP="009822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Ministerstva zdravotnictví o stavu sporu se společností Diag Human SE, o stavu zahraničních soudních řízení a odměně rozhodců</w:t>
      </w:r>
    </w:p>
    <w:p w14:paraId="6713DA1D" w14:textId="77777777" w:rsidR="009822CC" w:rsidRDefault="009822CC" w:rsidP="009822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1386/15</w:t>
      </w:r>
    </w:p>
    <w:p w14:paraId="7FA36C63" w14:textId="77777777" w:rsidR="009822CC" w:rsidRDefault="009822CC" w:rsidP="0098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právního zástupce Mini</w:t>
      </w:r>
      <w:r w:rsidR="008E7B29">
        <w:rPr>
          <w:rFonts w:ascii="Arial" w:hAnsi="Arial" w:cs="Arial"/>
          <w:sz w:val="22"/>
          <w:szCs w:val="22"/>
        </w:rPr>
        <w:t>sterstva zdravotnictví JUDr. T. </w:t>
      </w:r>
      <w:r>
        <w:rPr>
          <w:rFonts w:ascii="Arial" w:hAnsi="Arial" w:cs="Arial"/>
          <w:sz w:val="22"/>
          <w:szCs w:val="22"/>
        </w:rPr>
        <w:t>Sokola projednávání materiálu předloženého ministrem zdravotnictví přerušila.</w:t>
      </w:r>
    </w:p>
    <w:p w14:paraId="3B821AB6" w14:textId="77777777" w:rsidR="009822CC" w:rsidRDefault="009822CC" w:rsidP="0098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77EA1" w14:textId="77777777" w:rsidR="009822CC" w:rsidRDefault="009822CC" w:rsidP="0098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D1970B" w14:textId="77777777" w:rsidR="009822CC" w:rsidRDefault="009822CC" w:rsidP="0098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C4F73" w14:textId="77777777" w:rsidR="009822CC" w:rsidRPr="009822CC" w:rsidRDefault="009822CC" w:rsidP="009822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0A912" w14:textId="77777777" w:rsidR="007539D8" w:rsidRDefault="00441424" w:rsidP="00441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Schválení dokumentace programu ev. č. 127 65 Pořízení a modernizace železničních kolejových vozidel</w:t>
      </w:r>
    </w:p>
    <w:p w14:paraId="0282FD86" w14:textId="77777777" w:rsidR="00441424" w:rsidRDefault="00441424" w:rsidP="004414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1371/15</w:t>
      </w:r>
    </w:p>
    <w:p w14:paraId="76449E6C" w14:textId="77777777" w:rsidR="00441424" w:rsidRDefault="00441424" w:rsidP="00441424">
      <w:pPr>
        <w:ind w:left="708" w:hanging="708"/>
        <w:rPr>
          <w:rFonts w:ascii="Arial" w:hAnsi="Arial" w:cs="Arial"/>
          <w:sz w:val="22"/>
          <w:szCs w:val="22"/>
        </w:rPr>
      </w:pPr>
    </w:p>
    <w:p w14:paraId="417E7D8A" w14:textId="77777777" w:rsidR="00441424" w:rsidRDefault="00441424" w:rsidP="0044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CA2DBB2" w14:textId="77777777" w:rsidR="00441424" w:rsidRDefault="00441424" w:rsidP="0044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7ED2F6DB" w14:textId="77777777" w:rsidR="00441424" w:rsidRDefault="00441424" w:rsidP="0044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51C6D" w14:textId="77777777" w:rsidR="00441424" w:rsidRDefault="00441424" w:rsidP="0044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2307EF4" w14:textId="77777777" w:rsidR="00441424" w:rsidRDefault="00441424" w:rsidP="00441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32C22" w14:textId="77777777" w:rsidR="00441424" w:rsidRDefault="00441424" w:rsidP="00441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0F7DA" w14:textId="77777777" w:rsidR="008E7B29" w:rsidRDefault="008E7B29" w:rsidP="00441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16EC9" w14:textId="77777777" w:rsidR="008E7B29" w:rsidRDefault="008E7B29" w:rsidP="00441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41A51" w14:textId="77777777" w:rsidR="008E7B29" w:rsidRPr="00441424" w:rsidRDefault="008E7B29" w:rsidP="00441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274A9" w14:textId="77777777" w:rsidR="007539D8" w:rsidRDefault="00FF7B46" w:rsidP="00FF7B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7. zasedání smluvních stran Úmluvy o ochraně a využívání hraničních vodních toků a mezinárodních jezer (17. - 19. listopadu 2015, Budapešť, Maďarsko)</w:t>
      </w:r>
    </w:p>
    <w:p w14:paraId="29224C24" w14:textId="77777777" w:rsidR="00FF7B46" w:rsidRDefault="00FF7B46" w:rsidP="00FF7B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1378/15</w:t>
      </w:r>
    </w:p>
    <w:p w14:paraId="23CFC544" w14:textId="77777777" w:rsidR="00FF7B46" w:rsidRDefault="00FF7B46" w:rsidP="00FF7B46">
      <w:pPr>
        <w:ind w:left="708" w:hanging="708"/>
        <w:rPr>
          <w:rFonts w:ascii="Arial" w:hAnsi="Arial" w:cs="Arial"/>
          <w:sz w:val="22"/>
          <w:szCs w:val="22"/>
        </w:rPr>
      </w:pPr>
    </w:p>
    <w:p w14:paraId="74CF806A" w14:textId="77777777" w:rsidR="00FF7B46" w:rsidRDefault="00FF7B46" w:rsidP="00FF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577E63FC" w14:textId="77777777" w:rsidR="00FF7B46" w:rsidRDefault="00FF7B46" w:rsidP="00FF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924.</w:t>
      </w:r>
    </w:p>
    <w:p w14:paraId="26CE8F98" w14:textId="77777777" w:rsidR="00FF7B46" w:rsidRDefault="00FF7B46" w:rsidP="00FF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773E9" w14:textId="77777777" w:rsidR="00FF7B46" w:rsidRDefault="00FF7B46" w:rsidP="00FF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D6AC9A" w14:textId="77777777" w:rsidR="00FF7B46" w:rsidRDefault="00FF7B46" w:rsidP="00FF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86C8F" w14:textId="77777777" w:rsidR="00FF7B46" w:rsidRPr="00FF7B46" w:rsidRDefault="00FF7B46" w:rsidP="00FF7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970E8" w14:textId="77777777" w:rsidR="007539D8" w:rsidRDefault="00BB7911" w:rsidP="00BB79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29. Shromáždění Mezinárodní námořní organizace (IMO), Londýn, 23. listopadu - 2. prosince 2015</w:t>
      </w:r>
    </w:p>
    <w:p w14:paraId="644D4EA5" w14:textId="77777777" w:rsidR="00BB7911" w:rsidRDefault="00BB7911" w:rsidP="00BB79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1367/15</w:t>
      </w:r>
    </w:p>
    <w:p w14:paraId="04CEEC08" w14:textId="77777777" w:rsidR="00BB7911" w:rsidRDefault="00BB7911" w:rsidP="00BB7911">
      <w:pPr>
        <w:ind w:left="708" w:hanging="708"/>
        <w:rPr>
          <w:rFonts w:ascii="Arial" w:hAnsi="Arial" w:cs="Arial"/>
          <w:sz w:val="22"/>
          <w:szCs w:val="22"/>
        </w:rPr>
      </w:pPr>
    </w:p>
    <w:p w14:paraId="1141AB74" w14:textId="77777777" w:rsidR="00BB7911" w:rsidRDefault="00BB7911" w:rsidP="00BB7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1F5B2BA1" w14:textId="77777777" w:rsidR="00BB7911" w:rsidRDefault="00BB7911" w:rsidP="00BB7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07A57298" w14:textId="77777777" w:rsidR="00BB7911" w:rsidRDefault="00BB7911" w:rsidP="00BB7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9E00C" w14:textId="77777777" w:rsidR="00BB7911" w:rsidRDefault="00BB7911" w:rsidP="00BB7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E851A5A" w14:textId="77777777" w:rsidR="00BB7911" w:rsidRDefault="00BB7911" w:rsidP="00BB7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0E16A" w14:textId="77777777" w:rsidR="00BB7911" w:rsidRPr="00BB7911" w:rsidRDefault="00BB7911" w:rsidP="00BB79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45694" w14:textId="77777777" w:rsidR="007539D8" w:rsidRDefault="00DE4DC3" w:rsidP="00DE4D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Účast předsedy vlády ČR a místopředsedy vlády pro vědu, výzkum a inovace na  Vallettském summitu k migraci konaném ve dnech 11. – 12. listopadu 2015 v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Maltské republice</w:t>
      </w:r>
    </w:p>
    <w:p w14:paraId="62DA5903" w14:textId="77777777" w:rsidR="00DE4DC3" w:rsidRDefault="00DE4DC3" w:rsidP="00DE4D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1368/15</w:t>
      </w:r>
    </w:p>
    <w:p w14:paraId="6D95B27C" w14:textId="77777777" w:rsidR="00DE4DC3" w:rsidRDefault="00DE4DC3" w:rsidP="00DE4DC3">
      <w:pPr>
        <w:ind w:left="708" w:hanging="708"/>
        <w:rPr>
          <w:rFonts w:ascii="Arial" w:hAnsi="Arial" w:cs="Arial"/>
          <w:sz w:val="22"/>
          <w:szCs w:val="22"/>
        </w:rPr>
      </w:pPr>
    </w:p>
    <w:p w14:paraId="22ED3C8E" w14:textId="77777777" w:rsidR="00DE4DC3" w:rsidRDefault="00DE4DC3" w:rsidP="00DE4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38D0A8" w14:textId="77777777" w:rsidR="00DE4DC3" w:rsidRDefault="00DE4DC3" w:rsidP="00DE4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58A971EE" w14:textId="77777777" w:rsidR="00DE4DC3" w:rsidRDefault="00DE4DC3" w:rsidP="00DE4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49A71" w14:textId="77777777" w:rsidR="00DE4DC3" w:rsidRDefault="00DE4DC3" w:rsidP="00DE4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25CFDF" w14:textId="77777777" w:rsidR="00DE4DC3" w:rsidRDefault="00DE4DC3" w:rsidP="00DE4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46A5E" w14:textId="77777777" w:rsidR="00DE4DC3" w:rsidRPr="00DE4DC3" w:rsidRDefault="00DE4DC3" w:rsidP="00DE4D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14F25" w14:textId="77777777" w:rsidR="007539D8" w:rsidRDefault="00562CAB" w:rsidP="00562C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České republiky v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Čínské lidové republice ve dnech 21. - 27. listopadu 2015 </w:t>
      </w:r>
    </w:p>
    <w:p w14:paraId="1D9624B9" w14:textId="77777777" w:rsidR="00562CAB" w:rsidRDefault="00562CAB" w:rsidP="00562C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1397/15</w:t>
      </w:r>
    </w:p>
    <w:p w14:paraId="240B7E70" w14:textId="77777777" w:rsidR="00562CAB" w:rsidRDefault="00562CAB" w:rsidP="00562CAB">
      <w:pPr>
        <w:ind w:left="708" w:hanging="708"/>
        <w:rPr>
          <w:rFonts w:ascii="Arial" w:hAnsi="Arial" w:cs="Arial"/>
          <w:sz w:val="22"/>
          <w:szCs w:val="22"/>
        </w:rPr>
      </w:pPr>
    </w:p>
    <w:p w14:paraId="67FE4F20" w14:textId="77777777" w:rsidR="00562CAB" w:rsidRDefault="00562CAB" w:rsidP="00562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2E608F" w14:textId="77777777" w:rsidR="00562CAB" w:rsidRDefault="00562CAB" w:rsidP="00562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927.</w:t>
      </w:r>
    </w:p>
    <w:p w14:paraId="683B10EF" w14:textId="77777777" w:rsidR="00562CAB" w:rsidRDefault="00562CAB" w:rsidP="00562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58980" w14:textId="77777777" w:rsidR="00562CAB" w:rsidRDefault="00562CAB" w:rsidP="00562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878C3D3" w14:textId="77777777" w:rsidR="00562CAB" w:rsidRDefault="00562CAB" w:rsidP="00562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D44B3" w14:textId="77777777" w:rsidR="00562CAB" w:rsidRPr="00562CAB" w:rsidRDefault="00562CAB" w:rsidP="00562C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17911" w14:textId="77777777" w:rsidR="007539D8" w:rsidRDefault="002445F9" w:rsidP="002445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Změna usnesení vlády ČR ze dne 12. října</w:t>
      </w:r>
      <w:r w:rsidR="00AA6AE5">
        <w:rPr>
          <w:rFonts w:ascii="Arial" w:hAnsi="Arial" w:cs="Arial"/>
          <w:b/>
          <w:sz w:val="22"/>
          <w:szCs w:val="22"/>
        </w:rPr>
        <w:t xml:space="preserve"> 2015 č. 800 o nařízení vlády o </w:t>
      </w:r>
      <w:r>
        <w:rPr>
          <w:rFonts w:ascii="Arial" w:hAnsi="Arial" w:cs="Arial"/>
          <w:b/>
          <w:sz w:val="22"/>
          <w:szCs w:val="22"/>
        </w:rPr>
        <w:t>Chráněné krajinné oblasti Brdy</w:t>
      </w:r>
    </w:p>
    <w:p w14:paraId="60CE6CB2" w14:textId="77777777" w:rsidR="002445F9" w:rsidRDefault="002445F9" w:rsidP="002445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1398/15</w:t>
      </w:r>
    </w:p>
    <w:p w14:paraId="6A2CDBAD" w14:textId="77777777" w:rsidR="002445F9" w:rsidRDefault="002445F9" w:rsidP="002445F9">
      <w:pPr>
        <w:ind w:left="708" w:hanging="708"/>
        <w:rPr>
          <w:rFonts w:ascii="Arial" w:hAnsi="Arial" w:cs="Arial"/>
          <w:sz w:val="22"/>
          <w:szCs w:val="22"/>
        </w:rPr>
      </w:pPr>
    </w:p>
    <w:p w14:paraId="55F47515" w14:textId="77777777" w:rsidR="002445F9" w:rsidRDefault="002445F9" w:rsidP="00244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E3C7C6D" w14:textId="77777777" w:rsidR="002445F9" w:rsidRDefault="002445F9" w:rsidP="00244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117E1441" w14:textId="77777777" w:rsidR="002445F9" w:rsidRDefault="002445F9" w:rsidP="00244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BAD00" w14:textId="77777777" w:rsidR="002445F9" w:rsidRDefault="002445F9" w:rsidP="00244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889300" w14:textId="77777777" w:rsidR="002445F9" w:rsidRDefault="002445F9" w:rsidP="00244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C0ABE" w14:textId="77777777" w:rsidR="002445F9" w:rsidRDefault="002445F9" w:rsidP="002445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4E727" w14:textId="77777777" w:rsidR="00AA6AE5" w:rsidRDefault="00AA6AE5" w:rsidP="002445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4A2A1" w14:textId="77777777" w:rsidR="00AA6AE5" w:rsidRPr="002445F9" w:rsidRDefault="00AA6AE5" w:rsidP="002445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FBDB3" w14:textId="77777777" w:rsidR="007539D8" w:rsidRDefault="002E273D" w:rsidP="002E27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 §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 zákona č. 137/2006 Sb., o veřejných zakázkách, ve znění pozdějších předpisů s názvem Repase OBU v roce 2016</w:t>
      </w:r>
    </w:p>
    <w:p w14:paraId="4B0D533E" w14:textId="77777777" w:rsidR="002E273D" w:rsidRDefault="002E273D" w:rsidP="002E27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1374/15</w:t>
      </w:r>
    </w:p>
    <w:p w14:paraId="593F5BD8" w14:textId="77777777" w:rsidR="00AA6AE5" w:rsidRDefault="00AA6AE5" w:rsidP="002E273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B36401" w14:textId="77777777" w:rsidR="002E273D" w:rsidRDefault="002E273D" w:rsidP="002E2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a s jeho ús</w:t>
      </w:r>
      <w:r w:rsidR="00AA6AE5">
        <w:rPr>
          <w:rFonts w:ascii="Arial" w:hAnsi="Arial" w:cs="Arial"/>
          <w:sz w:val="22"/>
          <w:szCs w:val="22"/>
        </w:rPr>
        <w:t>tními doplňujícími informacemi.</w:t>
      </w:r>
    </w:p>
    <w:p w14:paraId="731061D6" w14:textId="77777777" w:rsidR="002E273D" w:rsidRDefault="002E273D" w:rsidP="002E2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64919" w14:textId="77777777" w:rsidR="002E273D" w:rsidRPr="002E273D" w:rsidRDefault="002E273D" w:rsidP="002E2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F35BF" w14:textId="77777777" w:rsidR="007539D8" w:rsidRDefault="00213BE7" w:rsidP="00213B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 §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 zákona č. 137/2006 Sb., o veřejných zakázkách, ve znění pozdějších předpisů s názvem Dodávka nových OBU v roce 2016</w:t>
      </w:r>
    </w:p>
    <w:p w14:paraId="74ADCF47" w14:textId="77777777" w:rsidR="00213BE7" w:rsidRDefault="00213BE7" w:rsidP="00213B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1375/15</w:t>
      </w:r>
    </w:p>
    <w:p w14:paraId="4AF5D067" w14:textId="77777777" w:rsidR="00AA6AE5" w:rsidRDefault="00AA6AE5" w:rsidP="00213BE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48D1C3" w14:textId="77777777" w:rsidR="00213BE7" w:rsidRDefault="00213BE7" w:rsidP="0021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a s jeho ústními doplňujícími informacemi.</w:t>
      </w:r>
    </w:p>
    <w:p w14:paraId="2BA41795" w14:textId="77777777" w:rsidR="00213BE7" w:rsidRDefault="00213BE7" w:rsidP="0021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97EA1" w14:textId="77777777" w:rsidR="00213BE7" w:rsidRPr="00213BE7" w:rsidRDefault="00213BE7" w:rsidP="0021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BB59D" w14:textId="77777777" w:rsidR="007539D8" w:rsidRDefault="00AA5843" w:rsidP="00AA58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„Dodávky očkovacích látek proti virovým hepatitidám“ formou jednacího řízení bez uveřejnění podle § 23 odst. 4 písm. b) zákona č. 137/2006 Sb., o veřejných zakázkách, ve znění pozdějších předpisů</w:t>
      </w:r>
    </w:p>
    <w:p w14:paraId="50A31AAE" w14:textId="77777777" w:rsidR="00AA5843" w:rsidRDefault="00AA5843" w:rsidP="00AA58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1350/15</w:t>
      </w:r>
    </w:p>
    <w:p w14:paraId="1C436C77" w14:textId="77777777" w:rsidR="00AA6AE5" w:rsidRDefault="00AA6AE5" w:rsidP="00AA584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A4D03E" w14:textId="77777777" w:rsidR="00AA5843" w:rsidRDefault="00AA5843" w:rsidP="00AA5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vnitra a zařazenou jako bod 2 v části Pro informaci programu schůze vlády dne 9. listopadu 2015 a s ústními doplňujícími informacemi 1. náměstka ministra vnitra.</w:t>
      </w:r>
    </w:p>
    <w:p w14:paraId="0AD5D183" w14:textId="77777777" w:rsidR="00AA5843" w:rsidRDefault="00AA5843" w:rsidP="00AA5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35326" w14:textId="77777777" w:rsidR="00AA5843" w:rsidRPr="00AA5843" w:rsidRDefault="00AA5843" w:rsidP="00AA58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9BA5D" w14:textId="77777777" w:rsidR="007539D8" w:rsidRDefault="008128C8" w:rsidP="008128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„Vozidla pro SKPV“ v obecné výjimce z působnosti zákona č.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137/2006 Sb., o veřejných zakázkách, </w:t>
      </w:r>
      <w:r w:rsidR="00AA6AE5">
        <w:rPr>
          <w:rFonts w:ascii="Arial" w:hAnsi="Arial" w:cs="Arial"/>
          <w:b/>
          <w:sz w:val="22"/>
          <w:szCs w:val="22"/>
        </w:rPr>
        <w:t>ve znění pozdějších předpisů, v </w:t>
      </w:r>
      <w:r>
        <w:rPr>
          <w:rFonts w:ascii="Arial" w:hAnsi="Arial" w:cs="Arial"/>
          <w:b/>
          <w:sz w:val="22"/>
          <w:szCs w:val="22"/>
        </w:rPr>
        <w:t xml:space="preserve">souladu s ustanovením § 18 odst. 1 písm. a) tohoto zákona </w:t>
      </w:r>
    </w:p>
    <w:p w14:paraId="08DF484C" w14:textId="77777777" w:rsidR="008128C8" w:rsidRDefault="008128C8" w:rsidP="008128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1361/15</w:t>
      </w:r>
    </w:p>
    <w:p w14:paraId="78E53C29" w14:textId="77777777" w:rsidR="00AA6AE5" w:rsidRDefault="00AA6AE5" w:rsidP="008128C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41E5B6" w14:textId="77777777" w:rsidR="008128C8" w:rsidRDefault="008128C8" w:rsidP="0081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 podnětu ministra spravedlnosti seznámila s informací předloženou ministrem vnitra a zařazenou jako bod 3 v části Pro informaci programu schůze vlády dne 9. listopadu 2015 a s ústními doplňujícími informacemi 1. náměstka ministra vnitra. </w:t>
      </w:r>
    </w:p>
    <w:p w14:paraId="3416317D" w14:textId="77777777" w:rsidR="008128C8" w:rsidRDefault="008128C8" w:rsidP="0081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54EFE" w14:textId="77777777" w:rsidR="00EC7A6F" w:rsidRDefault="00EC7A6F" w:rsidP="00EC7A6F">
      <w:pPr>
        <w:jc w:val="center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*  *  *</w:t>
      </w:r>
    </w:p>
    <w:p w14:paraId="79644428" w14:textId="77777777" w:rsidR="00EC7A6F" w:rsidRDefault="00EC7A6F" w:rsidP="00EC7A6F">
      <w:pPr>
        <w:rPr>
          <w:rFonts w:ascii="Arial" w:hAnsi="Arial" w:cs="Arial"/>
          <w:sz w:val="22"/>
          <w:szCs w:val="22"/>
        </w:rPr>
      </w:pPr>
    </w:p>
    <w:p w14:paraId="1697A33A" w14:textId="77777777" w:rsidR="00EC7A6F" w:rsidRDefault="00EC7A6F" w:rsidP="00EC7A6F">
      <w:pPr>
        <w:keepNext/>
        <w:keepLines/>
        <w:rPr>
          <w:rFonts w:ascii="Arial" w:hAnsi="Arial" w:cs="Arial"/>
          <w:sz w:val="22"/>
          <w:szCs w:val="22"/>
        </w:rPr>
      </w:pPr>
    </w:p>
    <w:p w14:paraId="525DA2BD" w14:textId="77777777" w:rsidR="00EC7A6F" w:rsidRDefault="00EC7A6F" w:rsidP="00EC7A6F">
      <w:pPr>
        <w:rPr>
          <w:rFonts w:ascii="Arial" w:hAnsi="Arial" w:cs="Arial"/>
          <w:sz w:val="22"/>
          <w:szCs w:val="22"/>
        </w:rPr>
      </w:pPr>
    </w:p>
    <w:p w14:paraId="6D390F1D" w14:textId="77777777" w:rsidR="00EC7A6F" w:rsidRDefault="00EC7A6F" w:rsidP="00EC7A6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105BF4D" w14:textId="77777777" w:rsidR="00EC7A6F" w:rsidRDefault="00EC7A6F" w:rsidP="00EC7A6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488B8E1" w14:textId="77777777" w:rsidR="00EC7A6F" w:rsidRPr="00AA6AE5" w:rsidRDefault="00EC7A6F" w:rsidP="00EC7A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názvem "Technické řešení pro pokročilou detekci malware ze síťového provozu" </w:t>
      </w:r>
      <w:r w:rsidRPr="00AA6AE5">
        <w:rPr>
          <w:rFonts w:ascii="Arial" w:hAnsi="Arial" w:cs="Arial"/>
          <w:sz w:val="22"/>
          <w:szCs w:val="22"/>
        </w:rPr>
        <w:t>(předložili předseda vlády a ředitel Národního bezpečnostního úřadu)</w:t>
      </w:r>
    </w:p>
    <w:p w14:paraId="5C29434A" w14:textId="77777777" w:rsidR="00EC7A6F" w:rsidRDefault="00EC7A6F" w:rsidP="00EC7A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1356/15</w:t>
      </w:r>
    </w:p>
    <w:p w14:paraId="36074686" w14:textId="77777777" w:rsidR="00AA6AE5" w:rsidRDefault="00AA6AE5" w:rsidP="00EC7A6F">
      <w:pPr>
        <w:ind w:left="708" w:hanging="708"/>
        <w:rPr>
          <w:rFonts w:ascii="Arial" w:hAnsi="Arial" w:cs="Arial"/>
          <w:sz w:val="22"/>
          <w:szCs w:val="22"/>
        </w:rPr>
      </w:pPr>
    </w:p>
    <w:p w14:paraId="502957F3" w14:textId="77777777" w:rsidR="00AA6AE5" w:rsidRDefault="00AA6AE5" w:rsidP="00EC7A6F">
      <w:pPr>
        <w:ind w:left="708" w:hanging="708"/>
        <w:rPr>
          <w:rFonts w:ascii="Arial" w:hAnsi="Arial" w:cs="Arial"/>
          <w:sz w:val="22"/>
          <w:szCs w:val="22"/>
        </w:rPr>
      </w:pPr>
    </w:p>
    <w:p w14:paraId="5D1FD3E0" w14:textId="77777777" w:rsidR="00AA6AE5" w:rsidRDefault="00AA6AE5" w:rsidP="00EC7A6F">
      <w:pPr>
        <w:ind w:left="708" w:hanging="708"/>
        <w:rPr>
          <w:rFonts w:ascii="Arial" w:hAnsi="Arial" w:cs="Arial"/>
          <w:sz w:val="22"/>
          <w:szCs w:val="22"/>
        </w:rPr>
      </w:pPr>
    </w:p>
    <w:p w14:paraId="291026F9" w14:textId="77777777" w:rsidR="00AA6AE5" w:rsidRDefault="00AA6AE5" w:rsidP="00EC7A6F">
      <w:pPr>
        <w:ind w:left="708" w:hanging="708"/>
        <w:rPr>
          <w:rFonts w:ascii="Arial" w:hAnsi="Arial" w:cs="Arial"/>
          <w:sz w:val="22"/>
          <w:szCs w:val="22"/>
        </w:rPr>
      </w:pPr>
    </w:p>
    <w:p w14:paraId="6BB3D5D4" w14:textId="77777777" w:rsidR="00AA6AE5" w:rsidRPr="00EC7A6F" w:rsidRDefault="00AA6AE5" w:rsidP="00EC7A6F">
      <w:pPr>
        <w:ind w:left="708" w:hanging="708"/>
        <w:rPr>
          <w:rFonts w:ascii="Arial" w:hAnsi="Arial" w:cs="Arial"/>
          <w:sz w:val="22"/>
          <w:szCs w:val="22"/>
        </w:rPr>
      </w:pPr>
    </w:p>
    <w:p w14:paraId="6D1F08C5" w14:textId="77777777" w:rsidR="007539D8" w:rsidRPr="00AA6AE5" w:rsidRDefault="0019371C" w:rsidP="00193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„Služby bezpečného datového centra (BDC) pro provoz Integrovaného informačního systému Státní pokladny (IISSP) na období 16. 11. 2015 – 15.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11.</w:t>
      </w:r>
      <w:r w:rsidR="00AA6A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2016“ </w:t>
      </w:r>
      <w:r w:rsidRPr="00AA6AE5">
        <w:rPr>
          <w:rFonts w:ascii="Arial" w:hAnsi="Arial" w:cs="Arial"/>
          <w:sz w:val="22"/>
          <w:szCs w:val="22"/>
        </w:rPr>
        <w:t>(předložil 1. místopředseda vlády pro ekonomiku a minstr financí)</w:t>
      </w:r>
    </w:p>
    <w:p w14:paraId="5AA056FD" w14:textId="77777777" w:rsidR="0019371C" w:rsidRDefault="0019371C" w:rsidP="001937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1387/15</w:t>
      </w:r>
    </w:p>
    <w:p w14:paraId="543617A1" w14:textId="77777777" w:rsidR="00AA6AE5" w:rsidRPr="0019371C" w:rsidRDefault="00AA6AE5" w:rsidP="0019371C">
      <w:pPr>
        <w:ind w:left="708" w:hanging="708"/>
        <w:rPr>
          <w:rFonts w:ascii="Arial" w:hAnsi="Arial" w:cs="Arial"/>
          <w:sz w:val="22"/>
          <w:szCs w:val="22"/>
        </w:rPr>
      </w:pPr>
    </w:p>
    <w:p w14:paraId="3A354EA9" w14:textId="77777777" w:rsidR="007539D8" w:rsidRPr="00AA6AE5" w:rsidRDefault="00514572" w:rsidP="00514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Opatření umožňující operativně zastoupit člena vlády pověřeného odůvodněním vládou schváleného materiálu v komorách Parlamentu ČR </w:t>
      </w:r>
      <w:r w:rsidRPr="00AA6AE5">
        <w:rPr>
          <w:rFonts w:ascii="Arial" w:hAnsi="Arial" w:cs="Arial"/>
          <w:sz w:val="22"/>
          <w:szCs w:val="22"/>
        </w:rPr>
        <w:t>(předložil předseda vlády)</w:t>
      </w:r>
    </w:p>
    <w:p w14:paraId="2A1774B3" w14:textId="77777777" w:rsidR="00514572" w:rsidRPr="00514572" w:rsidRDefault="00514572" w:rsidP="005145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1389/15</w:t>
      </w:r>
    </w:p>
    <w:p w14:paraId="60E4BF8E" w14:textId="77777777" w:rsidR="007539D8" w:rsidRDefault="007539D8" w:rsidP="00B664EB">
      <w:pPr>
        <w:rPr>
          <w:rFonts w:ascii="Arial" w:hAnsi="Arial" w:cs="Arial"/>
          <w:sz w:val="22"/>
          <w:szCs w:val="22"/>
        </w:rPr>
      </w:pPr>
    </w:p>
    <w:p w14:paraId="4295A43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1C8E470" w14:textId="77777777" w:rsidR="00AF500F" w:rsidRDefault="00AF500F" w:rsidP="00B664EB">
      <w:pPr>
        <w:rPr>
          <w:rFonts w:ascii="Arial" w:hAnsi="Arial" w:cs="Arial"/>
          <w:sz w:val="22"/>
          <w:szCs w:val="22"/>
        </w:rPr>
      </w:pPr>
    </w:p>
    <w:p w14:paraId="12F0611A" w14:textId="77777777" w:rsidR="00AF500F" w:rsidRDefault="00AF500F" w:rsidP="00B664EB">
      <w:pPr>
        <w:rPr>
          <w:rFonts w:ascii="Arial" w:hAnsi="Arial" w:cs="Arial"/>
          <w:sz w:val="22"/>
          <w:szCs w:val="22"/>
        </w:rPr>
      </w:pPr>
    </w:p>
    <w:p w14:paraId="2AC9CFB5" w14:textId="77777777" w:rsidR="00AF500F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31F07">
        <w:rPr>
          <w:rFonts w:ascii="Arial" w:hAnsi="Arial" w:cs="Arial"/>
          <w:sz w:val="22"/>
          <w:szCs w:val="22"/>
        </w:rPr>
        <w:t xml:space="preserve">, v. r. </w:t>
      </w:r>
    </w:p>
    <w:p w14:paraId="1B321225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AEEE28A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6975C4D0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660C42FE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7F72E588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75DC9BBF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2B4FECA4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34362BF7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1D417B26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741E212A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42EB4996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5772C6BF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693F839F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44A95CBA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30572FFA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1BD84C95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53FEC3E6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6FAE2B3D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07BDB774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14338D06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18B5D548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12C3E42E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001574F5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52348FFA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458453C5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008E8DE7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77E68884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62103999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237E7B86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46558E75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5B4702FB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4E4A4747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129D3E72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3571521D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5767ECF0" w14:textId="77777777" w:rsidR="00AA6AE5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48F99B30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2AC35EC6" w14:textId="77777777" w:rsidR="00AF500F" w:rsidRDefault="00AF500F" w:rsidP="00AF500F">
      <w:pPr>
        <w:keepNext/>
        <w:keepLines/>
        <w:rPr>
          <w:rFonts w:ascii="Arial" w:hAnsi="Arial" w:cs="Arial"/>
          <w:sz w:val="22"/>
          <w:szCs w:val="22"/>
        </w:rPr>
      </w:pPr>
    </w:p>
    <w:p w14:paraId="24179FB5" w14:textId="77777777" w:rsidR="00AF500F" w:rsidRPr="00F13A68" w:rsidRDefault="00AA6AE5" w:rsidP="00AF5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F500F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AF500F">
        <w:rPr>
          <w:rFonts w:ascii="Arial" w:hAnsi="Arial" w:cs="Arial"/>
          <w:sz w:val="22"/>
          <w:szCs w:val="22"/>
        </w:rPr>
        <w:t>JUDr. Hana Hanusová</w:t>
      </w:r>
    </w:p>
    <w:sectPr w:rsidR="00AF500F" w:rsidRPr="00F13A68" w:rsidSect="00753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74EF2" w14:textId="77777777" w:rsidR="00264F67" w:rsidRDefault="00264F67" w:rsidP="00E9542B">
      <w:r>
        <w:separator/>
      </w:r>
    </w:p>
  </w:endnote>
  <w:endnote w:type="continuationSeparator" w:id="0">
    <w:p w14:paraId="60A59353" w14:textId="77777777" w:rsidR="00264F67" w:rsidRDefault="00264F6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9782" w14:textId="77777777" w:rsidR="007539D8" w:rsidRDefault="00753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AE7E7" w14:textId="77777777" w:rsidR="009A59D4" w:rsidRPr="000A7CF9" w:rsidRDefault="009A59D4" w:rsidP="000A7CF9">
    <w:pPr>
      <w:pStyle w:val="Footer"/>
      <w:jc w:val="center"/>
      <w:rPr>
        <w:rFonts w:ascii="Arial" w:hAnsi="Arial" w:cs="Arial"/>
        <w:sz w:val="22"/>
        <w:szCs w:val="22"/>
      </w:rPr>
    </w:pPr>
    <w:r w:rsidRPr="000A7CF9">
      <w:rPr>
        <w:rFonts w:ascii="Arial" w:hAnsi="Arial" w:cs="Arial"/>
        <w:sz w:val="22"/>
        <w:szCs w:val="22"/>
      </w:rPr>
      <w:t xml:space="preserve">Stránka </w:t>
    </w:r>
    <w:r w:rsidRPr="000A7CF9">
      <w:rPr>
        <w:rFonts w:ascii="Arial" w:hAnsi="Arial" w:cs="Arial"/>
        <w:bCs/>
        <w:sz w:val="22"/>
        <w:szCs w:val="22"/>
      </w:rPr>
      <w:fldChar w:fldCharType="begin"/>
    </w:r>
    <w:r w:rsidRPr="000A7CF9">
      <w:rPr>
        <w:rFonts w:ascii="Arial" w:hAnsi="Arial" w:cs="Arial"/>
        <w:bCs/>
        <w:sz w:val="22"/>
        <w:szCs w:val="22"/>
      </w:rPr>
      <w:instrText>PAGE</w:instrText>
    </w:r>
    <w:r w:rsidRPr="000A7CF9">
      <w:rPr>
        <w:rFonts w:ascii="Arial" w:hAnsi="Arial" w:cs="Arial"/>
        <w:bCs/>
        <w:sz w:val="22"/>
        <w:szCs w:val="22"/>
      </w:rPr>
      <w:fldChar w:fldCharType="separate"/>
    </w:r>
    <w:r w:rsidR="005E6EB8">
      <w:rPr>
        <w:rFonts w:ascii="Arial" w:hAnsi="Arial" w:cs="Arial"/>
        <w:bCs/>
        <w:noProof/>
        <w:sz w:val="22"/>
        <w:szCs w:val="22"/>
      </w:rPr>
      <w:t>8</w:t>
    </w:r>
    <w:r w:rsidRPr="000A7CF9">
      <w:rPr>
        <w:rFonts w:ascii="Arial" w:hAnsi="Arial" w:cs="Arial"/>
        <w:bCs/>
        <w:sz w:val="22"/>
        <w:szCs w:val="22"/>
      </w:rPr>
      <w:fldChar w:fldCharType="end"/>
    </w:r>
    <w:r w:rsidRPr="000A7CF9">
      <w:rPr>
        <w:rFonts w:ascii="Arial" w:hAnsi="Arial" w:cs="Arial"/>
        <w:sz w:val="22"/>
        <w:szCs w:val="22"/>
      </w:rPr>
      <w:t xml:space="preserve"> (celkem </w:t>
    </w:r>
    <w:r w:rsidRPr="000A7CF9">
      <w:rPr>
        <w:rFonts w:ascii="Arial" w:hAnsi="Arial" w:cs="Arial"/>
        <w:bCs/>
        <w:sz w:val="22"/>
        <w:szCs w:val="22"/>
      </w:rPr>
      <w:fldChar w:fldCharType="begin"/>
    </w:r>
    <w:r w:rsidRPr="000A7CF9">
      <w:rPr>
        <w:rFonts w:ascii="Arial" w:hAnsi="Arial" w:cs="Arial"/>
        <w:bCs/>
        <w:sz w:val="22"/>
        <w:szCs w:val="22"/>
      </w:rPr>
      <w:instrText>NUMPAGES</w:instrText>
    </w:r>
    <w:r w:rsidRPr="000A7CF9">
      <w:rPr>
        <w:rFonts w:ascii="Arial" w:hAnsi="Arial" w:cs="Arial"/>
        <w:bCs/>
        <w:sz w:val="22"/>
        <w:szCs w:val="22"/>
      </w:rPr>
      <w:fldChar w:fldCharType="separate"/>
    </w:r>
    <w:r w:rsidR="005E6EB8">
      <w:rPr>
        <w:rFonts w:ascii="Arial" w:hAnsi="Arial" w:cs="Arial"/>
        <w:bCs/>
        <w:noProof/>
        <w:sz w:val="22"/>
        <w:szCs w:val="22"/>
      </w:rPr>
      <w:t>8</w:t>
    </w:r>
    <w:r w:rsidRPr="000A7CF9">
      <w:rPr>
        <w:rFonts w:ascii="Arial" w:hAnsi="Arial" w:cs="Arial"/>
        <w:bCs/>
        <w:sz w:val="22"/>
        <w:szCs w:val="22"/>
      </w:rPr>
      <w:fldChar w:fldCharType="end"/>
    </w:r>
    <w:r w:rsidRPr="000A7CF9">
      <w:rPr>
        <w:rFonts w:ascii="Arial" w:hAnsi="Arial" w:cs="Arial"/>
        <w:bCs/>
        <w:sz w:val="22"/>
        <w:szCs w:val="22"/>
      </w:rPr>
      <w:t>)</w:t>
    </w:r>
  </w:p>
  <w:p w14:paraId="1F0F52F3" w14:textId="77777777" w:rsidR="009A59D4" w:rsidRPr="000A7CF9" w:rsidRDefault="000A7CF9" w:rsidP="000A7CF9">
    <w:pPr>
      <w:pStyle w:val="Footer"/>
      <w:jc w:val="center"/>
      <w:rPr>
        <w:rFonts w:ascii="Arial" w:hAnsi="Arial" w:cs="Arial"/>
        <w:color w:val="FF0000"/>
        <w:sz w:val="18"/>
      </w:rPr>
    </w:pPr>
    <w:r w:rsidRPr="000A7CF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E7A3A" w14:textId="77777777" w:rsidR="007539D8" w:rsidRPr="000A7CF9" w:rsidRDefault="000A7CF9" w:rsidP="000A7CF9">
    <w:pPr>
      <w:pStyle w:val="Footer"/>
      <w:jc w:val="center"/>
      <w:rPr>
        <w:rFonts w:ascii="Arial" w:hAnsi="Arial" w:cs="Arial"/>
        <w:color w:val="FF0000"/>
        <w:sz w:val="18"/>
      </w:rPr>
    </w:pPr>
    <w:r w:rsidRPr="000A7CF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60DCD" w14:textId="77777777" w:rsidR="00264F67" w:rsidRDefault="00264F67" w:rsidP="00E9542B">
      <w:r>
        <w:separator/>
      </w:r>
    </w:p>
  </w:footnote>
  <w:footnote w:type="continuationSeparator" w:id="0">
    <w:p w14:paraId="66009272" w14:textId="77777777" w:rsidR="00264F67" w:rsidRDefault="00264F6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B91BF" w14:textId="77777777" w:rsidR="007539D8" w:rsidRDefault="00753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230D" w14:textId="77777777" w:rsidR="007539D8" w:rsidRPr="007539D8" w:rsidRDefault="007539D8" w:rsidP="007539D8">
    <w:pPr>
      <w:pStyle w:val="Header"/>
      <w:jc w:val="center"/>
      <w:rPr>
        <w:rFonts w:ascii="Arial" w:hAnsi="Arial" w:cs="Arial"/>
        <w:color w:val="808080"/>
        <w:sz w:val="20"/>
      </w:rPr>
    </w:pPr>
    <w:r w:rsidRPr="007539D8">
      <w:rPr>
        <w:rFonts w:ascii="Arial" w:hAnsi="Arial" w:cs="Arial"/>
        <w:color w:val="808080"/>
        <w:sz w:val="20"/>
      </w:rPr>
      <w:t>VLÁDA ČESKÉ REPUBLIKY</w:t>
    </w:r>
  </w:p>
  <w:p w14:paraId="692D7AF1" w14:textId="77777777" w:rsidR="007539D8" w:rsidRPr="007539D8" w:rsidRDefault="007539D8" w:rsidP="007539D8">
    <w:pPr>
      <w:pStyle w:val="Header"/>
      <w:jc w:val="center"/>
      <w:rPr>
        <w:rFonts w:ascii="Arial" w:hAnsi="Arial" w:cs="Arial"/>
        <w:color w:val="808080"/>
        <w:sz w:val="20"/>
      </w:rPr>
    </w:pPr>
    <w:r w:rsidRPr="007539D8">
      <w:rPr>
        <w:rFonts w:ascii="Arial" w:hAnsi="Arial" w:cs="Arial"/>
        <w:color w:val="808080"/>
        <w:sz w:val="20"/>
      </w:rPr>
      <w:t>záznam z jednání schůze ze dne 9. listopadu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0A44" w14:textId="77777777" w:rsidR="007539D8" w:rsidRDefault="007539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7CF9"/>
    <w:rsid w:val="000F3908"/>
    <w:rsid w:val="00116E03"/>
    <w:rsid w:val="0019371C"/>
    <w:rsid w:val="00213BE7"/>
    <w:rsid w:val="00231F07"/>
    <w:rsid w:val="002445F9"/>
    <w:rsid w:val="00252509"/>
    <w:rsid w:val="00257B3B"/>
    <w:rsid w:val="00264F67"/>
    <w:rsid w:val="00265556"/>
    <w:rsid w:val="002B4ABC"/>
    <w:rsid w:val="002B778F"/>
    <w:rsid w:val="002C5552"/>
    <w:rsid w:val="002C7A81"/>
    <w:rsid w:val="002D2B56"/>
    <w:rsid w:val="002E273D"/>
    <w:rsid w:val="00316850"/>
    <w:rsid w:val="00336A63"/>
    <w:rsid w:val="0038309B"/>
    <w:rsid w:val="003B2386"/>
    <w:rsid w:val="00414B93"/>
    <w:rsid w:val="00441424"/>
    <w:rsid w:val="0047019E"/>
    <w:rsid w:val="004A5DC0"/>
    <w:rsid w:val="004C016A"/>
    <w:rsid w:val="004D6F17"/>
    <w:rsid w:val="00514572"/>
    <w:rsid w:val="00532944"/>
    <w:rsid w:val="005434A4"/>
    <w:rsid w:val="00562CAB"/>
    <w:rsid w:val="005730E9"/>
    <w:rsid w:val="00594EFB"/>
    <w:rsid w:val="005A378F"/>
    <w:rsid w:val="005B5FB2"/>
    <w:rsid w:val="005E6EB8"/>
    <w:rsid w:val="006002AC"/>
    <w:rsid w:val="0060622D"/>
    <w:rsid w:val="006072A6"/>
    <w:rsid w:val="00610EF8"/>
    <w:rsid w:val="00643BFD"/>
    <w:rsid w:val="006A2667"/>
    <w:rsid w:val="00717640"/>
    <w:rsid w:val="00740A68"/>
    <w:rsid w:val="007539D8"/>
    <w:rsid w:val="00777715"/>
    <w:rsid w:val="007A42D0"/>
    <w:rsid w:val="007A60A2"/>
    <w:rsid w:val="007B1245"/>
    <w:rsid w:val="007D56C6"/>
    <w:rsid w:val="007E02AF"/>
    <w:rsid w:val="00801C1A"/>
    <w:rsid w:val="008128C8"/>
    <w:rsid w:val="008275C8"/>
    <w:rsid w:val="00866074"/>
    <w:rsid w:val="0088337F"/>
    <w:rsid w:val="008E7B29"/>
    <w:rsid w:val="009822CC"/>
    <w:rsid w:val="009A59D4"/>
    <w:rsid w:val="009B2AE4"/>
    <w:rsid w:val="009C3702"/>
    <w:rsid w:val="00A25604"/>
    <w:rsid w:val="00A47AF2"/>
    <w:rsid w:val="00AA5843"/>
    <w:rsid w:val="00AA6AE5"/>
    <w:rsid w:val="00AF399D"/>
    <w:rsid w:val="00AF500F"/>
    <w:rsid w:val="00B5405F"/>
    <w:rsid w:val="00B57C4D"/>
    <w:rsid w:val="00B664EB"/>
    <w:rsid w:val="00BB7911"/>
    <w:rsid w:val="00BE0A34"/>
    <w:rsid w:val="00C04CC8"/>
    <w:rsid w:val="00C04DAA"/>
    <w:rsid w:val="00C2479B"/>
    <w:rsid w:val="00C24CB2"/>
    <w:rsid w:val="00C45231"/>
    <w:rsid w:val="00C543F6"/>
    <w:rsid w:val="00C56B73"/>
    <w:rsid w:val="00C74C9A"/>
    <w:rsid w:val="00D013FB"/>
    <w:rsid w:val="00D5020D"/>
    <w:rsid w:val="00D7271D"/>
    <w:rsid w:val="00D72C27"/>
    <w:rsid w:val="00DB16F4"/>
    <w:rsid w:val="00DE4DC3"/>
    <w:rsid w:val="00DE6C61"/>
    <w:rsid w:val="00DF2680"/>
    <w:rsid w:val="00E254FC"/>
    <w:rsid w:val="00E2681F"/>
    <w:rsid w:val="00E810A0"/>
    <w:rsid w:val="00E93CEF"/>
    <w:rsid w:val="00E9542B"/>
    <w:rsid w:val="00EA5313"/>
    <w:rsid w:val="00EC7A6F"/>
    <w:rsid w:val="00F13A68"/>
    <w:rsid w:val="00F21C57"/>
    <w:rsid w:val="00F350DF"/>
    <w:rsid w:val="00F45C6D"/>
    <w:rsid w:val="00F9190A"/>
    <w:rsid w:val="00FF0101"/>
    <w:rsid w:val="00FF2C5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EC2917"/>
  <w15:chartTrackingRefBased/>
  <w15:docId w15:val="{60DD9F40-788D-4215-A810-8037FB86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F3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3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2015-11-18T14:09:00Z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