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40EAA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EE20D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2337C8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05EEBF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C3E238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6E6115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33416E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27F203E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48F32F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4A38F4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1BBF3A8" w14:textId="77777777" w:rsidR="00717640" w:rsidRPr="009A4CE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A4CE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2215/16</w:t>
            </w:r>
          </w:p>
        </w:tc>
      </w:tr>
    </w:tbl>
    <w:p w14:paraId="0204A47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725838E" w14:textId="77777777" w:rsidR="00777715" w:rsidRDefault="00777715" w:rsidP="00777715">
      <w:pPr>
        <w:rPr>
          <w:rFonts w:ascii="Arial" w:hAnsi="Arial" w:cs="Arial"/>
        </w:rPr>
      </w:pPr>
    </w:p>
    <w:p w14:paraId="4534A5C5" w14:textId="77777777" w:rsidR="00D013FB" w:rsidRPr="00E9542B" w:rsidRDefault="00D013FB" w:rsidP="00777715">
      <w:pPr>
        <w:rPr>
          <w:rFonts w:ascii="Arial" w:hAnsi="Arial" w:cs="Arial"/>
        </w:rPr>
      </w:pPr>
    </w:p>
    <w:p w14:paraId="0FC8567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3A9F0F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98E167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A4CEF">
        <w:rPr>
          <w:rFonts w:ascii="Arial" w:hAnsi="Arial" w:cs="Arial"/>
          <w:sz w:val="22"/>
          <w:szCs w:val="22"/>
        </w:rPr>
        <w:t>9. března 2016</w:t>
      </w:r>
    </w:p>
    <w:p w14:paraId="5B017C5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30B3792" w14:textId="77777777" w:rsidR="00E2681F" w:rsidRDefault="009A4CEF" w:rsidP="009A4CE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(9. schůze)</w:t>
      </w:r>
    </w:p>
    <w:p w14:paraId="405FB774" w14:textId="77777777" w:rsidR="009A4CEF" w:rsidRDefault="009A4CEF" w:rsidP="009A4CEF">
      <w:pPr>
        <w:rPr>
          <w:rFonts w:ascii="Arial" w:hAnsi="Arial" w:cs="Arial"/>
          <w:sz w:val="22"/>
          <w:szCs w:val="22"/>
        </w:rPr>
      </w:pPr>
    </w:p>
    <w:p w14:paraId="330DA7B2" w14:textId="77777777" w:rsidR="009A4CEF" w:rsidRDefault="009A4CEF" w:rsidP="009A4CEF">
      <w:pPr>
        <w:rPr>
          <w:rFonts w:ascii="Arial" w:hAnsi="Arial" w:cs="Arial"/>
          <w:sz w:val="22"/>
          <w:szCs w:val="22"/>
        </w:rPr>
      </w:pPr>
    </w:p>
    <w:p w14:paraId="2DE7273D" w14:textId="77777777" w:rsidR="00001092" w:rsidRDefault="00001092" w:rsidP="009A4CEF">
      <w:pPr>
        <w:rPr>
          <w:rFonts w:ascii="Arial" w:hAnsi="Arial" w:cs="Arial"/>
          <w:sz w:val="22"/>
          <w:szCs w:val="22"/>
        </w:rPr>
      </w:pPr>
    </w:p>
    <w:p w14:paraId="17D92541" w14:textId="77777777" w:rsidR="009A4CEF" w:rsidRDefault="009A4CEF" w:rsidP="009A4CEF">
      <w:pPr>
        <w:rPr>
          <w:rFonts w:ascii="Arial" w:hAnsi="Arial" w:cs="Arial"/>
          <w:sz w:val="22"/>
          <w:szCs w:val="22"/>
        </w:rPr>
      </w:pPr>
    </w:p>
    <w:p w14:paraId="0076FD24" w14:textId="77777777" w:rsidR="009A4CEF" w:rsidRDefault="009A4CEF" w:rsidP="009A4C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FDA0F57" w14:textId="77777777" w:rsidR="009A4CEF" w:rsidRDefault="009A4CEF" w:rsidP="009A4CEF">
      <w:pPr>
        <w:rPr>
          <w:rFonts w:ascii="Arial" w:hAnsi="Arial" w:cs="Arial"/>
          <w:sz w:val="22"/>
          <w:szCs w:val="22"/>
        </w:rPr>
      </w:pPr>
    </w:p>
    <w:p w14:paraId="1B8B5E77" w14:textId="77777777" w:rsidR="00001092" w:rsidRDefault="00001092" w:rsidP="009A4CEF">
      <w:pPr>
        <w:rPr>
          <w:rFonts w:ascii="Arial" w:hAnsi="Arial" w:cs="Arial"/>
          <w:sz w:val="22"/>
          <w:szCs w:val="22"/>
        </w:rPr>
      </w:pPr>
    </w:p>
    <w:p w14:paraId="4CB3C2C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74484C5" w14:textId="77777777" w:rsidR="009A4CEF" w:rsidRDefault="009A4CEF" w:rsidP="009A4C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49/19</w:t>
      </w:r>
      <w:r w:rsidR="00001092">
        <w:rPr>
          <w:rFonts w:ascii="Arial" w:hAnsi="Arial" w:cs="Arial"/>
          <w:b/>
          <w:sz w:val="22"/>
          <w:szCs w:val="22"/>
        </w:rPr>
        <w:t>97 Sb., o civilním letectví a o </w:t>
      </w:r>
      <w:r>
        <w:rPr>
          <w:rFonts w:ascii="Arial" w:hAnsi="Arial" w:cs="Arial"/>
          <w:b/>
          <w:sz w:val="22"/>
          <w:szCs w:val="22"/>
        </w:rPr>
        <w:t>změně a doplnění zákona č. 455/1991 Sb., o živnostenském podnikání (živnostenský zákon), ve znění pozdějších předpisů, ve znění pozdějších předpisů, a zákon č. 634/2004 Sb., o správních poplatcích, ve znění pozdějších předpisů</w:t>
      </w:r>
    </w:p>
    <w:p w14:paraId="0AA634B0" w14:textId="77777777" w:rsidR="009A4CEF" w:rsidRDefault="009A4CEF" w:rsidP="009A4C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1220/15</w:t>
      </w:r>
    </w:p>
    <w:p w14:paraId="2540037B" w14:textId="77777777" w:rsidR="009A4CEF" w:rsidRDefault="009A4CEF" w:rsidP="009A4CEF">
      <w:pPr>
        <w:ind w:left="708" w:hanging="708"/>
        <w:rPr>
          <w:rFonts w:ascii="Arial" w:hAnsi="Arial" w:cs="Arial"/>
          <w:sz w:val="22"/>
          <w:szCs w:val="22"/>
        </w:rPr>
      </w:pPr>
    </w:p>
    <w:p w14:paraId="23D23A5C" w14:textId="77777777" w:rsidR="009A4CEF" w:rsidRDefault="009A4CEF" w:rsidP="009A4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315A97F" w14:textId="77777777" w:rsidR="009A4CEF" w:rsidRDefault="009A4CEF" w:rsidP="009A4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181.</w:t>
      </w:r>
    </w:p>
    <w:p w14:paraId="01145152" w14:textId="77777777" w:rsidR="009A4CEF" w:rsidRDefault="009A4CEF" w:rsidP="009A4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8064A6" w14:textId="77777777" w:rsidR="009A4CEF" w:rsidRDefault="009A4CEF" w:rsidP="009A4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FA1EE13" w14:textId="77777777" w:rsidR="009A4CEF" w:rsidRDefault="009A4CEF" w:rsidP="009A4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3735F6" w14:textId="77777777" w:rsidR="009A4CEF" w:rsidRPr="009A4CEF" w:rsidRDefault="009A4CEF" w:rsidP="009A4C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1DFDE8" w14:textId="77777777" w:rsidR="009A4CEF" w:rsidRDefault="00C518A8" w:rsidP="00C518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182/2006 Sb., o úpadku a způsobech jeho řešení (insolvenční zákon), ve znění pozdějších předpisů, a některé další zákony</w:t>
      </w:r>
    </w:p>
    <w:p w14:paraId="18A2511A" w14:textId="77777777" w:rsidR="00C518A8" w:rsidRDefault="00C518A8" w:rsidP="00C518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993/15</w:t>
      </w:r>
    </w:p>
    <w:p w14:paraId="260DFF2E" w14:textId="77777777" w:rsidR="00001092" w:rsidRDefault="00001092" w:rsidP="00C518A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2034C0D" w14:textId="77777777" w:rsidR="00C518A8" w:rsidRDefault="00C518A8" w:rsidP="00C51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spravedlnosti přerušila s tím, že jej dokončí na jednání své schůze dne 16. března 2016.</w:t>
      </w:r>
    </w:p>
    <w:p w14:paraId="53893503" w14:textId="77777777" w:rsidR="00C518A8" w:rsidRDefault="00C518A8" w:rsidP="00C51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386F6" w14:textId="77777777" w:rsidR="00C518A8" w:rsidRDefault="00C518A8" w:rsidP="00C51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51D7829" w14:textId="77777777" w:rsidR="00C518A8" w:rsidRDefault="00C518A8" w:rsidP="00C51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97B334" w14:textId="77777777" w:rsidR="00C518A8" w:rsidRDefault="00C518A8" w:rsidP="00C518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C2CAD3" w14:textId="77777777" w:rsidR="00001092" w:rsidRDefault="00001092" w:rsidP="00C518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EBE0F0" w14:textId="77777777" w:rsidR="00001092" w:rsidRDefault="00001092" w:rsidP="00C518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211A53" w14:textId="77777777" w:rsidR="00001092" w:rsidRDefault="00001092" w:rsidP="00C518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BB267" w14:textId="77777777" w:rsidR="00001092" w:rsidRDefault="00001092" w:rsidP="00C518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F7E180" w14:textId="77777777" w:rsidR="00001092" w:rsidRDefault="00001092" w:rsidP="00C518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92BB4D" w14:textId="77777777" w:rsidR="00001092" w:rsidRPr="00C518A8" w:rsidRDefault="00001092" w:rsidP="00C518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83D9B" w14:textId="77777777" w:rsidR="009A4CEF" w:rsidRDefault="00D10CD4" w:rsidP="00D10C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 o sběru vybraných údajů pro účely monitorování a řízení veřejných financí </w:t>
      </w:r>
    </w:p>
    <w:p w14:paraId="2FD04BD6" w14:textId="77777777" w:rsidR="00D10CD4" w:rsidRDefault="00D10CD4" w:rsidP="00D10C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1574/15</w:t>
      </w:r>
    </w:p>
    <w:p w14:paraId="64FA1334" w14:textId="77777777" w:rsidR="00D10CD4" w:rsidRDefault="00D10CD4" w:rsidP="00D10CD4">
      <w:pPr>
        <w:ind w:left="708" w:hanging="708"/>
        <w:rPr>
          <w:rFonts w:ascii="Arial" w:hAnsi="Arial" w:cs="Arial"/>
          <w:sz w:val="22"/>
          <w:szCs w:val="22"/>
        </w:rPr>
      </w:pPr>
    </w:p>
    <w:p w14:paraId="68BF9026" w14:textId="77777777" w:rsidR="00D10CD4" w:rsidRDefault="00D10CD4" w:rsidP="00D10C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00109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1809EEFA" w14:textId="77777777" w:rsidR="00D10CD4" w:rsidRDefault="00D10CD4" w:rsidP="00D10C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182.</w:t>
      </w:r>
    </w:p>
    <w:p w14:paraId="5021B93F" w14:textId="77777777" w:rsidR="00D10CD4" w:rsidRDefault="00D10CD4" w:rsidP="00D10C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CC8A37" w14:textId="77777777" w:rsidR="00D10CD4" w:rsidRDefault="00D10CD4" w:rsidP="00D10C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19DF4224" w14:textId="77777777" w:rsidR="00D10CD4" w:rsidRDefault="00D10CD4" w:rsidP="00D10C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F9109C" w14:textId="77777777" w:rsidR="00D10CD4" w:rsidRPr="00D10CD4" w:rsidRDefault="00D10CD4" w:rsidP="00D10C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FEE6A0" w14:textId="77777777" w:rsidR="009A4CEF" w:rsidRDefault="007E01D4" w:rsidP="007E01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73/2012 Sb., o látkách, které poškozují ozonovou vrstvu, a o fluorovaných skleníkových plynech</w:t>
      </w:r>
    </w:p>
    <w:p w14:paraId="2AE23336" w14:textId="77777777" w:rsidR="007E01D4" w:rsidRDefault="007E01D4" w:rsidP="007E01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98/16</w:t>
      </w:r>
    </w:p>
    <w:p w14:paraId="42D3631B" w14:textId="77777777" w:rsidR="007E01D4" w:rsidRDefault="007E01D4" w:rsidP="007E01D4">
      <w:pPr>
        <w:ind w:left="708" w:hanging="708"/>
        <w:rPr>
          <w:rFonts w:ascii="Arial" w:hAnsi="Arial" w:cs="Arial"/>
          <w:sz w:val="22"/>
          <w:szCs w:val="22"/>
        </w:rPr>
      </w:pPr>
    </w:p>
    <w:p w14:paraId="428DCE09" w14:textId="77777777" w:rsidR="007E01D4" w:rsidRDefault="007E01D4" w:rsidP="007E01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5261732" w14:textId="77777777" w:rsidR="007E01D4" w:rsidRDefault="007E01D4" w:rsidP="007E01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183.</w:t>
      </w:r>
    </w:p>
    <w:p w14:paraId="3154B088" w14:textId="77777777" w:rsidR="007E01D4" w:rsidRDefault="007E01D4" w:rsidP="007E01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05234E" w14:textId="77777777" w:rsidR="007E01D4" w:rsidRDefault="007E01D4" w:rsidP="007E01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5282F44" w14:textId="77777777" w:rsidR="007E01D4" w:rsidRDefault="007E01D4" w:rsidP="007E01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AA2BEE" w14:textId="77777777" w:rsidR="007E01D4" w:rsidRPr="007E01D4" w:rsidRDefault="007E01D4" w:rsidP="007E01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4166A" w14:textId="77777777" w:rsidR="009A4CEF" w:rsidRDefault="00A1437E" w:rsidP="00A143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použití finančních prostředků Státního fondu rozvoje bydlení formou úvěrů na pořízení obydlí osobami mladšími 36 let pečujícími </w:t>
      </w:r>
      <w:r w:rsidR="00001092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o dítě do 6 let</w:t>
      </w:r>
    </w:p>
    <w:p w14:paraId="52BCA8E3" w14:textId="77777777" w:rsidR="00A1437E" w:rsidRDefault="00A1437E" w:rsidP="00A143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1423/15</w:t>
      </w:r>
    </w:p>
    <w:p w14:paraId="2AA7F823" w14:textId="77777777" w:rsidR="00A1437E" w:rsidRDefault="00A1437E" w:rsidP="00A1437E">
      <w:pPr>
        <w:ind w:left="708" w:hanging="708"/>
        <w:rPr>
          <w:rFonts w:ascii="Arial" w:hAnsi="Arial" w:cs="Arial"/>
          <w:sz w:val="22"/>
          <w:szCs w:val="22"/>
        </w:rPr>
      </w:pPr>
    </w:p>
    <w:p w14:paraId="08E7313B" w14:textId="77777777" w:rsidR="00A1437E" w:rsidRDefault="00A1437E" w:rsidP="00A14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St</w:t>
      </w:r>
      <w:r w:rsidR="0042605C">
        <w:rPr>
          <w:rFonts w:ascii="Arial" w:hAnsi="Arial" w:cs="Arial"/>
          <w:sz w:val="22"/>
          <w:szCs w:val="22"/>
        </w:rPr>
        <w:t>át</w:t>
      </w:r>
      <w:r>
        <w:rPr>
          <w:rFonts w:ascii="Arial" w:hAnsi="Arial" w:cs="Arial"/>
          <w:sz w:val="22"/>
          <w:szCs w:val="22"/>
        </w:rPr>
        <w:t>ního fondu rozvoje bydlení materiál předložený ministryní pro místní rozvoj a přijala</w:t>
      </w:r>
    </w:p>
    <w:p w14:paraId="28586818" w14:textId="77777777" w:rsidR="00A1437E" w:rsidRDefault="00A1437E" w:rsidP="00A14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184.</w:t>
      </w:r>
    </w:p>
    <w:p w14:paraId="629E3B61" w14:textId="77777777" w:rsidR="00A1437E" w:rsidRDefault="00A1437E" w:rsidP="00A14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58F032" w14:textId="77777777" w:rsidR="00A1437E" w:rsidRDefault="00A1437E" w:rsidP="00A14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4E03A6F3" w14:textId="77777777" w:rsidR="00A1437E" w:rsidRDefault="00A1437E" w:rsidP="00A14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288A9F" w14:textId="77777777" w:rsidR="00A1437E" w:rsidRPr="00A1437E" w:rsidRDefault="00A1437E" w:rsidP="00A143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AE781" w14:textId="77777777" w:rsidR="009A4CEF" w:rsidRDefault="00CA469E" w:rsidP="00CA46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poslanců Olgy Havlové, Marka Černocha, Karla Fiedlera, Martina Lanka, Jany Hnykové, Davida Kádnera, Augustina Karla Andrleho Sylora a Jiřího Štětiny na vydání zákona o zákazu halál porážek (sněmovní tisk č. 714)</w:t>
      </w:r>
    </w:p>
    <w:p w14:paraId="15700F84" w14:textId="77777777" w:rsidR="00CA469E" w:rsidRDefault="00CA469E" w:rsidP="00CA46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242/16</w:t>
      </w:r>
    </w:p>
    <w:p w14:paraId="070FF1A8" w14:textId="77777777" w:rsidR="00CA469E" w:rsidRDefault="00CA469E" w:rsidP="00CA469E">
      <w:pPr>
        <w:ind w:left="708" w:hanging="708"/>
        <w:rPr>
          <w:rFonts w:ascii="Arial" w:hAnsi="Arial" w:cs="Arial"/>
          <w:sz w:val="22"/>
          <w:szCs w:val="22"/>
        </w:rPr>
      </w:pPr>
    </w:p>
    <w:p w14:paraId="09B65E13" w14:textId="77777777" w:rsidR="00CA469E" w:rsidRDefault="00CA469E" w:rsidP="00CA46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pro lidská práva‚ rovné příležitosti </w:t>
      </w:r>
      <w:r w:rsidR="00001092"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>a legislativu a přijala</w:t>
      </w:r>
    </w:p>
    <w:p w14:paraId="3443C08A" w14:textId="77777777" w:rsidR="00CA469E" w:rsidRDefault="00CA469E" w:rsidP="00CA46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185.</w:t>
      </w:r>
    </w:p>
    <w:p w14:paraId="263E4C78" w14:textId="77777777" w:rsidR="00CA469E" w:rsidRDefault="00CA469E" w:rsidP="00CA46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8655F" w14:textId="77777777" w:rsidR="00CA469E" w:rsidRDefault="00CA469E" w:rsidP="00CA46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4025B5D1" w14:textId="77777777" w:rsidR="00CA469E" w:rsidRDefault="00CA469E" w:rsidP="00CA46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BCF7A2" w14:textId="77777777" w:rsidR="00CA469E" w:rsidRDefault="00CA469E" w:rsidP="00CA46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sdělení 1. místopředsedy vlády pro ekonomiku a ministra financí, že se při hlasování o přijetí navrženého usnesení zdržel hlasování z důvodu možného střetu zájmů.</w:t>
      </w:r>
    </w:p>
    <w:p w14:paraId="4974BA1F" w14:textId="77777777" w:rsidR="00CA469E" w:rsidRDefault="00CA469E" w:rsidP="00CA46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1520EA" w14:textId="77777777" w:rsidR="00CA469E" w:rsidRDefault="00CA469E" w:rsidP="00CA46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C7FD5" w14:textId="77777777" w:rsidR="00001092" w:rsidRDefault="00001092" w:rsidP="00CA46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0EB84" w14:textId="77777777" w:rsidR="00001092" w:rsidRDefault="00001092" w:rsidP="00CA46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B7F854" w14:textId="77777777" w:rsidR="00001092" w:rsidRDefault="00001092" w:rsidP="00CA46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BE6C08" w14:textId="77777777" w:rsidR="00001092" w:rsidRDefault="00001092" w:rsidP="00CA46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434D9F" w14:textId="77777777" w:rsidR="00001092" w:rsidRDefault="00001092" w:rsidP="00CA46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0570A8" w14:textId="77777777" w:rsidR="00001092" w:rsidRPr="00CA469E" w:rsidRDefault="00001092" w:rsidP="00CA46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BF90BC" w14:textId="77777777" w:rsidR="009A4CEF" w:rsidRDefault="0088559F" w:rsidP="008855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Odůvodnění významné veřejné zakázky „Provozování vrtulníků pro leteckou záchrannou službu“</w:t>
      </w:r>
    </w:p>
    <w:p w14:paraId="50203C83" w14:textId="77777777" w:rsidR="0088559F" w:rsidRDefault="0088559F" w:rsidP="008855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124/16</w:t>
      </w:r>
    </w:p>
    <w:p w14:paraId="7FBE3A9D" w14:textId="77777777" w:rsidR="0088559F" w:rsidRDefault="0088559F" w:rsidP="0088559F">
      <w:pPr>
        <w:ind w:left="708" w:hanging="708"/>
        <w:rPr>
          <w:rFonts w:ascii="Arial" w:hAnsi="Arial" w:cs="Arial"/>
          <w:sz w:val="22"/>
          <w:szCs w:val="22"/>
        </w:rPr>
      </w:pPr>
    </w:p>
    <w:p w14:paraId="3FDB9A36" w14:textId="77777777" w:rsidR="0088559F" w:rsidRDefault="0088559F" w:rsidP="008855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66B7E926" w14:textId="77777777" w:rsidR="0088559F" w:rsidRDefault="0088559F" w:rsidP="008855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186</w:t>
      </w:r>
    </w:p>
    <w:p w14:paraId="38784759" w14:textId="77777777" w:rsidR="0088559F" w:rsidRDefault="0088559F" w:rsidP="008855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55F46D" w14:textId="77777777" w:rsidR="0088559F" w:rsidRDefault="0088559F" w:rsidP="008855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DE3A8F" w:rsidRPr="00DE3A8F">
        <w:rPr>
          <w:rFonts w:ascii="Arial" w:hAnsi="Arial" w:cs="Arial"/>
          <w:sz w:val="22"/>
          <w:szCs w:val="22"/>
        </w:rPr>
        <w:t>s tím, že odůvodnění bude upraveno podle připomínky 1. místopředsedy vlády pro ekonomiku a ministra financí upřesněné ministrem obrany a náměstkem ministra zdravotnictví Ing. P. Landou.</w:t>
      </w:r>
    </w:p>
    <w:p w14:paraId="718EE44B" w14:textId="77777777" w:rsidR="00B84E60" w:rsidRDefault="00B84E60" w:rsidP="008855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D90444" w14:textId="77777777" w:rsidR="0088559F" w:rsidRDefault="0088559F" w:rsidP="008855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D855149" w14:textId="77777777" w:rsidR="0088559F" w:rsidRDefault="0088559F" w:rsidP="008855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C3A49" w14:textId="77777777" w:rsidR="0088559F" w:rsidRPr="0088559F" w:rsidRDefault="0088559F" w:rsidP="008855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A4B10D" w14:textId="77777777" w:rsidR="009A4CEF" w:rsidRDefault="00AE4277" w:rsidP="00AE42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zrušení usnesení vlády ze dne 23. března 2009 č. 367 a na změnu usnesení vlády ze dne 18. dubna 2001 č. 367, ve znění usnesení vlády ze dne 19. června 2002 č. 667, o dalším postupu privatizace zdravotnických zařízení</w:t>
      </w:r>
    </w:p>
    <w:p w14:paraId="2D2911D8" w14:textId="77777777" w:rsidR="00AE4277" w:rsidRDefault="00AE4277" w:rsidP="00AE42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85/16</w:t>
      </w:r>
    </w:p>
    <w:p w14:paraId="1B9E684F" w14:textId="77777777" w:rsidR="00AE4277" w:rsidRDefault="00AE4277" w:rsidP="00AE4277">
      <w:pPr>
        <w:ind w:left="708" w:hanging="708"/>
        <w:rPr>
          <w:rFonts w:ascii="Arial" w:hAnsi="Arial" w:cs="Arial"/>
          <w:sz w:val="22"/>
          <w:szCs w:val="22"/>
        </w:rPr>
      </w:pPr>
    </w:p>
    <w:p w14:paraId="27145433" w14:textId="77777777" w:rsidR="00AE4277" w:rsidRDefault="00AE4277" w:rsidP="00AE42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51EEF687" w14:textId="77777777" w:rsidR="00AE4277" w:rsidRDefault="00AE4277" w:rsidP="00AE42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187.</w:t>
      </w:r>
    </w:p>
    <w:p w14:paraId="57747641" w14:textId="77777777" w:rsidR="00AE4277" w:rsidRDefault="00AE4277" w:rsidP="00AE42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E973F5" w14:textId="77777777" w:rsidR="00AE4277" w:rsidRDefault="00AE4277" w:rsidP="00AE42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C123765" w14:textId="77777777" w:rsidR="00AE4277" w:rsidRDefault="00AE4277" w:rsidP="00AE42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42323" w14:textId="77777777" w:rsidR="00AE4277" w:rsidRPr="00AE4277" w:rsidRDefault="00AE4277" w:rsidP="00AE42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24E2E4" w14:textId="77777777" w:rsidR="009A4CEF" w:rsidRDefault="00FF5CFF" w:rsidP="00FF5C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Časový harmonogram přípravy Systému elektronického mýta po roce 2016</w:t>
      </w:r>
    </w:p>
    <w:p w14:paraId="0A20EAE5" w14:textId="77777777" w:rsidR="00FF5CFF" w:rsidRDefault="00FF5CFF" w:rsidP="00FF5C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191/16</w:t>
      </w:r>
    </w:p>
    <w:p w14:paraId="2BE01129" w14:textId="77777777" w:rsidR="00FF5CFF" w:rsidRDefault="00FF5CFF" w:rsidP="00FF5CFF">
      <w:pPr>
        <w:ind w:left="708" w:hanging="708"/>
        <w:rPr>
          <w:rFonts w:ascii="Arial" w:hAnsi="Arial" w:cs="Arial"/>
          <w:sz w:val="22"/>
          <w:szCs w:val="22"/>
        </w:rPr>
      </w:pPr>
    </w:p>
    <w:p w14:paraId="4DFF0DB0" w14:textId="77777777" w:rsidR="00FF5CFF" w:rsidRDefault="00FF5CFF" w:rsidP="00FF5C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CBCF0D4" w14:textId="77777777" w:rsidR="00FF5CFF" w:rsidRDefault="00FF5CFF" w:rsidP="00FF5C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188.</w:t>
      </w:r>
    </w:p>
    <w:p w14:paraId="076FD155" w14:textId="77777777" w:rsidR="00FF5CFF" w:rsidRDefault="00FF5CFF" w:rsidP="00FF5C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BE54F6" w14:textId="77777777" w:rsidR="00FF5CFF" w:rsidRDefault="00FF5CFF" w:rsidP="00FF5C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0BCE4C38" w14:textId="77777777" w:rsidR="00FF5CFF" w:rsidRDefault="00FF5CFF" w:rsidP="00FF5C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4EB493" w14:textId="77777777" w:rsidR="00FF5CFF" w:rsidRPr="00FF5CFF" w:rsidRDefault="00FF5CFF" w:rsidP="00FF5C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720FAB" w14:textId="77777777" w:rsidR="009A4CEF" w:rsidRDefault="008E3525" w:rsidP="008E35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analýze státem podpořených průmyslových zón a přípravě vyhledávací studie nových rozvojových ploch</w:t>
      </w:r>
    </w:p>
    <w:p w14:paraId="64CFE9A9" w14:textId="77777777" w:rsidR="008E3525" w:rsidRDefault="008E3525" w:rsidP="008E35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229/16</w:t>
      </w:r>
    </w:p>
    <w:p w14:paraId="1743F0BB" w14:textId="77777777" w:rsidR="008E3525" w:rsidRDefault="008E3525" w:rsidP="008E3525">
      <w:pPr>
        <w:ind w:left="708" w:hanging="708"/>
        <w:rPr>
          <w:rFonts w:ascii="Arial" w:hAnsi="Arial" w:cs="Arial"/>
          <w:sz w:val="22"/>
          <w:szCs w:val="22"/>
        </w:rPr>
      </w:pPr>
    </w:p>
    <w:p w14:paraId="247704D6" w14:textId="77777777" w:rsidR="008E3525" w:rsidRDefault="008E3525" w:rsidP="008E35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501437D" w14:textId="77777777" w:rsidR="008E3525" w:rsidRDefault="008E3525" w:rsidP="008E35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189.</w:t>
      </w:r>
    </w:p>
    <w:p w14:paraId="1C86B94D" w14:textId="77777777" w:rsidR="008E3525" w:rsidRDefault="008E3525" w:rsidP="008E35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7F7CDC" w14:textId="77777777" w:rsidR="008E3525" w:rsidRDefault="008E3525" w:rsidP="008E35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0E60578" w14:textId="77777777" w:rsidR="008E3525" w:rsidRDefault="008E3525" w:rsidP="008E35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6CCF0B" w14:textId="77777777" w:rsidR="008E3525" w:rsidRPr="008E3525" w:rsidRDefault="008E3525" w:rsidP="008E35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FBBFA" w14:textId="77777777" w:rsidR="009A4CEF" w:rsidRDefault="00FA370C" w:rsidP="00FA37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změnu programu na podporu výzkumu, experimentálního vývoje a</w:t>
      </w:r>
      <w:r w:rsidR="0000109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inovací „ERC CZ“</w:t>
      </w:r>
    </w:p>
    <w:p w14:paraId="4DEB3DA3" w14:textId="77777777" w:rsidR="00FA370C" w:rsidRDefault="00FA370C" w:rsidP="00FA37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232/16</w:t>
      </w:r>
    </w:p>
    <w:p w14:paraId="54A86B8F" w14:textId="77777777" w:rsidR="00FA370C" w:rsidRDefault="00FA370C" w:rsidP="00FA370C">
      <w:pPr>
        <w:ind w:left="708" w:hanging="708"/>
        <w:rPr>
          <w:rFonts w:ascii="Arial" w:hAnsi="Arial" w:cs="Arial"/>
          <w:sz w:val="22"/>
          <w:szCs w:val="22"/>
        </w:rPr>
      </w:pPr>
    </w:p>
    <w:p w14:paraId="5C332284" w14:textId="77777777" w:rsidR="00FA370C" w:rsidRDefault="00FA370C" w:rsidP="00FA37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</w:t>
      </w:r>
      <w:r w:rsidR="0000109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30C00C6D" w14:textId="77777777" w:rsidR="00FA370C" w:rsidRDefault="00FA370C" w:rsidP="00FA37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190.</w:t>
      </w:r>
    </w:p>
    <w:p w14:paraId="52A98FB5" w14:textId="77777777" w:rsidR="00FA370C" w:rsidRDefault="00FA370C" w:rsidP="00FA37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AF1FD" w14:textId="77777777" w:rsidR="00FA370C" w:rsidRDefault="00FA370C" w:rsidP="00FA37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F224B95" w14:textId="77777777" w:rsidR="00001092" w:rsidRDefault="00001092" w:rsidP="00FA37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BA5058" w14:textId="77777777" w:rsidR="00001092" w:rsidRPr="00FA370C" w:rsidRDefault="00001092" w:rsidP="00FA37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A9292A" w14:textId="77777777" w:rsidR="009A4CEF" w:rsidRDefault="00254C28" w:rsidP="00254C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Způsob řešení organizace a financování regionální železniční dopravy po roce 2019</w:t>
      </w:r>
    </w:p>
    <w:p w14:paraId="3B9D315C" w14:textId="77777777" w:rsidR="00254C28" w:rsidRDefault="00254C28" w:rsidP="00254C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172/16</w:t>
      </w:r>
    </w:p>
    <w:p w14:paraId="187B6F11" w14:textId="77777777" w:rsidR="00254C28" w:rsidRDefault="00254C28" w:rsidP="00254C28">
      <w:pPr>
        <w:ind w:left="708" w:hanging="708"/>
        <w:rPr>
          <w:rFonts w:ascii="Arial" w:hAnsi="Arial" w:cs="Arial"/>
          <w:sz w:val="22"/>
          <w:szCs w:val="22"/>
        </w:rPr>
      </w:pPr>
    </w:p>
    <w:p w14:paraId="52608E15" w14:textId="77777777" w:rsidR="00254C28" w:rsidRDefault="00254C28" w:rsidP="00254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D378A3A" w14:textId="77777777" w:rsidR="00254C28" w:rsidRDefault="00254C28" w:rsidP="00254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191</w:t>
      </w:r>
    </w:p>
    <w:p w14:paraId="36BEC1AA" w14:textId="77777777" w:rsidR="00254C28" w:rsidRDefault="00254C28" w:rsidP="00254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18747E" w14:textId="77777777" w:rsidR="00254C28" w:rsidRDefault="00254C28" w:rsidP="00254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bude upraven podle doplňujícího návrhu ministra dopravy.</w:t>
      </w:r>
    </w:p>
    <w:p w14:paraId="7839E887" w14:textId="77777777" w:rsidR="00254C28" w:rsidRDefault="00254C28" w:rsidP="00254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A6C51" w14:textId="77777777" w:rsidR="00254C28" w:rsidRDefault="00254C28" w:rsidP="00254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F3A4136" w14:textId="77777777" w:rsidR="00254C28" w:rsidRDefault="00254C28" w:rsidP="00254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E469AB" w14:textId="77777777" w:rsidR="00254C28" w:rsidRPr="00254C28" w:rsidRDefault="00254C28" w:rsidP="00254C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B68FAE" w14:textId="77777777" w:rsidR="009A4CEF" w:rsidRDefault="008C7415" w:rsidP="008C74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Analýza proveditelnosti legislativy v rámci snižování závislosti na fosilních palivech v podmínkách České republiky</w:t>
      </w:r>
    </w:p>
    <w:p w14:paraId="2FB2AF6C" w14:textId="77777777" w:rsidR="008C7415" w:rsidRDefault="008C7415" w:rsidP="008C74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1162/15</w:t>
      </w:r>
    </w:p>
    <w:p w14:paraId="75009853" w14:textId="77777777" w:rsidR="008C7415" w:rsidRDefault="008C7415" w:rsidP="008C7415">
      <w:pPr>
        <w:ind w:left="708" w:hanging="708"/>
        <w:rPr>
          <w:rFonts w:ascii="Arial" w:hAnsi="Arial" w:cs="Arial"/>
          <w:sz w:val="22"/>
          <w:szCs w:val="22"/>
        </w:rPr>
      </w:pPr>
    </w:p>
    <w:p w14:paraId="32E09D0B" w14:textId="77777777" w:rsidR="008C7415" w:rsidRDefault="008C7415" w:rsidP="008C74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6DF57042" w14:textId="77777777" w:rsidR="008C7415" w:rsidRDefault="008C7415" w:rsidP="008C74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192.</w:t>
      </w:r>
    </w:p>
    <w:p w14:paraId="7BE075D4" w14:textId="77777777" w:rsidR="008C7415" w:rsidRDefault="008C7415" w:rsidP="008C74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154EE8" w14:textId="77777777" w:rsidR="008C7415" w:rsidRDefault="008C7415" w:rsidP="008C74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14 a proti 1.</w:t>
      </w:r>
    </w:p>
    <w:p w14:paraId="65811516" w14:textId="77777777" w:rsidR="008C7415" w:rsidRDefault="008C7415" w:rsidP="008C74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2E21B" w14:textId="77777777" w:rsidR="008C7415" w:rsidRPr="008C7415" w:rsidRDefault="008C7415" w:rsidP="008C74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78FBFB" w14:textId="77777777" w:rsidR="009A4CEF" w:rsidRDefault="001048C6" w:rsidP="001048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Strategie ochrany biologické rozmanitosti České republiky pro období </w:t>
      </w:r>
      <w:r w:rsidR="00001092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 xml:space="preserve">2016 - 2025 </w:t>
      </w:r>
    </w:p>
    <w:p w14:paraId="53677B50" w14:textId="77777777" w:rsidR="001048C6" w:rsidRDefault="001048C6" w:rsidP="001048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239/16</w:t>
      </w:r>
    </w:p>
    <w:p w14:paraId="43F28F91" w14:textId="77777777" w:rsidR="001048C6" w:rsidRDefault="001048C6" w:rsidP="001048C6">
      <w:pPr>
        <w:ind w:left="708" w:hanging="708"/>
        <w:rPr>
          <w:rFonts w:ascii="Arial" w:hAnsi="Arial" w:cs="Arial"/>
          <w:sz w:val="22"/>
          <w:szCs w:val="22"/>
        </w:rPr>
      </w:pPr>
    </w:p>
    <w:p w14:paraId="4B7A8FE8" w14:textId="77777777" w:rsidR="001048C6" w:rsidRDefault="001048C6" w:rsidP="001048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37EF9624" w14:textId="77777777" w:rsidR="001048C6" w:rsidRDefault="001048C6" w:rsidP="001048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193.</w:t>
      </w:r>
    </w:p>
    <w:p w14:paraId="7D5FBB44" w14:textId="77777777" w:rsidR="001048C6" w:rsidRDefault="001048C6" w:rsidP="001048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017E3" w14:textId="77777777" w:rsidR="001048C6" w:rsidRDefault="001048C6" w:rsidP="001048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4C146CB" w14:textId="77777777" w:rsidR="001048C6" w:rsidRDefault="001048C6" w:rsidP="001048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C59FBC" w14:textId="77777777" w:rsidR="001048C6" w:rsidRPr="001048C6" w:rsidRDefault="001048C6" w:rsidP="001048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D9570" w14:textId="77777777" w:rsidR="009A4CEF" w:rsidRDefault="00961EDB" w:rsidP="00961E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Změna ukazatelů programu 127 410 "Výstavba pražského metra" </w:t>
      </w:r>
    </w:p>
    <w:p w14:paraId="17AAAEA0" w14:textId="77777777" w:rsidR="00961EDB" w:rsidRDefault="00961EDB" w:rsidP="00961E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249/16</w:t>
      </w:r>
    </w:p>
    <w:p w14:paraId="09F9E7CD" w14:textId="77777777" w:rsidR="00961EDB" w:rsidRDefault="00961EDB" w:rsidP="00961EDB">
      <w:pPr>
        <w:ind w:left="708" w:hanging="708"/>
        <w:rPr>
          <w:rFonts w:ascii="Arial" w:hAnsi="Arial" w:cs="Arial"/>
          <w:sz w:val="22"/>
          <w:szCs w:val="22"/>
        </w:rPr>
      </w:pPr>
    </w:p>
    <w:p w14:paraId="533E5560" w14:textId="77777777" w:rsidR="00961EDB" w:rsidRDefault="00961EDB" w:rsidP="00961E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95E1CAB" w14:textId="77777777" w:rsidR="00961EDB" w:rsidRDefault="00961EDB" w:rsidP="00961E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194.</w:t>
      </w:r>
    </w:p>
    <w:p w14:paraId="4A7E88F6" w14:textId="77777777" w:rsidR="00961EDB" w:rsidRDefault="00961EDB" w:rsidP="00961E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93216" w14:textId="77777777" w:rsidR="00961EDB" w:rsidRDefault="00961EDB" w:rsidP="00961E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FE36556" w14:textId="77777777" w:rsidR="00961EDB" w:rsidRDefault="00961EDB" w:rsidP="00961E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B36B16" w14:textId="77777777" w:rsidR="00961EDB" w:rsidRPr="00961EDB" w:rsidRDefault="00961EDB" w:rsidP="00961E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1FF27A" w14:textId="77777777" w:rsidR="009A4CEF" w:rsidRDefault="00E51A7A" w:rsidP="00E51A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Závěrečné vyhodnocení programu číslo 207850 „Přezbrojení Armády ČR obrněnými transportéry“ </w:t>
      </w:r>
    </w:p>
    <w:p w14:paraId="03A5F0BD" w14:textId="77777777" w:rsidR="00E51A7A" w:rsidRDefault="00E51A7A" w:rsidP="00E51A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248/16</w:t>
      </w:r>
    </w:p>
    <w:p w14:paraId="101141E7" w14:textId="77777777" w:rsidR="0042605C" w:rsidRDefault="0042605C" w:rsidP="00E51A7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119FA16" w14:textId="77777777" w:rsidR="00E51A7A" w:rsidRDefault="00E51A7A" w:rsidP="00E51A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obrany byl stažen z programu jednání schůze.</w:t>
      </w:r>
    </w:p>
    <w:p w14:paraId="5C9BD630" w14:textId="77777777" w:rsidR="00E51A7A" w:rsidRDefault="00E51A7A" w:rsidP="00E51A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4D21E" w14:textId="77777777" w:rsidR="00E51A7A" w:rsidRDefault="00E51A7A" w:rsidP="00E51A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DB6AB" w14:textId="77777777" w:rsidR="00001092" w:rsidRDefault="00001092" w:rsidP="00E51A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459BEE" w14:textId="77777777" w:rsidR="00001092" w:rsidRDefault="00001092" w:rsidP="00E51A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7BE330" w14:textId="77777777" w:rsidR="00001092" w:rsidRDefault="00001092" w:rsidP="00E51A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7674E" w14:textId="77777777" w:rsidR="00001092" w:rsidRDefault="00001092" w:rsidP="00E51A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2DE07" w14:textId="77777777" w:rsidR="00001092" w:rsidRDefault="00001092" w:rsidP="00E51A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9C58FC" w14:textId="77777777" w:rsidR="00001092" w:rsidRDefault="00001092" w:rsidP="00E51A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0E75FE" w14:textId="77777777" w:rsidR="00001092" w:rsidRPr="00E51A7A" w:rsidRDefault="00001092" w:rsidP="00E51A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D15ED2" w14:textId="77777777" w:rsidR="009A4CEF" w:rsidRDefault="0062055B" w:rsidP="006205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Zpráva o implementaci Akčního plánu na podporu hospodářského růstu </w:t>
      </w:r>
      <w:r w:rsidR="00001092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 xml:space="preserve">a zaměstnanosti za čtvrté čtvrtletí roku 2015 </w:t>
      </w:r>
    </w:p>
    <w:p w14:paraId="652F9E6A" w14:textId="77777777" w:rsidR="0062055B" w:rsidRDefault="0062055B" w:rsidP="0062055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241/16</w:t>
      </w:r>
    </w:p>
    <w:p w14:paraId="6EDD39B9" w14:textId="77777777" w:rsidR="0062055B" w:rsidRDefault="0062055B" w:rsidP="0062055B">
      <w:pPr>
        <w:ind w:left="708" w:hanging="708"/>
        <w:rPr>
          <w:rFonts w:ascii="Arial" w:hAnsi="Arial" w:cs="Arial"/>
          <w:sz w:val="22"/>
          <w:szCs w:val="22"/>
        </w:rPr>
      </w:pPr>
    </w:p>
    <w:p w14:paraId="37FC59A8" w14:textId="77777777" w:rsidR="0062055B" w:rsidRDefault="0062055B" w:rsidP="006205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70847CA" w14:textId="77777777" w:rsidR="0062055B" w:rsidRDefault="0062055B" w:rsidP="006205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195.</w:t>
      </w:r>
    </w:p>
    <w:p w14:paraId="43B6EE58" w14:textId="77777777" w:rsidR="0062055B" w:rsidRDefault="0062055B" w:rsidP="006205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E27744" w14:textId="77777777" w:rsidR="0062055B" w:rsidRDefault="0062055B" w:rsidP="006205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A06489E" w14:textId="77777777" w:rsidR="0062055B" w:rsidRDefault="0062055B" w:rsidP="006205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C91DD" w14:textId="77777777" w:rsidR="0062055B" w:rsidRPr="0062055B" w:rsidRDefault="0062055B" w:rsidP="006205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14BB88" w14:textId="77777777" w:rsidR="009A4CEF" w:rsidRDefault="00061A2F" w:rsidP="00061A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jmenování dvou členů předsednictva a předsedy Technologické agentury České republiky</w:t>
      </w:r>
    </w:p>
    <w:p w14:paraId="1B6B07C8" w14:textId="77777777" w:rsidR="00061A2F" w:rsidRDefault="00061A2F" w:rsidP="00061A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240/16</w:t>
      </w:r>
    </w:p>
    <w:p w14:paraId="7416400C" w14:textId="77777777" w:rsidR="00061A2F" w:rsidRDefault="00061A2F" w:rsidP="00061A2F">
      <w:pPr>
        <w:ind w:left="708" w:hanging="708"/>
        <w:rPr>
          <w:rFonts w:ascii="Arial" w:hAnsi="Arial" w:cs="Arial"/>
          <w:sz w:val="22"/>
          <w:szCs w:val="22"/>
        </w:rPr>
      </w:pPr>
    </w:p>
    <w:p w14:paraId="14A3F5A3" w14:textId="77777777" w:rsidR="00061A2F" w:rsidRDefault="00061A2F" w:rsidP="00061A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vědu‚ výzkum </w:t>
      </w:r>
      <w:r w:rsidR="00001092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>a inovace a přijala</w:t>
      </w:r>
    </w:p>
    <w:p w14:paraId="711329A1" w14:textId="77777777" w:rsidR="00061A2F" w:rsidRDefault="00061A2F" w:rsidP="00061A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196.</w:t>
      </w:r>
    </w:p>
    <w:p w14:paraId="07310745" w14:textId="77777777" w:rsidR="00061A2F" w:rsidRDefault="00061A2F" w:rsidP="00061A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08641" w14:textId="77777777" w:rsidR="00061A2F" w:rsidRDefault="00061A2F" w:rsidP="00061A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C5B618C" w14:textId="77777777" w:rsidR="00061A2F" w:rsidRDefault="00061A2F" w:rsidP="00061A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BA3478" w14:textId="77777777" w:rsidR="00061A2F" w:rsidRPr="00061A2F" w:rsidRDefault="00061A2F" w:rsidP="00061A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7B95C4" w14:textId="77777777" w:rsidR="009A4CEF" w:rsidRDefault="005070F6" w:rsidP="005070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odvolání a jmenování člena Státní volební komise a náhradníka člena Státní volební komise</w:t>
      </w:r>
    </w:p>
    <w:p w14:paraId="222D668F" w14:textId="77777777" w:rsidR="005070F6" w:rsidRDefault="005070F6" w:rsidP="005070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250/16</w:t>
      </w:r>
    </w:p>
    <w:p w14:paraId="42C43412" w14:textId="77777777" w:rsidR="005070F6" w:rsidRDefault="005070F6" w:rsidP="005070F6">
      <w:pPr>
        <w:ind w:left="708" w:hanging="708"/>
        <w:rPr>
          <w:rFonts w:ascii="Arial" w:hAnsi="Arial" w:cs="Arial"/>
          <w:sz w:val="22"/>
          <w:szCs w:val="22"/>
        </w:rPr>
      </w:pPr>
    </w:p>
    <w:p w14:paraId="7C0E723F" w14:textId="77777777" w:rsidR="005070F6" w:rsidRDefault="005070F6" w:rsidP="005070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141E7AD" w14:textId="77777777" w:rsidR="005070F6" w:rsidRDefault="005070F6" w:rsidP="005070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197.</w:t>
      </w:r>
    </w:p>
    <w:p w14:paraId="6861BD60" w14:textId="77777777" w:rsidR="005070F6" w:rsidRDefault="005070F6" w:rsidP="005070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AAEA70" w14:textId="77777777" w:rsidR="005070F6" w:rsidRDefault="005070F6" w:rsidP="005070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FF08702" w14:textId="77777777" w:rsidR="005070F6" w:rsidRDefault="005070F6" w:rsidP="005070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7813AB" w14:textId="77777777" w:rsidR="005070F6" w:rsidRPr="005070F6" w:rsidRDefault="005070F6" w:rsidP="005070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976CF3" w14:textId="77777777" w:rsidR="009A4CEF" w:rsidRDefault="00DE0A36" w:rsidP="00DE0A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Podání žádosti České republiky o získání statusu pozorovatele ve Společenství portugalsky hovořících zemí</w:t>
      </w:r>
    </w:p>
    <w:p w14:paraId="523B7A59" w14:textId="77777777" w:rsidR="00DE0A36" w:rsidRDefault="00DE0A36" w:rsidP="00DE0A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238/16</w:t>
      </w:r>
    </w:p>
    <w:p w14:paraId="4ED17A87" w14:textId="77777777" w:rsidR="00DE0A36" w:rsidRDefault="00DE0A36" w:rsidP="00DE0A36">
      <w:pPr>
        <w:ind w:left="708" w:hanging="708"/>
        <w:rPr>
          <w:rFonts w:ascii="Arial" w:hAnsi="Arial" w:cs="Arial"/>
          <w:sz w:val="22"/>
          <w:szCs w:val="22"/>
        </w:rPr>
      </w:pPr>
    </w:p>
    <w:p w14:paraId="555670D9" w14:textId="77777777" w:rsidR="00DE0A36" w:rsidRDefault="00DE0A36" w:rsidP="00DE0A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0340C92" w14:textId="77777777" w:rsidR="00DE0A36" w:rsidRDefault="00DE0A36" w:rsidP="00DE0A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198.</w:t>
      </w:r>
    </w:p>
    <w:p w14:paraId="17D331C8" w14:textId="77777777" w:rsidR="00DE0A36" w:rsidRDefault="00DE0A36" w:rsidP="00DE0A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97922" w14:textId="77777777" w:rsidR="00DE0A36" w:rsidRDefault="00DE0A36" w:rsidP="00DE0A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E18DF05" w14:textId="77777777" w:rsidR="00DE0A36" w:rsidRDefault="00DE0A36" w:rsidP="00DE0A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30C292" w14:textId="77777777" w:rsidR="00DE0A36" w:rsidRPr="00DE0A36" w:rsidRDefault="00DE0A36" w:rsidP="00DE0A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52957" w14:textId="77777777" w:rsidR="009A4CEF" w:rsidRDefault="00FE63CA" w:rsidP="00FE63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Slovenské republiky o propojení silnice I/11 v obci Mosty u Jablunkova na území České republiky a rychlostní silnice R5 v obci Svrčinovec na území Slovenské republiky na společných státních hranicích</w:t>
      </w:r>
    </w:p>
    <w:p w14:paraId="332FC154" w14:textId="77777777" w:rsidR="00FE63CA" w:rsidRDefault="00FE63CA" w:rsidP="00FE63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219/16</w:t>
      </w:r>
    </w:p>
    <w:p w14:paraId="4A187B5F" w14:textId="77777777" w:rsidR="00FE63CA" w:rsidRDefault="00FE63CA" w:rsidP="00FE63CA">
      <w:pPr>
        <w:ind w:left="708" w:hanging="708"/>
        <w:rPr>
          <w:rFonts w:ascii="Arial" w:hAnsi="Arial" w:cs="Arial"/>
          <w:sz w:val="22"/>
          <w:szCs w:val="22"/>
        </w:rPr>
      </w:pPr>
    </w:p>
    <w:p w14:paraId="2841CCC5" w14:textId="77777777" w:rsidR="00FE63CA" w:rsidRDefault="00FE63CA" w:rsidP="00FE63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7F59728F" w14:textId="77777777" w:rsidR="00FE63CA" w:rsidRDefault="00FE63CA" w:rsidP="00FE63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199.</w:t>
      </w:r>
    </w:p>
    <w:p w14:paraId="258CE5B7" w14:textId="77777777" w:rsidR="00FE63CA" w:rsidRDefault="00FE63CA" w:rsidP="00FE63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556A6F" w14:textId="77777777" w:rsidR="00FE63CA" w:rsidRDefault="00FE63CA" w:rsidP="00FE63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CE0ECB4" w14:textId="77777777" w:rsidR="00FE63CA" w:rsidRDefault="00FE63CA" w:rsidP="00FE63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E5A10F" w14:textId="77777777" w:rsidR="00FE63CA" w:rsidRDefault="00FE63CA" w:rsidP="00FE63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0BD53" w14:textId="77777777" w:rsidR="00001092" w:rsidRDefault="00001092" w:rsidP="00FE63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4C032E" w14:textId="77777777" w:rsidR="00001092" w:rsidRPr="00FE63CA" w:rsidRDefault="00001092" w:rsidP="00FE63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22B003" w14:textId="77777777" w:rsidR="009A4CEF" w:rsidRDefault="00215A37" w:rsidP="00215A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sjednání Úmluvy Rady Evropy o opatřeních proti obchodování s lidmi (Varšava, 16. 5. 2005)</w:t>
      </w:r>
    </w:p>
    <w:p w14:paraId="49C734B0" w14:textId="77777777" w:rsidR="00215A37" w:rsidRDefault="00215A37" w:rsidP="00215A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227/16</w:t>
      </w:r>
    </w:p>
    <w:p w14:paraId="7A3D165B" w14:textId="77777777" w:rsidR="00215A37" w:rsidRDefault="00215A37" w:rsidP="00215A37">
      <w:pPr>
        <w:ind w:left="708" w:hanging="708"/>
        <w:rPr>
          <w:rFonts w:ascii="Arial" w:hAnsi="Arial" w:cs="Arial"/>
          <w:sz w:val="22"/>
          <w:szCs w:val="22"/>
        </w:rPr>
      </w:pPr>
    </w:p>
    <w:p w14:paraId="148F99C5" w14:textId="77777777" w:rsidR="00215A37" w:rsidRDefault="00215A37" w:rsidP="00215A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 spravedlnosti a zahraničních věcí </w:t>
      </w:r>
      <w:r w:rsidR="00001092"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>a přijala</w:t>
      </w:r>
    </w:p>
    <w:p w14:paraId="640AE604" w14:textId="77777777" w:rsidR="00215A37" w:rsidRDefault="00215A37" w:rsidP="00215A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200.</w:t>
      </w:r>
    </w:p>
    <w:p w14:paraId="11272449" w14:textId="77777777" w:rsidR="00215A37" w:rsidRDefault="00215A37" w:rsidP="00215A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A7CF86" w14:textId="77777777" w:rsidR="00215A37" w:rsidRDefault="00215A37" w:rsidP="00215A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1D11AB4" w14:textId="77777777" w:rsidR="00215A37" w:rsidRDefault="00215A37" w:rsidP="00215A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FA28C2" w14:textId="77777777" w:rsidR="00215A37" w:rsidRPr="00215A37" w:rsidRDefault="00215A37" w:rsidP="00215A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FA6B40" w14:textId="77777777" w:rsidR="009A4CEF" w:rsidRDefault="007F7931" w:rsidP="007F79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pracovní návštěvy předsedy vlády České republiky </w:t>
      </w:r>
      <w:r w:rsidR="00001092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ve Spolkové republice Německo ve dnech 10. - 11. března 2016</w:t>
      </w:r>
    </w:p>
    <w:p w14:paraId="61F148BF" w14:textId="77777777" w:rsidR="007F7931" w:rsidRDefault="007F7931" w:rsidP="007F79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243/16</w:t>
      </w:r>
    </w:p>
    <w:p w14:paraId="0080A0B5" w14:textId="77777777" w:rsidR="007F7931" w:rsidRDefault="007F7931" w:rsidP="007F7931">
      <w:pPr>
        <w:ind w:left="708" w:hanging="708"/>
        <w:rPr>
          <w:rFonts w:ascii="Arial" w:hAnsi="Arial" w:cs="Arial"/>
          <w:sz w:val="22"/>
          <w:szCs w:val="22"/>
        </w:rPr>
      </w:pPr>
    </w:p>
    <w:p w14:paraId="61A1E0A5" w14:textId="77777777" w:rsidR="007F7931" w:rsidRDefault="007F7931" w:rsidP="007F79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A34102F" w14:textId="77777777" w:rsidR="007F7931" w:rsidRDefault="007F7931" w:rsidP="007F79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201.</w:t>
      </w:r>
    </w:p>
    <w:p w14:paraId="5A5D8BC7" w14:textId="77777777" w:rsidR="007F7931" w:rsidRDefault="007F7931" w:rsidP="007F79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82DAE" w14:textId="77777777" w:rsidR="007F7931" w:rsidRDefault="007F7931" w:rsidP="007F79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78D44A1" w14:textId="77777777" w:rsidR="007F7931" w:rsidRDefault="007F7931" w:rsidP="007F79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E94DA" w14:textId="77777777" w:rsidR="007F7931" w:rsidRPr="007F7931" w:rsidRDefault="007F7931" w:rsidP="007F79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F14A28" w14:textId="77777777" w:rsidR="009A4CEF" w:rsidRDefault="00F33E74" w:rsidP="00F33E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v Litevské republice dne 10. března 2016</w:t>
      </w:r>
    </w:p>
    <w:p w14:paraId="74B6CE00" w14:textId="77777777" w:rsidR="00F33E74" w:rsidRDefault="00F33E74" w:rsidP="00F33E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244/16</w:t>
      </w:r>
    </w:p>
    <w:p w14:paraId="2409BE4D" w14:textId="77777777" w:rsidR="00F33E74" w:rsidRDefault="00F33E74" w:rsidP="00F33E74">
      <w:pPr>
        <w:ind w:left="708" w:hanging="708"/>
        <w:rPr>
          <w:rFonts w:ascii="Arial" w:hAnsi="Arial" w:cs="Arial"/>
          <w:sz w:val="22"/>
          <w:szCs w:val="22"/>
        </w:rPr>
      </w:pPr>
    </w:p>
    <w:p w14:paraId="24D663D2" w14:textId="77777777" w:rsidR="00F33E74" w:rsidRDefault="00F33E74" w:rsidP="00F33E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FC02C94" w14:textId="77777777" w:rsidR="00F33E74" w:rsidRDefault="00F33E74" w:rsidP="00F33E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202.</w:t>
      </w:r>
    </w:p>
    <w:p w14:paraId="1A7B19F0" w14:textId="77777777" w:rsidR="00F33E74" w:rsidRDefault="00F33E74" w:rsidP="00F33E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9EBC70" w14:textId="77777777" w:rsidR="00F33E74" w:rsidRDefault="00F33E74" w:rsidP="00F33E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7B013FF" w14:textId="77777777" w:rsidR="00F33E74" w:rsidRDefault="00F33E74" w:rsidP="00F33E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FBC221" w14:textId="77777777" w:rsidR="00F33E74" w:rsidRPr="00F33E74" w:rsidRDefault="00F33E74" w:rsidP="00F33E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33113" w14:textId="77777777" w:rsidR="009A4CEF" w:rsidRDefault="001E7837" w:rsidP="001E78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pracovní návštěvy ministryně zahraničních věcí Švédského království Margot Wallströmové v České republice ve dnech </w:t>
      </w:r>
      <w:r w:rsidR="00001092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>15. – 16. března 2016</w:t>
      </w:r>
    </w:p>
    <w:p w14:paraId="3B8E6B83" w14:textId="77777777" w:rsidR="001E7837" w:rsidRDefault="001E7837" w:rsidP="001E78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223/16</w:t>
      </w:r>
    </w:p>
    <w:p w14:paraId="61BF509D" w14:textId="77777777" w:rsidR="001E7837" w:rsidRDefault="001E7837" w:rsidP="001E7837">
      <w:pPr>
        <w:ind w:left="708" w:hanging="708"/>
        <w:rPr>
          <w:rFonts w:ascii="Arial" w:hAnsi="Arial" w:cs="Arial"/>
          <w:sz w:val="22"/>
          <w:szCs w:val="22"/>
        </w:rPr>
      </w:pPr>
    </w:p>
    <w:p w14:paraId="03847094" w14:textId="77777777" w:rsidR="001E7837" w:rsidRDefault="001E7837" w:rsidP="001E78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ADF9391" w14:textId="77777777" w:rsidR="001E7837" w:rsidRDefault="001E7837" w:rsidP="001E78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203.</w:t>
      </w:r>
    </w:p>
    <w:p w14:paraId="3E2CE530" w14:textId="77777777" w:rsidR="001E7837" w:rsidRDefault="001E7837" w:rsidP="001E78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612F2A" w14:textId="77777777" w:rsidR="001E7837" w:rsidRDefault="001E7837" w:rsidP="001E78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A5B3819" w14:textId="77777777" w:rsidR="001E7837" w:rsidRDefault="001E7837" w:rsidP="001E78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3E8C1" w14:textId="77777777" w:rsidR="001E7837" w:rsidRPr="001E7837" w:rsidRDefault="001E7837" w:rsidP="001E78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50D80" w14:textId="77777777" w:rsidR="009A4CEF" w:rsidRDefault="00ED1968" w:rsidP="00ED19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Italské republiky Paola Gentiloniho v České republice ve dnech 16. - 17. března 2016</w:t>
      </w:r>
    </w:p>
    <w:p w14:paraId="2663DC17" w14:textId="77777777" w:rsidR="00ED1968" w:rsidRDefault="00ED1968" w:rsidP="00ED19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245/16</w:t>
      </w:r>
    </w:p>
    <w:p w14:paraId="5FFF2A1B" w14:textId="77777777" w:rsidR="00ED1968" w:rsidRDefault="00ED1968" w:rsidP="00ED1968">
      <w:pPr>
        <w:ind w:left="708" w:hanging="708"/>
        <w:rPr>
          <w:rFonts w:ascii="Arial" w:hAnsi="Arial" w:cs="Arial"/>
          <w:sz w:val="22"/>
          <w:szCs w:val="22"/>
        </w:rPr>
      </w:pPr>
    </w:p>
    <w:p w14:paraId="5AFF4026" w14:textId="77777777" w:rsidR="00ED1968" w:rsidRDefault="00ED1968" w:rsidP="00ED19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D4CD2B1" w14:textId="77777777" w:rsidR="00ED1968" w:rsidRDefault="00ED1968" w:rsidP="00ED19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204.</w:t>
      </w:r>
    </w:p>
    <w:p w14:paraId="573B7E75" w14:textId="77777777" w:rsidR="00ED1968" w:rsidRDefault="00ED1968" w:rsidP="00ED19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6F2426" w14:textId="77777777" w:rsidR="00ED1968" w:rsidRDefault="00ED1968" w:rsidP="00ED19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2CA90E2" w14:textId="77777777" w:rsidR="00ED1968" w:rsidRDefault="00ED1968" w:rsidP="00ED19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250818" w14:textId="77777777" w:rsidR="00ED1968" w:rsidRDefault="00ED1968" w:rsidP="00ED19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B439F6" w14:textId="77777777" w:rsidR="00001092" w:rsidRDefault="00001092" w:rsidP="00ED19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089E0" w14:textId="77777777" w:rsidR="00001092" w:rsidRDefault="00001092" w:rsidP="00ED19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64BC9" w14:textId="77777777" w:rsidR="00001092" w:rsidRPr="00ED1968" w:rsidRDefault="00001092" w:rsidP="00ED19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6500F" w14:textId="77777777" w:rsidR="009A4CEF" w:rsidRDefault="00390E21" w:rsidP="00390E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o služebním hodnocení náměstka ministra vnitra </w:t>
      </w:r>
      <w:r w:rsidR="00001092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 xml:space="preserve">pro státní službu </w:t>
      </w:r>
    </w:p>
    <w:p w14:paraId="175A3AF9" w14:textId="77777777" w:rsidR="00390E21" w:rsidRDefault="00390E21" w:rsidP="00390E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254/16</w:t>
      </w:r>
    </w:p>
    <w:p w14:paraId="7B952F08" w14:textId="77777777" w:rsidR="00390E21" w:rsidRDefault="00390E21" w:rsidP="00390E21">
      <w:pPr>
        <w:ind w:left="708" w:hanging="708"/>
        <w:rPr>
          <w:rFonts w:ascii="Arial" w:hAnsi="Arial" w:cs="Arial"/>
          <w:sz w:val="22"/>
          <w:szCs w:val="22"/>
        </w:rPr>
      </w:pPr>
    </w:p>
    <w:p w14:paraId="253A382D" w14:textId="77777777" w:rsidR="00390E21" w:rsidRDefault="00390E21" w:rsidP="00390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589C9F9" w14:textId="77777777" w:rsidR="00390E21" w:rsidRDefault="00390E21" w:rsidP="00390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205.</w:t>
      </w:r>
    </w:p>
    <w:p w14:paraId="52163511" w14:textId="77777777" w:rsidR="00390E21" w:rsidRDefault="00390E21" w:rsidP="00390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E9E53" w14:textId="77777777" w:rsidR="00390E21" w:rsidRDefault="00390E21" w:rsidP="00390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14 a proti nikdo.</w:t>
      </w:r>
    </w:p>
    <w:p w14:paraId="1B0CA521" w14:textId="77777777" w:rsidR="00390E21" w:rsidRDefault="00390E21" w:rsidP="00390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27A7B2" w14:textId="77777777" w:rsidR="00390E21" w:rsidRPr="00390E21" w:rsidRDefault="00390E21" w:rsidP="00390E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594728" w14:textId="77777777" w:rsidR="009A4CEF" w:rsidRDefault="00ED2D62" w:rsidP="00ED2D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Návrh usnesení o změně usnesení vlády ze dne 4. května 2009 č. 591, </w:t>
      </w:r>
      <w:r w:rsidR="00001092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k problematice zajištění financování dislokace nově vznikajících krajských ředitelství Policie České republiky</w:t>
      </w:r>
    </w:p>
    <w:p w14:paraId="5F0BAE29" w14:textId="77777777" w:rsidR="00ED2D62" w:rsidRDefault="00ED2D62" w:rsidP="00ED2D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163/16</w:t>
      </w:r>
    </w:p>
    <w:p w14:paraId="5E25328F" w14:textId="77777777" w:rsidR="00ED2D62" w:rsidRDefault="00ED2D62" w:rsidP="00ED2D62">
      <w:pPr>
        <w:ind w:left="708" w:hanging="708"/>
        <w:rPr>
          <w:rFonts w:ascii="Arial" w:hAnsi="Arial" w:cs="Arial"/>
          <w:sz w:val="22"/>
          <w:szCs w:val="22"/>
        </w:rPr>
      </w:pPr>
    </w:p>
    <w:p w14:paraId="541185B8" w14:textId="77777777" w:rsidR="00ED2D62" w:rsidRDefault="00ED2D62" w:rsidP="00ED2D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F43C1A8" w14:textId="77777777" w:rsidR="00ED2D62" w:rsidRDefault="00ED2D62" w:rsidP="00ED2D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206.</w:t>
      </w:r>
    </w:p>
    <w:p w14:paraId="25690D65" w14:textId="77777777" w:rsidR="00ED2D62" w:rsidRDefault="00ED2D62" w:rsidP="00ED2D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39A7B" w14:textId="77777777" w:rsidR="00ED2D62" w:rsidRDefault="00ED2D62" w:rsidP="00ED2D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8BA42C4" w14:textId="77777777" w:rsidR="00ED2D62" w:rsidRDefault="00ED2D62" w:rsidP="00ED2D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02A20" w14:textId="77777777" w:rsidR="00ED2D62" w:rsidRPr="00ED2D62" w:rsidRDefault="00ED2D62" w:rsidP="00ED2D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CEE10" w14:textId="77777777" w:rsidR="009A4CEF" w:rsidRDefault="005814CC" w:rsidP="005814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3/16 o návrhu skupiny senátorů na zrušení ustanovení </w:t>
      </w:r>
      <w:r w:rsidR="00001092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 xml:space="preserve">§ 3 odst. 4 věty druhé zákona č. 87/1995 Sb., o spořitelních a úvěrních družstvech a některých opatřeních s tím souvisejících a o doplnění zákona České národní rady č. 586/1992 Sb., o daních z příjmů, ve znění pozdějších předpisů, ve znění zákona č. 333/2014 Sb. </w:t>
      </w:r>
    </w:p>
    <w:p w14:paraId="5EC58685" w14:textId="77777777" w:rsidR="005814CC" w:rsidRDefault="005814CC" w:rsidP="005814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260/16</w:t>
      </w:r>
    </w:p>
    <w:p w14:paraId="5AC68AAF" w14:textId="77777777" w:rsidR="005814CC" w:rsidRDefault="005814CC" w:rsidP="005814CC">
      <w:pPr>
        <w:ind w:left="708" w:hanging="708"/>
        <w:rPr>
          <w:rFonts w:ascii="Arial" w:hAnsi="Arial" w:cs="Arial"/>
          <w:sz w:val="22"/>
          <w:szCs w:val="22"/>
        </w:rPr>
      </w:pPr>
    </w:p>
    <w:p w14:paraId="0DC34AC5" w14:textId="77777777" w:rsidR="005814CC" w:rsidRDefault="005814CC" w:rsidP="00581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pro lidská práva‚ rovné příležitosti </w:t>
      </w:r>
      <w:r w:rsidR="00001092"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>a legislativu a přijala</w:t>
      </w:r>
    </w:p>
    <w:p w14:paraId="18183053" w14:textId="77777777" w:rsidR="005814CC" w:rsidRDefault="005814CC" w:rsidP="00581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207.</w:t>
      </w:r>
    </w:p>
    <w:p w14:paraId="7302A1F0" w14:textId="77777777" w:rsidR="005814CC" w:rsidRDefault="005814CC" w:rsidP="00581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0B6075" w14:textId="77777777" w:rsidR="005814CC" w:rsidRDefault="005814CC" w:rsidP="00581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A80547A" w14:textId="77777777" w:rsidR="005814CC" w:rsidRDefault="005814CC" w:rsidP="00581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359C58" w14:textId="77777777" w:rsidR="009A4CEF" w:rsidRDefault="009A4CEF" w:rsidP="00B664EB">
      <w:pPr>
        <w:rPr>
          <w:rFonts w:ascii="Arial" w:hAnsi="Arial" w:cs="Arial"/>
          <w:sz w:val="22"/>
          <w:szCs w:val="22"/>
        </w:rPr>
      </w:pPr>
      <w:bookmarkStart w:id="31" w:name="ORDER30"/>
      <w:bookmarkEnd w:id="31"/>
    </w:p>
    <w:p w14:paraId="4BBBB582" w14:textId="77777777" w:rsidR="002E4AEC" w:rsidRDefault="002E4AEC" w:rsidP="002E4AE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B2F1863" w14:textId="77777777" w:rsidR="002E4AEC" w:rsidRDefault="002E4AEC" w:rsidP="002E4AEC">
      <w:pPr>
        <w:rPr>
          <w:rFonts w:ascii="Arial" w:hAnsi="Arial" w:cs="Arial"/>
          <w:sz w:val="22"/>
          <w:szCs w:val="22"/>
        </w:rPr>
      </w:pPr>
    </w:p>
    <w:p w14:paraId="58C777D6" w14:textId="77777777" w:rsidR="002E4AEC" w:rsidRDefault="002E4AEC" w:rsidP="002E4AEC">
      <w:pPr>
        <w:keepNext/>
        <w:keepLines/>
        <w:rPr>
          <w:rFonts w:ascii="Arial" w:hAnsi="Arial" w:cs="Arial"/>
          <w:sz w:val="22"/>
          <w:szCs w:val="22"/>
        </w:rPr>
      </w:pPr>
    </w:p>
    <w:p w14:paraId="774D3FE7" w14:textId="77777777" w:rsidR="002E4AEC" w:rsidRDefault="002E4AEC" w:rsidP="002E4AEC">
      <w:pPr>
        <w:rPr>
          <w:rFonts w:ascii="Arial" w:hAnsi="Arial" w:cs="Arial"/>
          <w:sz w:val="22"/>
          <w:szCs w:val="22"/>
        </w:rPr>
      </w:pPr>
    </w:p>
    <w:p w14:paraId="69998816" w14:textId="77777777" w:rsidR="002E4AEC" w:rsidRDefault="002E4AEC" w:rsidP="002E4AE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206A7E8" w14:textId="77777777" w:rsidR="002E4AEC" w:rsidRDefault="002E4AEC" w:rsidP="002E4AE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464490C" w14:textId="77777777" w:rsidR="002E4AEC" w:rsidRDefault="002E4AEC" w:rsidP="002E4A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Čtvrtletní zpráva Vládního výboru k dopadům zákona o majetkovém vyrovnání </w:t>
      </w:r>
      <w:r w:rsidR="00001092"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rFonts w:ascii="Arial" w:hAnsi="Arial" w:cs="Arial"/>
          <w:b/>
          <w:sz w:val="22"/>
          <w:szCs w:val="22"/>
        </w:rPr>
        <w:t>s církvemi a náboženskými společnostmi – poslední čtvrtletí roku 2015 (předložil předseda vlády)</w:t>
      </w:r>
    </w:p>
    <w:p w14:paraId="66531C10" w14:textId="77777777" w:rsidR="002E4AEC" w:rsidRDefault="002E4AEC" w:rsidP="002E4AE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220/16</w:t>
      </w:r>
    </w:p>
    <w:p w14:paraId="1D686F53" w14:textId="77777777" w:rsidR="00001092" w:rsidRPr="002E4AEC" w:rsidRDefault="00001092" w:rsidP="002E4AEC">
      <w:pPr>
        <w:ind w:left="708" w:hanging="708"/>
        <w:rPr>
          <w:rFonts w:ascii="Arial" w:hAnsi="Arial" w:cs="Arial"/>
          <w:sz w:val="22"/>
          <w:szCs w:val="22"/>
        </w:rPr>
      </w:pPr>
    </w:p>
    <w:p w14:paraId="4A839101" w14:textId="77777777" w:rsidR="009A4CEF" w:rsidRDefault="005F570B" w:rsidP="005F57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Metodika vyhodnocení Strategie regionálního rozvoje ČR 2014-2020 (předložila ministryně pro místní rozvoj)</w:t>
      </w:r>
    </w:p>
    <w:p w14:paraId="345EA2A3" w14:textId="77777777" w:rsidR="005F570B" w:rsidRDefault="005F570B" w:rsidP="005F570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221/16</w:t>
      </w:r>
    </w:p>
    <w:p w14:paraId="2D9227CD" w14:textId="77777777" w:rsidR="00001092" w:rsidRDefault="00001092" w:rsidP="005F570B">
      <w:pPr>
        <w:ind w:left="708" w:hanging="708"/>
        <w:rPr>
          <w:rFonts w:ascii="Arial" w:hAnsi="Arial" w:cs="Arial"/>
          <w:sz w:val="22"/>
          <w:szCs w:val="22"/>
        </w:rPr>
      </w:pPr>
    </w:p>
    <w:p w14:paraId="5B0D9C1E" w14:textId="77777777" w:rsidR="00001092" w:rsidRDefault="00001092" w:rsidP="005F570B">
      <w:pPr>
        <w:ind w:left="708" w:hanging="708"/>
        <w:rPr>
          <w:rFonts w:ascii="Arial" w:hAnsi="Arial" w:cs="Arial"/>
          <w:sz w:val="22"/>
          <w:szCs w:val="22"/>
        </w:rPr>
      </w:pPr>
    </w:p>
    <w:p w14:paraId="342B1107" w14:textId="77777777" w:rsidR="00001092" w:rsidRDefault="00001092" w:rsidP="005F570B">
      <w:pPr>
        <w:ind w:left="708" w:hanging="708"/>
        <w:rPr>
          <w:rFonts w:ascii="Arial" w:hAnsi="Arial" w:cs="Arial"/>
          <w:sz w:val="22"/>
          <w:szCs w:val="22"/>
        </w:rPr>
      </w:pPr>
    </w:p>
    <w:p w14:paraId="7339031F" w14:textId="77777777" w:rsidR="00001092" w:rsidRDefault="00001092" w:rsidP="005F570B">
      <w:pPr>
        <w:ind w:left="708" w:hanging="708"/>
        <w:rPr>
          <w:rFonts w:ascii="Arial" w:hAnsi="Arial" w:cs="Arial"/>
          <w:sz w:val="22"/>
          <w:szCs w:val="22"/>
        </w:rPr>
      </w:pPr>
    </w:p>
    <w:p w14:paraId="6D39A456" w14:textId="77777777" w:rsidR="00001092" w:rsidRPr="005F570B" w:rsidRDefault="00001092" w:rsidP="005F570B">
      <w:pPr>
        <w:ind w:left="708" w:hanging="708"/>
        <w:rPr>
          <w:rFonts w:ascii="Arial" w:hAnsi="Arial" w:cs="Arial"/>
          <w:sz w:val="22"/>
          <w:szCs w:val="22"/>
        </w:rPr>
      </w:pPr>
    </w:p>
    <w:p w14:paraId="57625C9E" w14:textId="77777777" w:rsidR="009A4CEF" w:rsidRDefault="00A164C6" w:rsidP="00A164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činnosti Národní koordinační skupiny pro zavedení eura v České republice za období leden - prosinec 2015 (předložil 1. místopředseda vlády pro ekonomiku a ministr financí)</w:t>
      </w:r>
    </w:p>
    <w:p w14:paraId="73881075" w14:textId="77777777" w:rsidR="00A164C6" w:rsidRDefault="00A164C6" w:rsidP="00A164C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217/16</w:t>
      </w:r>
    </w:p>
    <w:p w14:paraId="45EC4A65" w14:textId="77777777" w:rsidR="00001092" w:rsidRPr="00A164C6" w:rsidRDefault="00001092" w:rsidP="00A164C6">
      <w:pPr>
        <w:ind w:left="708" w:hanging="708"/>
        <w:rPr>
          <w:rFonts w:ascii="Arial" w:hAnsi="Arial" w:cs="Arial"/>
          <w:sz w:val="22"/>
          <w:szCs w:val="22"/>
        </w:rPr>
      </w:pPr>
    </w:p>
    <w:p w14:paraId="14EEE221" w14:textId="77777777" w:rsidR="009A4CEF" w:rsidRDefault="00B7099B" w:rsidP="00B709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pro vládu o návrhu Nové tarifní struktury (NTS) (předložili ministr průmyslu a obchodu a ministryně práce a sociálních věcí)</w:t>
      </w:r>
    </w:p>
    <w:p w14:paraId="2B65D2DF" w14:textId="77777777" w:rsidR="00B7099B" w:rsidRDefault="00B7099B" w:rsidP="00B7099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247/16</w:t>
      </w:r>
    </w:p>
    <w:p w14:paraId="7C578867" w14:textId="77777777" w:rsidR="00001092" w:rsidRPr="00B7099B" w:rsidRDefault="00001092" w:rsidP="00B7099B">
      <w:pPr>
        <w:ind w:left="708" w:hanging="708"/>
        <w:rPr>
          <w:rFonts w:ascii="Arial" w:hAnsi="Arial" w:cs="Arial"/>
          <w:sz w:val="22"/>
          <w:szCs w:val="22"/>
        </w:rPr>
      </w:pPr>
    </w:p>
    <w:p w14:paraId="4518DDFD" w14:textId="77777777" w:rsidR="009A4CEF" w:rsidRDefault="00025581" w:rsidP="000255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stavu přidělování gescí a plnění legislativních závazků vyplývajících z členství České republiky v Evropské unii za měsíc leden 2016 (předložil ministr pro lidská práva, rovné příležitosti a legislativu)</w:t>
      </w:r>
    </w:p>
    <w:p w14:paraId="66091570" w14:textId="77777777" w:rsidR="00025581" w:rsidRDefault="00025581" w:rsidP="0002558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230/16</w:t>
      </w:r>
    </w:p>
    <w:p w14:paraId="0588646D" w14:textId="77777777" w:rsidR="00001092" w:rsidRPr="00025581" w:rsidRDefault="00001092" w:rsidP="00025581">
      <w:pPr>
        <w:ind w:left="708" w:hanging="708"/>
        <w:rPr>
          <w:rFonts w:ascii="Arial" w:hAnsi="Arial" w:cs="Arial"/>
          <w:sz w:val="22"/>
          <w:szCs w:val="22"/>
        </w:rPr>
      </w:pPr>
    </w:p>
    <w:p w14:paraId="5C814AF0" w14:textId="77777777" w:rsidR="009A4CEF" w:rsidRDefault="00F33E30" w:rsidP="00F33E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zajištění kurzu základů vzdělávání v oblasti kultury a demokracie pro oprávněné osoby v rámci státního integračního programu v roce 2016 </w:t>
      </w:r>
      <w:r w:rsidR="00001092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a letech následujících (předložila miistryně školství, mládeže a tělovýchovy)</w:t>
      </w:r>
    </w:p>
    <w:p w14:paraId="6724D2DE" w14:textId="77777777" w:rsidR="00F33E30" w:rsidRDefault="00F33E30" w:rsidP="00F33E3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218/16</w:t>
      </w:r>
    </w:p>
    <w:p w14:paraId="0ABA8E41" w14:textId="77777777" w:rsidR="00001092" w:rsidRPr="00F33E30" w:rsidRDefault="00001092" w:rsidP="00F33E30">
      <w:pPr>
        <w:ind w:left="708" w:hanging="708"/>
        <w:rPr>
          <w:rFonts w:ascii="Arial" w:hAnsi="Arial" w:cs="Arial"/>
          <w:sz w:val="22"/>
          <w:szCs w:val="22"/>
        </w:rPr>
      </w:pPr>
    </w:p>
    <w:p w14:paraId="31F013E7" w14:textId="77777777" w:rsidR="009A4CEF" w:rsidRDefault="0033525A" w:rsidP="003352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pro členy vlády o průběhu a výsledcích 6. zasedání Konference smluvních stran Úmluvy Organizace spojených národů proti korupci (2. - 6. 11. 2015, Sankt-Petěrburg, Ruská federace) (předložil ministr spravedlnosti)</w:t>
      </w:r>
    </w:p>
    <w:p w14:paraId="623858E9" w14:textId="77777777" w:rsidR="0033525A" w:rsidRDefault="0033525A" w:rsidP="0033525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215/16</w:t>
      </w:r>
    </w:p>
    <w:p w14:paraId="26B7D43D" w14:textId="77777777" w:rsidR="00001092" w:rsidRPr="0033525A" w:rsidRDefault="00001092" w:rsidP="0033525A">
      <w:pPr>
        <w:ind w:left="708" w:hanging="708"/>
        <w:rPr>
          <w:rFonts w:ascii="Arial" w:hAnsi="Arial" w:cs="Arial"/>
          <w:sz w:val="22"/>
          <w:szCs w:val="22"/>
        </w:rPr>
      </w:pPr>
    </w:p>
    <w:p w14:paraId="7555E9B8" w14:textId="77777777" w:rsidR="009A4CEF" w:rsidRDefault="0018056D" w:rsidP="001805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Zpráva o průběhu a výsledcích X. Konference ministrů členů Světové obchodní organizace (předložil ministr průmyslu a obchodu)</w:t>
      </w:r>
    </w:p>
    <w:p w14:paraId="7BF43592" w14:textId="77777777" w:rsidR="0018056D" w:rsidRDefault="0018056D" w:rsidP="0018056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252/16</w:t>
      </w:r>
    </w:p>
    <w:p w14:paraId="62B81A72" w14:textId="77777777" w:rsidR="00001092" w:rsidRPr="0018056D" w:rsidRDefault="00001092" w:rsidP="0018056D">
      <w:pPr>
        <w:ind w:left="708" w:hanging="708"/>
        <w:rPr>
          <w:rFonts w:ascii="Arial" w:hAnsi="Arial" w:cs="Arial"/>
          <w:sz w:val="22"/>
          <w:szCs w:val="22"/>
        </w:rPr>
      </w:pPr>
    </w:p>
    <w:p w14:paraId="4BDB83B8" w14:textId="77777777" w:rsidR="009A4CEF" w:rsidRDefault="006C61C0" w:rsidP="006C61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zajištění vybraných ICT služeb využívaných státní správou </w:t>
      </w:r>
      <w:r w:rsidR="00001092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a zajišťovaných státním podnikem Česká pošta, s.p. (předložil ministr vnitra)</w:t>
      </w:r>
    </w:p>
    <w:p w14:paraId="3F5910CC" w14:textId="77777777" w:rsidR="006C61C0" w:rsidRDefault="006C61C0" w:rsidP="006C61C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251/16</w:t>
      </w:r>
    </w:p>
    <w:p w14:paraId="56E62B9D" w14:textId="77777777" w:rsidR="00001092" w:rsidRPr="006C61C0" w:rsidRDefault="00001092" w:rsidP="006C61C0">
      <w:pPr>
        <w:ind w:left="708" w:hanging="708"/>
        <w:rPr>
          <w:rFonts w:ascii="Arial" w:hAnsi="Arial" w:cs="Arial"/>
          <w:sz w:val="22"/>
          <w:szCs w:val="22"/>
        </w:rPr>
      </w:pPr>
    </w:p>
    <w:p w14:paraId="57240724" w14:textId="77777777" w:rsidR="009A4CEF" w:rsidRDefault="008C43C6" w:rsidP="008C43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způsobu zajištění softwarových produktů společnosti IBM (předložil ministr vnitra)</w:t>
      </w:r>
    </w:p>
    <w:p w14:paraId="1C32D981" w14:textId="77777777" w:rsidR="008C43C6" w:rsidRDefault="008C43C6" w:rsidP="008C43C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226/16</w:t>
      </w:r>
    </w:p>
    <w:p w14:paraId="65CEF324" w14:textId="77777777" w:rsidR="00001092" w:rsidRPr="008C43C6" w:rsidRDefault="00001092" w:rsidP="008C43C6">
      <w:pPr>
        <w:ind w:left="708" w:hanging="708"/>
        <w:rPr>
          <w:rFonts w:ascii="Arial" w:hAnsi="Arial" w:cs="Arial"/>
          <w:sz w:val="22"/>
          <w:szCs w:val="22"/>
        </w:rPr>
      </w:pPr>
    </w:p>
    <w:p w14:paraId="4F529EA5" w14:textId="77777777" w:rsidR="009A4CEF" w:rsidRDefault="00305C62" w:rsidP="00305C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001092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s názvem „Automobily osobní silniční – limuzíny pro přepravu chráněných osob“ v obecné výjimce z působnosti zákona č. 137/2006 Sb., o veřejných zakázkách, ve znění pozdějších předpisů, v souladu s ustanovením § 18 odst. 1 písm. a) tohoto zákona (předložil ministr vnitra)</w:t>
      </w:r>
    </w:p>
    <w:p w14:paraId="2F9CEF5E" w14:textId="77777777" w:rsidR="00305C62" w:rsidRPr="00305C62" w:rsidRDefault="00305C62" w:rsidP="00305C6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246/16</w:t>
      </w:r>
    </w:p>
    <w:p w14:paraId="3297B14E" w14:textId="77777777" w:rsidR="009A4CEF" w:rsidRDefault="009A4CEF" w:rsidP="00B664EB">
      <w:pPr>
        <w:rPr>
          <w:rFonts w:ascii="Arial" w:hAnsi="Arial" w:cs="Arial"/>
          <w:sz w:val="22"/>
          <w:szCs w:val="22"/>
        </w:rPr>
      </w:pPr>
    </w:p>
    <w:p w14:paraId="0079D41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CCAD052" w14:textId="77777777" w:rsidR="0088111C" w:rsidRDefault="0088111C" w:rsidP="00B664EB">
      <w:pPr>
        <w:rPr>
          <w:rFonts w:ascii="Arial" w:hAnsi="Arial" w:cs="Arial"/>
          <w:sz w:val="22"/>
          <w:szCs w:val="22"/>
        </w:rPr>
      </w:pPr>
    </w:p>
    <w:p w14:paraId="6BA6C2B0" w14:textId="77777777" w:rsidR="0088111C" w:rsidRDefault="0088111C" w:rsidP="00B664EB">
      <w:pPr>
        <w:rPr>
          <w:rFonts w:ascii="Arial" w:hAnsi="Arial" w:cs="Arial"/>
          <w:sz w:val="22"/>
          <w:szCs w:val="22"/>
        </w:rPr>
      </w:pPr>
    </w:p>
    <w:p w14:paraId="7787CAA0" w14:textId="77777777" w:rsidR="0088111C" w:rsidRDefault="00001092" w:rsidP="0088111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EF3B50">
        <w:rPr>
          <w:rFonts w:ascii="Arial" w:hAnsi="Arial" w:cs="Arial"/>
          <w:sz w:val="22"/>
          <w:szCs w:val="22"/>
        </w:rPr>
        <w:t>, v. r.</w:t>
      </w:r>
    </w:p>
    <w:p w14:paraId="2F756386" w14:textId="77777777" w:rsidR="0088111C" w:rsidRDefault="0088111C" w:rsidP="0088111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577C7D9" w14:textId="77777777" w:rsidR="0088111C" w:rsidRDefault="0088111C" w:rsidP="0088111C">
      <w:pPr>
        <w:keepNext/>
        <w:keepLines/>
        <w:rPr>
          <w:rFonts w:ascii="Arial" w:hAnsi="Arial" w:cs="Arial"/>
          <w:sz w:val="22"/>
          <w:szCs w:val="22"/>
        </w:rPr>
      </w:pPr>
    </w:p>
    <w:p w14:paraId="1F3AA434" w14:textId="77777777" w:rsidR="0088111C" w:rsidRDefault="0088111C" w:rsidP="0088111C">
      <w:pPr>
        <w:keepNext/>
        <w:keepLines/>
        <w:rPr>
          <w:rFonts w:ascii="Arial" w:hAnsi="Arial" w:cs="Arial"/>
          <w:sz w:val="22"/>
          <w:szCs w:val="22"/>
        </w:rPr>
      </w:pPr>
    </w:p>
    <w:p w14:paraId="27BA2699" w14:textId="77777777" w:rsidR="0088111C" w:rsidRDefault="0088111C" w:rsidP="0088111C">
      <w:pPr>
        <w:keepNext/>
        <w:keepLines/>
        <w:rPr>
          <w:rFonts w:ascii="Arial" w:hAnsi="Arial" w:cs="Arial"/>
          <w:sz w:val="22"/>
          <w:szCs w:val="22"/>
        </w:rPr>
      </w:pPr>
    </w:p>
    <w:p w14:paraId="2B678EE7" w14:textId="77777777" w:rsidR="0088111C" w:rsidRPr="00F13A68" w:rsidRDefault="00001092" w:rsidP="0088111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88111C">
        <w:rPr>
          <w:rFonts w:ascii="Arial" w:hAnsi="Arial" w:cs="Arial"/>
          <w:sz w:val="22"/>
          <w:szCs w:val="22"/>
        </w:rPr>
        <w:t xml:space="preserve">:  </w:t>
      </w:r>
      <w:bookmarkStart w:id="42" w:name="Zapsal"/>
      <w:bookmarkEnd w:id="42"/>
      <w:r w:rsidR="0088111C">
        <w:rPr>
          <w:rFonts w:ascii="Arial" w:hAnsi="Arial" w:cs="Arial"/>
          <w:sz w:val="22"/>
          <w:szCs w:val="22"/>
        </w:rPr>
        <w:t>JUDr. Hana Hanusová</w:t>
      </w:r>
    </w:p>
    <w:sectPr w:rsidR="0088111C" w:rsidRPr="00F13A68" w:rsidSect="009A4C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4CD0D" w14:textId="77777777" w:rsidR="00F517F7" w:rsidRDefault="00F517F7" w:rsidP="00E9542B">
      <w:r>
        <w:separator/>
      </w:r>
    </w:p>
  </w:endnote>
  <w:endnote w:type="continuationSeparator" w:id="0">
    <w:p w14:paraId="6608D254" w14:textId="77777777" w:rsidR="00F517F7" w:rsidRDefault="00F517F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276DC" w14:textId="77777777" w:rsidR="009A4CEF" w:rsidRDefault="009A4C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1CD46" w14:textId="77777777" w:rsidR="009A59D4" w:rsidRPr="007D7B7F" w:rsidRDefault="009A59D4" w:rsidP="007D7B7F">
    <w:pPr>
      <w:pStyle w:val="Footer"/>
      <w:jc w:val="center"/>
      <w:rPr>
        <w:rFonts w:ascii="Arial" w:hAnsi="Arial" w:cs="Arial"/>
        <w:sz w:val="22"/>
        <w:szCs w:val="22"/>
      </w:rPr>
    </w:pPr>
    <w:r w:rsidRPr="007D7B7F">
      <w:rPr>
        <w:rFonts w:ascii="Arial" w:hAnsi="Arial" w:cs="Arial"/>
        <w:sz w:val="22"/>
        <w:szCs w:val="22"/>
      </w:rPr>
      <w:t xml:space="preserve">Stránka </w:t>
    </w:r>
    <w:r w:rsidRPr="007D7B7F">
      <w:rPr>
        <w:rFonts w:ascii="Arial" w:hAnsi="Arial" w:cs="Arial"/>
        <w:bCs/>
        <w:sz w:val="22"/>
        <w:szCs w:val="22"/>
      </w:rPr>
      <w:fldChar w:fldCharType="begin"/>
    </w:r>
    <w:r w:rsidRPr="007D7B7F">
      <w:rPr>
        <w:rFonts w:ascii="Arial" w:hAnsi="Arial" w:cs="Arial"/>
        <w:bCs/>
        <w:sz w:val="22"/>
        <w:szCs w:val="22"/>
      </w:rPr>
      <w:instrText>PAGE</w:instrText>
    </w:r>
    <w:r w:rsidRPr="007D7B7F">
      <w:rPr>
        <w:rFonts w:ascii="Arial" w:hAnsi="Arial" w:cs="Arial"/>
        <w:bCs/>
        <w:sz w:val="22"/>
        <w:szCs w:val="22"/>
      </w:rPr>
      <w:fldChar w:fldCharType="separate"/>
    </w:r>
    <w:r w:rsidR="00895CD5">
      <w:rPr>
        <w:rFonts w:ascii="Arial" w:hAnsi="Arial" w:cs="Arial"/>
        <w:bCs/>
        <w:noProof/>
        <w:sz w:val="22"/>
        <w:szCs w:val="22"/>
      </w:rPr>
      <w:t>8</w:t>
    </w:r>
    <w:r w:rsidRPr="007D7B7F">
      <w:rPr>
        <w:rFonts w:ascii="Arial" w:hAnsi="Arial" w:cs="Arial"/>
        <w:bCs/>
        <w:sz w:val="22"/>
        <w:szCs w:val="22"/>
      </w:rPr>
      <w:fldChar w:fldCharType="end"/>
    </w:r>
    <w:r w:rsidRPr="007D7B7F">
      <w:rPr>
        <w:rFonts w:ascii="Arial" w:hAnsi="Arial" w:cs="Arial"/>
        <w:sz w:val="22"/>
        <w:szCs w:val="22"/>
      </w:rPr>
      <w:t xml:space="preserve"> (celkem </w:t>
    </w:r>
    <w:r w:rsidRPr="007D7B7F">
      <w:rPr>
        <w:rFonts w:ascii="Arial" w:hAnsi="Arial" w:cs="Arial"/>
        <w:bCs/>
        <w:sz w:val="22"/>
        <w:szCs w:val="22"/>
      </w:rPr>
      <w:fldChar w:fldCharType="begin"/>
    </w:r>
    <w:r w:rsidRPr="007D7B7F">
      <w:rPr>
        <w:rFonts w:ascii="Arial" w:hAnsi="Arial" w:cs="Arial"/>
        <w:bCs/>
        <w:sz w:val="22"/>
        <w:szCs w:val="22"/>
      </w:rPr>
      <w:instrText>NUMPAGES</w:instrText>
    </w:r>
    <w:r w:rsidRPr="007D7B7F">
      <w:rPr>
        <w:rFonts w:ascii="Arial" w:hAnsi="Arial" w:cs="Arial"/>
        <w:bCs/>
        <w:sz w:val="22"/>
        <w:szCs w:val="22"/>
      </w:rPr>
      <w:fldChar w:fldCharType="separate"/>
    </w:r>
    <w:r w:rsidR="00895CD5">
      <w:rPr>
        <w:rFonts w:ascii="Arial" w:hAnsi="Arial" w:cs="Arial"/>
        <w:bCs/>
        <w:noProof/>
        <w:sz w:val="22"/>
        <w:szCs w:val="22"/>
      </w:rPr>
      <w:t>8</w:t>
    </w:r>
    <w:r w:rsidRPr="007D7B7F">
      <w:rPr>
        <w:rFonts w:ascii="Arial" w:hAnsi="Arial" w:cs="Arial"/>
        <w:bCs/>
        <w:sz w:val="22"/>
        <w:szCs w:val="22"/>
      </w:rPr>
      <w:fldChar w:fldCharType="end"/>
    </w:r>
    <w:r w:rsidRPr="007D7B7F">
      <w:rPr>
        <w:rFonts w:ascii="Arial" w:hAnsi="Arial" w:cs="Arial"/>
        <w:bCs/>
        <w:sz w:val="22"/>
        <w:szCs w:val="22"/>
      </w:rPr>
      <w:t>)</w:t>
    </w:r>
  </w:p>
  <w:p w14:paraId="0F7CCD46" w14:textId="77777777" w:rsidR="009A59D4" w:rsidRPr="007D7B7F" w:rsidRDefault="007D7B7F" w:rsidP="007D7B7F">
    <w:pPr>
      <w:pStyle w:val="Footer"/>
      <w:jc w:val="center"/>
      <w:rPr>
        <w:rFonts w:ascii="Arial" w:hAnsi="Arial" w:cs="Arial"/>
        <w:color w:val="FF0000"/>
        <w:sz w:val="18"/>
      </w:rPr>
    </w:pPr>
    <w:r w:rsidRPr="007D7B7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47346" w14:textId="77777777" w:rsidR="009A4CEF" w:rsidRPr="007D7B7F" w:rsidRDefault="007D7B7F" w:rsidP="007D7B7F">
    <w:pPr>
      <w:pStyle w:val="Footer"/>
      <w:jc w:val="center"/>
      <w:rPr>
        <w:rFonts w:ascii="Arial" w:hAnsi="Arial" w:cs="Arial"/>
        <w:color w:val="FF0000"/>
        <w:sz w:val="18"/>
      </w:rPr>
    </w:pPr>
    <w:r w:rsidRPr="007D7B7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44512" w14:textId="77777777" w:rsidR="00F517F7" w:rsidRDefault="00F517F7" w:rsidP="00E9542B">
      <w:r>
        <w:separator/>
      </w:r>
    </w:p>
  </w:footnote>
  <w:footnote w:type="continuationSeparator" w:id="0">
    <w:p w14:paraId="7EA3E8A0" w14:textId="77777777" w:rsidR="00F517F7" w:rsidRDefault="00F517F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D7AE4" w14:textId="77777777" w:rsidR="009A4CEF" w:rsidRDefault="009A4C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70BFD" w14:textId="77777777" w:rsidR="009A4CEF" w:rsidRPr="009A4CEF" w:rsidRDefault="009A4CEF" w:rsidP="009A4CEF">
    <w:pPr>
      <w:pStyle w:val="Header"/>
      <w:jc w:val="center"/>
      <w:rPr>
        <w:rFonts w:ascii="Arial" w:hAnsi="Arial" w:cs="Arial"/>
        <w:color w:val="808080"/>
        <w:sz w:val="20"/>
      </w:rPr>
    </w:pPr>
    <w:r w:rsidRPr="009A4CEF">
      <w:rPr>
        <w:rFonts w:ascii="Arial" w:hAnsi="Arial" w:cs="Arial"/>
        <w:color w:val="808080"/>
        <w:sz w:val="20"/>
      </w:rPr>
      <w:t>VLÁDA ČESKÉ REPUBLIKY</w:t>
    </w:r>
  </w:p>
  <w:p w14:paraId="1ED3ABF9" w14:textId="77777777" w:rsidR="009A4CEF" w:rsidRPr="009A4CEF" w:rsidRDefault="009A4CEF" w:rsidP="009A4CEF">
    <w:pPr>
      <w:pStyle w:val="Header"/>
      <w:jc w:val="center"/>
      <w:rPr>
        <w:rFonts w:ascii="Arial" w:hAnsi="Arial" w:cs="Arial"/>
        <w:color w:val="808080"/>
        <w:sz w:val="20"/>
      </w:rPr>
    </w:pPr>
    <w:r w:rsidRPr="009A4CEF">
      <w:rPr>
        <w:rFonts w:ascii="Arial" w:hAnsi="Arial" w:cs="Arial"/>
        <w:color w:val="808080"/>
        <w:sz w:val="20"/>
      </w:rPr>
      <w:t>záznam z jednání schůze ze dne 9. března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1786D" w14:textId="77777777" w:rsidR="009A4CEF" w:rsidRDefault="009A4C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1092"/>
    <w:rsid w:val="00025581"/>
    <w:rsid w:val="00061A2F"/>
    <w:rsid w:val="001048C6"/>
    <w:rsid w:val="00116E03"/>
    <w:rsid w:val="0018056D"/>
    <w:rsid w:val="001A6345"/>
    <w:rsid w:val="001A707F"/>
    <w:rsid w:val="001E7837"/>
    <w:rsid w:val="001F707A"/>
    <w:rsid w:val="00215A37"/>
    <w:rsid w:val="00252509"/>
    <w:rsid w:val="00254C28"/>
    <w:rsid w:val="00257B3B"/>
    <w:rsid w:val="002B4ABC"/>
    <w:rsid w:val="002B778F"/>
    <w:rsid w:val="002C5552"/>
    <w:rsid w:val="002C7A81"/>
    <w:rsid w:val="002D2B56"/>
    <w:rsid w:val="002E4AEC"/>
    <w:rsid w:val="00305C62"/>
    <w:rsid w:val="00316850"/>
    <w:rsid w:val="0033525A"/>
    <w:rsid w:val="00390E21"/>
    <w:rsid w:val="0042605C"/>
    <w:rsid w:val="00462CF7"/>
    <w:rsid w:val="00472F50"/>
    <w:rsid w:val="004D6F17"/>
    <w:rsid w:val="004E5C9E"/>
    <w:rsid w:val="005070F6"/>
    <w:rsid w:val="00532944"/>
    <w:rsid w:val="005434A4"/>
    <w:rsid w:val="005730E9"/>
    <w:rsid w:val="005814CC"/>
    <w:rsid w:val="005A378F"/>
    <w:rsid w:val="005B5FB2"/>
    <w:rsid w:val="005F570B"/>
    <w:rsid w:val="006072A6"/>
    <w:rsid w:val="00610EF8"/>
    <w:rsid w:val="0062055B"/>
    <w:rsid w:val="006A0944"/>
    <w:rsid w:val="006A2667"/>
    <w:rsid w:val="006C56FC"/>
    <w:rsid w:val="006C61C0"/>
    <w:rsid w:val="00717640"/>
    <w:rsid w:val="00720CB8"/>
    <w:rsid w:val="00740A68"/>
    <w:rsid w:val="00777715"/>
    <w:rsid w:val="007B1245"/>
    <w:rsid w:val="007C3318"/>
    <w:rsid w:val="007D56C6"/>
    <w:rsid w:val="007D7B7F"/>
    <w:rsid w:val="007E01D4"/>
    <w:rsid w:val="007F7931"/>
    <w:rsid w:val="00801C1A"/>
    <w:rsid w:val="00844C6B"/>
    <w:rsid w:val="00866074"/>
    <w:rsid w:val="0088111C"/>
    <w:rsid w:val="0088559F"/>
    <w:rsid w:val="00895CD5"/>
    <w:rsid w:val="008C43C6"/>
    <w:rsid w:val="008C7415"/>
    <w:rsid w:val="008E3525"/>
    <w:rsid w:val="00961EDB"/>
    <w:rsid w:val="009A4CEF"/>
    <w:rsid w:val="009A59D4"/>
    <w:rsid w:val="009C3702"/>
    <w:rsid w:val="009E0735"/>
    <w:rsid w:val="009F4E3E"/>
    <w:rsid w:val="00A1072D"/>
    <w:rsid w:val="00A1437E"/>
    <w:rsid w:val="00A164C6"/>
    <w:rsid w:val="00A47AF2"/>
    <w:rsid w:val="00AE4277"/>
    <w:rsid w:val="00AF2F6F"/>
    <w:rsid w:val="00B57C4D"/>
    <w:rsid w:val="00B664EB"/>
    <w:rsid w:val="00B7099B"/>
    <w:rsid w:val="00B84E60"/>
    <w:rsid w:val="00BF5C86"/>
    <w:rsid w:val="00C04B9C"/>
    <w:rsid w:val="00C04CC8"/>
    <w:rsid w:val="00C04DAA"/>
    <w:rsid w:val="00C2479B"/>
    <w:rsid w:val="00C45231"/>
    <w:rsid w:val="00C518A8"/>
    <w:rsid w:val="00C56B73"/>
    <w:rsid w:val="00C74C9A"/>
    <w:rsid w:val="00C76870"/>
    <w:rsid w:val="00C83C03"/>
    <w:rsid w:val="00CA469E"/>
    <w:rsid w:val="00D013FB"/>
    <w:rsid w:val="00D10CD4"/>
    <w:rsid w:val="00D5539B"/>
    <w:rsid w:val="00D7271D"/>
    <w:rsid w:val="00D72C27"/>
    <w:rsid w:val="00DB16F4"/>
    <w:rsid w:val="00DE0A36"/>
    <w:rsid w:val="00DE3A8F"/>
    <w:rsid w:val="00E2681F"/>
    <w:rsid w:val="00E51A7A"/>
    <w:rsid w:val="00E810A0"/>
    <w:rsid w:val="00E9542B"/>
    <w:rsid w:val="00EA5313"/>
    <w:rsid w:val="00ED1968"/>
    <w:rsid w:val="00ED2D62"/>
    <w:rsid w:val="00EF3B50"/>
    <w:rsid w:val="00F13A68"/>
    <w:rsid w:val="00F33E30"/>
    <w:rsid w:val="00F33E74"/>
    <w:rsid w:val="00F350DF"/>
    <w:rsid w:val="00F45C6D"/>
    <w:rsid w:val="00F517F7"/>
    <w:rsid w:val="00FA370C"/>
    <w:rsid w:val="00FE63CA"/>
    <w:rsid w:val="00FF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FBD0FE7"/>
  <w15:chartTrackingRefBased/>
  <w15:docId w15:val="{B8C189E9-1653-4B31-A508-A650105D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C04B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04B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1795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2016-03-15T07:37:00Z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