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966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5197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E62FB5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A9A12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651ECE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FB780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393B6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52C0CE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977BB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7186E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501B17" w14:textId="77777777" w:rsidR="00717640" w:rsidRPr="004E15A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E15A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2235/16</w:t>
            </w:r>
          </w:p>
        </w:tc>
      </w:tr>
    </w:tbl>
    <w:p w14:paraId="45F8878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7374E5" w14:textId="77777777" w:rsidR="00777715" w:rsidRDefault="00777715" w:rsidP="00777715">
      <w:pPr>
        <w:rPr>
          <w:rFonts w:ascii="Arial" w:hAnsi="Arial" w:cs="Arial"/>
        </w:rPr>
      </w:pPr>
    </w:p>
    <w:p w14:paraId="6A5859E5" w14:textId="77777777" w:rsidR="00D013FB" w:rsidRPr="00E9542B" w:rsidRDefault="00D013FB" w:rsidP="00777715">
      <w:pPr>
        <w:rPr>
          <w:rFonts w:ascii="Arial" w:hAnsi="Arial" w:cs="Arial"/>
        </w:rPr>
      </w:pPr>
    </w:p>
    <w:p w14:paraId="5A7D84D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C5D7C4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976742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E15AB">
        <w:rPr>
          <w:rFonts w:ascii="Arial" w:hAnsi="Arial" w:cs="Arial"/>
          <w:sz w:val="22"/>
          <w:szCs w:val="22"/>
        </w:rPr>
        <w:t>11. května 2016</w:t>
      </w:r>
    </w:p>
    <w:p w14:paraId="605308B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C82E4D8" w14:textId="77777777" w:rsidR="00E2681F" w:rsidRDefault="004E15AB" w:rsidP="004E15A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7492166C" w14:textId="77777777" w:rsidR="004E15AB" w:rsidRDefault="004E15AB" w:rsidP="004E15AB">
      <w:pPr>
        <w:rPr>
          <w:rFonts w:ascii="Arial" w:hAnsi="Arial" w:cs="Arial"/>
          <w:sz w:val="22"/>
          <w:szCs w:val="22"/>
        </w:rPr>
      </w:pPr>
    </w:p>
    <w:p w14:paraId="23731310" w14:textId="77777777" w:rsidR="004E15AB" w:rsidRDefault="004E15AB" w:rsidP="004E15AB">
      <w:pPr>
        <w:rPr>
          <w:rFonts w:ascii="Arial" w:hAnsi="Arial" w:cs="Arial"/>
          <w:sz w:val="22"/>
          <w:szCs w:val="22"/>
        </w:rPr>
      </w:pPr>
    </w:p>
    <w:p w14:paraId="10AF20F6" w14:textId="77777777" w:rsidR="004E15AB" w:rsidRDefault="004E15AB" w:rsidP="004E15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990302C" w14:textId="77777777" w:rsidR="004E15AB" w:rsidRDefault="004E15AB" w:rsidP="004E15AB">
      <w:pPr>
        <w:rPr>
          <w:rFonts w:ascii="Arial" w:hAnsi="Arial" w:cs="Arial"/>
          <w:sz w:val="22"/>
          <w:szCs w:val="22"/>
        </w:rPr>
      </w:pPr>
    </w:p>
    <w:p w14:paraId="1B94C14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4C8A574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187/2006 Sb., o nemocenském pojištění, ve znění pozdějších předpisů, a další související zákony</w:t>
      </w:r>
    </w:p>
    <w:p w14:paraId="10801DFF" w14:textId="77777777" w:rsidR="004E15AB" w:rsidRDefault="004E15AB" w:rsidP="004E15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297/16</w:t>
      </w:r>
    </w:p>
    <w:p w14:paraId="1E0B84B9" w14:textId="77777777" w:rsidR="004E15AB" w:rsidRDefault="004E15AB" w:rsidP="004E15AB">
      <w:pPr>
        <w:ind w:left="708" w:hanging="708"/>
        <w:rPr>
          <w:rFonts w:ascii="Arial" w:hAnsi="Arial" w:cs="Arial"/>
          <w:sz w:val="22"/>
          <w:szCs w:val="22"/>
        </w:rPr>
      </w:pPr>
    </w:p>
    <w:p w14:paraId="3AEF72D1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F148BF4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</w:t>
      </w:r>
    </w:p>
    <w:p w14:paraId="2249C2D2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3A817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nebude v návrhu zákona obsažena navrhovaná změna týkající se ošetřovného podle zadání vlády.</w:t>
      </w:r>
    </w:p>
    <w:p w14:paraId="27143DDE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63A60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nikdo.</w:t>
      </w:r>
    </w:p>
    <w:p w14:paraId="744A65B7" w14:textId="77777777" w:rsidR="004E15AB" w:rsidRDefault="004E15AB" w:rsidP="004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D0C73" w14:textId="77777777" w:rsidR="004E15AB" w:rsidRPr="004E15AB" w:rsidRDefault="004E15AB" w:rsidP="004E15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37212" w14:textId="77777777" w:rsidR="004E15AB" w:rsidRDefault="000D6525" w:rsidP="000D65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příspěvku ke zmírnění sociálních dopadů, souvisejících s restrukturalizací a útlumem činnosti právnických os</w:t>
      </w:r>
      <w:r w:rsidR="005456C7">
        <w:rPr>
          <w:rFonts w:ascii="Arial" w:hAnsi="Arial" w:cs="Arial"/>
          <w:b/>
          <w:sz w:val="22"/>
          <w:szCs w:val="22"/>
        </w:rPr>
        <w:t xml:space="preserve">ob zabývajících se těžbou uhlí </w:t>
      </w:r>
      <w:r>
        <w:rPr>
          <w:rFonts w:ascii="Arial" w:hAnsi="Arial" w:cs="Arial"/>
          <w:b/>
          <w:sz w:val="22"/>
          <w:szCs w:val="22"/>
        </w:rPr>
        <w:t>nebo uranu</w:t>
      </w:r>
    </w:p>
    <w:p w14:paraId="127BCB4C" w14:textId="77777777" w:rsidR="000D6525" w:rsidRDefault="000D6525" w:rsidP="000D65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527/16</w:t>
      </w:r>
    </w:p>
    <w:p w14:paraId="3232E346" w14:textId="77777777" w:rsidR="000D6525" w:rsidRDefault="000D6525" w:rsidP="000D6525">
      <w:pPr>
        <w:ind w:left="708" w:hanging="708"/>
        <w:rPr>
          <w:rFonts w:ascii="Arial" w:hAnsi="Arial" w:cs="Arial"/>
          <w:sz w:val="22"/>
          <w:szCs w:val="22"/>
        </w:rPr>
      </w:pPr>
    </w:p>
    <w:p w14:paraId="6545C4E7" w14:textId="77777777" w:rsidR="000D6525" w:rsidRDefault="000D6525" w:rsidP="000D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podniku DIAMO, státní podnik, materiál předložený ministrem průmyslu a obchodu a přijala</w:t>
      </w:r>
    </w:p>
    <w:p w14:paraId="409FAEE7" w14:textId="77777777" w:rsidR="000D6525" w:rsidRDefault="000D6525" w:rsidP="000D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4905BDB7" w14:textId="77777777" w:rsidR="000D6525" w:rsidRDefault="000D6525" w:rsidP="000D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C0199" w14:textId="77777777" w:rsidR="000D6525" w:rsidRDefault="000D6525" w:rsidP="000D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E64EE9" w14:textId="77777777" w:rsidR="000D6525" w:rsidRDefault="000D6525" w:rsidP="000D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DEBBB" w14:textId="77777777" w:rsidR="000D6525" w:rsidRPr="000D6525" w:rsidRDefault="000D6525" w:rsidP="000D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9296B" w14:textId="77777777" w:rsidR="004E15AB" w:rsidRDefault="00276C07" w:rsidP="00276C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</w:t>
      </w:r>
    </w:p>
    <w:p w14:paraId="18B6C876" w14:textId="77777777" w:rsidR="00276C07" w:rsidRDefault="00276C07" w:rsidP="00276C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526/16</w:t>
      </w:r>
    </w:p>
    <w:p w14:paraId="3735217F" w14:textId="77777777" w:rsidR="005456C7" w:rsidRDefault="005456C7" w:rsidP="00276C0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52DBAF" w14:textId="77777777" w:rsidR="00276C07" w:rsidRDefault="00276C07" w:rsidP="00276C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 již nebude vládě předložen.</w:t>
      </w:r>
    </w:p>
    <w:p w14:paraId="61C2742E" w14:textId="77777777" w:rsidR="00276C07" w:rsidRDefault="00276C07" w:rsidP="00276C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FFDF8" w14:textId="77777777" w:rsidR="005456C7" w:rsidRPr="00276C07" w:rsidRDefault="005456C7" w:rsidP="00276C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F1D90" w14:textId="77777777" w:rsidR="004E15AB" w:rsidRDefault="00A0368D" w:rsidP="00A036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478/2009 Sb., o stanovení některých podmínek pro poskytování podpory na ovoce a zeleninu a výrobky z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ovoce, zeleniny a banánů dětem ve vzdělávacích zařízeních, ve znění nařízení vlády č. 157/2014 Sb.</w:t>
      </w:r>
    </w:p>
    <w:p w14:paraId="304DEA91" w14:textId="77777777" w:rsidR="00A0368D" w:rsidRDefault="00A0368D" w:rsidP="00A036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330/16</w:t>
      </w:r>
    </w:p>
    <w:p w14:paraId="382C7A91" w14:textId="77777777" w:rsidR="005456C7" w:rsidRDefault="005456C7" w:rsidP="00A0368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66E7DE" w14:textId="77777777" w:rsidR="00A0368D" w:rsidRDefault="00A0368D" w:rsidP="00A0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se</w:t>
      </w:r>
      <w:r w:rsidR="005456C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jím bude vláda zabývat na jednání své schůze dne 18. května 2016. </w:t>
      </w:r>
    </w:p>
    <w:p w14:paraId="0FD9E54D" w14:textId="77777777" w:rsidR="00A0368D" w:rsidRDefault="00A0368D" w:rsidP="00A03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E708C" w14:textId="77777777" w:rsidR="00A0368D" w:rsidRPr="00A0368D" w:rsidRDefault="00A0368D" w:rsidP="00A03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07FD4" w14:textId="77777777" w:rsidR="004E15AB" w:rsidRDefault="00660734" w:rsidP="006607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finančních limitů pro účely zákona o zadávání veřejných zakázek</w:t>
      </w:r>
    </w:p>
    <w:p w14:paraId="71E4C11A" w14:textId="77777777" w:rsidR="00660734" w:rsidRDefault="00660734" w:rsidP="006607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274/16</w:t>
      </w:r>
    </w:p>
    <w:p w14:paraId="6FD10185" w14:textId="77777777" w:rsidR="00660734" w:rsidRDefault="00660734" w:rsidP="00660734">
      <w:pPr>
        <w:ind w:left="708" w:hanging="708"/>
        <w:rPr>
          <w:rFonts w:ascii="Arial" w:hAnsi="Arial" w:cs="Arial"/>
          <w:sz w:val="22"/>
          <w:szCs w:val="22"/>
        </w:rPr>
      </w:pPr>
    </w:p>
    <w:p w14:paraId="40344DEB" w14:textId="77777777" w:rsidR="00660734" w:rsidRDefault="00660734" w:rsidP="006607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19DFAED" w14:textId="77777777" w:rsidR="00660734" w:rsidRDefault="00660734" w:rsidP="006607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14B025AD" w14:textId="77777777" w:rsidR="00660734" w:rsidRDefault="00660734" w:rsidP="006607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20D94" w14:textId="77777777" w:rsidR="00660734" w:rsidRDefault="00660734" w:rsidP="006607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EFB54B" w14:textId="77777777" w:rsidR="00660734" w:rsidRDefault="00660734" w:rsidP="006607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ABF82" w14:textId="77777777" w:rsidR="00660734" w:rsidRPr="00660734" w:rsidRDefault="00660734" w:rsidP="006607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1C015" w14:textId="77777777" w:rsidR="004E15AB" w:rsidRDefault="00987EB4" w:rsidP="00987E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stanovení závazných zadávacích podmínek pro veřejné zakázky na pořízení silničních vozidel</w:t>
      </w:r>
    </w:p>
    <w:p w14:paraId="2E12C803" w14:textId="77777777" w:rsidR="00987EB4" w:rsidRDefault="00987EB4" w:rsidP="00987E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303/16</w:t>
      </w:r>
    </w:p>
    <w:p w14:paraId="218FE186" w14:textId="77777777" w:rsidR="00987EB4" w:rsidRDefault="00987EB4" w:rsidP="00987EB4">
      <w:pPr>
        <w:ind w:left="708" w:hanging="708"/>
        <w:rPr>
          <w:rFonts w:ascii="Arial" w:hAnsi="Arial" w:cs="Arial"/>
          <w:sz w:val="22"/>
          <w:szCs w:val="22"/>
        </w:rPr>
      </w:pPr>
    </w:p>
    <w:p w14:paraId="27CBA1A1" w14:textId="77777777" w:rsidR="00987EB4" w:rsidRDefault="00987EB4" w:rsidP="0098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A04700F" w14:textId="77777777" w:rsidR="00987EB4" w:rsidRDefault="00987EB4" w:rsidP="0098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274BCFBC" w14:textId="77777777" w:rsidR="00987EB4" w:rsidRDefault="00987EB4" w:rsidP="0098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D226F" w14:textId="77777777" w:rsidR="00987EB4" w:rsidRDefault="00987EB4" w:rsidP="0098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CECC92" w14:textId="77777777" w:rsidR="00987EB4" w:rsidRDefault="00987EB4" w:rsidP="0098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AEB7C" w14:textId="77777777" w:rsidR="00987EB4" w:rsidRPr="00987EB4" w:rsidRDefault="00987EB4" w:rsidP="00987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8C3D9" w14:textId="77777777" w:rsidR="004E15AB" w:rsidRDefault="004F499C" w:rsidP="004F49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Marty Semelové, Hany Aulické Jírovcové, Aleny Nohavové, Soni Markové, Miroslava Opálky, Pavla Kováčika, Zdeňka Ondráčka a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Leo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Luzara na vydání zákona o náhradním výživném a o změně některých souvisejících zákonů (zákon o náhradním výživném) (sněmovní tisk č. 780)</w:t>
      </w:r>
    </w:p>
    <w:p w14:paraId="52FE2077" w14:textId="77777777" w:rsidR="004F499C" w:rsidRDefault="004F499C" w:rsidP="004F49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551/16</w:t>
      </w:r>
    </w:p>
    <w:p w14:paraId="7A305DC1" w14:textId="77777777" w:rsidR="004F499C" w:rsidRDefault="004F499C" w:rsidP="004F499C">
      <w:pPr>
        <w:ind w:left="708" w:hanging="708"/>
        <w:rPr>
          <w:rFonts w:ascii="Arial" w:hAnsi="Arial" w:cs="Arial"/>
          <w:sz w:val="22"/>
          <w:szCs w:val="22"/>
        </w:rPr>
      </w:pPr>
    </w:p>
    <w:p w14:paraId="2C899DDD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456C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679FEBA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012DFE70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6D27F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3B463ABD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8397B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10 a proti nikdo.</w:t>
      </w:r>
    </w:p>
    <w:p w14:paraId="3DD1EED6" w14:textId="77777777" w:rsidR="004F499C" w:rsidRDefault="004F499C" w:rsidP="004F4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468B3" w14:textId="77777777" w:rsidR="004F499C" w:rsidRDefault="004F499C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17684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C7779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04EC7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AD866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C8C10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5EE77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A5553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821FF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D3377" w14:textId="77777777" w:rsidR="005456C7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C3192" w14:textId="77777777" w:rsidR="005456C7" w:rsidRPr="004F499C" w:rsidRDefault="005456C7" w:rsidP="004F49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6A9F8" w14:textId="77777777" w:rsidR="004E15AB" w:rsidRDefault="000F7E18" w:rsidP="000F7E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Vojtěcha Filipa, Stanislava Grospiče, Miloslavy Vostré, Zuzky Bebarové Rujbrové, Jaroslava Borky, Zdeňka Ondráčka a dalších na vydání zákona o Pražském hradu (sněmovní tisk č. 781)</w:t>
      </w:r>
    </w:p>
    <w:p w14:paraId="01537992" w14:textId="77777777" w:rsidR="000F7E18" w:rsidRDefault="000F7E18" w:rsidP="000F7E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552/16</w:t>
      </w:r>
    </w:p>
    <w:p w14:paraId="7A6B8DC8" w14:textId="77777777" w:rsidR="000F7E18" w:rsidRDefault="000F7E18" w:rsidP="000F7E18">
      <w:pPr>
        <w:ind w:left="708" w:hanging="708"/>
        <w:rPr>
          <w:rFonts w:ascii="Arial" w:hAnsi="Arial" w:cs="Arial"/>
          <w:sz w:val="22"/>
          <w:szCs w:val="22"/>
        </w:rPr>
      </w:pPr>
    </w:p>
    <w:p w14:paraId="0B2B3742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456C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3F398E6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033D72B2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5C08C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4598A94E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3FC24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0CACA6" w14:textId="77777777" w:rsidR="000F7E18" w:rsidRDefault="000F7E18" w:rsidP="000F7E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81F4B" w14:textId="77777777" w:rsidR="000F7E18" w:rsidRPr="000F7E18" w:rsidRDefault="000F7E18" w:rsidP="000F7E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5428F" w14:textId="77777777" w:rsidR="004E15AB" w:rsidRDefault="009567BD" w:rsidP="009567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střednědobých výdajových rámců na léta 2017 až 2019</w:t>
      </w:r>
    </w:p>
    <w:p w14:paraId="16373846" w14:textId="77777777" w:rsidR="009567BD" w:rsidRDefault="009567BD" w:rsidP="009567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474/16</w:t>
      </w:r>
    </w:p>
    <w:p w14:paraId="5F76A47A" w14:textId="77777777" w:rsidR="005456C7" w:rsidRDefault="005456C7" w:rsidP="009567B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90CE5C" w14:textId="77777777" w:rsidR="009567BD" w:rsidRDefault="009567BD" w:rsidP="00956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toto projednávání dokončí na jednání své</w:t>
      </w:r>
      <w:r w:rsidR="00C262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schůze dne 30. května 2016.</w:t>
      </w:r>
    </w:p>
    <w:p w14:paraId="7F498ACA" w14:textId="77777777" w:rsidR="009567BD" w:rsidRDefault="009567BD" w:rsidP="00956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E72C0" w14:textId="77777777" w:rsidR="009567BD" w:rsidRDefault="009567BD" w:rsidP="00956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96503E6" w14:textId="77777777" w:rsidR="009567BD" w:rsidRDefault="009567BD" w:rsidP="00956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3415B" w14:textId="77777777" w:rsidR="009567BD" w:rsidRPr="009567BD" w:rsidRDefault="009567BD" w:rsidP="00956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F1FBE" w14:textId="77777777" w:rsidR="004E15AB" w:rsidRDefault="00B821AE" w:rsidP="00B821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Konvergenční program České republiky (duben 2016)</w:t>
      </w:r>
    </w:p>
    <w:p w14:paraId="45719424" w14:textId="77777777" w:rsidR="00B821AE" w:rsidRDefault="00B821AE" w:rsidP="00B821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493/16</w:t>
      </w:r>
    </w:p>
    <w:p w14:paraId="314CF3EF" w14:textId="77777777" w:rsidR="00B821AE" w:rsidRDefault="00B821AE" w:rsidP="00B821AE">
      <w:pPr>
        <w:ind w:left="708" w:hanging="708"/>
        <w:rPr>
          <w:rFonts w:ascii="Arial" w:hAnsi="Arial" w:cs="Arial"/>
          <w:sz w:val="22"/>
          <w:szCs w:val="22"/>
        </w:rPr>
      </w:pPr>
    </w:p>
    <w:p w14:paraId="7036DCE8" w14:textId="77777777" w:rsidR="00B821AE" w:rsidRDefault="00B821AE" w:rsidP="00B82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5456C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3C59C42" w14:textId="77777777" w:rsidR="00B821AE" w:rsidRDefault="00B821AE" w:rsidP="00B82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4F0839B6" w14:textId="77777777" w:rsidR="00B821AE" w:rsidRDefault="00B821AE" w:rsidP="00B82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ADBA1" w14:textId="77777777" w:rsidR="00B821AE" w:rsidRDefault="00B821AE" w:rsidP="00B82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4E8612B" w14:textId="77777777" w:rsidR="00B821AE" w:rsidRDefault="00B821AE" w:rsidP="00B82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47282" w14:textId="77777777" w:rsidR="00B821AE" w:rsidRPr="00B821AE" w:rsidRDefault="00B821AE" w:rsidP="00B82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9AE6F" w14:textId="77777777" w:rsidR="004E15AB" w:rsidRDefault="00E041DE" w:rsidP="00E041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Postup orgánů státní báňské správy při vyhlášení insolvence společnosti OKD, a.s.</w:t>
      </w:r>
    </w:p>
    <w:p w14:paraId="22759D8F" w14:textId="77777777" w:rsidR="00E041DE" w:rsidRDefault="00E041DE" w:rsidP="00E041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556/16</w:t>
      </w:r>
    </w:p>
    <w:p w14:paraId="152A4A7F" w14:textId="77777777" w:rsidR="005456C7" w:rsidRDefault="005456C7" w:rsidP="00E041D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78B1EC" w14:textId="77777777" w:rsidR="00E041DE" w:rsidRDefault="00E041DE" w:rsidP="00E04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</w:t>
      </w:r>
      <w:r w:rsidR="005456C7">
        <w:rPr>
          <w:rFonts w:ascii="Arial" w:hAnsi="Arial" w:cs="Arial"/>
          <w:sz w:val="22"/>
          <w:szCs w:val="22"/>
        </w:rPr>
        <w:t xml:space="preserve"> seznámila za účasti </w:t>
      </w:r>
      <w:r>
        <w:rPr>
          <w:rFonts w:ascii="Arial" w:hAnsi="Arial" w:cs="Arial"/>
          <w:sz w:val="22"/>
          <w:szCs w:val="22"/>
        </w:rPr>
        <w:t>předsedy Českého báňského úřadu s informacemi uvedenými  v materiálu předloženém ministrem průmyslu a obchodu a předsedou Českého báňského úřadu a s jejich doplňujícími ústními informacemi.</w:t>
      </w:r>
    </w:p>
    <w:p w14:paraId="3B4E5EA9" w14:textId="77777777" w:rsidR="00E041DE" w:rsidRDefault="00E041DE" w:rsidP="00E04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24E83" w14:textId="77777777" w:rsidR="00E041DE" w:rsidRPr="00E041DE" w:rsidRDefault="00E041DE" w:rsidP="00E041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ADE9E" w14:textId="77777777" w:rsidR="004E15AB" w:rsidRDefault="00BE7FCE" w:rsidP="00BE7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řešení dopadů útlumu těžby černého uhlí, a to zaměstnáním části zaměstnanců propuštěných těžební společností OKD, a.s., státním podnikem DIAMO</w:t>
      </w:r>
    </w:p>
    <w:p w14:paraId="7A9B23DE" w14:textId="77777777" w:rsidR="00BE7FCE" w:rsidRDefault="00BE7FCE" w:rsidP="00BE7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528/16</w:t>
      </w:r>
    </w:p>
    <w:p w14:paraId="2CBBFF00" w14:textId="77777777" w:rsidR="005456C7" w:rsidRDefault="005456C7" w:rsidP="00BE7F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326683" w14:textId="77777777" w:rsidR="00BE7FCE" w:rsidRDefault="00BE7FCE" w:rsidP="00B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jednání.</w:t>
      </w:r>
    </w:p>
    <w:p w14:paraId="7F937C50" w14:textId="77777777" w:rsidR="00BE7FCE" w:rsidRDefault="00BE7FCE" w:rsidP="00B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50943" w14:textId="77777777" w:rsidR="00BE7FCE" w:rsidRDefault="00BE7FCE" w:rsidP="00B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14773" w14:textId="77777777" w:rsidR="005456C7" w:rsidRDefault="005456C7" w:rsidP="00B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EE723" w14:textId="77777777" w:rsidR="005456C7" w:rsidRDefault="005456C7" w:rsidP="00B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5F3D2" w14:textId="77777777" w:rsidR="005456C7" w:rsidRDefault="005456C7" w:rsidP="00B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78B6B" w14:textId="77777777" w:rsidR="005456C7" w:rsidRPr="00BE7FCE" w:rsidRDefault="005456C7" w:rsidP="00B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C5053" w14:textId="77777777" w:rsidR="004E15AB" w:rsidRDefault="0019387D" w:rsidP="001938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v programovém období let 2014 až 2020 za rok 2015</w:t>
      </w:r>
    </w:p>
    <w:p w14:paraId="262272CB" w14:textId="77777777" w:rsidR="0019387D" w:rsidRDefault="0019387D" w:rsidP="001938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539/16</w:t>
      </w:r>
    </w:p>
    <w:p w14:paraId="129AAC4B" w14:textId="77777777" w:rsidR="0019387D" w:rsidRDefault="0019387D" w:rsidP="0019387D">
      <w:pPr>
        <w:ind w:left="708" w:hanging="708"/>
        <w:rPr>
          <w:rFonts w:ascii="Arial" w:hAnsi="Arial" w:cs="Arial"/>
          <w:sz w:val="22"/>
          <w:szCs w:val="22"/>
        </w:rPr>
      </w:pPr>
    </w:p>
    <w:p w14:paraId="52D064DB" w14:textId="77777777" w:rsidR="0019387D" w:rsidRDefault="0019387D" w:rsidP="00193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</w:t>
      </w:r>
      <w:r w:rsidR="005456C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yní pro místní rozvoj a přijala</w:t>
      </w:r>
    </w:p>
    <w:p w14:paraId="1FB9F476" w14:textId="77777777" w:rsidR="0019387D" w:rsidRDefault="0019387D" w:rsidP="00193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3BE4109C" w14:textId="77777777" w:rsidR="0019387D" w:rsidRDefault="0019387D" w:rsidP="00193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DFDEC" w14:textId="77777777" w:rsidR="0019387D" w:rsidRDefault="0019387D" w:rsidP="00193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BE32AFD" w14:textId="77777777" w:rsidR="0019387D" w:rsidRDefault="0019387D" w:rsidP="00193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50719" w14:textId="77777777" w:rsidR="0019387D" w:rsidRPr="0019387D" w:rsidRDefault="0019387D" w:rsidP="001938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E2619" w14:textId="77777777" w:rsidR="004E15AB" w:rsidRDefault="001643A5" w:rsidP="001643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Harmonogram informování vlády v roce 2016 o průběhu dočerpání fondů Evropské unie v programovém období let 2007 až 2013</w:t>
      </w:r>
    </w:p>
    <w:p w14:paraId="2AA842A8" w14:textId="77777777" w:rsidR="001643A5" w:rsidRDefault="001643A5" w:rsidP="001643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532/16</w:t>
      </w:r>
    </w:p>
    <w:p w14:paraId="1411FC01" w14:textId="77777777" w:rsidR="001643A5" w:rsidRDefault="001643A5" w:rsidP="001643A5">
      <w:pPr>
        <w:ind w:left="708" w:hanging="708"/>
        <w:rPr>
          <w:rFonts w:ascii="Arial" w:hAnsi="Arial" w:cs="Arial"/>
          <w:sz w:val="22"/>
          <w:szCs w:val="22"/>
        </w:rPr>
      </w:pPr>
    </w:p>
    <w:p w14:paraId="10FD6518" w14:textId="77777777" w:rsidR="001643A5" w:rsidRDefault="001643A5" w:rsidP="00164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41BFC12" w14:textId="77777777" w:rsidR="001643A5" w:rsidRDefault="001643A5" w:rsidP="00164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20A21AC7" w14:textId="77777777" w:rsidR="001643A5" w:rsidRDefault="001643A5" w:rsidP="00164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0EC7" w14:textId="77777777" w:rsidR="001643A5" w:rsidRDefault="001643A5" w:rsidP="00164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458A88" w14:textId="77777777" w:rsidR="001643A5" w:rsidRDefault="001643A5" w:rsidP="00164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083FC" w14:textId="77777777" w:rsidR="001643A5" w:rsidRPr="001643A5" w:rsidRDefault="001643A5" w:rsidP="001643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428B3" w14:textId="77777777" w:rsidR="004E15AB" w:rsidRDefault="0058372D" w:rsidP="005837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rozdělení podniku Česká pošta, s. p., odštěpením Odštěpného závodu ICT služby</w:t>
      </w:r>
    </w:p>
    <w:p w14:paraId="5D0A1FCF" w14:textId="77777777" w:rsidR="0058372D" w:rsidRDefault="0058372D" w:rsidP="005837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543/16</w:t>
      </w:r>
    </w:p>
    <w:p w14:paraId="68733EA9" w14:textId="77777777" w:rsidR="0058372D" w:rsidRDefault="0058372D" w:rsidP="0058372D">
      <w:pPr>
        <w:ind w:left="708" w:hanging="708"/>
        <w:rPr>
          <w:rFonts w:ascii="Arial" w:hAnsi="Arial" w:cs="Arial"/>
          <w:sz w:val="22"/>
          <w:szCs w:val="22"/>
        </w:rPr>
      </w:pPr>
    </w:p>
    <w:p w14:paraId="2837B9E7" w14:textId="77777777" w:rsidR="0058372D" w:rsidRDefault="0058372D" w:rsidP="00583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CE3AAF5" w14:textId="77777777" w:rsidR="0058372D" w:rsidRDefault="0058372D" w:rsidP="00583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45226341" w14:textId="77777777" w:rsidR="0058372D" w:rsidRDefault="0058372D" w:rsidP="00583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67DF8" w14:textId="77777777" w:rsidR="0058372D" w:rsidRDefault="0058372D" w:rsidP="00583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525B6643" w14:textId="77777777" w:rsidR="0058372D" w:rsidRDefault="0058372D" w:rsidP="005837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F0A02" w14:textId="77777777" w:rsidR="0058372D" w:rsidRPr="0058372D" w:rsidRDefault="0058372D" w:rsidP="005837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FB743" w14:textId="77777777" w:rsidR="004E15AB" w:rsidRDefault="000B7ED7" w:rsidP="000B7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zřízení Mobilní jednotky služby cizinecké policie </w:t>
      </w:r>
    </w:p>
    <w:p w14:paraId="36863239" w14:textId="77777777" w:rsidR="000B7ED7" w:rsidRDefault="000B7ED7" w:rsidP="000B7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555/16</w:t>
      </w:r>
    </w:p>
    <w:p w14:paraId="554186FA" w14:textId="77777777" w:rsidR="000B7ED7" w:rsidRDefault="000B7ED7" w:rsidP="000B7ED7">
      <w:pPr>
        <w:ind w:left="708" w:hanging="708"/>
        <w:rPr>
          <w:rFonts w:ascii="Arial" w:hAnsi="Arial" w:cs="Arial"/>
          <w:sz w:val="22"/>
          <w:szCs w:val="22"/>
        </w:rPr>
      </w:pPr>
    </w:p>
    <w:p w14:paraId="4DE40F98" w14:textId="77777777" w:rsidR="000B7ED7" w:rsidRDefault="000B7ED7" w:rsidP="000B7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1370DD7" w14:textId="77777777" w:rsidR="000B7ED7" w:rsidRDefault="000B7ED7" w:rsidP="000B7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781ABFDA" w14:textId="77777777" w:rsidR="000B7ED7" w:rsidRDefault="000B7ED7" w:rsidP="000B7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F0ABA" w14:textId="77777777" w:rsidR="000B7ED7" w:rsidRDefault="000B7ED7" w:rsidP="000B7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8B5736" w14:textId="77777777" w:rsidR="000B7ED7" w:rsidRDefault="000B7ED7" w:rsidP="000B7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DA40F" w14:textId="77777777" w:rsidR="000B7ED7" w:rsidRPr="000B7ED7" w:rsidRDefault="000B7ED7" w:rsidP="000B7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BAD71" w14:textId="77777777" w:rsidR="004E15AB" w:rsidRDefault="00A90953" w:rsidP="00A90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Programu státní podpory festivalů profesionálního umění </w:t>
      </w:r>
    </w:p>
    <w:p w14:paraId="4929814C" w14:textId="77777777" w:rsidR="00A90953" w:rsidRDefault="00A90953" w:rsidP="00A90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533/16</w:t>
      </w:r>
    </w:p>
    <w:p w14:paraId="585211C1" w14:textId="77777777" w:rsidR="00A90953" w:rsidRDefault="00A90953" w:rsidP="00A90953">
      <w:pPr>
        <w:ind w:left="708" w:hanging="708"/>
        <w:rPr>
          <w:rFonts w:ascii="Arial" w:hAnsi="Arial" w:cs="Arial"/>
          <w:sz w:val="22"/>
          <w:szCs w:val="22"/>
        </w:rPr>
      </w:pPr>
    </w:p>
    <w:p w14:paraId="5F800E73" w14:textId="77777777" w:rsidR="00A90953" w:rsidRDefault="00A90953" w:rsidP="00A90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EB73CD9" w14:textId="77777777" w:rsidR="00A90953" w:rsidRDefault="00A90953" w:rsidP="00A90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66A64053" w14:textId="77777777" w:rsidR="00A90953" w:rsidRDefault="00A90953" w:rsidP="00A90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E94C9" w14:textId="77777777" w:rsidR="00A90953" w:rsidRDefault="00A90953" w:rsidP="00A90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9E9452" w14:textId="77777777" w:rsidR="00A90953" w:rsidRDefault="00A90953" w:rsidP="00A90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CFB90" w14:textId="77777777" w:rsidR="00A90953" w:rsidRDefault="00A90953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B7AC3" w14:textId="77777777" w:rsidR="005456C7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14E33" w14:textId="77777777" w:rsidR="005456C7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1DFAE" w14:textId="77777777" w:rsidR="005456C7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EF84B" w14:textId="77777777" w:rsidR="005456C7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8262B" w14:textId="77777777" w:rsidR="005456C7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D200F" w14:textId="77777777" w:rsidR="005456C7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38A29" w14:textId="77777777" w:rsidR="005456C7" w:rsidRPr="00A90953" w:rsidRDefault="005456C7" w:rsidP="00A90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80EE6" w14:textId="77777777" w:rsidR="004E15AB" w:rsidRDefault="007A76F0" w:rsidP="007A76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Revize úkolů vyplývajících z usnesení vlády týkajících se integrace romské menšiny</w:t>
      </w:r>
    </w:p>
    <w:p w14:paraId="1D207CC0" w14:textId="77777777" w:rsidR="007A76F0" w:rsidRDefault="007A76F0" w:rsidP="007A76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535/16</w:t>
      </w:r>
    </w:p>
    <w:p w14:paraId="025E9A82" w14:textId="77777777" w:rsidR="007A76F0" w:rsidRDefault="007A76F0" w:rsidP="007A76F0">
      <w:pPr>
        <w:ind w:left="708" w:hanging="708"/>
        <w:rPr>
          <w:rFonts w:ascii="Arial" w:hAnsi="Arial" w:cs="Arial"/>
          <w:sz w:val="22"/>
          <w:szCs w:val="22"/>
        </w:rPr>
      </w:pPr>
    </w:p>
    <w:p w14:paraId="025A2F05" w14:textId="77777777" w:rsidR="007A76F0" w:rsidRDefault="007A76F0" w:rsidP="007A7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456C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8CA725D" w14:textId="77777777" w:rsidR="007A76F0" w:rsidRDefault="007A76F0" w:rsidP="007A7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69923651" w14:textId="77777777" w:rsidR="007A76F0" w:rsidRDefault="007A76F0" w:rsidP="007A7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AA023" w14:textId="77777777" w:rsidR="007A76F0" w:rsidRDefault="007A76F0" w:rsidP="007A7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1E28F8" w14:textId="77777777" w:rsidR="007A76F0" w:rsidRDefault="007A76F0" w:rsidP="007A7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68C29" w14:textId="77777777" w:rsidR="007A76F0" w:rsidRPr="007A76F0" w:rsidRDefault="007A76F0" w:rsidP="007A76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BC11B" w14:textId="77777777" w:rsidR="004E15AB" w:rsidRDefault="00856D97" w:rsidP="00856D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Významná veřejná zakázka v oblasti obrany nebo bezpečnosti Servisní podpora letounů L-39 a L-159</w:t>
      </w:r>
    </w:p>
    <w:p w14:paraId="76FC1C32" w14:textId="77777777" w:rsidR="00856D97" w:rsidRDefault="00856D97" w:rsidP="00856D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548/16</w:t>
      </w:r>
    </w:p>
    <w:p w14:paraId="40D29FE0" w14:textId="77777777" w:rsidR="00856D97" w:rsidRDefault="00856D97" w:rsidP="00856D97">
      <w:pPr>
        <w:ind w:left="708" w:hanging="708"/>
        <w:rPr>
          <w:rFonts w:ascii="Arial" w:hAnsi="Arial" w:cs="Arial"/>
          <w:sz w:val="22"/>
          <w:szCs w:val="22"/>
        </w:rPr>
      </w:pPr>
    </w:p>
    <w:p w14:paraId="6B4C3C00" w14:textId="77777777" w:rsidR="00856D97" w:rsidRDefault="00856D97" w:rsidP="00856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6A6ADDB" w14:textId="77777777" w:rsidR="00856D97" w:rsidRDefault="00856D97" w:rsidP="00856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23688D17" w14:textId="77777777" w:rsidR="00856D97" w:rsidRDefault="00856D97" w:rsidP="00856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97FB9" w14:textId="77777777" w:rsidR="00856D97" w:rsidRDefault="00856D97" w:rsidP="00856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A5CA48" w14:textId="77777777" w:rsidR="00856D97" w:rsidRDefault="00856D97" w:rsidP="00856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DD931" w14:textId="77777777" w:rsidR="00856D97" w:rsidRPr="00856D97" w:rsidRDefault="00856D97" w:rsidP="00856D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1E6A5" w14:textId="77777777" w:rsidR="004E15AB" w:rsidRDefault="00F00385" w:rsidP="00F00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2015 (ve srovnání s rokem 2014)</w:t>
      </w:r>
    </w:p>
    <w:p w14:paraId="064A2A7A" w14:textId="77777777" w:rsidR="00F00385" w:rsidRDefault="00F00385" w:rsidP="00F003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523/16</w:t>
      </w:r>
    </w:p>
    <w:p w14:paraId="664C3853" w14:textId="77777777" w:rsidR="00F00385" w:rsidRDefault="00F00385" w:rsidP="00F00385">
      <w:pPr>
        <w:ind w:left="708" w:hanging="708"/>
        <w:rPr>
          <w:rFonts w:ascii="Arial" w:hAnsi="Arial" w:cs="Arial"/>
          <w:sz w:val="22"/>
          <w:szCs w:val="22"/>
        </w:rPr>
      </w:pPr>
    </w:p>
    <w:p w14:paraId="1519B63A" w14:textId="77777777" w:rsidR="00F00385" w:rsidRDefault="00F00385" w:rsidP="00F00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6707C08" w14:textId="77777777" w:rsidR="00F00385" w:rsidRDefault="00F00385" w:rsidP="00F00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7452F1C8" w14:textId="77777777" w:rsidR="00F00385" w:rsidRDefault="00F00385" w:rsidP="00F00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26C4F" w14:textId="77777777" w:rsidR="00F00385" w:rsidRDefault="00F00385" w:rsidP="00F00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D1E6D8" w14:textId="77777777" w:rsidR="00F00385" w:rsidRDefault="00F00385" w:rsidP="00F00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1C5A3" w14:textId="77777777" w:rsidR="00F00385" w:rsidRPr="00F00385" w:rsidRDefault="00F00385" w:rsidP="00F00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7B789" w14:textId="77777777" w:rsidR="004E15AB" w:rsidRDefault="00F3354F" w:rsidP="00F335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extremismu na území České republiky v roce 2015, Vyhodnocení koncepce boje proti extremismu pro rok 2015 a Koncepce boje proti extremismu pro rok 2016</w:t>
      </w:r>
    </w:p>
    <w:p w14:paraId="5C28DAE2" w14:textId="77777777" w:rsidR="00F3354F" w:rsidRDefault="00F3354F" w:rsidP="00F335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524/16</w:t>
      </w:r>
    </w:p>
    <w:p w14:paraId="26620152" w14:textId="77777777" w:rsidR="00F3354F" w:rsidRDefault="00F3354F" w:rsidP="00F3354F">
      <w:pPr>
        <w:ind w:left="708" w:hanging="708"/>
        <w:rPr>
          <w:rFonts w:ascii="Arial" w:hAnsi="Arial" w:cs="Arial"/>
          <w:sz w:val="22"/>
          <w:szCs w:val="22"/>
        </w:rPr>
      </w:pPr>
    </w:p>
    <w:p w14:paraId="18D96BE0" w14:textId="77777777" w:rsidR="00F3354F" w:rsidRDefault="00F3354F" w:rsidP="00F33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80C35FB" w14:textId="77777777" w:rsidR="00F3354F" w:rsidRDefault="00F3354F" w:rsidP="00F33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377FD492" w14:textId="77777777" w:rsidR="00F3354F" w:rsidRDefault="00F3354F" w:rsidP="00F33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ABE94" w14:textId="77777777" w:rsidR="00F3354F" w:rsidRDefault="00F3354F" w:rsidP="00F33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3E0FEE" w14:textId="77777777" w:rsidR="00F3354F" w:rsidRDefault="00F3354F" w:rsidP="00F33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5E0F9" w14:textId="77777777" w:rsidR="00F3354F" w:rsidRPr="00F3354F" w:rsidRDefault="00F3354F" w:rsidP="00F33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47D2F" w14:textId="77777777" w:rsidR="004E15AB" w:rsidRDefault="00E16F06" w:rsidP="00E16F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plnění Národního schengenského plánu ke dni 31. prosince 2015</w:t>
      </w:r>
    </w:p>
    <w:p w14:paraId="64034DE9" w14:textId="77777777" w:rsidR="00E16F06" w:rsidRDefault="00E16F06" w:rsidP="00E16F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521/16</w:t>
      </w:r>
    </w:p>
    <w:p w14:paraId="6DD0DBAD" w14:textId="77777777" w:rsidR="00E16F06" w:rsidRDefault="00E16F06" w:rsidP="00E16F06">
      <w:pPr>
        <w:ind w:left="708" w:hanging="708"/>
        <w:rPr>
          <w:rFonts w:ascii="Arial" w:hAnsi="Arial" w:cs="Arial"/>
          <w:sz w:val="22"/>
          <w:szCs w:val="22"/>
        </w:rPr>
      </w:pPr>
    </w:p>
    <w:p w14:paraId="00887B9B" w14:textId="77777777" w:rsidR="00E16F06" w:rsidRDefault="00E16F06" w:rsidP="00E16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EFA9140" w14:textId="77777777" w:rsidR="00E16F06" w:rsidRDefault="00E16F06" w:rsidP="00E16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3DA2F09C" w14:textId="77777777" w:rsidR="00E16F06" w:rsidRDefault="00E16F06" w:rsidP="00E16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56408" w14:textId="77777777" w:rsidR="00E16F06" w:rsidRDefault="00E16F06" w:rsidP="00E16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0B507D" w14:textId="77777777" w:rsidR="00E16F06" w:rsidRDefault="00E16F06" w:rsidP="00E16F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B8D20" w14:textId="77777777" w:rsidR="00E16F06" w:rsidRDefault="00E16F06" w:rsidP="00E16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1C391" w14:textId="77777777" w:rsidR="005456C7" w:rsidRDefault="005456C7" w:rsidP="00E16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85B55" w14:textId="77777777" w:rsidR="005456C7" w:rsidRDefault="005456C7" w:rsidP="00E16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4948F" w14:textId="77777777" w:rsidR="005456C7" w:rsidRPr="00E16F06" w:rsidRDefault="005456C7" w:rsidP="00E16F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41321" w14:textId="77777777" w:rsidR="004E15AB" w:rsidRDefault="00F31B6A" w:rsidP="00F31B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plnění úkolů z Koncepce bydlení České republiky do roku 2020 za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2015</w:t>
      </w:r>
    </w:p>
    <w:p w14:paraId="4D2EC961" w14:textId="77777777" w:rsidR="00F31B6A" w:rsidRDefault="00F31B6A" w:rsidP="00F31B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536/16</w:t>
      </w:r>
    </w:p>
    <w:p w14:paraId="16F079C3" w14:textId="77777777" w:rsidR="00F31B6A" w:rsidRDefault="00F31B6A" w:rsidP="00F31B6A">
      <w:pPr>
        <w:ind w:left="708" w:hanging="708"/>
        <w:rPr>
          <w:rFonts w:ascii="Arial" w:hAnsi="Arial" w:cs="Arial"/>
          <w:sz w:val="22"/>
          <w:szCs w:val="22"/>
        </w:rPr>
      </w:pPr>
    </w:p>
    <w:p w14:paraId="227BFA6B" w14:textId="77777777" w:rsidR="00F31B6A" w:rsidRDefault="00F31B6A" w:rsidP="00F31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942A6C7" w14:textId="77777777" w:rsidR="00F31B6A" w:rsidRDefault="00F31B6A" w:rsidP="00F31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5D04D3D8" w14:textId="77777777" w:rsidR="00F31B6A" w:rsidRDefault="00F31B6A" w:rsidP="00F31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FDE1D" w14:textId="77777777" w:rsidR="00F31B6A" w:rsidRDefault="00F31B6A" w:rsidP="00F31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38AD71" w14:textId="77777777" w:rsidR="00F31B6A" w:rsidRDefault="00F31B6A" w:rsidP="00F31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296A7" w14:textId="77777777" w:rsidR="00F31B6A" w:rsidRPr="00F31B6A" w:rsidRDefault="00F31B6A" w:rsidP="00F31B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A4CE6" w14:textId="77777777" w:rsidR="004E15AB" w:rsidRDefault="001F1D50" w:rsidP="001F1D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 w:rsidR="005456C7">
        <w:rPr>
          <w:rFonts w:ascii="Arial" w:hAnsi="Arial" w:cs="Arial"/>
          <w:b/>
          <w:sz w:val="22"/>
          <w:szCs w:val="22"/>
        </w:rPr>
        <w:tab/>
        <w:t xml:space="preserve">Zpráva o plnění </w:t>
      </w:r>
      <w:r>
        <w:rPr>
          <w:rFonts w:ascii="Arial" w:hAnsi="Arial" w:cs="Arial"/>
          <w:b/>
          <w:sz w:val="22"/>
          <w:szCs w:val="22"/>
        </w:rPr>
        <w:t>Strategie elektronizace zadávání veřejných zakázek pro období let 2011 až 2015 za rok 2015</w:t>
      </w:r>
    </w:p>
    <w:p w14:paraId="43A4F14A" w14:textId="77777777" w:rsidR="001F1D50" w:rsidRDefault="001F1D50" w:rsidP="001F1D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529/16</w:t>
      </w:r>
    </w:p>
    <w:p w14:paraId="29C986A4" w14:textId="77777777" w:rsidR="001F1D50" w:rsidRDefault="001F1D50" w:rsidP="001F1D50">
      <w:pPr>
        <w:ind w:left="708" w:hanging="708"/>
        <w:rPr>
          <w:rFonts w:ascii="Arial" w:hAnsi="Arial" w:cs="Arial"/>
          <w:sz w:val="22"/>
          <w:szCs w:val="22"/>
        </w:rPr>
      </w:pPr>
    </w:p>
    <w:p w14:paraId="333F047D" w14:textId="77777777" w:rsidR="001F1D50" w:rsidRDefault="001F1D50" w:rsidP="001F1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39C111F" w14:textId="77777777" w:rsidR="001F1D50" w:rsidRDefault="001F1D50" w:rsidP="001F1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65498057" w14:textId="77777777" w:rsidR="001F1D50" w:rsidRDefault="001F1D50" w:rsidP="001F1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D7EA5" w14:textId="77777777" w:rsidR="001F1D50" w:rsidRDefault="001F1D50" w:rsidP="001F1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804F25" w14:textId="77777777" w:rsidR="001F1D50" w:rsidRDefault="001F1D50" w:rsidP="001F1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8F1B1" w14:textId="77777777" w:rsidR="001F1D50" w:rsidRPr="001F1D50" w:rsidRDefault="001F1D50" w:rsidP="001F1D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CF66E" w14:textId="77777777" w:rsidR="004E15AB" w:rsidRDefault="008243DA" w:rsidP="008243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České republiky na rok 2017 a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následující léta</w:t>
      </w:r>
    </w:p>
    <w:p w14:paraId="2756BFB7" w14:textId="77777777" w:rsidR="008243DA" w:rsidRDefault="008243DA" w:rsidP="008243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518/16</w:t>
      </w:r>
    </w:p>
    <w:p w14:paraId="46059C95" w14:textId="77777777" w:rsidR="008243DA" w:rsidRDefault="008243DA" w:rsidP="008243DA">
      <w:pPr>
        <w:ind w:left="708" w:hanging="708"/>
        <w:rPr>
          <w:rFonts w:ascii="Arial" w:hAnsi="Arial" w:cs="Arial"/>
          <w:sz w:val="22"/>
          <w:szCs w:val="22"/>
        </w:rPr>
      </w:pPr>
    </w:p>
    <w:p w14:paraId="6054D672" w14:textId="77777777" w:rsidR="008243DA" w:rsidRDefault="008243DA" w:rsidP="0082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B3B6D8" w14:textId="77777777" w:rsidR="008243DA" w:rsidRDefault="008243DA" w:rsidP="0082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567A57BB" w14:textId="77777777" w:rsidR="008243DA" w:rsidRDefault="008243DA" w:rsidP="0082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483EA" w14:textId="77777777" w:rsidR="008243DA" w:rsidRDefault="008243DA" w:rsidP="0082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C57FD3" w14:textId="77777777" w:rsidR="008243DA" w:rsidRDefault="008243DA" w:rsidP="00824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596FF" w14:textId="77777777" w:rsidR="008243DA" w:rsidRPr="008243DA" w:rsidRDefault="008243DA" w:rsidP="00824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E8A34" w14:textId="77777777" w:rsidR="004E15AB" w:rsidRDefault="00F67193" w:rsidP="00F67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obeslání 8. ministerské konference procesu Evropské hospodářské komise Organizace spojených národů (EHK OSN) Životní prostředí pro Evropu (Batumi, Gruzie, 8. až 10. června 2016)</w:t>
      </w:r>
    </w:p>
    <w:p w14:paraId="5C48D75D" w14:textId="77777777" w:rsidR="00F67193" w:rsidRDefault="00F67193" w:rsidP="00F67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545/16</w:t>
      </w:r>
    </w:p>
    <w:p w14:paraId="717AE8E4" w14:textId="77777777" w:rsidR="00F67193" w:rsidRDefault="00F67193" w:rsidP="00F67193">
      <w:pPr>
        <w:ind w:left="708" w:hanging="708"/>
        <w:rPr>
          <w:rFonts w:ascii="Arial" w:hAnsi="Arial" w:cs="Arial"/>
          <w:sz w:val="22"/>
          <w:szCs w:val="22"/>
        </w:rPr>
      </w:pPr>
    </w:p>
    <w:p w14:paraId="1345786E" w14:textId="77777777" w:rsidR="00F67193" w:rsidRDefault="00F67193" w:rsidP="00F67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6B29C257" w14:textId="77777777" w:rsidR="00F67193" w:rsidRDefault="00F67193" w:rsidP="00F67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3C116E27" w14:textId="77777777" w:rsidR="00F67193" w:rsidRDefault="00F67193" w:rsidP="00F67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BB366" w14:textId="77777777" w:rsidR="00F67193" w:rsidRDefault="00F67193" w:rsidP="00F67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DE12BD" w14:textId="77777777" w:rsidR="00F67193" w:rsidRDefault="00F67193" w:rsidP="00F67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1CFD4" w14:textId="77777777" w:rsidR="00F67193" w:rsidRPr="00F67193" w:rsidRDefault="00F67193" w:rsidP="00F67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EB277" w14:textId="77777777" w:rsidR="004E15AB" w:rsidRDefault="00AB6B54" w:rsidP="00AB6B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ministerského předsedy Svobodného státu Bavorsko Horsta Seehofera v České republice ve dnech 14. a 15. května 2016 </w:t>
      </w:r>
    </w:p>
    <w:p w14:paraId="4DE1266B" w14:textId="77777777" w:rsidR="00AB6B54" w:rsidRDefault="00AB6B54" w:rsidP="00AB6B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550/16</w:t>
      </w:r>
    </w:p>
    <w:p w14:paraId="518BB0A2" w14:textId="77777777" w:rsidR="00AB6B54" w:rsidRDefault="00AB6B54" w:rsidP="00AB6B54">
      <w:pPr>
        <w:ind w:left="708" w:hanging="708"/>
        <w:rPr>
          <w:rFonts w:ascii="Arial" w:hAnsi="Arial" w:cs="Arial"/>
          <w:sz w:val="22"/>
          <w:szCs w:val="22"/>
        </w:rPr>
      </w:pPr>
    </w:p>
    <w:p w14:paraId="770427EA" w14:textId="77777777" w:rsidR="00AB6B54" w:rsidRDefault="00AB6B54" w:rsidP="00AB6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7C3FE1" w14:textId="77777777" w:rsidR="00AB6B54" w:rsidRDefault="00AB6B54" w:rsidP="00AB6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3AAB8EF4" w14:textId="77777777" w:rsidR="00AB6B54" w:rsidRDefault="00AB6B54" w:rsidP="00AB6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7F5FD" w14:textId="77777777" w:rsidR="00AB6B54" w:rsidRDefault="00AB6B54" w:rsidP="00AB6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C4D275" w14:textId="77777777" w:rsidR="00AB6B54" w:rsidRPr="00AB6B54" w:rsidRDefault="00AB6B54" w:rsidP="00AB6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AD3C1" w14:textId="77777777" w:rsidR="004E15AB" w:rsidRDefault="007A1CB4" w:rsidP="007A1C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uspořádání XLII. Konzultativního shromáždění smluvních stran Smlouvy o Antarktidě a XXII. zasedání Výboru pro ochranu životního prostředí v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 roce 2019</w:t>
      </w:r>
    </w:p>
    <w:p w14:paraId="5F2A79B0" w14:textId="77777777" w:rsidR="007A1CB4" w:rsidRDefault="007A1CB4" w:rsidP="007A1C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553/16</w:t>
      </w:r>
    </w:p>
    <w:p w14:paraId="7B8B4866" w14:textId="77777777" w:rsidR="007A1CB4" w:rsidRDefault="007A1CB4" w:rsidP="007A1CB4">
      <w:pPr>
        <w:ind w:left="708" w:hanging="708"/>
        <w:rPr>
          <w:rFonts w:ascii="Arial" w:hAnsi="Arial" w:cs="Arial"/>
          <w:sz w:val="22"/>
          <w:szCs w:val="22"/>
        </w:rPr>
      </w:pPr>
    </w:p>
    <w:p w14:paraId="29656DBD" w14:textId="77777777" w:rsidR="007A1CB4" w:rsidRDefault="007A1CB4" w:rsidP="007A1C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životního prostředí a přijala</w:t>
      </w:r>
    </w:p>
    <w:p w14:paraId="332FA8BA" w14:textId="77777777" w:rsidR="007A1CB4" w:rsidRDefault="007A1CB4" w:rsidP="007A1C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4668C2D5" w14:textId="77777777" w:rsidR="007A1CB4" w:rsidRDefault="007A1CB4" w:rsidP="007A1C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7485C" w14:textId="77777777" w:rsidR="007A1CB4" w:rsidRDefault="007A1CB4" w:rsidP="007A1C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6FC93C" w14:textId="77777777" w:rsidR="007A1CB4" w:rsidRDefault="007A1CB4" w:rsidP="007A1C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7FE81" w14:textId="77777777" w:rsidR="007A1CB4" w:rsidRPr="007A1CB4" w:rsidRDefault="007A1CB4" w:rsidP="007A1C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B7081" w14:textId="77777777" w:rsidR="004E15AB" w:rsidRDefault="008431B4" w:rsidP="008431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29. shromáždění Mezinárodní námořní organizace (IMO), Londýn, 23. listopadu až 2. prosince 2015</w:t>
      </w:r>
    </w:p>
    <w:p w14:paraId="7857F64D" w14:textId="77777777" w:rsidR="008431B4" w:rsidRDefault="008431B4" w:rsidP="008431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538/16</w:t>
      </w:r>
    </w:p>
    <w:p w14:paraId="6190E879" w14:textId="77777777" w:rsidR="008431B4" w:rsidRDefault="008431B4" w:rsidP="008431B4">
      <w:pPr>
        <w:ind w:left="708" w:hanging="708"/>
        <w:rPr>
          <w:rFonts w:ascii="Arial" w:hAnsi="Arial" w:cs="Arial"/>
          <w:sz w:val="22"/>
          <w:szCs w:val="22"/>
        </w:rPr>
      </w:pPr>
    </w:p>
    <w:p w14:paraId="0F335795" w14:textId="77777777" w:rsidR="008431B4" w:rsidRDefault="008431B4" w:rsidP="0084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B398A4" w14:textId="77777777" w:rsidR="008431B4" w:rsidRDefault="008431B4" w:rsidP="0084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67F3972E" w14:textId="77777777" w:rsidR="008431B4" w:rsidRDefault="008431B4" w:rsidP="0084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BA41E" w14:textId="77777777" w:rsidR="008431B4" w:rsidRDefault="008431B4" w:rsidP="0084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D3D5A8" w14:textId="77777777" w:rsidR="008431B4" w:rsidRDefault="008431B4" w:rsidP="008431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8882B" w14:textId="77777777" w:rsidR="008431B4" w:rsidRPr="008431B4" w:rsidRDefault="008431B4" w:rsidP="008431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C9019" w14:textId="77777777" w:rsidR="004E15AB" w:rsidRDefault="00D14469" w:rsidP="00D144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2017 se střednědobým výhledem na léta 2018 a 2019 a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dlouhodobým výhledem do roku 2021</w:t>
      </w:r>
    </w:p>
    <w:p w14:paraId="6540C494" w14:textId="77777777" w:rsidR="00D14469" w:rsidRDefault="00D14469" w:rsidP="00D144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576/16</w:t>
      </w:r>
    </w:p>
    <w:p w14:paraId="00C25622" w14:textId="77777777" w:rsidR="005456C7" w:rsidRDefault="005456C7" w:rsidP="00D144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6F0D33" w14:textId="77777777" w:rsidR="00D14469" w:rsidRDefault="00D14469" w:rsidP="00D14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pro vědu‚ výzkum a inovace přerušila s tím, že toto projednávání dokončí na jednání své schůze dne</w:t>
      </w:r>
      <w:r w:rsidR="005456C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30. května 2016.</w:t>
      </w:r>
    </w:p>
    <w:p w14:paraId="515A35DE" w14:textId="77777777" w:rsidR="00D14469" w:rsidRDefault="00D14469" w:rsidP="00D14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170E0" w14:textId="77777777" w:rsidR="00D14469" w:rsidRDefault="00D14469" w:rsidP="00D14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59E3F214" w14:textId="77777777" w:rsidR="00D14469" w:rsidRDefault="00D14469" w:rsidP="00D14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AC5A8" w14:textId="77777777" w:rsidR="00D14469" w:rsidRPr="00D14469" w:rsidRDefault="00D14469" w:rsidP="00D144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D7016" w14:textId="77777777" w:rsidR="004E15AB" w:rsidRDefault="00A67C75" w:rsidP="00A67C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Analýza věcné gesce zákona o povinném zdravotním pojištění cizinců</w:t>
      </w:r>
    </w:p>
    <w:p w14:paraId="3C91BC5B" w14:textId="77777777" w:rsidR="00A67C75" w:rsidRDefault="00A67C75" w:rsidP="00A67C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559/16</w:t>
      </w:r>
    </w:p>
    <w:p w14:paraId="3DF3CA06" w14:textId="77777777" w:rsidR="005456C7" w:rsidRDefault="005456C7" w:rsidP="00A67C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9A0F49" w14:textId="77777777" w:rsidR="00A67C75" w:rsidRDefault="00A67C75" w:rsidP="00A67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</w:t>
      </w:r>
      <w:r w:rsidR="005456C7">
        <w:rPr>
          <w:rFonts w:ascii="Arial" w:hAnsi="Arial" w:cs="Arial"/>
          <w:sz w:val="22"/>
          <w:szCs w:val="22"/>
        </w:rPr>
        <w:t>ormacemi uvedenými v materi</w:t>
      </w:r>
      <w:r>
        <w:rPr>
          <w:rFonts w:ascii="Arial" w:hAnsi="Arial" w:cs="Arial"/>
          <w:sz w:val="22"/>
          <w:szCs w:val="22"/>
        </w:rPr>
        <w:t>álu předloženém ministrem vnitra a s jeho doplňujícími ústními informacemi a s doplňujícími ústními informacemi náměstka ministra financí J. Volfa.</w:t>
      </w:r>
    </w:p>
    <w:p w14:paraId="4D494BD2" w14:textId="77777777" w:rsidR="00A67C75" w:rsidRDefault="00A67C75" w:rsidP="00A67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E8B23" w14:textId="77777777" w:rsidR="00A67C75" w:rsidRPr="00A67C75" w:rsidRDefault="00A67C75" w:rsidP="00A67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C7B01" w14:textId="77777777" w:rsidR="004E15AB" w:rsidRDefault="005B00A0" w:rsidP="005B00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326/1999 Sb., o pobytu cizinců na území České republiky a o změně některých zákonů, ve znění pozdějších předpisů, zákon č. 48/1997 Sb., o veřejném zdravotním pojištění a o změně a doplnění některých souvisejících zákonů, ve znění pozdějších předpisů, a další související zákony</w:t>
      </w:r>
    </w:p>
    <w:p w14:paraId="6FE7C587" w14:textId="77777777" w:rsidR="005B00A0" w:rsidRDefault="005B00A0" w:rsidP="005B00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141/16</w:t>
      </w:r>
    </w:p>
    <w:p w14:paraId="2991C906" w14:textId="77777777" w:rsidR="005456C7" w:rsidRDefault="005456C7" w:rsidP="005B00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D9C41E" w14:textId="77777777" w:rsidR="005B00A0" w:rsidRDefault="005B00A0" w:rsidP="005B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vnitra, 1. místopředsedou vlády pro ekonomiku a ministrem financí a ministrem zdravotnictví na 14 dnů přerušila.</w:t>
      </w:r>
    </w:p>
    <w:p w14:paraId="3545A40B" w14:textId="77777777" w:rsidR="005B00A0" w:rsidRDefault="005B00A0" w:rsidP="005B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2F81C" w14:textId="77777777" w:rsidR="005B00A0" w:rsidRDefault="005B00A0" w:rsidP="005B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BE53A44" w14:textId="77777777" w:rsidR="005B00A0" w:rsidRPr="005B00A0" w:rsidRDefault="005B00A0" w:rsidP="005B0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9125B" w14:textId="77777777" w:rsidR="004E15AB" w:rsidRDefault="00902356" w:rsidP="009023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Analýza možných dopadů revize směrnice 9</w:t>
      </w:r>
      <w:r w:rsidR="00C26282">
        <w:rPr>
          <w:rFonts w:ascii="Arial" w:hAnsi="Arial" w:cs="Arial"/>
          <w:b/>
          <w:sz w:val="22"/>
          <w:szCs w:val="22"/>
        </w:rPr>
        <w:t>1/477/EHS o kontrole nabývání a </w:t>
      </w:r>
      <w:r>
        <w:rPr>
          <w:rFonts w:ascii="Arial" w:hAnsi="Arial" w:cs="Arial"/>
          <w:b/>
          <w:sz w:val="22"/>
          <w:szCs w:val="22"/>
        </w:rPr>
        <w:t xml:space="preserve">držení střelných zbraní  </w:t>
      </w:r>
    </w:p>
    <w:p w14:paraId="5541E3C1" w14:textId="77777777" w:rsidR="00902356" w:rsidRDefault="00902356" w:rsidP="009023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566/16</w:t>
      </w:r>
    </w:p>
    <w:p w14:paraId="5BCB53E1" w14:textId="77777777" w:rsidR="00902356" w:rsidRDefault="00902356" w:rsidP="00902356">
      <w:pPr>
        <w:ind w:left="708" w:hanging="708"/>
        <w:rPr>
          <w:rFonts w:ascii="Arial" w:hAnsi="Arial" w:cs="Arial"/>
          <w:sz w:val="22"/>
          <w:szCs w:val="22"/>
        </w:rPr>
      </w:pPr>
    </w:p>
    <w:p w14:paraId="225DC6BE" w14:textId="77777777" w:rsidR="00902356" w:rsidRDefault="00902356" w:rsidP="009023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29E1F00" w14:textId="77777777" w:rsidR="00902356" w:rsidRDefault="00902356" w:rsidP="009023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0717EA6B" w14:textId="77777777" w:rsidR="00902356" w:rsidRDefault="00902356" w:rsidP="009023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8ACD1" w14:textId="77777777" w:rsidR="00902356" w:rsidRDefault="00902356" w:rsidP="009023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55AA343" w14:textId="77777777" w:rsidR="00902356" w:rsidRDefault="00902356" w:rsidP="009023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607A0" w14:textId="77777777" w:rsidR="00902356" w:rsidRPr="00902356" w:rsidRDefault="00902356" w:rsidP="009023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F4724" w14:textId="77777777" w:rsidR="004E15AB" w:rsidRDefault="0020040B" w:rsidP="002004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změnu systemizace pracovních míst v Úřadu vlády, Ministerstvu dopravy, Ministerstvu práce a sociálních věcí, Ministerstvu průmyslu a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obchodu, Ministerstvu zahraničních věcí a v Ministerstvu zdravotnictví (systemizace náměstků člena vlády)</w:t>
      </w:r>
    </w:p>
    <w:p w14:paraId="7AE8E487" w14:textId="77777777" w:rsidR="0020040B" w:rsidRDefault="0020040B" w:rsidP="002004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560/16</w:t>
      </w:r>
    </w:p>
    <w:p w14:paraId="5393FA14" w14:textId="77777777" w:rsidR="0020040B" w:rsidRDefault="0020040B" w:rsidP="0020040B">
      <w:pPr>
        <w:ind w:left="708" w:hanging="708"/>
        <w:rPr>
          <w:rFonts w:ascii="Arial" w:hAnsi="Arial" w:cs="Arial"/>
          <w:sz w:val="22"/>
          <w:szCs w:val="22"/>
        </w:rPr>
      </w:pPr>
    </w:p>
    <w:p w14:paraId="6EEDAA34" w14:textId="77777777" w:rsidR="0020040B" w:rsidRDefault="0020040B" w:rsidP="00200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EA77E09" w14:textId="77777777" w:rsidR="0020040B" w:rsidRDefault="0020040B" w:rsidP="00200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6A9ADD88" w14:textId="77777777" w:rsidR="0020040B" w:rsidRDefault="0020040B" w:rsidP="00200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1A86F" w14:textId="77777777" w:rsidR="0020040B" w:rsidRDefault="0020040B" w:rsidP="00200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6179818" w14:textId="77777777" w:rsidR="0020040B" w:rsidRDefault="0020040B" w:rsidP="00200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2AE87" w14:textId="77777777" w:rsidR="0020040B" w:rsidRPr="0020040B" w:rsidRDefault="0020040B" w:rsidP="002004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E5AC4" w14:textId="77777777" w:rsidR="004E15AB" w:rsidRDefault="00B13766" w:rsidP="00B137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dalšího postupu v investorské přípravě dopravních staveb opírajících se o stanoviska EIA vydaná podle zákona č. 244/1992 Sb., o posuzování vlivů rozvojových koncepcí a programů na životní prostředí</w:t>
      </w:r>
    </w:p>
    <w:p w14:paraId="37CCF65B" w14:textId="77777777" w:rsidR="00B13766" w:rsidRDefault="00B13766" w:rsidP="00B137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582/16</w:t>
      </w:r>
    </w:p>
    <w:p w14:paraId="4D13E324" w14:textId="77777777" w:rsidR="00B13766" w:rsidRDefault="00B13766" w:rsidP="00B13766">
      <w:pPr>
        <w:ind w:left="708" w:hanging="708"/>
        <w:rPr>
          <w:rFonts w:ascii="Arial" w:hAnsi="Arial" w:cs="Arial"/>
          <w:sz w:val="22"/>
          <w:szCs w:val="22"/>
        </w:rPr>
      </w:pPr>
    </w:p>
    <w:p w14:paraId="0EFDAD01" w14:textId="77777777" w:rsidR="00B13766" w:rsidRDefault="00B13766" w:rsidP="00B13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4E2B96F" w14:textId="77777777" w:rsidR="00B13766" w:rsidRDefault="00B13766" w:rsidP="00B13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78F0A865" w14:textId="77777777" w:rsidR="00B13766" w:rsidRDefault="00B13766" w:rsidP="00B13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91910" w14:textId="77777777" w:rsidR="00B13766" w:rsidRDefault="00B13766" w:rsidP="00B13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nikdo.</w:t>
      </w:r>
    </w:p>
    <w:p w14:paraId="17C343B8" w14:textId="77777777" w:rsidR="00B13766" w:rsidRDefault="00B13766" w:rsidP="00B13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9B991" w14:textId="77777777" w:rsidR="00B13766" w:rsidRPr="00B13766" w:rsidRDefault="00B13766" w:rsidP="00B137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0D3B4" w14:textId="77777777" w:rsidR="004E15AB" w:rsidRDefault="0019786A" w:rsidP="001978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10/16 o návrhu Krajského soudu v Praze na zrušení ustanovení § 17 odst. 4, věty druhé, zákona č. 256/2013 Sb., o katastru nemovitostí, ve</w:t>
      </w:r>
      <w:r w:rsidR="005456C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17668D0A" w14:textId="77777777" w:rsidR="0019786A" w:rsidRDefault="0019786A" w:rsidP="001978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565/16</w:t>
      </w:r>
    </w:p>
    <w:p w14:paraId="543D7AA5" w14:textId="77777777" w:rsidR="0019786A" w:rsidRDefault="0019786A" w:rsidP="0019786A">
      <w:pPr>
        <w:ind w:left="708" w:hanging="708"/>
        <w:rPr>
          <w:rFonts w:ascii="Arial" w:hAnsi="Arial" w:cs="Arial"/>
          <w:sz w:val="22"/>
          <w:szCs w:val="22"/>
        </w:rPr>
      </w:pPr>
    </w:p>
    <w:p w14:paraId="5596E6C1" w14:textId="77777777" w:rsidR="0019786A" w:rsidRDefault="0019786A" w:rsidP="0019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1E1EF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91F59A6" w14:textId="77777777" w:rsidR="0019786A" w:rsidRDefault="0019786A" w:rsidP="0019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62BEFF7B" w14:textId="77777777" w:rsidR="0019786A" w:rsidRDefault="0019786A" w:rsidP="0019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C0B24" w14:textId="77777777" w:rsidR="0019786A" w:rsidRDefault="0019786A" w:rsidP="0019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244EC6" w14:textId="77777777" w:rsidR="0019786A" w:rsidRDefault="0019786A" w:rsidP="0019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EF4F3" w14:textId="77777777" w:rsidR="0019786A" w:rsidRPr="0019786A" w:rsidRDefault="0019786A" w:rsidP="00197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7BAC9" w14:textId="77777777" w:rsidR="004E15AB" w:rsidRDefault="00C61C1B" w:rsidP="00C61C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a česko-izraelských mezivládních konzultací ve Státu Izrael ve dnech 21. a 22. května 2016</w:t>
      </w:r>
    </w:p>
    <w:p w14:paraId="2C0586D0" w14:textId="77777777" w:rsidR="00C61C1B" w:rsidRDefault="00C61C1B" w:rsidP="00C61C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562/16</w:t>
      </w:r>
    </w:p>
    <w:p w14:paraId="6B11B293" w14:textId="77777777" w:rsidR="00C61C1B" w:rsidRDefault="00C61C1B" w:rsidP="00C61C1B">
      <w:pPr>
        <w:ind w:left="708" w:hanging="708"/>
        <w:rPr>
          <w:rFonts w:ascii="Arial" w:hAnsi="Arial" w:cs="Arial"/>
          <w:sz w:val="22"/>
          <w:szCs w:val="22"/>
        </w:rPr>
      </w:pPr>
    </w:p>
    <w:p w14:paraId="20FCA984" w14:textId="77777777" w:rsidR="00C61C1B" w:rsidRDefault="00C61C1B" w:rsidP="00C6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FFE706" w14:textId="77777777" w:rsidR="00C61C1B" w:rsidRDefault="00C61C1B" w:rsidP="00C6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4F4EA240" w14:textId="77777777" w:rsidR="00C61C1B" w:rsidRDefault="00C61C1B" w:rsidP="00C6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35F9F" w14:textId="77777777" w:rsidR="00C61C1B" w:rsidRDefault="00C61C1B" w:rsidP="00C6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681F97" w14:textId="77777777" w:rsidR="00C61C1B" w:rsidRDefault="00C61C1B" w:rsidP="00C6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0D2FA" w14:textId="77777777" w:rsidR="00C61C1B" w:rsidRPr="00C61C1B" w:rsidRDefault="00C61C1B" w:rsidP="00C61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A82AE" w14:textId="77777777" w:rsidR="004E15AB" w:rsidRDefault="005E400E" w:rsidP="005E40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obeslání Světového humanitárního summitu a k pracovní návštěvě místopředsedy vlády pro vědu, výzkum a inovace v Turecké republice ve dnech 22. až 24. května 2016</w:t>
      </w:r>
    </w:p>
    <w:p w14:paraId="7A744073" w14:textId="77777777" w:rsidR="005E400E" w:rsidRDefault="005E400E" w:rsidP="005E40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563/16</w:t>
      </w:r>
    </w:p>
    <w:p w14:paraId="58D9638D" w14:textId="77777777" w:rsidR="005E400E" w:rsidRDefault="005E400E" w:rsidP="005E400E">
      <w:pPr>
        <w:ind w:left="708" w:hanging="708"/>
        <w:rPr>
          <w:rFonts w:ascii="Arial" w:hAnsi="Arial" w:cs="Arial"/>
          <w:sz w:val="22"/>
          <w:szCs w:val="22"/>
        </w:rPr>
      </w:pPr>
    </w:p>
    <w:p w14:paraId="26CD0818" w14:textId="77777777" w:rsidR="005E400E" w:rsidRDefault="005E400E" w:rsidP="005E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BC3B77" w14:textId="77777777" w:rsidR="005E400E" w:rsidRDefault="005E400E" w:rsidP="005E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2A42074B" w14:textId="77777777" w:rsidR="005E400E" w:rsidRDefault="005E400E" w:rsidP="005E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E9187" w14:textId="77777777" w:rsidR="005E400E" w:rsidRDefault="005E400E" w:rsidP="005E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C1B43F" w14:textId="77777777" w:rsidR="005E400E" w:rsidRDefault="005E400E" w:rsidP="005E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CA451" w14:textId="77777777" w:rsidR="005E400E" w:rsidRPr="005E400E" w:rsidRDefault="005E400E" w:rsidP="005E40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85938" w14:textId="77777777" w:rsidR="004E15AB" w:rsidRDefault="00A24A84" w:rsidP="00A24A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Opatření k řešení situace v souvislosti s krizovým vývojem společnosti </w:t>
      </w:r>
      <w:r w:rsidR="00C26282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OKD, a. s.</w:t>
      </w:r>
    </w:p>
    <w:p w14:paraId="1373901D" w14:textId="77777777" w:rsidR="00A24A84" w:rsidRDefault="00A24A84" w:rsidP="00A24A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589/16</w:t>
      </w:r>
    </w:p>
    <w:p w14:paraId="536C690C" w14:textId="77777777" w:rsidR="001E1EF3" w:rsidRDefault="001E1EF3" w:rsidP="00A24A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06DA43" w14:textId="77777777" w:rsidR="00A24A84" w:rsidRDefault="00A24A84" w:rsidP="00A2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práce a sociálních věcí a s jejími doplňujícími ústními informacemi.</w:t>
      </w:r>
    </w:p>
    <w:p w14:paraId="7EEFFB33" w14:textId="77777777" w:rsidR="00A24A84" w:rsidRDefault="00A24A84" w:rsidP="00A2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4E2F1" w14:textId="77777777" w:rsidR="00A24A84" w:rsidRPr="00A24A84" w:rsidRDefault="00A24A84" w:rsidP="00A24A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30FE5" w14:textId="77777777" w:rsidR="004E15AB" w:rsidRDefault="00F96535" w:rsidP="00F965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Návrhy možných legislativních řešení pro zajištění realizace 11 klíčových dopravních projektů se stanoviskem EIA podle zákona č. 244/1992 Sb., o</w:t>
      </w:r>
      <w:r w:rsidR="001E1EF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posuzování vlivů rozvojových koncepcí a programů na životní prostředí</w:t>
      </w:r>
    </w:p>
    <w:p w14:paraId="30857D96" w14:textId="77777777" w:rsidR="00F96535" w:rsidRDefault="00F96535" w:rsidP="00F965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591/16</w:t>
      </w:r>
    </w:p>
    <w:p w14:paraId="0C2FC294" w14:textId="77777777" w:rsidR="00F96535" w:rsidRDefault="00F96535" w:rsidP="00F96535">
      <w:pPr>
        <w:ind w:left="708" w:hanging="708"/>
        <w:rPr>
          <w:rFonts w:ascii="Arial" w:hAnsi="Arial" w:cs="Arial"/>
          <w:sz w:val="22"/>
          <w:szCs w:val="22"/>
        </w:rPr>
      </w:pPr>
    </w:p>
    <w:p w14:paraId="1F486E80" w14:textId="77777777" w:rsidR="00F96535" w:rsidRDefault="00F96535" w:rsidP="00F96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8C3E9F6" w14:textId="77777777" w:rsidR="00F96535" w:rsidRDefault="00F96535" w:rsidP="00F96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4EF34474" w14:textId="77777777" w:rsidR="00F96535" w:rsidRDefault="00F96535" w:rsidP="00F96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5F7EC" w14:textId="77777777" w:rsidR="00F96535" w:rsidRDefault="00F96535" w:rsidP="00F96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nikdo.</w:t>
      </w:r>
    </w:p>
    <w:p w14:paraId="4554F426" w14:textId="77777777" w:rsidR="00F96535" w:rsidRDefault="00F96535" w:rsidP="00F96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7205B" w14:textId="77777777" w:rsidR="00F96535" w:rsidRPr="00F96535" w:rsidRDefault="00F96535" w:rsidP="00F965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138FE" w14:textId="77777777" w:rsidR="004E15AB" w:rsidRDefault="0015671F" w:rsidP="001567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fondů Evropské unie v programovém období let 2007 až 2013 za březen 2016 </w:t>
      </w:r>
    </w:p>
    <w:p w14:paraId="26C464BB" w14:textId="77777777" w:rsidR="0015671F" w:rsidRDefault="0015671F" w:rsidP="001567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531/16</w:t>
      </w:r>
    </w:p>
    <w:p w14:paraId="57592875" w14:textId="77777777" w:rsidR="0015671F" w:rsidRDefault="0015671F" w:rsidP="0015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ministryní pro místní rozvoj a zařazeným jako bod č. 3 v části Pro informaci programu schůze vlády dne 11. května 2016 a s jejími doplňujícími ústními informacemi. </w:t>
      </w:r>
    </w:p>
    <w:p w14:paraId="1271F822" w14:textId="77777777" w:rsidR="0015671F" w:rsidRDefault="0015671F" w:rsidP="0015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8EBD8" w14:textId="77777777" w:rsidR="0015671F" w:rsidRPr="0015671F" w:rsidRDefault="0015671F" w:rsidP="00156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C9FDA" w14:textId="77777777" w:rsidR="004E15AB" w:rsidRDefault="00571587" w:rsidP="005715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finančních rezerv tvořených společností OKD, a.s., podle zákona č. 44/1998 Sb., horní zákon </w:t>
      </w:r>
    </w:p>
    <w:p w14:paraId="56DD34A0" w14:textId="77777777" w:rsidR="00571587" w:rsidRDefault="00571587" w:rsidP="005715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558/16</w:t>
      </w:r>
    </w:p>
    <w:p w14:paraId="7F38D46F" w14:textId="77777777" w:rsidR="00C26282" w:rsidRDefault="00C26282" w:rsidP="0057158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3A9F42" w14:textId="77777777" w:rsidR="00571587" w:rsidRDefault="00571587" w:rsidP="005715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za účasti předsedy Českého báňského úřadu s informacemi uvedenými v materiálu předloženém ministrem průmyslu a obchodu a předsedou Českého báňského úřadu a zařazeným jako bod č. 13 v části Pro informaci programu schůze vlády dne 11. května 2016 a s jejich doplňujícími ústními informacemi a</w:t>
      </w:r>
      <w:r w:rsidR="00C262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stanovila další postup. </w:t>
      </w:r>
    </w:p>
    <w:p w14:paraId="5DFC8768" w14:textId="77777777" w:rsidR="00571587" w:rsidRDefault="00571587" w:rsidP="005715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39838" w14:textId="77777777" w:rsidR="00571587" w:rsidRDefault="00571587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3645A" w14:textId="77777777" w:rsidR="00C26282" w:rsidRDefault="00C26282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D9987" w14:textId="77777777" w:rsidR="00C26282" w:rsidRDefault="00C26282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798CC" w14:textId="77777777" w:rsidR="00C26282" w:rsidRDefault="00C26282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DB242" w14:textId="77777777" w:rsidR="00C26282" w:rsidRDefault="00C26282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C7A3F" w14:textId="77777777" w:rsidR="00C26282" w:rsidRDefault="00C26282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AAEC9" w14:textId="77777777" w:rsidR="00C26282" w:rsidRPr="00571587" w:rsidRDefault="00C26282" w:rsidP="005715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01E14" w14:textId="77777777" w:rsidR="004E15AB" w:rsidRDefault="00E80DB1" w:rsidP="00E80D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Přehled dopravních staveb s předpokládaným zahájením realizace v letech 2014 až 2016 (aktualizace 03/2016)</w:t>
      </w:r>
    </w:p>
    <w:p w14:paraId="012E9C91" w14:textId="77777777" w:rsidR="00E80DB1" w:rsidRDefault="00E80DB1" w:rsidP="00E80D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581/16</w:t>
      </w:r>
    </w:p>
    <w:p w14:paraId="74391C19" w14:textId="77777777" w:rsidR="00C26282" w:rsidRDefault="00C26282" w:rsidP="00E80DB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F7D87A" w14:textId="77777777" w:rsidR="00E80DB1" w:rsidRDefault="00E80DB1" w:rsidP="00E8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zařazeným jako bod č. 14 v části Pro informaci programu schůze vlády dne</w:t>
      </w:r>
      <w:r w:rsidR="00C262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11. května 2016 a s jeho doplňujícími ústními informacemi. </w:t>
      </w:r>
    </w:p>
    <w:p w14:paraId="3838AD31" w14:textId="77777777" w:rsidR="00E80DB1" w:rsidRDefault="00E80DB1" w:rsidP="00E80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907B7" w14:textId="77777777" w:rsidR="00E80DB1" w:rsidRPr="00E80DB1" w:rsidRDefault="00E80DB1" w:rsidP="00E80D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9EC4A" w14:textId="77777777" w:rsidR="004E15AB" w:rsidRDefault="004E15AB" w:rsidP="00B664EB">
      <w:pPr>
        <w:rPr>
          <w:rFonts w:ascii="Arial" w:hAnsi="Arial" w:cs="Arial"/>
          <w:sz w:val="22"/>
          <w:szCs w:val="22"/>
        </w:rPr>
      </w:pPr>
      <w:bookmarkStart w:id="45" w:name="ORDER44"/>
      <w:bookmarkEnd w:id="45"/>
    </w:p>
    <w:p w14:paraId="693AD9FA" w14:textId="77777777" w:rsidR="00ED396F" w:rsidRDefault="00ED396F" w:rsidP="00ED396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1C938D8" w14:textId="77777777" w:rsidR="00ED396F" w:rsidRDefault="00ED396F" w:rsidP="00ED396F">
      <w:pPr>
        <w:rPr>
          <w:rFonts w:ascii="Arial" w:hAnsi="Arial" w:cs="Arial"/>
          <w:sz w:val="22"/>
          <w:szCs w:val="22"/>
        </w:rPr>
      </w:pPr>
    </w:p>
    <w:p w14:paraId="6F9674F5" w14:textId="77777777" w:rsidR="00ED396F" w:rsidRDefault="00ED396F" w:rsidP="00ED396F">
      <w:pPr>
        <w:keepNext/>
        <w:keepLines/>
        <w:rPr>
          <w:rFonts w:ascii="Arial" w:hAnsi="Arial" w:cs="Arial"/>
          <w:sz w:val="22"/>
          <w:szCs w:val="22"/>
        </w:rPr>
      </w:pPr>
    </w:p>
    <w:p w14:paraId="7A11C792" w14:textId="77777777" w:rsidR="00ED396F" w:rsidRDefault="00ED396F" w:rsidP="00ED396F">
      <w:pPr>
        <w:rPr>
          <w:rFonts w:ascii="Arial" w:hAnsi="Arial" w:cs="Arial"/>
          <w:sz w:val="22"/>
          <w:szCs w:val="22"/>
        </w:rPr>
      </w:pPr>
    </w:p>
    <w:p w14:paraId="172233E3" w14:textId="77777777" w:rsidR="00ED396F" w:rsidRDefault="00ED396F" w:rsidP="00ED396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62D4B15" w14:textId="77777777" w:rsidR="00ED396F" w:rsidRDefault="00ED396F" w:rsidP="00ED396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2A62045" w14:textId="77777777" w:rsidR="00ED396F" w:rsidRPr="00C26282" w:rsidRDefault="00ED396F" w:rsidP="00ED3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Harmonogramu jednání vlády na 2. pololetí 2016 </w:t>
      </w:r>
      <w:r w:rsidRPr="00C26282">
        <w:rPr>
          <w:rFonts w:ascii="Arial" w:hAnsi="Arial" w:cs="Arial"/>
          <w:sz w:val="22"/>
          <w:szCs w:val="22"/>
        </w:rPr>
        <w:t>(předložil vedoucí Úřadu vlády)</w:t>
      </w:r>
    </w:p>
    <w:p w14:paraId="1A30E763" w14:textId="77777777" w:rsidR="00ED396F" w:rsidRDefault="00ED396F" w:rsidP="00ED39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534/16</w:t>
      </w:r>
    </w:p>
    <w:p w14:paraId="61297F27" w14:textId="77777777" w:rsidR="00C26282" w:rsidRPr="00ED396F" w:rsidRDefault="00C26282" w:rsidP="00ED396F">
      <w:pPr>
        <w:ind w:left="708" w:hanging="708"/>
        <w:rPr>
          <w:rFonts w:ascii="Arial" w:hAnsi="Arial" w:cs="Arial"/>
          <w:sz w:val="22"/>
          <w:szCs w:val="22"/>
        </w:rPr>
      </w:pPr>
    </w:p>
    <w:p w14:paraId="0FFFF23B" w14:textId="77777777" w:rsidR="004E15AB" w:rsidRPr="00C26282" w:rsidRDefault="00912671" w:rsidP="009126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České republiky v roce 2015 a predikce na další období </w:t>
      </w:r>
      <w:r w:rsidRPr="00C26282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68FC8CF6" w14:textId="77777777" w:rsidR="00912671" w:rsidRDefault="00912671" w:rsidP="009126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544/16</w:t>
      </w:r>
    </w:p>
    <w:p w14:paraId="3BB896CE" w14:textId="77777777" w:rsidR="00C26282" w:rsidRPr="00912671" w:rsidRDefault="00C26282" w:rsidP="00912671">
      <w:pPr>
        <w:ind w:left="708" w:hanging="708"/>
        <w:rPr>
          <w:rFonts w:ascii="Arial" w:hAnsi="Arial" w:cs="Arial"/>
          <w:sz w:val="22"/>
          <w:szCs w:val="22"/>
        </w:rPr>
      </w:pPr>
    </w:p>
    <w:p w14:paraId="337E23B8" w14:textId="77777777" w:rsidR="004E15AB" w:rsidRPr="00C26282" w:rsidRDefault="00650949" w:rsidP="00650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2015, identifikační číslo programu 115 280 </w:t>
      </w:r>
      <w:r w:rsidRPr="00C26282">
        <w:rPr>
          <w:rFonts w:ascii="Arial" w:hAnsi="Arial" w:cs="Arial"/>
          <w:sz w:val="22"/>
          <w:szCs w:val="22"/>
        </w:rPr>
        <w:t>(předložil ministr životního prostředí)</w:t>
      </w:r>
    </w:p>
    <w:p w14:paraId="092D1D3E" w14:textId="77777777" w:rsidR="00650949" w:rsidRDefault="00650949" w:rsidP="006509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554/16</w:t>
      </w:r>
    </w:p>
    <w:p w14:paraId="22C78D5F" w14:textId="77777777" w:rsidR="00C26282" w:rsidRPr="00650949" w:rsidRDefault="00C26282" w:rsidP="00650949">
      <w:pPr>
        <w:ind w:left="708" w:hanging="708"/>
        <w:rPr>
          <w:rFonts w:ascii="Arial" w:hAnsi="Arial" w:cs="Arial"/>
          <w:sz w:val="22"/>
          <w:szCs w:val="22"/>
        </w:rPr>
      </w:pPr>
    </w:p>
    <w:p w14:paraId="5C8731AD" w14:textId="77777777" w:rsidR="004E15AB" w:rsidRPr="00C26282" w:rsidRDefault="00925A25" w:rsidP="00925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navrhovaných opatření ke Strategii rozvoje ICT služeb veřejné správy a jejím opatřením na zefektivnění ICT služeb ke dni 31. března 2016 </w:t>
      </w:r>
      <w:r w:rsidRPr="00C26282">
        <w:rPr>
          <w:rFonts w:ascii="Arial" w:hAnsi="Arial" w:cs="Arial"/>
          <w:sz w:val="22"/>
          <w:szCs w:val="22"/>
        </w:rPr>
        <w:t>(předložil ministr vnitra)</w:t>
      </w:r>
    </w:p>
    <w:p w14:paraId="4989B494" w14:textId="77777777" w:rsidR="00925A25" w:rsidRDefault="00925A25" w:rsidP="00925A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540/16</w:t>
      </w:r>
    </w:p>
    <w:p w14:paraId="42E17FD6" w14:textId="77777777" w:rsidR="00C26282" w:rsidRPr="00925A25" w:rsidRDefault="00C26282" w:rsidP="00925A25">
      <w:pPr>
        <w:ind w:left="708" w:hanging="708"/>
        <w:rPr>
          <w:rFonts w:ascii="Arial" w:hAnsi="Arial" w:cs="Arial"/>
          <w:sz w:val="22"/>
          <w:szCs w:val="22"/>
        </w:rPr>
      </w:pPr>
    </w:p>
    <w:p w14:paraId="5FF20810" w14:textId="77777777" w:rsidR="004E15AB" w:rsidRDefault="00707ADB" w:rsidP="00707A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akce Rozšíření strategické průmyslové zóny Solnice - Kvasiny </w:t>
      </w:r>
      <w:r w:rsidRPr="00C26282">
        <w:rPr>
          <w:rFonts w:ascii="Arial" w:hAnsi="Arial" w:cs="Arial"/>
          <w:sz w:val="22"/>
          <w:szCs w:val="22"/>
        </w:rPr>
        <w:t>(předložil ministr průmyslu a obchodu</w:t>
      </w:r>
      <w:r>
        <w:rPr>
          <w:rFonts w:ascii="Arial" w:hAnsi="Arial" w:cs="Arial"/>
          <w:b/>
          <w:sz w:val="22"/>
          <w:szCs w:val="22"/>
        </w:rPr>
        <w:t>)</w:t>
      </w:r>
    </w:p>
    <w:p w14:paraId="632C270D" w14:textId="77777777" w:rsidR="00707ADB" w:rsidRDefault="00707ADB" w:rsidP="00707A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519/16</w:t>
      </w:r>
    </w:p>
    <w:p w14:paraId="2FE30460" w14:textId="77777777" w:rsidR="00C26282" w:rsidRPr="00707ADB" w:rsidRDefault="00C26282" w:rsidP="00707ADB">
      <w:pPr>
        <w:ind w:left="708" w:hanging="708"/>
        <w:rPr>
          <w:rFonts w:ascii="Arial" w:hAnsi="Arial" w:cs="Arial"/>
          <w:sz w:val="22"/>
          <w:szCs w:val="22"/>
        </w:rPr>
      </w:pPr>
    </w:p>
    <w:p w14:paraId="332BAADF" w14:textId="77777777" w:rsidR="004E15AB" w:rsidRPr="00C26282" w:rsidRDefault="00CB2794" w:rsidP="00CB2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obsaženého v Národním plánu rozvoje sítí nové generace  ke dni 30. dubna 2016 </w:t>
      </w:r>
      <w:r w:rsidRPr="00C26282">
        <w:rPr>
          <w:rFonts w:ascii="Arial" w:hAnsi="Arial" w:cs="Arial"/>
          <w:sz w:val="22"/>
          <w:szCs w:val="22"/>
        </w:rPr>
        <w:t>(předložil ministr průmyslu a obchodu)</w:t>
      </w:r>
    </w:p>
    <w:p w14:paraId="2D46F83E" w14:textId="77777777" w:rsidR="00CB2794" w:rsidRDefault="00CB2794" w:rsidP="00CB27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520/16</w:t>
      </w:r>
    </w:p>
    <w:p w14:paraId="16AE2417" w14:textId="77777777" w:rsidR="00C26282" w:rsidRPr="00CB2794" w:rsidRDefault="00C26282" w:rsidP="00CB2794">
      <w:pPr>
        <w:ind w:left="708" w:hanging="708"/>
        <w:rPr>
          <w:rFonts w:ascii="Arial" w:hAnsi="Arial" w:cs="Arial"/>
          <w:sz w:val="22"/>
          <w:szCs w:val="22"/>
        </w:rPr>
      </w:pPr>
    </w:p>
    <w:p w14:paraId="31AB375C" w14:textId="77777777" w:rsidR="004E15AB" w:rsidRPr="00C26282" w:rsidRDefault="00C7324E" w:rsidP="00C73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koordinaci boje s korupcí v roce 2015 </w:t>
      </w:r>
      <w:r w:rsidRPr="00C26282">
        <w:rPr>
          <w:rFonts w:ascii="Arial" w:hAnsi="Arial" w:cs="Arial"/>
          <w:sz w:val="22"/>
          <w:szCs w:val="22"/>
        </w:rPr>
        <w:t>(předložil ministr pro lidská práva‚ rovné příležitosti a legislativu)</w:t>
      </w:r>
    </w:p>
    <w:p w14:paraId="10779652" w14:textId="77777777" w:rsidR="00C7324E" w:rsidRDefault="00C7324E" w:rsidP="00C732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541/16</w:t>
      </w:r>
    </w:p>
    <w:p w14:paraId="56CE8FB8" w14:textId="77777777" w:rsidR="00C26282" w:rsidRPr="00C7324E" w:rsidRDefault="00C26282" w:rsidP="00C7324E">
      <w:pPr>
        <w:ind w:left="708" w:hanging="708"/>
        <w:rPr>
          <w:rFonts w:ascii="Arial" w:hAnsi="Arial" w:cs="Arial"/>
          <w:sz w:val="22"/>
          <w:szCs w:val="22"/>
        </w:rPr>
      </w:pPr>
    </w:p>
    <w:p w14:paraId="4D6C6E12" w14:textId="77777777" w:rsidR="004E15AB" w:rsidRPr="00C26282" w:rsidRDefault="00E56113" w:rsidP="00E56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Legislativní rady vlády za rok 2015 </w:t>
      </w:r>
      <w:r w:rsidRPr="00C26282">
        <w:rPr>
          <w:rFonts w:ascii="Arial" w:hAnsi="Arial" w:cs="Arial"/>
          <w:sz w:val="22"/>
          <w:szCs w:val="22"/>
        </w:rPr>
        <w:t>(předložil ministr pro lidská práva‚ rovné příležitosti a legislativu)</w:t>
      </w:r>
    </w:p>
    <w:p w14:paraId="53C7756A" w14:textId="77777777" w:rsidR="00E56113" w:rsidRDefault="00E56113" w:rsidP="00E561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549/16</w:t>
      </w:r>
    </w:p>
    <w:p w14:paraId="25F04B49" w14:textId="77777777" w:rsidR="00C26282" w:rsidRPr="00E56113" w:rsidRDefault="00C26282" w:rsidP="00E56113">
      <w:pPr>
        <w:ind w:left="708" w:hanging="708"/>
        <w:rPr>
          <w:rFonts w:ascii="Arial" w:hAnsi="Arial" w:cs="Arial"/>
          <w:sz w:val="22"/>
          <w:szCs w:val="22"/>
        </w:rPr>
      </w:pPr>
    </w:p>
    <w:p w14:paraId="0E84F8F4" w14:textId="77777777" w:rsidR="004E15AB" w:rsidRPr="00C26282" w:rsidRDefault="004961BF" w:rsidP="00496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úřadu zeměměřického a katastrálního za rok 2015 </w:t>
      </w:r>
      <w:r w:rsidRPr="00C26282">
        <w:rPr>
          <w:rFonts w:ascii="Arial" w:hAnsi="Arial" w:cs="Arial"/>
          <w:sz w:val="22"/>
          <w:szCs w:val="22"/>
        </w:rPr>
        <w:t>(předložili ministr zemědělství a předseda Českého úřadu zeměměřického a katastrálního)</w:t>
      </w:r>
    </w:p>
    <w:p w14:paraId="1E4F5C6B" w14:textId="77777777" w:rsidR="004961BF" w:rsidRDefault="004961BF" w:rsidP="004961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530/16</w:t>
      </w:r>
    </w:p>
    <w:p w14:paraId="65993C0D" w14:textId="77777777" w:rsidR="00C26282" w:rsidRDefault="00C26282" w:rsidP="004961BF">
      <w:pPr>
        <w:ind w:left="708" w:hanging="708"/>
        <w:rPr>
          <w:rFonts w:ascii="Arial" w:hAnsi="Arial" w:cs="Arial"/>
          <w:sz w:val="22"/>
          <w:szCs w:val="22"/>
        </w:rPr>
      </w:pPr>
    </w:p>
    <w:p w14:paraId="42A1ADFE" w14:textId="77777777" w:rsidR="00C26282" w:rsidRPr="004961BF" w:rsidRDefault="00C26282" w:rsidP="004961BF">
      <w:pPr>
        <w:ind w:left="708" w:hanging="708"/>
        <w:rPr>
          <w:rFonts w:ascii="Arial" w:hAnsi="Arial" w:cs="Arial"/>
          <w:sz w:val="22"/>
          <w:szCs w:val="22"/>
        </w:rPr>
      </w:pPr>
    </w:p>
    <w:p w14:paraId="4F9CB8FF" w14:textId="77777777" w:rsidR="004E15AB" w:rsidRPr="00C26282" w:rsidRDefault="00A64A63" w:rsidP="00A64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Pořízení laserového ozařovacího a průzkumného kontejneru </w:t>
      </w:r>
      <w:r w:rsidRPr="00C26282">
        <w:rPr>
          <w:rFonts w:ascii="Arial" w:hAnsi="Arial" w:cs="Arial"/>
          <w:sz w:val="22"/>
          <w:szCs w:val="22"/>
        </w:rPr>
        <w:t>(předložil ministr obrany)</w:t>
      </w:r>
    </w:p>
    <w:p w14:paraId="4A71F2AA" w14:textId="77777777" w:rsidR="00A64A63" w:rsidRDefault="00A64A63" w:rsidP="00A64A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546/16</w:t>
      </w:r>
    </w:p>
    <w:p w14:paraId="10775068" w14:textId="77777777" w:rsidR="00C26282" w:rsidRPr="00A64A63" w:rsidRDefault="00C26282" w:rsidP="00A64A63">
      <w:pPr>
        <w:ind w:left="708" w:hanging="708"/>
        <w:rPr>
          <w:rFonts w:ascii="Arial" w:hAnsi="Arial" w:cs="Arial"/>
          <w:sz w:val="22"/>
          <w:szCs w:val="22"/>
        </w:rPr>
      </w:pPr>
    </w:p>
    <w:p w14:paraId="4C5467CB" w14:textId="77777777" w:rsidR="004E15AB" w:rsidRPr="00C26282" w:rsidRDefault="00EB317D" w:rsidP="00EB3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Servisní podpora letounů L-410 všech verzí provozovaných Armádou České republiky - Generální opravy leteckých motorů M-601D </w:t>
      </w:r>
      <w:r w:rsidR="00C26282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a M-601E </w:t>
      </w:r>
      <w:r w:rsidRPr="00C26282">
        <w:rPr>
          <w:rFonts w:ascii="Arial" w:hAnsi="Arial" w:cs="Arial"/>
          <w:sz w:val="22"/>
          <w:szCs w:val="22"/>
        </w:rPr>
        <w:t>(předložil ministr obrany)</w:t>
      </w:r>
    </w:p>
    <w:p w14:paraId="5D1EB18F" w14:textId="77777777" w:rsidR="00EB317D" w:rsidRPr="00EB317D" w:rsidRDefault="00EB317D" w:rsidP="00EB31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547/16</w:t>
      </w:r>
    </w:p>
    <w:p w14:paraId="7D8E9A7B" w14:textId="77777777" w:rsidR="004E15AB" w:rsidRDefault="004E15AB" w:rsidP="00B664EB">
      <w:pPr>
        <w:rPr>
          <w:rFonts w:ascii="Arial" w:hAnsi="Arial" w:cs="Arial"/>
          <w:sz w:val="22"/>
          <w:szCs w:val="22"/>
        </w:rPr>
      </w:pPr>
    </w:p>
    <w:p w14:paraId="62C9513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03DF150" w14:textId="77777777" w:rsidR="00AB364C" w:rsidRDefault="00AB364C" w:rsidP="00B664EB">
      <w:pPr>
        <w:rPr>
          <w:rFonts w:ascii="Arial" w:hAnsi="Arial" w:cs="Arial"/>
          <w:sz w:val="22"/>
          <w:szCs w:val="22"/>
        </w:rPr>
      </w:pPr>
    </w:p>
    <w:p w14:paraId="435F82B2" w14:textId="77777777" w:rsidR="00AB364C" w:rsidRDefault="00AB364C" w:rsidP="00B664EB">
      <w:pPr>
        <w:rPr>
          <w:rFonts w:ascii="Arial" w:hAnsi="Arial" w:cs="Arial"/>
          <w:sz w:val="22"/>
          <w:szCs w:val="22"/>
        </w:rPr>
      </w:pPr>
    </w:p>
    <w:p w14:paraId="4225D170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</w:t>
      </w:r>
      <w:r w:rsidR="00C26282">
        <w:rPr>
          <w:rFonts w:ascii="Arial" w:hAnsi="Arial" w:cs="Arial"/>
          <w:sz w:val="22"/>
          <w:szCs w:val="22"/>
        </w:rPr>
        <w:t xml:space="preserve">v Sobotka, v. r. </w:t>
      </w:r>
    </w:p>
    <w:p w14:paraId="3FE0894F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4006A73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3F0093F2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14388069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56A2F949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454247C0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1AC76F9D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70118BDC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6C2F6F1B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72C64622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3B7D72C6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56A8E979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2911B51A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275D80BC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4920816A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7F11A688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632EA63E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0FAC75AA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662AA5C4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0D263416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0DA8E857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23E61BDD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4DC7A0FC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7E77CA1F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5491FAA6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7F49A803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47BF8901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19F7C667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51832B7E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302864F4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18B5B8DD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0E81B00F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204BE4A7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1A8F8CCC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10193572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322406E5" w14:textId="77777777" w:rsidR="00C26282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2B2946AD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69891943" w14:textId="77777777" w:rsidR="00AB364C" w:rsidRDefault="00AB364C" w:rsidP="00AB364C">
      <w:pPr>
        <w:keepNext/>
        <w:keepLines/>
        <w:rPr>
          <w:rFonts w:ascii="Arial" w:hAnsi="Arial" w:cs="Arial"/>
          <w:sz w:val="22"/>
          <w:szCs w:val="22"/>
        </w:rPr>
      </w:pPr>
    </w:p>
    <w:p w14:paraId="4B9B04F1" w14:textId="77777777" w:rsidR="00AB364C" w:rsidRPr="00F13A68" w:rsidRDefault="00C26282" w:rsidP="00AB36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AB364C">
        <w:rPr>
          <w:rFonts w:ascii="Arial" w:hAnsi="Arial" w:cs="Arial"/>
          <w:sz w:val="22"/>
          <w:szCs w:val="22"/>
        </w:rPr>
        <w:t xml:space="preserve">:  </w:t>
      </w:r>
      <w:bookmarkStart w:id="56" w:name="Zapsal"/>
      <w:bookmarkEnd w:id="56"/>
      <w:r w:rsidR="00AB364C">
        <w:rPr>
          <w:rFonts w:ascii="Arial" w:hAnsi="Arial" w:cs="Arial"/>
          <w:sz w:val="22"/>
          <w:szCs w:val="22"/>
        </w:rPr>
        <w:t>JUDr. Richard Ulman</w:t>
      </w:r>
    </w:p>
    <w:sectPr w:rsidR="00AB364C" w:rsidRPr="00F13A68" w:rsidSect="004E15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8DD1B" w14:textId="77777777" w:rsidR="00612F0A" w:rsidRDefault="00612F0A" w:rsidP="00E9542B">
      <w:r>
        <w:separator/>
      </w:r>
    </w:p>
  </w:endnote>
  <w:endnote w:type="continuationSeparator" w:id="0">
    <w:p w14:paraId="7003B6C6" w14:textId="77777777" w:rsidR="00612F0A" w:rsidRDefault="00612F0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7DA3" w14:textId="77777777" w:rsidR="004E15AB" w:rsidRDefault="004E1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6DF4" w14:textId="77777777" w:rsidR="009A59D4" w:rsidRPr="006A4856" w:rsidRDefault="009A59D4" w:rsidP="006A4856">
    <w:pPr>
      <w:pStyle w:val="Footer"/>
      <w:jc w:val="center"/>
      <w:rPr>
        <w:rFonts w:ascii="Arial" w:hAnsi="Arial" w:cs="Arial"/>
        <w:sz w:val="22"/>
        <w:szCs w:val="22"/>
      </w:rPr>
    </w:pPr>
    <w:r w:rsidRPr="006A4856">
      <w:rPr>
        <w:rFonts w:ascii="Arial" w:hAnsi="Arial" w:cs="Arial"/>
        <w:sz w:val="22"/>
        <w:szCs w:val="22"/>
      </w:rPr>
      <w:t xml:space="preserve">Stránka </w:t>
    </w:r>
    <w:r w:rsidRPr="006A4856">
      <w:rPr>
        <w:rFonts w:ascii="Arial" w:hAnsi="Arial" w:cs="Arial"/>
        <w:bCs/>
        <w:sz w:val="22"/>
        <w:szCs w:val="22"/>
      </w:rPr>
      <w:fldChar w:fldCharType="begin"/>
    </w:r>
    <w:r w:rsidRPr="006A4856">
      <w:rPr>
        <w:rFonts w:ascii="Arial" w:hAnsi="Arial" w:cs="Arial"/>
        <w:bCs/>
        <w:sz w:val="22"/>
        <w:szCs w:val="22"/>
      </w:rPr>
      <w:instrText>PAGE</w:instrText>
    </w:r>
    <w:r w:rsidRPr="006A4856">
      <w:rPr>
        <w:rFonts w:ascii="Arial" w:hAnsi="Arial" w:cs="Arial"/>
        <w:bCs/>
        <w:sz w:val="22"/>
        <w:szCs w:val="22"/>
      </w:rPr>
      <w:fldChar w:fldCharType="separate"/>
    </w:r>
    <w:r w:rsidR="00FA157C">
      <w:rPr>
        <w:rFonts w:ascii="Arial" w:hAnsi="Arial" w:cs="Arial"/>
        <w:bCs/>
        <w:noProof/>
        <w:sz w:val="22"/>
        <w:szCs w:val="22"/>
      </w:rPr>
      <w:t>11</w:t>
    </w:r>
    <w:r w:rsidRPr="006A4856">
      <w:rPr>
        <w:rFonts w:ascii="Arial" w:hAnsi="Arial" w:cs="Arial"/>
        <w:bCs/>
        <w:sz w:val="22"/>
        <w:szCs w:val="22"/>
      </w:rPr>
      <w:fldChar w:fldCharType="end"/>
    </w:r>
    <w:r w:rsidRPr="006A4856">
      <w:rPr>
        <w:rFonts w:ascii="Arial" w:hAnsi="Arial" w:cs="Arial"/>
        <w:sz w:val="22"/>
        <w:szCs w:val="22"/>
      </w:rPr>
      <w:t xml:space="preserve"> (celkem </w:t>
    </w:r>
    <w:r w:rsidRPr="006A4856">
      <w:rPr>
        <w:rFonts w:ascii="Arial" w:hAnsi="Arial" w:cs="Arial"/>
        <w:bCs/>
        <w:sz w:val="22"/>
        <w:szCs w:val="22"/>
      </w:rPr>
      <w:fldChar w:fldCharType="begin"/>
    </w:r>
    <w:r w:rsidRPr="006A4856">
      <w:rPr>
        <w:rFonts w:ascii="Arial" w:hAnsi="Arial" w:cs="Arial"/>
        <w:bCs/>
        <w:sz w:val="22"/>
        <w:szCs w:val="22"/>
      </w:rPr>
      <w:instrText>NUMPAGES</w:instrText>
    </w:r>
    <w:r w:rsidRPr="006A4856">
      <w:rPr>
        <w:rFonts w:ascii="Arial" w:hAnsi="Arial" w:cs="Arial"/>
        <w:bCs/>
        <w:sz w:val="22"/>
        <w:szCs w:val="22"/>
      </w:rPr>
      <w:fldChar w:fldCharType="separate"/>
    </w:r>
    <w:r w:rsidR="00FA157C">
      <w:rPr>
        <w:rFonts w:ascii="Arial" w:hAnsi="Arial" w:cs="Arial"/>
        <w:bCs/>
        <w:noProof/>
        <w:sz w:val="22"/>
        <w:szCs w:val="22"/>
      </w:rPr>
      <w:t>11</w:t>
    </w:r>
    <w:r w:rsidRPr="006A4856">
      <w:rPr>
        <w:rFonts w:ascii="Arial" w:hAnsi="Arial" w:cs="Arial"/>
        <w:bCs/>
        <w:sz w:val="22"/>
        <w:szCs w:val="22"/>
      </w:rPr>
      <w:fldChar w:fldCharType="end"/>
    </w:r>
    <w:r w:rsidRPr="006A4856">
      <w:rPr>
        <w:rFonts w:ascii="Arial" w:hAnsi="Arial" w:cs="Arial"/>
        <w:bCs/>
        <w:sz w:val="22"/>
        <w:szCs w:val="22"/>
      </w:rPr>
      <w:t>)</w:t>
    </w:r>
  </w:p>
  <w:p w14:paraId="6B29110A" w14:textId="77777777" w:rsidR="009A59D4" w:rsidRPr="006A4856" w:rsidRDefault="006A4856" w:rsidP="006A4856">
    <w:pPr>
      <w:pStyle w:val="Footer"/>
      <w:jc w:val="center"/>
      <w:rPr>
        <w:rFonts w:ascii="Arial" w:hAnsi="Arial" w:cs="Arial"/>
        <w:color w:val="FF0000"/>
        <w:sz w:val="18"/>
      </w:rPr>
    </w:pPr>
    <w:r w:rsidRPr="006A485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552CB" w14:textId="77777777" w:rsidR="004E15AB" w:rsidRPr="006A4856" w:rsidRDefault="006A4856" w:rsidP="006A4856">
    <w:pPr>
      <w:pStyle w:val="Footer"/>
      <w:jc w:val="center"/>
      <w:rPr>
        <w:rFonts w:ascii="Arial" w:hAnsi="Arial" w:cs="Arial"/>
        <w:color w:val="FF0000"/>
        <w:sz w:val="18"/>
      </w:rPr>
    </w:pPr>
    <w:r w:rsidRPr="006A485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3955" w14:textId="77777777" w:rsidR="00612F0A" w:rsidRDefault="00612F0A" w:rsidP="00E9542B">
      <w:r>
        <w:separator/>
      </w:r>
    </w:p>
  </w:footnote>
  <w:footnote w:type="continuationSeparator" w:id="0">
    <w:p w14:paraId="1CCD74E7" w14:textId="77777777" w:rsidR="00612F0A" w:rsidRDefault="00612F0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7FF6" w14:textId="77777777" w:rsidR="004E15AB" w:rsidRDefault="004E1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A306" w14:textId="77777777" w:rsidR="004E15AB" w:rsidRPr="004E15AB" w:rsidRDefault="004E15AB" w:rsidP="004E15AB">
    <w:pPr>
      <w:pStyle w:val="Header"/>
      <w:jc w:val="center"/>
      <w:rPr>
        <w:rFonts w:ascii="Arial" w:hAnsi="Arial" w:cs="Arial"/>
        <w:color w:val="808080"/>
        <w:sz w:val="20"/>
      </w:rPr>
    </w:pPr>
    <w:r w:rsidRPr="004E15AB">
      <w:rPr>
        <w:rFonts w:ascii="Arial" w:hAnsi="Arial" w:cs="Arial"/>
        <w:color w:val="808080"/>
        <w:sz w:val="20"/>
      </w:rPr>
      <w:t>VLÁDA ČESKÉ REPUBLIKY</w:t>
    </w:r>
  </w:p>
  <w:p w14:paraId="703BEB7A" w14:textId="77777777" w:rsidR="004E15AB" w:rsidRPr="004E15AB" w:rsidRDefault="004E15AB" w:rsidP="004E15AB">
    <w:pPr>
      <w:pStyle w:val="Header"/>
      <w:jc w:val="center"/>
      <w:rPr>
        <w:rFonts w:ascii="Arial" w:hAnsi="Arial" w:cs="Arial"/>
        <w:color w:val="808080"/>
        <w:sz w:val="20"/>
      </w:rPr>
    </w:pPr>
    <w:r w:rsidRPr="004E15AB">
      <w:rPr>
        <w:rFonts w:ascii="Arial" w:hAnsi="Arial" w:cs="Arial"/>
        <w:color w:val="808080"/>
        <w:sz w:val="20"/>
      </w:rPr>
      <w:t>záznam z jednání schůze ze dne 11. května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7F5BC" w14:textId="77777777" w:rsidR="004E15AB" w:rsidRDefault="004E1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5851"/>
    <w:rsid w:val="00061116"/>
    <w:rsid w:val="000B7ED7"/>
    <w:rsid w:val="000D6525"/>
    <w:rsid w:val="000F7E18"/>
    <w:rsid w:val="00116E03"/>
    <w:rsid w:val="0015671F"/>
    <w:rsid w:val="001643A5"/>
    <w:rsid w:val="0019387D"/>
    <w:rsid w:val="0019786A"/>
    <w:rsid w:val="001E1EF3"/>
    <w:rsid w:val="001F1D50"/>
    <w:rsid w:val="0020040B"/>
    <w:rsid w:val="0024059D"/>
    <w:rsid w:val="00252509"/>
    <w:rsid w:val="00257B3B"/>
    <w:rsid w:val="00276C07"/>
    <w:rsid w:val="002B4ABC"/>
    <w:rsid w:val="002B778F"/>
    <w:rsid w:val="002C5552"/>
    <w:rsid w:val="002C7A81"/>
    <w:rsid w:val="002D2B56"/>
    <w:rsid w:val="00316850"/>
    <w:rsid w:val="004961BF"/>
    <w:rsid w:val="004A0F74"/>
    <w:rsid w:val="004D6F17"/>
    <w:rsid w:val="004E15AB"/>
    <w:rsid w:val="004F499C"/>
    <w:rsid w:val="00532944"/>
    <w:rsid w:val="005434A4"/>
    <w:rsid w:val="005456C7"/>
    <w:rsid w:val="00571587"/>
    <w:rsid w:val="005730E9"/>
    <w:rsid w:val="0058372D"/>
    <w:rsid w:val="005A378F"/>
    <w:rsid w:val="005B00A0"/>
    <w:rsid w:val="005B5FB2"/>
    <w:rsid w:val="005E400E"/>
    <w:rsid w:val="005F0D34"/>
    <w:rsid w:val="006072A6"/>
    <w:rsid w:val="00610EF8"/>
    <w:rsid w:val="00612F0A"/>
    <w:rsid w:val="00650949"/>
    <w:rsid w:val="00660734"/>
    <w:rsid w:val="006A2667"/>
    <w:rsid w:val="006A4856"/>
    <w:rsid w:val="006B0EF9"/>
    <w:rsid w:val="00707ADB"/>
    <w:rsid w:val="00717640"/>
    <w:rsid w:val="00740A68"/>
    <w:rsid w:val="00777715"/>
    <w:rsid w:val="007A1CB4"/>
    <w:rsid w:val="007A76F0"/>
    <w:rsid w:val="007B1245"/>
    <w:rsid w:val="007D56C6"/>
    <w:rsid w:val="00801C1A"/>
    <w:rsid w:val="008243DA"/>
    <w:rsid w:val="008431B4"/>
    <w:rsid w:val="00856D97"/>
    <w:rsid w:val="00866074"/>
    <w:rsid w:val="008D0464"/>
    <w:rsid w:val="00902356"/>
    <w:rsid w:val="00912671"/>
    <w:rsid w:val="00925A25"/>
    <w:rsid w:val="009567BD"/>
    <w:rsid w:val="00967CAD"/>
    <w:rsid w:val="00987EB4"/>
    <w:rsid w:val="009976CC"/>
    <w:rsid w:val="009A59D4"/>
    <w:rsid w:val="009C3702"/>
    <w:rsid w:val="00A0368D"/>
    <w:rsid w:val="00A168CD"/>
    <w:rsid w:val="00A20D8C"/>
    <w:rsid w:val="00A24A84"/>
    <w:rsid w:val="00A47AF2"/>
    <w:rsid w:val="00A64A63"/>
    <w:rsid w:val="00A67C75"/>
    <w:rsid w:val="00A90953"/>
    <w:rsid w:val="00AB364C"/>
    <w:rsid w:val="00AB6B54"/>
    <w:rsid w:val="00B13766"/>
    <w:rsid w:val="00B2722A"/>
    <w:rsid w:val="00B57C4D"/>
    <w:rsid w:val="00B664EB"/>
    <w:rsid w:val="00B821AE"/>
    <w:rsid w:val="00BC67FD"/>
    <w:rsid w:val="00BE7FCE"/>
    <w:rsid w:val="00C04CC8"/>
    <w:rsid w:val="00C04DAA"/>
    <w:rsid w:val="00C2479B"/>
    <w:rsid w:val="00C25D3A"/>
    <w:rsid w:val="00C26282"/>
    <w:rsid w:val="00C45231"/>
    <w:rsid w:val="00C56B73"/>
    <w:rsid w:val="00C61C1B"/>
    <w:rsid w:val="00C7324E"/>
    <w:rsid w:val="00C74C9A"/>
    <w:rsid w:val="00CB2794"/>
    <w:rsid w:val="00D013FB"/>
    <w:rsid w:val="00D078ED"/>
    <w:rsid w:val="00D14469"/>
    <w:rsid w:val="00D7271D"/>
    <w:rsid w:val="00D72C27"/>
    <w:rsid w:val="00DB16F4"/>
    <w:rsid w:val="00DD0D7C"/>
    <w:rsid w:val="00E041DE"/>
    <w:rsid w:val="00E16F06"/>
    <w:rsid w:val="00E2681F"/>
    <w:rsid w:val="00E56113"/>
    <w:rsid w:val="00E80DB1"/>
    <w:rsid w:val="00E810A0"/>
    <w:rsid w:val="00E9542B"/>
    <w:rsid w:val="00EA5313"/>
    <w:rsid w:val="00EB317D"/>
    <w:rsid w:val="00ED396F"/>
    <w:rsid w:val="00F00385"/>
    <w:rsid w:val="00F13A68"/>
    <w:rsid w:val="00F31B6A"/>
    <w:rsid w:val="00F3354F"/>
    <w:rsid w:val="00F350DF"/>
    <w:rsid w:val="00F45C6D"/>
    <w:rsid w:val="00F67193"/>
    <w:rsid w:val="00F96535"/>
    <w:rsid w:val="00F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E1904F"/>
  <w15:chartTrackingRefBased/>
  <w15:docId w15:val="{3526BEDA-5F57-4802-890C-F191426E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A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0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2016-05-18T06:20:00Z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