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65D37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69D2D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8B2B690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BB7DC07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B1272E7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DCED16D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244FD57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51DF62B9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780E843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75B2582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EBADDE5" w14:textId="77777777" w:rsidR="00717640" w:rsidRPr="00F5495F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F5495F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2269/16</w:t>
            </w:r>
          </w:p>
        </w:tc>
      </w:tr>
    </w:tbl>
    <w:p w14:paraId="01DB2675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F5F0269" w14:textId="77777777" w:rsidR="00777715" w:rsidRDefault="00777715" w:rsidP="00777715">
      <w:pPr>
        <w:rPr>
          <w:rFonts w:ascii="Arial" w:hAnsi="Arial" w:cs="Arial"/>
        </w:rPr>
      </w:pPr>
    </w:p>
    <w:p w14:paraId="0AEC60EC" w14:textId="77777777" w:rsidR="00D013FB" w:rsidRPr="00E9542B" w:rsidRDefault="00D013FB" w:rsidP="00777715">
      <w:pPr>
        <w:rPr>
          <w:rFonts w:ascii="Arial" w:hAnsi="Arial" w:cs="Arial"/>
        </w:rPr>
      </w:pPr>
    </w:p>
    <w:p w14:paraId="294F01FF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570C5952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FCB75C9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F5495F">
        <w:rPr>
          <w:rFonts w:ascii="Arial" w:hAnsi="Arial" w:cs="Arial"/>
          <w:sz w:val="22"/>
          <w:szCs w:val="22"/>
        </w:rPr>
        <w:t>5. října 2016</w:t>
      </w:r>
    </w:p>
    <w:p w14:paraId="0B724F14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B506870" w14:textId="77777777" w:rsidR="00E2681F" w:rsidRDefault="00F5495F" w:rsidP="00F5495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(35. schůze)</w:t>
      </w:r>
    </w:p>
    <w:p w14:paraId="16C3770B" w14:textId="77777777" w:rsidR="00F5495F" w:rsidRDefault="00F5495F" w:rsidP="00F5495F">
      <w:pPr>
        <w:rPr>
          <w:rFonts w:ascii="Arial" w:hAnsi="Arial" w:cs="Arial"/>
          <w:sz w:val="22"/>
          <w:szCs w:val="22"/>
        </w:rPr>
      </w:pPr>
    </w:p>
    <w:p w14:paraId="63BA991E" w14:textId="77777777" w:rsidR="00F5495F" w:rsidRDefault="00F5495F" w:rsidP="00F5495F">
      <w:pPr>
        <w:rPr>
          <w:rFonts w:ascii="Arial" w:hAnsi="Arial" w:cs="Arial"/>
          <w:sz w:val="22"/>
          <w:szCs w:val="22"/>
        </w:rPr>
      </w:pPr>
    </w:p>
    <w:p w14:paraId="0890EF9D" w14:textId="77777777" w:rsidR="00F5495F" w:rsidRDefault="00F5495F" w:rsidP="00F5495F">
      <w:pPr>
        <w:rPr>
          <w:rFonts w:ascii="Arial" w:hAnsi="Arial" w:cs="Arial"/>
          <w:sz w:val="22"/>
          <w:szCs w:val="22"/>
        </w:rPr>
      </w:pPr>
    </w:p>
    <w:p w14:paraId="3B451A19" w14:textId="77777777" w:rsidR="00FD55F1" w:rsidRDefault="00FD55F1" w:rsidP="00F5495F">
      <w:pPr>
        <w:rPr>
          <w:rFonts w:ascii="Arial" w:hAnsi="Arial" w:cs="Arial"/>
          <w:sz w:val="22"/>
          <w:szCs w:val="22"/>
        </w:rPr>
      </w:pPr>
    </w:p>
    <w:p w14:paraId="65071688" w14:textId="77777777" w:rsidR="00F5495F" w:rsidRDefault="00F5495F" w:rsidP="00F5495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5BF85D5C" w14:textId="77777777" w:rsidR="00F5495F" w:rsidRDefault="00F5495F" w:rsidP="00F5495F">
      <w:pPr>
        <w:rPr>
          <w:rFonts w:ascii="Arial" w:hAnsi="Arial" w:cs="Arial"/>
          <w:sz w:val="22"/>
          <w:szCs w:val="22"/>
        </w:rPr>
      </w:pPr>
    </w:p>
    <w:p w14:paraId="62227939" w14:textId="77777777" w:rsidR="00F5495F" w:rsidRDefault="00F5495F" w:rsidP="00F064B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 úvodu jednání schůze uctila vláda minutou ticha památku Václava Havla při příležitosti jeho nedožitých osmdesátých narozenin.</w:t>
      </w:r>
    </w:p>
    <w:p w14:paraId="5F9161A3" w14:textId="77777777" w:rsidR="00F5495F" w:rsidRDefault="00F5495F" w:rsidP="00F064BF">
      <w:pPr>
        <w:jc w:val="both"/>
        <w:rPr>
          <w:rFonts w:ascii="Arial" w:hAnsi="Arial" w:cs="Arial"/>
          <w:sz w:val="22"/>
          <w:szCs w:val="22"/>
        </w:rPr>
      </w:pPr>
    </w:p>
    <w:p w14:paraId="675B9390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3F38E3FD" w14:textId="77777777" w:rsidR="00FD55F1" w:rsidRDefault="00FD55F1" w:rsidP="00B664EB">
      <w:pPr>
        <w:rPr>
          <w:rFonts w:ascii="Arial" w:hAnsi="Arial" w:cs="Arial"/>
          <w:sz w:val="22"/>
          <w:szCs w:val="22"/>
        </w:rPr>
      </w:pPr>
    </w:p>
    <w:p w14:paraId="048F313D" w14:textId="77777777" w:rsidR="00FD55F1" w:rsidRDefault="00FD55F1" w:rsidP="00B664EB">
      <w:pPr>
        <w:rPr>
          <w:rFonts w:ascii="Arial" w:hAnsi="Arial" w:cs="Arial"/>
          <w:sz w:val="22"/>
          <w:szCs w:val="22"/>
        </w:rPr>
      </w:pPr>
    </w:p>
    <w:p w14:paraId="046099DA" w14:textId="77777777" w:rsidR="00F5495F" w:rsidRDefault="00F5495F" w:rsidP="00F5495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08FAE583" w14:textId="77777777" w:rsidR="00F5495F" w:rsidRDefault="00F5495F" w:rsidP="00F5495F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C43979A" w14:textId="77777777" w:rsidR="00F5495F" w:rsidRDefault="00F5495F" w:rsidP="00F549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vzala na vědomí ústní informace ministrů průmyslu a obchodu, zahraničních věcí, obrany a životního prostředí o aktuální evropské problematice. </w:t>
      </w:r>
    </w:p>
    <w:p w14:paraId="681BAD95" w14:textId="77777777" w:rsidR="00F5495F" w:rsidRDefault="00F5495F" w:rsidP="00F549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DF27A4" w14:textId="77777777" w:rsidR="00F5495F" w:rsidRDefault="00F5495F" w:rsidP="00F549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007160" w14:textId="77777777" w:rsidR="00FD55F1" w:rsidRPr="00F5495F" w:rsidRDefault="00FD55F1" w:rsidP="00F549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0A75EC" w14:textId="77777777" w:rsidR="00F5495F" w:rsidRDefault="00E80D4A" w:rsidP="00E80D4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některé zákony v souvislosti s přijetím zákona</w:t>
      </w:r>
      <w:r w:rsidR="00FD55F1"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</w:rPr>
        <w:t xml:space="preserve"> o odpovědnosti za přestupky a řízení o nich a zákona o některých přestupcích</w:t>
      </w:r>
    </w:p>
    <w:p w14:paraId="3C5AB6ED" w14:textId="77777777" w:rsidR="00E80D4A" w:rsidRDefault="00E80D4A" w:rsidP="00E80D4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1048/16</w:t>
      </w:r>
    </w:p>
    <w:p w14:paraId="7F2873EA" w14:textId="77777777" w:rsidR="00E80D4A" w:rsidRDefault="00E80D4A" w:rsidP="00E80D4A">
      <w:pPr>
        <w:ind w:left="708" w:hanging="708"/>
        <w:rPr>
          <w:rFonts w:ascii="Arial" w:hAnsi="Arial" w:cs="Arial"/>
          <w:sz w:val="22"/>
          <w:szCs w:val="22"/>
        </w:rPr>
      </w:pPr>
    </w:p>
    <w:p w14:paraId="4DF3E5B2" w14:textId="77777777" w:rsidR="00E80D4A" w:rsidRDefault="00E80D4A" w:rsidP="00E80D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20BFCA16" w14:textId="77777777" w:rsidR="00E80D4A" w:rsidRDefault="00E80D4A" w:rsidP="00E80D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866</w:t>
      </w:r>
    </w:p>
    <w:p w14:paraId="78B88176" w14:textId="77777777" w:rsidR="00E80D4A" w:rsidRDefault="00E80D4A" w:rsidP="00E80D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4B730B" w14:textId="77777777" w:rsidR="00E80D4A" w:rsidRDefault="00E80D4A" w:rsidP="00E80D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bude návrh zákona upraven podle písemně předaných připomínek ministra vnitra následně upřesněných vládou</w:t>
      </w:r>
      <w:r w:rsidR="00F064BF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podle připomínek ministra zemědělství a podle technických zpřesnění ministra pro lidská práva, rovné příležitosti a legislativu.</w:t>
      </w:r>
    </w:p>
    <w:p w14:paraId="3E894B7B" w14:textId="77777777" w:rsidR="00E80D4A" w:rsidRDefault="00E80D4A" w:rsidP="00E80D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218966" w14:textId="77777777" w:rsidR="00E80D4A" w:rsidRDefault="00E80D4A" w:rsidP="00E80D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5A0CE1F" w14:textId="77777777" w:rsidR="00E80D4A" w:rsidRDefault="00E80D4A" w:rsidP="00E80D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103A5B" w14:textId="77777777" w:rsidR="00E80D4A" w:rsidRDefault="00E80D4A" w:rsidP="00E80D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9B6649" w14:textId="77777777" w:rsidR="00FD55F1" w:rsidRDefault="00FD55F1" w:rsidP="00E80D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AFE553" w14:textId="77777777" w:rsidR="00FD55F1" w:rsidRDefault="00FD55F1" w:rsidP="00E80D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FD5CB8" w14:textId="77777777" w:rsidR="00FD55F1" w:rsidRDefault="00FD55F1" w:rsidP="00E80D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DAE832" w14:textId="77777777" w:rsidR="00FD55F1" w:rsidRDefault="00FD55F1" w:rsidP="00E80D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0A88A1" w14:textId="77777777" w:rsidR="00FD55F1" w:rsidRPr="00E80D4A" w:rsidRDefault="00FD55F1" w:rsidP="00E80D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284063" w14:textId="77777777" w:rsidR="00F5495F" w:rsidRDefault="00F22E44" w:rsidP="00F22E4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231/2001 Sb., o provozování rozhlasového a televizního vysílání a o změně dalších zákonů, ve znění pozdějších předpisů, a další související zákony</w:t>
      </w:r>
    </w:p>
    <w:p w14:paraId="353ADCC6" w14:textId="77777777" w:rsidR="00F22E44" w:rsidRDefault="00F22E44" w:rsidP="00F22E4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272/16</w:t>
      </w:r>
    </w:p>
    <w:p w14:paraId="2E34645C" w14:textId="77777777" w:rsidR="00F22E44" w:rsidRDefault="00F22E44" w:rsidP="00F22E44">
      <w:pPr>
        <w:ind w:left="708" w:hanging="708"/>
        <w:rPr>
          <w:rFonts w:ascii="Arial" w:hAnsi="Arial" w:cs="Arial"/>
          <w:sz w:val="22"/>
          <w:szCs w:val="22"/>
        </w:rPr>
      </w:pPr>
    </w:p>
    <w:p w14:paraId="2AFADB64" w14:textId="77777777" w:rsidR="00F22E44" w:rsidRDefault="00F22E44" w:rsidP="00F22E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74BF471E" w14:textId="77777777" w:rsidR="00F22E44" w:rsidRDefault="00F22E44" w:rsidP="00F22E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867</w:t>
      </w:r>
    </w:p>
    <w:p w14:paraId="69184827" w14:textId="77777777" w:rsidR="00F22E44" w:rsidRDefault="00F22E44" w:rsidP="00F22E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94DC8D" w14:textId="77777777" w:rsidR="00F22E44" w:rsidRDefault="00F22E44" w:rsidP="00F22E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bude upravena část první, čl. I, novelizační body 116, 163 a 164 </w:t>
      </w:r>
      <w:r w:rsidR="00F064BF">
        <w:rPr>
          <w:rFonts w:ascii="Arial" w:hAnsi="Arial" w:cs="Arial"/>
          <w:sz w:val="22"/>
          <w:szCs w:val="22"/>
        </w:rPr>
        <w:t xml:space="preserve">návrhu zákona </w:t>
      </w:r>
      <w:r>
        <w:rPr>
          <w:rFonts w:ascii="Arial" w:hAnsi="Arial" w:cs="Arial"/>
          <w:sz w:val="22"/>
          <w:szCs w:val="22"/>
        </w:rPr>
        <w:t>podle upřesnění ministra kultury.</w:t>
      </w:r>
    </w:p>
    <w:p w14:paraId="60DE0C00" w14:textId="77777777" w:rsidR="00F22E44" w:rsidRDefault="00F22E44" w:rsidP="00F22E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7F42BA" w14:textId="77777777" w:rsidR="00F22E44" w:rsidRDefault="00F22E44" w:rsidP="00F22E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A2FB488" w14:textId="77777777" w:rsidR="00F22E44" w:rsidRDefault="00F22E44" w:rsidP="00F22E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2DB2E1" w14:textId="77777777" w:rsidR="00F22E44" w:rsidRDefault="00F22E44" w:rsidP="00F22E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3423AD" w14:textId="77777777" w:rsidR="00FD55F1" w:rsidRPr="00F22E44" w:rsidRDefault="00FD55F1" w:rsidP="00F22E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4977B2" w14:textId="77777777" w:rsidR="00F5495F" w:rsidRDefault="00F4734E" w:rsidP="00F4734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 Návrh zákona, kterým se mění zákon č. 254/2001 Sb., o vodách a o změně některých zákonů (vodní zákon), ve znění pozdějších předpisů, a zákon </w:t>
      </w:r>
      <w:r w:rsidR="00FD55F1">
        <w:rPr>
          <w:rFonts w:ascii="Arial" w:hAnsi="Arial" w:cs="Arial"/>
          <w:b/>
          <w:sz w:val="22"/>
          <w:szCs w:val="22"/>
        </w:rPr>
        <w:t xml:space="preserve">            </w:t>
      </w:r>
      <w:r>
        <w:rPr>
          <w:rFonts w:ascii="Arial" w:hAnsi="Arial" w:cs="Arial"/>
          <w:b/>
          <w:sz w:val="22"/>
          <w:szCs w:val="22"/>
        </w:rPr>
        <w:t>č. 388/1991 Sb., o Státním fondu životního prostředí České republiky, ve znění pozdějších předpisů</w:t>
      </w:r>
    </w:p>
    <w:p w14:paraId="3F81A4F5" w14:textId="77777777" w:rsidR="00F4734E" w:rsidRDefault="00F4734E" w:rsidP="00F4734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340/16</w:t>
      </w:r>
    </w:p>
    <w:p w14:paraId="6BA214CE" w14:textId="77777777" w:rsidR="00F4734E" w:rsidRDefault="00F4734E" w:rsidP="00F4734E">
      <w:pPr>
        <w:ind w:left="708" w:hanging="708"/>
        <w:rPr>
          <w:rFonts w:ascii="Arial" w:hAnsi="Arial" w:cs="Arial"/>
          <w:sz w:val="22"/>
          <w:szCs w:val="22"/>
        </w:rPr>
      </w:pPr>
    </w:p>
    <w:p w14:paraId="44051FD1" w14:textId="77777777" w:rsidR="00F4734E" w:rsidRDefault="00F4734E" w:rsidP="00F473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13A26DDE" w14:textId="77777777" w:rsidR="00F4734E" w:rsidRDefault="00F4734E" w:rsidP="00F473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868.</w:t>
      </w:r>
    </w:p>
    <w:p w14:paraId="595DA86D" w14:textId="77777777" w:rsidR="00F4734E" w:rsidRDefault="00F4734E" w:rsidP="00F473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134213" w14:textId="77777777" w:rsidR="00F4734E" w:rsidRDefault="00F4734E" w:rsidP="00F473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14 a proti nikdo.</w:t>
      </w:r>
    </w:p>
    <w:p w14:paraId="72DAC2FE" w14:textId="77777777" w:rsidR="00F4734E" w:rsidRDefault="00F4734E" w:rsidP="00F473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778049" w14:textId="77777777" w:rsidR="00F4734E" w:rsidRDefault="00F4734E" w:rsidP="00F473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814DA7" w14:textId="77777777" w:rsidR="00FD55F1" w:rsidRPr="00F4734E" w:rsidRDefault="00FD55F1" w:rsidP="00F473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8CF768" w14:textId="77777777" w:rsidR="00F5495F" w:rsidRDefault="003B6E85" w:rsidP="003B6E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567/2006 Sb., o minimální mzdě, o nejnižších úrovních zaručené mzdy, o vymezení ztíženého pracovního prostředí a o výši příplatku ke mzdě za práci ve ztíženém pracovním prostředí, ve znění pozdějších předpisů</w:t>
      </w:r>
    </w:p>
    <w:p w14:paraId="45FC0E72" w14:textId="77777777" w:rsidR="003B6E85" w:rsidRDefault="003B6E85" w:rsidP="003B6E8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1236/16</w:t>
      </w:r>
    </w:p>
    <w:p w14:paraId="71C3180F" w14:textId="77777777" w:rsidR="003B6E85" w:rsidRDefault="003B6E85" w:rsidP="003B6E85">
      <w:pPr>
        <w:ind w:left="708" w:hanging="708"/>
        <w:rPr>
          <w:rFonts w:ascii="Arial" w:hAnsi="Arial" w:cs="Arial"/>
          <w:sz w:val="22"/>
          <w:szCs w:val="22"/>
        </w:rPr>
      </w:pPr>
    </w:p>
    <w:p w14:paraId="647EDFD3" w14:textId="77777777" w:rsidR="003B6E85" w:rsidRDefault="003B6E85" w:rsidP="003B6E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725D7C8A" w14:textId="77777777" w:rsidR="003B6E85" w:rsidRDefault="003B6E85" w:rsidP="003B6E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869.</w:t>
      </w:r>
    </w:p>
    <w:p w14:paraId="077FA0A3" w14:textId="77777777" w:rsidR="003B6E85" w:rsidRDefault="003B6E85" w:rsidP="003B6E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425346" w14:textId="77777777" w:rsidR="003B6E85" w:rsidRDefault="003B6E85" w:rsidP="003B6E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98177E6" w14:textId="77777777" w:rsidR="003B6E85" w:rsidRDefault="003B6E85" w:rsidP="003B6E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E199BA" w14:textId="77777777" w:rsidR="003B6E85" w:rsidRDefault="003B6E85" w:rsidP="003B6E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D3796B" w14:textId="77777777" w:rsidR="00FD55F1" w:rsidRPr="003B6E85" w:rsidRDefault="00FD55F1" w:rsidP="003B6E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E5D9A9" w14:textId="77777777" w:rsidR="00F5495F" w:rsidRDefault="000E65D7" w:rsidP="000E65D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289/2005 Sb., o Vojenském zpravodajství, ve znění pozdějších předpisů, a některé další zákony</w:t>
      </w:r>
    </w:p>
    <w:p w14:paraId="0ADBEF6E" w14:textId="77777777" w:rsidR="000E65D7" w:rsidRDefault="000E65D7" w:rsidP="000E65D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1187/16</w:t>
      </w:r>
    </w:p>
    <w:p w14:paraId="327D09EE" w14:textId="77777777" w:rsidR="000E65D7" w:rsidRDefault="000E65D7" w:rsidP="000E65D7">
      <w:pPr>
        <w:ind w:left="708" w:hanging="708"/>
        <w:rPr>
          <w:rFonts w:ascii="Arial" w:hAnsi="Arial" w:cs="Arial"/>
          <w:sz w:val="22"/>
          <w:szCs w:val="22"/>
        </w:rPr>
      </w:pPr>
    </w:p>
    <w:p w14:paraId="01F2C76E" w14:textId="77777777" w:rsidR="000E65D7" w:rsidRDefault="000E65D7" w:rsidP="000E65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ředitele Vojenského zpravodajství materiál předložený ministrem obrany a přijala</w:t>
      </w:r>
    </w:p>
    <w:p w14:paraId="59D983E0" w14:textId="77777777" w:rsidR="000E65D7" w:rsidRDefault="000E65D7" w:rsidP="000E65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870.</w:t>
      </w:r>
    </w:p>
    <w:p w14:paraId="08A51C12" w14:textId="77777777" w:rsidR="000E65D7" w:rsidRDefault="000E65D7" w:rsidP="000E65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32940A" w14:textId="77777777" w:rsidR="000E65D7" w:rsidRDefault="000E65D7" w:rsidP="000E65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C6611A2" w14:textId="77777777" w:rsidR="000E65D7" w:rsidRDefault="000E65D7" w:rsidP="000E65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BF5111" w14:textId="77777777" w:rsidR="000E65D7" w:rsidRDefault="000E65D7" w:rsidP="000E65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95AB28" w14:textId="77777777" w:rsidR="00FD55F1" w:rsidRDefault="00FD55F1" w:rsidP="000E65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D3D6EF" w14:textId="77777777" w:rsidR="00FD55F1" w:rsidRPr="000E65D7" w:rsidRDefault="00FD55F1" w:rsidP="000E65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E9382E" w14:textId="77777777" w:rsidR="00F5495F" w:rsidRDefault="00E06706" w:rsidP="00E0670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zákona o opatřeních ke snížení nákladů na budování vysokorychlostních sítí elektronických komunikací a o změně některých souvisejících zákonů</w:t>
      </w:r>
    </w:p>
    <w:p w14:paraId="2B1D0D9E" w14:textId="77777777" w:rsidR="00E06706" w:rsidRDefault="00E06706" w:rsidP="00E0670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118/16</w:t>
      </w:r>
    </w:p>
    <w:p w14:paraId="14A02857" w14:textId="77777777" w:rsidR="00E06706" w:rsidRDefault="00E06706" w:rsidP="00E06706">
      <w:pPr>
        <w:ind w:left="708" w:hanging="708"/>
        <w:rPr>
          <w:rFonts w:ascii="Arial" w:hAnsi="Arial" w:cs="Arial"/>
          <w:sz w:val="22"/>
          <w:szCs w:val="22"/>
        </w:rPr>
      </w:pPr>
    </w:p>
    <w:p w14:paraId="5F383F16" w14:textId="77777777" w:rsidR="00E06706" w:rsidRDefault="00E06706" w:rsidP="00E067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předsedy Rady Českého telekomunikačního úřadu materiál předložený ministrem průmyslu a obchodu, ministryní pro místní rozvoj a předsedou Rady Českého telekomunikačního úřadu a přijala</w:t>
      </w:r>
    </w:p>
    <w:p w14:paraId="0BD912A6" w14:textId="77777777" w:rsidR="00E06706" w:rsidRDefault="00E06706" w:rsidP="00E067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871</w:t>
      </w:r>
    </w:p>
    <w:p w14:paraId="21AD341C" w14:textId="77777777" w:rsidR="00E06706" w:rsidRDefault="00E06706" w:rsidP="00E067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B4ECCB" w14:textId="77777777" w:rsidR="00E06706" w:rsidRDefault="00E06706" w:rsidP="00E067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bude upravena část první</w:t>
      </w:r>
      <w:r w:rsidR="00F064BF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§ 2</w:t>
      </w:r>
      <w:r w:rsidR="0025649B">
        <w:rPr>
          <w:rFonts w:ascii="Arial" w:hAnsi="Arial" w:cs="Arial"/>
          <w:sz w:val="22"/>
          <w:szCs w:val="22"/>
        </w:rPr>
        <w:t xml:space="preserve"> písm. d), </w:t>
      </w:r>
      <w:r>
        <w:rPr>
          <w:rFonts w:ascii="Arial" w:hAnsi="Arial" w:cs="Arial"/>
          <w:sz w:val="22"/>
          <w:szCs w:val="22"/>
        </w:rPr>
        <w:t>návr</w:t>
      </w:r>
      <w:r w:rsidR="00F064BF">
        <w:rPr>
          <w:rFonts w:ascii="Arial" w:hAnsi="Arial" w:cs="Arial"/>
          <w:sz w:val="22"/>
          <w:szCs w:val="22"/>
        </w:rPr>
        <w:t>h</w:t>
      </w:r>
      <w:r>
        <w:rPr>
          <w:rFonts w:ascii="Arial" w:hAnsi="Arial" w:cs="Arial"/>
          <w:sz w:val="22"/>
          <w:szCs w:val="22"/>
        </w:rPr>
        <w:t>u zákona podle upřesnění ministra průmyslu a obchodu a § 8 podle připomínky ministra spravedlnosti.</w:t>
      </w:r>
    </w:p>
    <w:p w14:paraId="13ECDA53" w14:textId="77777777" w:rsidR="00E06706" w:rsidRDefault="00E06706" w:rsidP="00E067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806CEF" w14:textId="77777777" w:rsidR="00E06706" w:rsidRDefault="00E06706" w:rsidP="00E067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9DFCAF0" w14:textId="77777777" w:rsidR="00E06706" w:rsidRDefault="00E06706" w:rsidP="00E067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794947" w14:textId="77777777" w:rsidR="00E06706" w:rsidRDefault="00E06706" w:rsidP="00E067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FD2A45" w14:textId="77777777" w:rsidR="00FD55F1" w:rsidRPr="00E06706" w:rsidRDefault="00FD55F1" w:rsidP="00E067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4B6E1C" w14:textId="77777777" w:rsidR="00F5495F" w:rsidRDefault="00825A1C" w:rsidP="00825A1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věcného záměru zákona o stavebních výrobcích a jejich použití do staveb</w:t>
      </w:r>
    </w:p>
    <w:p w14:paraId="03CC083C" w14:textId="77777777" w:rsidR="00825A1C" w:rsidRDefault="00825A1C" w:rsidP="00825A1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1092/16</w:t>
      </w:r>
    </w:p>
    <w:p w14:paraId="45649407" w14:textId="77777777" w:rsidR="00825A1C" w:rsidRDefault="00825A1C" w:rsidP="00825A1C">
      <w:pPr>
        <w:ind w:left="708" w:hanging="708"/>
        <w:rPr>
          <w:rFonts w:ascii="Arial" w:hAnsi="Arial" w:cs="Arial"/>
          <w:sz w:val="22"/>
          <w:szCs w:val="22"/>
        </w:rPr>
      </w:pPr>
    </w:p>
    <w:p w14:paraId="3E8FAD28" w14:textId="77777777" w:rsidR="00825A1C" w:rsidRDefault="00825A1C" w:rsidP="00825A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28F29E7D" w14:textId="77777777" w:rsidR="00825A1C" w:rsidRDefault="00825A1C" w:rsidP="00825A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872</w:t>
      </w:r>
    </w:p>
    <w:p w14:paraId="7EB6FBC5" w14:textId="77777777" w:rsidR="00825A1C" w:rsidRDefault="00825A1C" w:rsidP="00825A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E5B704" w14:textId="77777777" w:rsidR="00825A1C" w:rsidRDefault="0025649B" w:rsidP="00825A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bude upravena p</w:t>
      </w:r>
      <w:r w:rsidR="00825A1C">
        <w:rPr>
          <w:rFonts w:ascii="Arial" w:hAnsi="Arial" w:cs="Arial"/>
          <w:sz w:val="22"/>
          <w:szCs w:val="22"/>
        </w:rPr>
        <w:t xml:space="preserve">ředkládací zpráva předloženého </w:t>
      </w:r>
      <w:r w:rsidR="00F064BF">
        <w:rPr>
          <w:rFonts w:ascii="Arial" w:hAnsi="Arial" w:cs="Arial"/>
          <w:sz w:val="22"/>
          <w:szCs w:val="22"/>
        </w:rPr>
        <w:t>m</w:t>
      </w:r>
      <w:r w:rsidR="00825A1C">
        <w:rPr>
          <w:rFonts w:ascii="Arial" w:hAnsi="Arial" w:cs="Arial"/>
          <w:sz w:val="22"/>
          <w:szCs w:val="22"/>
        </w:rPr>
        <w:t xml:space="preserve">ateriálu podle připomínky předsedy vlády. </w:t>
      </w:r>
    </w:p>
    <w:p w14:paraId="23AAF76F" w14:textId="77777777" w:rsidR="00825A1C" w:rsidRDefault="00825A1C" w:rsidP="00825A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E33523" w14:textId="77777777" w:rsidR="00825A1C" w:rsidRDefault="00825A1C" w:rsidP="00825A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77A7B6C" w14:textId="77777777" w:rsidR="00825A1C" w:rsidRDefault="00825A1C" w:rsidP="00825A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DDB3E1" w14:textId="77777777" w:rsidR="00825A1C" w:rsidRDefault="00825A1C" w:rsidP="00825A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4A89D2" w14:textId="77777777" w:rsidR="00FD55F1" w:rsidRPr="00825A1C" w:rsidRDefault="00FD55F1" w:rsidP="00825A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95F0EA" w14:textId="77777777" w:rsidR="00F5495F" w:rsidRDefault="00F77453" w:rsidP="00F774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věcného záměru zákona, kterým se mění některé zákony v</w:t>
      </w:r>
      <w:r w:rsidR="00FD55F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souvislosti</w:t>
      </w:r>
      <w:r w:rsidR="00FD55F1">
        <w:rPr>
          <w:rFonts w:ascii="Arial" w:hAnsi="Arial" w:cs="Arial"/>
          <w:b/>
          <w:sz w:val="22"/>
          <w:szCs w:val="22"/>
        </w:rPr>
        <w:t xml:space="preserve">     </w:t>
      </w:r>
      <w:r>
        <w:rPr>
          <w:rFonts w:ascii="Arial" w:hAnsi="Arial" w:cs="Arial"/>
          <w:b/>
          <w:sz w:val="22"/>
          <w:szCs w:val="22"/>
        </w:rPr>
        <w:t xml:space="preserve"> s rozšířením státem zajištěné právní pomoci</w:t>
      </w:r>
    </w:p>
    <w:p w14:paraId="4548209E" w14:textId="77777777" w:rsidR="00F77453" w:rsidRDefault="00F77453" w:rsidP="00F7745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775/16</w:t>
      </w:r>
    </w:p>
    <w:p w14:paraId="7B181E8B" w14:textId="77777777" w:rsidR="00F77453" w:rsidRDefault="00F77453" w:rsidP="00F77453">
      <w:pPr>
        <w:ind w:left="708" w:hanging="708"/>
        <w:rPr>
          <w:rFonts w:ascii="Arial" w:hAnsi="Arial" w:cs="Arial"/>
          <w:sz w:val="22"/>
          <w:szCs w:val="22"/>
        </w:rPr>
      </w:pPr>
    </w:p>
    <w:p w14:paraId="6758AFD5" w14:textId="77777777" w:rsidR="00F77453" w:rsidRDefault="00F77453" w:rsidP="00F774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505E699A" w14:textId="77777777" w:rsidR="00F77453" w:rsidRDefault="00F77453" w:rsidP="00F774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873</w:t>
      </w:r>
    </w:p>
    <w:p w14:paraId="51061003" w14:textId="77777777" w:rsidR="00F77453" w:rsidRDefault="00F77453" w:rsidP="00F774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A11F79" w14:textId="77777777" w:rsidR="00F77453" w:rsidRDefault="00F77453" w:rsidP="00F774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budou do</w:t>
      </w:r>
      <w:r w:rsidR="00F064B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zpracovávaného návrhu zákona doplněny do okruh</w:t>
      </w:r>
      <w:r w:rsidR="00F064BF">
        <w:rPr>
          <w:rFonts w:ascii="Arial" w:hAnsi="Arial" w:cs="Arial"/>
          <w:sz w:val="22"/>
          <w:szCs w:val="22"/>
        </w:rPr>
        <w:t xml:space="preserve">u poskytovatelů právní pomoci </w:t>
      </w:r>
      <w:r>
        <w:rPr>
          <w:rFonts w:ascii="Arial" w:hAnsi="Arial" w:cs="Arial"/>
          <w:sz w:val="22"/>
          <w:szCs w:val="22"/>
        </w:rPr>
        <w:t>neziskové organizace.</w:t>
      </w:r>
    </w:p>
    <w:p w14:paraId="704163BC" w14:textId="77777777" w:rsidR="00F77453" w:rsidRDefault="00F77453" w:rsidP="00F774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9C0A07" w14:textId="77777777" w:rsidR="00F77453" w:rsidRDefault="00F77453" w:rsidP="00F774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25649B">
        <w:rPr>
          <w:rFonts w:ascii="Arial" w:hAnsi="Arial" w:cs="Arial"/>
          <w:sz w:val="22"/>
          <w:szCs w:val="22"/>
        </w:rPr>
        <w:t>e 14</w:t>
      </w:r>
      <w:r>
        <w:rPr>
          <w:rFonts w:ascii="Arial" w:hAnsi="Arial" w:cs="Arial"/>
          <w:sz w:val="22"/>
          <w:szCs w:val="22"/>
        </w:rPr>
        <w:t xml:space="preserve"> přítomn</w:t>
      </w:r>
      <w:r w:rsidR="0025649B">
        <w:rPr>
          <w:rFonts w:ascii="Arial" w:hAnsi="Arial" w:cs="Arial"/>
          <w:sz w:val="22"/>
          <w:szCs w:val="22"/>
        </w:rPr>
        <w:t>ých členů vlády hlasovalo pro 14</w:t>
      </w:r>
      <w:r>
        <w:rPr>
          <w:rFonts w:ascii="Arial" w:hAnsi="Arial" w:cs="Arial"/>
          <w:sz w:val="22"/>
          <w:szCs w:val="22"/>
        </w:rPr>
        <w:t>.</w:t>
      </w:r>
    </w:p>
    <w:p w14:paraId="58396337" w14:textId="77777777" w:rsidR="00F77453" w:rsidRDefault="00F77453" w:rsidP="00F774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A0296C" w14:textId="77777777" w:rsidR="00FD55F1" w:rsidRDefault="00FD55F1" w:rsidP="00F774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61D20E" w14:textId="77777777" w:rsidR="00F77453" w:rsidRPr="00F77453" w:rsidRDefault="00F77453" w:rsidP="00F774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C410F2" w14:textId="77777777" w:rsidR="00F5495F" w:rsidRDefault="005C7677" w:rsidP="005C767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nařízení vlády o poplatcích na odbornou činnost Státního úřadu pro jadernou bezpečnost</w:t>
      </w:r>
    </w:p>
    <w:p w14:paraId="62CACDAF" w14:textId="77777777" w:rsidR="005C7677" w:rsidRDefault="005C7677" w:rsidP="005C767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1171/16</w:t>
      </w:r>
    </w:p>
    <w:p w14:paraId="19418E24" w14:textId="77777777" w:rsidR="005C7677" w:rsidRDefault="005C7677" w:rsidP="005C7677">
      <w:pPr>
        <w:ind w:left="708" w:hanging="708"/>
        <w:rPr>
          <w:rFonts w:ascii="Arial" w:hAnsi="Arial" w:cs="Arial"/>
          <w:sz w:val="22"/>
          <w:szCs w:val="22"/>
        </w:rPr>
      </w:pPr>
    </w:p>
    <w:p w14:paraId="02F6AD36" w14:textId="77777777" w:rsidR="005C7677" w:rsidRDefault="005C7677" w:rsidP="005C76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předsedkyně Státního úřadu pro jadernou bezpečnost  materiál předložený předsedou vlády a předsedkyní Státního úřadu pro jadernou bezpečnost a přijala</w:t>
      </w:r>
    </w:p>
    <w:p w14:paraId="4C5F9196" w14:textId="77777777" w:rsidR="005C7677" w:rsidRDefault="005C7677" w:rsidP="005C76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874.</w:t>
      </w:r>
    </w:p>
    <w:p w14:paraId="0960FE57" w14:textId="77777777" w:rsidR="005C7677" w:rsidRDefault="005C7677" w:rsidP="005C76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0A07B9" w14:textId="77777777" w:rsidR="005C7677" w:rsidRDefault="005C7677" w:rsidP="005C76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0D74648" w14:textId="77777777" w:rsidR="005C7677" w:rsidRDefault="005C7677" w:rsidP="005C76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B01E96" w14:textId="77777777" w:rsidR="00F064BF" w:rsidRPr="005C7677" w:rsidRDefault="00F064BF" w:rsidP="005C76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921F96" w14:textId="77777777" w:rsidR="00F5495F" w:rsidRDefault="00D208A4" w:rsidP="00D208A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nařízení vlády o zavedení letního času v letech 2017 až 2021</w:t>
      </w:r>
    </w:p>
    <w:p w14:paraId="68D26EB8" w14:textId="77777777" w:rsidR="00D208A4" w:rsidRDefault="00D208A4" w:rsidP="00D208A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1160/16</w:t>
      </w:r>
    </w:p>
    <w:p w14:paraId="6BEE6FA5" w14:textId="77777777" w:rsidR="00F064BF" w:rsidRDefault="00F064BF" w:rsidP="00D208A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53DEEE0" w14:textId="77777777" w:rsidR="00D208A4" w:rsidRDefault="00D208A4" w:rsidP="00D208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ministryní práce a sociálních věcí byl stažen z programu jednání s tím, že se jím bude vláda zabývat na jednání své schůze dne 12. října 2016.</w:t>
      </w:r>
    </w:p>
    <w:p w14:paraId="2401CA70" w14:textId="77777777" w:rsidR="00D208A4" w:rsidRDefault="00D208A4" w:rsidP="00D208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BFF3F7" w14:textId="77777777" w:rsidR="00D208A4" w:rsidRDefault="00D208A4" w:rsidP="00D208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FF3D4C" w14:textId="77777777" w:rsidR="00FD55F1" w:rsidRPr="00D208A4" w:rsidRDefault="00FD55F1" w:rsidP="00D208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DF5C1C" w14:textId="77777777" w:rsidR="00F5495F" w:rsidRDefault="009C5CA8" w:rsidP="009C5CA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nařízení vlády o lodní výstroji</w:t>
      </w:r>
    </w:p>
    <w:p w14:paraId="52DD6D4C" w14:textId="77777777" w:rsidR="009C5CA8" w:rsidRDefault="009C5CA8" w:rsidP="009C5CA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1078/16</w:t>
      </w:r>
    </w:p>
    <w:p w14:paraId="13B6CF42" w14:textId="77777777" w:rsidR="009C5CA8" w:rsidRDefault="009C5CA8" w:rsidP="009C5CA8">
      <w:pPr>
        <w:ind w:left="708" w:hanging="708"/>
        <w:rPr>
          <w:rFonts w:ascii="Arial" w:hAnsi="Arial" w:cs="Arial"/>
          <w:sz w:val="22"/>
          <w:szCs w:val="22"/>
        </w:rPr>
      </w:pPr>
    </w:p>
    <w:p w14:paraId="6739D7DD" w14:textId="77777777" w:rsidR="009C5CA8" w:rsidRDefault="009C5CA8" w:rsidP="009C5C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311B1EAA" w14:textId="77777777" w:rsidR="009C5CA8" w:rsidRDefault="009C5CA8" w:rsidP="009C5C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875.</w:t>
      </w:r>
    </w:p>
    <w:p w14:paraId="78743061" w14:textId="77777777" w:rsidR="009C5CA8" w:rsidRDefault="009C5CA8" w:rsidP="009C5C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70E42A" w14:textId="77777777" w:rsidR="009C5CA8" w:rsidRDefault="009C5CA8" w:rsidP="009C5C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1EDDA87" w14:textId="77777777" w:rsidR="009C5CA8" w:rsidRDefault="009C5CA8" w:rsidP="009C5C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E53A86" w14:textId="77777777" w:rsidR="00FD55F1" w:rsidRDefault="00FD55F1" w:rsidP="009C5C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02D31D" w14:textId="77777777" w:rsidR="009C5CA8" w:rsidRPr="009C5CA8" w:rsidRDefault="009C5CA8" w:rsidP="009C5C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69CE5B" w14:textId="77777777" w:rsidR="00F5495F" w:rsidRDefault="00F07A2F" w:rsidP="00F07A2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Návrh poslance Martina Plíška na vydání zákona, kterým se mění zákon </w:t>
      </w:r>
      <w:r w:rsidR="00FD55F1">
        <w:rPr>
          <w:rFonts w:ascii="Arial" w:hAnsi="Arial" w:cs="Arial"/>
          <w:b/>
          <w:sz w:val="22"/>
          <w:szCs w:val="22"/>
        </w:rPr>
        <w:t xml:space="preserve">            </w:t>
      </w:r>
      <w:r>
        <w:rPr>
          <w:rFonts w:ascii="Arial" w:hAnsi="Arial" w:cs="Arial"/>
          <w:b/>
          <w:sz w:val="22"/>
          <w:szCs w:val="22"/>
        </w:rPr>
        <w:t>č. 99/1963 Sb., občanský soudní řád, ve znění pozdějších předpisů (sněmovní tisk č. 902)</w:t>
      </w:r>
    </w:p>
    <w:p w14:paraId="1A1E7C8F" w14:textId="77777777" w:rsidR="00F07A2F" w:rsidRDefault="00F07A2F" w:rsidP="00F07A2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1255/16</w:t>
      </w:r>
    </w:p>
    <w:p w14:paraId="1E9D4B66" w14:textId="77777777" w:rsidR="00F07A2F" w:rsidRDefault="00F07A2F" w:rsidP="00F07A2F">
      <w:pPr>
        <w:ind w:left="708" w:hanging="708"/>
        <w:rPr>
          <w:rFonts w:ascii="Arial" w:hAnsi="Arial" w:cs="Arial"/>
          <w:sz w:val="22"/>
          <w:szCs w:val="22"/>
        </w:rPr>
      </w:pPr>
    </w:p>
    <w:p w14:paraId="13624C8B" w14:textId="77777777" w:rsidR="00F07A2F" w:rsidRDefault="00F07A2F" w:rsidP="00F07A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3D1F24B9" w14:textId="77777777" w:rsidR="00F07A2F" w:rsidRDefault="00F07A2F" w:rsidP="00F07A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876.</w:t>
      </w:r>
    </w:p>
    <w:p w14:paraId="6ED097D5" w14:textId="77777777" w:rsidR="00F07A2F" w:rsidRDefault="00F07A2F" w:rsidP="00F07A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5DC349" w14:textId="77777777" w:rsidR="00F07A2F" w:rsidRDefault="00F07A2F" w:rsidP="00F07A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F199991" w14:textId="77777777" w:rsidR="00F07A2F" w:rsidRDefault="00F07A2F" w:rsidP="00F07A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25258C" w14:textId="77777777" w:rsidR="00F07A2F" w:rsidRDefault="00F07A2F" w:rsidP="00F07A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1E257B" w14:textId="77777777" w:rsidR="00FD55F1" w:rsidRPr="00F07A2F" w:rsidRDefault="00FD55F1" w:rsidP="00F07A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90AD4F" w14:textId="77777777" w:rsidR="00F5495F" w:rsidRDefault="00B7100B" w:rsidP="00B7100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Aktualizovaný Akční plán pro rozvoj digitálního trhu a 2. zpráva o implementaci Akčního plánu pro rozvoj digitálního trhu</w:t>
      </w:r>
    </w:p>
    <w:p w14:paraId="4C55906E" w14:textId="77777777" w:rsidR="00B7100B" w:rsidRDefault="00B7100B" w:rsidP="00B7100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1060/16</w:t>
      </w:r>
    </w:p>
    <w:p w14:paraId="0992B8E9" w14:textId="77777777" w:rsidR="00F064BF" w:rsidRDefault="00F064BF" w:rsidP="00B7100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CCC7A2A" w14:textId="77777777" w:rsidR="00B7100B" w:rsidRDefault="00B7100B" w:rsidP="00B710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předsedou vlády byl stažen z programu jednání s tím, že se jím bude vláda zabývat na jednání své schůze dne 12. října 2016.</w:t>
      </w:r>
    </w:p>
    <w:p w14:paraId="2B778DF4" w14:textId="77777777" w:rsidR="00B7100B" w:rsidRDefault="00B7100B" w:rsidP="00B710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8D8450" w14:textId="77777777" w:rsidR="00FD55F1" w:rsidRDefault="00FD55F1" w:rsidP="00B710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19AD27" w14:textId="77777777" w:rsidR="00B7100B" w:rsidRPr="00B7100B" w:rsidRDefault="00B7100B" w:rsidP="00B710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14A4EF" w14:textId="77777777" w:rsidR="00F5495F" w:rsidRDefault="005076CA" w:rsidP="005076C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Vyhodnocení zkoušek spoIehlivosti - analýza pro případné rozšíření zkoušek na další osoby působící v orgánech veřejné moci</w:t>
      </w:r>
    </w:p>
    <w:p w14:paraId="5B0830A6" w14:textId="77777777" w:rsidR="005076CA" w:rsidRDefault="005076CA" w:rsidP="005076C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920/16</w:t>
      </w:r>
    </w:p>
    <w:p w14:paraId="643F499D" w14:textId="77777777" w:rsidR="00F064BF" w:rsidRDefault="00F064BF" w:rsidP="005076C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AF7E8CB" w14:textId="77777777" w:rsidR="005076CA" w:rsidRDefault="005076CA" w:rsidP="005076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předsedou vlády a ředitelem Generální inspekce bezpečnostních sborů neprojednávala s tím, že se jím bude zabývat na jednání své schůze dne 12. října 2016.</w:t>
      </w:r>
    </w:p>
    <w:p w14:paraId="43AAAF01" w14:textId="77777777" w:rsidR="005076CA" w:rsidRDefault="005076CA" w:rsidP="005076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088B90" w14:textId="77777777" w:rsidR="00F064BF" w:rsidRDefault="00F064BF" w:rsidP="005076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DED0C2" w14:textId="77777777" w:rsidR="00F064BF" w:rsidRDefault="00F064BF" w:rsidP="005076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FB53DB" w14:textId="77777777" w:rsidR="00F064BF" w:rsidRDefault="00F064BF" w:rsidP="005076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CCC6F0" w14:textId="77777777" w:rsidR="00F064BF" w:rsidRDefault="00F064BF" w:rsidP="005076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F89884" w14:textId="77777777" w:rsidR="00F064BF" w:rsidRDefault="00F064BF" w:rsidP="005076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FFC3B1" w14:textId="77777777" w:rsidR="00F064BF" w:rsidRDefault="00F064BF" w:rsidP="005076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031892" w14:textId="77777777" w:rsidR="005076CA" w:rsidRPr="005076CA" w:rsidRDefault="005076CA" w:rsidP="005076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D26685" w14:textId="77777777" w:rsidR="00F5495F" w:rsidRDefault="008E03AE" w:rsidP="008E03A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na působení sil a prostředků resortu Ministerstva obrany v Irácké republice v rámci podpory boje proti tzv. Islámskému státu</w:t>
      </w:r>
    </w:p>
    <w:p w14:paraId="39B3A8C0" w14:textId="77777777" w:rsidR="008E03AE" w:rsidRDefault="008E03AE" w:rsidP="008E03A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1252/16</w:t>
      </w:r>
    </w:p>
    <w:p w14:paraId="3C5D9C93" w14:textId="77777777" w:rsidR="008E03AE" w:rsidRDefault="008E03AE" w:rsidP="008E03AE">
      <w:pPr>
        <w:ind w:left="708" w:hanging="708"/>
        <w:rPr>
          <w:rFonts w:ascii="Arial" w:hAnsi="Arial" w:cs="Arial"/>
          <w:sz w:val="22"/>
          <w:szCs w:val="22"/>
        </w:rPr>
      </w:pPr>
    </w:p>
    <w:p w14:paraId="6E4C9089" w14:textId="77777777" w:rsidR="008E03AE" w:rsidRDefault="008E03AE" w:rsidP="008E03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obrany a zahraničních věcí a přijala</w:t>
      </w:r>
    </w:p>
    <w:p w14:paraId="0A51CF82" w14:textId="77777777" w:rsidR="008E03AE" w:rsidRDefault="008E03AE" w:rsidP="008E03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877.</w:t>
      </w:r>
    </w:p>
    <w:p w14:paraId="7F926BE4" w14:textId="77777777" w:rsidR="00F064BF" w:rsidRDefault="00F064BF" w:rsidP="0025649B">
      <w:pPr>
        <w:keepLines/>
        <w:jc w:val="both"/>
        <w:rPr>
          <w:rFonts w:ascii="Arial" w:hAnsi="Arial" w:cs="Arial"/>
          <w:sz w:val="22"/>
          <w:szCs w:val="22"/>
        </w:rPr>
      </w:pPr>
    </w:p>
    <w:p w14:paraId="2F41F67A" w14:textId="77777777" w:rsidR="008E03AE" w:rsidRDefault="008E03AE" w:rsidP="00FD55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25649B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11</w:t>
      </w:r>
      <w:r w:rsidR="0025649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přítomných členů vlády hlasovalo pro 11.</w:t>
      </w:r>
    </w:p>
    <w:p w14:paraId="1099687C" w14:textId="77777777" w:rsidR="0025649B" w:rsidRDefault="0025649B" w:rsidP="00FD55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4A1F6E" w14:textId="77777777" w:rsidR="0025649B" w:rsidRDefault="0025649B" w:rsidP="00FD55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A4BC9D" w14:textId="77777777" w:rsidR="0025649B" w:rsidRPr="008E03AE" w:rsidRDefault="0025649B" w:rsidP="00FD55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E4C454" w14:textId="77777777" w:rsidR="00F5495F" w:rsidRDefault="0031623F" w:rsidP="0031623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na sjednání Komplexní hospodářské a obchodní dohody mezi Evropskou unií a jejími členskými státy na jedné straně a Kanadou na straně druhé</w:t>
      </w:r>
    </w:p>
    <w:p w14:paraId="334C9692" w14:textId="77777777" w:rsidR="0031623F" w:rsidRDefault="0031623F" w:rsidP="0031623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1259/16</w:t>
      </w:r>
    </w:p>
    <w:p w14:paraId="1C392087" w14:textId="77777777" w:rsidR="00F064BF" w:rsidRDefault="00F064BF" w:rsidP="0031623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6A1AB71" w14:textId="77777777" w:rsidR="0031623F" w:rsidRDefault="0031623F" w:rsidP="003162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ministry průmyslu a obchodu a zahraničních věcí neprojednávala s tím, že se jím bude zabývat na jednání své schůze dne 12. října 2016.</w:t>
      </w:r>
    </w:p>
    <w:p w14:paraId="133AE412" w14:textId="77777777" w:rsidR="0031623F" w:rsidRDefault="0031623F" w:rsidP="003162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4C4E18" w14:textId="77777777" w:rsidR="00FD55F1" w:rsidRDefault="00FD55F1" w:rsidP="003162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5CDA77" w14:textId="77777777" w:rsidR="0031623F" w:rsidRPr="0031623F" w:rsidRDefault="0031623F" w:rsidP="003162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35E8B6" w14:textId="77777777" w:rsidR="00F5495F" w:rsidRDefault="00C230C1" w:rsidP="00C230C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na zvýšení prostředků na platy příslušníků Policie České republiky a na platy státních a občanských zaměstnanců v rámci kapitoly Ministerstva vnitra určených na jednotlivé druhy voleb v roce 2016</w:t>
      </w:r>
    </w:p>
    <w:p w14:paraId="032D7419" w14:textId="77777777" w:rsidR="00C230C1" w:rsidRDefault="00C230C1" w:rsidP="00C230C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1245/16</w:t>
      </w:r>
    </w:p>
    <w:p w14:paraId="01CB9EBB" w14:textId="77777777" w:rsidR="00C230C1" w:rsidRDefault="00C230C1" w:rsidP="00C230C1">
      <w:pPr>
        <w:ind w:left="708" w:hanging="708"/>
        <w:rPr>
          <w:rFonts w:ascii="Arial" w:hAnsi="Arial" w:cs="Arial"/>
          <w:sz w:val="22"/>
          <w:szCs w:val="22"/>
        </w:rPr>
      </w:pPr>
    </w:p>
    <w:p w14:paraId="7B950F86" w14:textId="77777777" w:rsidR="00C230C1" w:rsidRDefault="00C230C1" w:rsidP="00C230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2081833C" w14:textId="77777777" w:rsidR="00C230C1" w:rsidRDefault="00C230C1" w:rsidP="00C230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878.</w:t>
      </w:r>
    </w:p>
    <w:p w14:paraId="239454DD" w14:textId="77777777" w:rsidR="00C230C1" w:rsidRDefault="00C230C1" w:rsidP="00C230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886161" w14:textId="77777777" w:rsidR="00C230C1" w:rsidRDefault="00C230C1" w:rsidP="00C230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70C7777" w14:textId="77777777" w:rsidR="00C230C1" w:rsidRDefault="00C230C1" w:rsidP="00C230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4FF708" w14:textId="77777777" w:rsidR="00C230C1" w:rsidRDefault="00C230C1" w:rsidP="00C230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C4CFD6" w14:textId="77777777" w:rsidR="00FD55F1" w:rsidRPr="00C230C1" w:rsidRDefault="00FD55F1" w:rsidP="00C230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662E18" w14:textId="77777777" w:rsidR="00F5495F" w:rsidRDefault="00A42375" w:rsidP="00A4237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Povolení výjimky podle § 21 odst. 2 zákona č. 219/2000 Sb., o majetku České republ</w:t>
      </w:r>
      <w:r w:rsidR="0025649B">
        <w:rPr>
          <w:rFonts w:ascii="Arial" w:hAnsi="Arial" w:cs="Arial"/>
          <w:b/>
          <w:sz w:val="22"/>
          <w:szCs w:val="22"/>
        </w:rPr>
        <w:t>i</w:t>
      </w:r>
      <w:r>
        <w:rPr>
          <w:rFonts w:ascii="Arial" w:hAnsi="Arial" w:cs="Arial"/>
          <w:b/>
          <w:sz w:val="22"/>
          <w:szCs w:val="22"/>
        </w:rPr>
        <w:t>ky a jejím vystupování v právních vztazích, z podmínky trvalé nepotřebnosti nemovitého majetku v katastrálním území Uherský Ostroh pro stát</w:t>
      </w:r>
    </w:p>
    <w:p w14:paraId="3A03112E" w14:textId="77777777" w:rsidR="00A42375" w:rsidRDefault="00A42375" w:rsidP="00A4237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1222/16</w:t>
      </w:r>
    </w:p>
    <w:p w14:paraId="22B6EFF9" w14:textId="77777777" w:rsidR="00F064BF" w:rsidRDefault="00F064BF" w:rsidP="00A4237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F20EA43" w14:textId="77777777" w:rsidR="00A42375" w:rsidRDefault="00A42375" w:rsidP="00A423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vnitra neprojednala s tím, že se jím bude zabývat na jednání své schůze dne 12. října 2016.</w:t>
      </w:r>
    </w:p>
    <w:p w14:paraId="0CC7FF22" w14:textId="77777777" w:rsidR="00A42375" w:rsidRDefault="00A42375" w:rsidP="00A423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937951" w14:textId="77777777" w:rsidR="00A42375" w:rsidRDefault="00A42375" w:rsidP="00A423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A1FA96" w14:textId="77777777" w:rsidR="00FD55F1" w:rsidRPr="00A42375" w:rsidRDefault="00FD55F1" w:rsidP="00A423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16FE2B" w14:textId="77777777" w:rsidR="00F5495F" w:rsidRDefault="008B7F88" w:rsidP="008B7F8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Návrh na oddlužení státní organizace Správa železniční dopravní cesty ve vztahu ke státnímu rozpočtu České republiky</w:t>
      </w:r>
    </w:p>
    <w:p w14:paraId="4921A1DF" w14:textId="77777777" w:rsidR="008B7F88" w:rsidRDefault="008B7F88" w:rsidP="008B7F8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1212/16</w:t>
      </w:r>
    </w:p>
    <w:p w14:paraId="2A4BB15E" w14:textId="77777777" w:rsidR="00F064BF" w:rsidRDefault="00F064BF" w:rsidP="008B7F8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4E03652" w14:textId="77777777" w:rsidR="008B7F88" w:rsidRDefault="008B7F88" w:rsidP="008B7F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dopravy neprojednávala s tím, že se jím bude zabývat na jednání své schůze dne 12. října 2016.</w:t>
      </w:r>
    </w:p>
    <w:p w14:paraId="1890B318" w14:textId="77777777" w:rsidR="008B7F88" w:rsidRDefault="008B7F88" w:rsidP="008B7F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336841" w14:textId="77777777" w:rsidR="008B7F88" w:rsidRDefault="008B7F88" w:rsidP="008B7F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333280" w14:textId="77777777" w:rsidR="00F064BF" w:rsidRDefault="00F064BF" w:rsidP="008B7F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25046A" w14:textId="77777777" w:rsidR="00F064BF" w:rsidRDefault="00F064BF" w:rsidP="008B7F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270B8D" w14:textId="77777777" w:rsidR="00F064BF" w:rsidRDefault="00F064BF" w:rsidP="008B7F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F2DB86" w14:textId="77777777" w:rsidR="00F064BF" w:rsidRPr="008B7F88" w:rsidRDefault="00F064BF" w:rsidP="008B7F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DC5233" w14:textId="77777777" w:rsidR="00F5495F" w:rsidRDefault="00012CBB" w:rsidP="00012CB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železniční dopravní cesty, státní organizace  (celek č. 50)</w:t>
      </w:r>
    </w:p>
    <w:p w14:paraId="654A6EBF" w14:textId="77777777" w:rsidR="00012CBB" w:rsidRDefault="00012CBB" w:rsidP="00012CB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1211/16</w:t>
      </w:r>
    </w:p>
    <w:p w14:paraId="738785B4" w14:textId="77777777" w:rsidR="00F064BF" w:rsidRDefault="00F064BF" w:rsidP="00012CB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1212EF2" w14:textId="77777777" w:rsidR="00012CBB" w:rsidRDefault="00012CBB" w:rsidP="00012C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dopravy neprojednávala s tím, že se jím bude zabývat na jednání své schůze dne 12. října 2016.</w:t>
      </w:r>
    </w:p>
    <w:p w14:paraId="6112CAC3" w14:textId="77777777" w:rsidR="00012CBB" w:rsidRDefault="00012CBB" w:rsidP="00012C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F9744E" w14:textId="77777777" w:rsidR="00F064BF" w:rsidRDefault="00F064BF" w:rsidP="00012C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EFA989" w14:textId="77777777" w:rsidR="00F064BF" w:rsidRPr="00012CBB" w:rsidRDefault="00F064BF" w:rsidP="00012C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478E09" w14:textId="77777777" w:rsidR="00F5495F" w:rsidRDefault="00E13F0A" w:rsidP="00E13F0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Ustanovení hodnotící komise pro posouzení a hodnocení nabídek uchazečů</w:t>
      </w:r>
      <w:r w:rsidR="00FD55F1">
        <w:rPr>
          <w:rFonts w:ascii="Arial" w:hAnsi="Arial" w:cs="Arial"/>
          <w:b/>
          <w:sz w:val="22"/>
          <w:szCs w:val="22"/>
        </w:rPr>
        <w:t xml:space="preserve">     </w:t>
      </w:r>
      <w:r>
        <w:rPr>
          <w:rFonts w:ascii="Arial" w:hAnsi="Arial" w:cs="Arial"/>
          <w:b/>
          <w:sz w:val="22"/>
          <w:szCs w:val="22"/>
        </w:rPr>
        <w:t xml:space="preserve"> o veřejnou zakázku podle zákona č. 137/2006 Sb., o veřejných zakázkách, ve znění pozdějších předpisů, týkají</w:t>
      </w:r>
      <w:r w:rsidR="00F064BF">
        <w:rPr>
          <w:rFonts w:ascii="Arial" w:hAnsi="Arial" w:cs="Arial"/>
          <w:b/>
          <w:sz w:val="22"/>
          <w:szCs w:val="22"/>
        </w:rPr>
        <w:t>cí se stavby pozemní komunikace</w:t>
      </w:r>
      <w:r>
        <w:rPr>
          <w:rFonts w:ascii="Arial" w:hAnsi="Arial" w:cs="Arial"/>
          <w:b/>
          <w:sz w:val="22"/>
          <w:szCs w:val="22"/>
        </w:rPr>
        <w:t xml:space="preserve"> R48 (D48) Rybí - MÚK Rychaltice</w:t>
      </w:r>
    </w:p>
    <w:p w14:paraId="4920E1FC" w14:textId="77777777" w:rsidR="00E13F0A" w:rsidRDefault="00E13F0A" w:rsidP="00E13F0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1246/16</w:t>
      </w:r>
    </w:p>
    <w:p w14:paraId="0D8A5DFC" w14:textId="77777777" w:rsidR="00E13F0A" w:rsidRDefault="00E13F0A" w:rsidP="00E13F0A">
      <w:pPr>
        <w:ind w:left="708" w:hanging="708"/>
        <w:rPr>
          <w:rFonts w:ascii="Arial" w:hAnsi="Arial" w:cs="Arial"/>
          <w:sz w:val="22"/>
          <w:szCs w:val="22"/>
        </w:rPr>
      </w:pPr>
    </w:p>
    <w:p w14:paraId="1044536F" w14:textId="77777777" w:rsidR="00E13F0A" w:rsidRDefault="00E13F0A" w:rsidP="00E13F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2841765C" w14:textId="77777777" w:rsidR="00E13F0A" w:rsidRDefault="00E13F0A" w:rsidP="00E13F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879.</w:t>
      </w:r>
    </w:p>
    <w:p w14:paraId="72666144" w14:textId="77777777" w:rsidR="00E13F0A" w:rsidRDefault="00E13F0A" w:rsidP="00E13F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AE503B" w14:textId="77777777" w:rsidR="00E13F0A" w:rsidRDefault="00E13F0A" w:rsidP="00E13F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648E23E" w14:textId="77777777" w:rsidR="00E13F0A" w:rsidRDefault="00E13F0A" w:rsidP="00FD55F1">
      <w:pPr>
        <w:jc w:val="both"/>
        <w:rPr>
          <w:rFonts w:ascii="Arial" w:hAnsi="Arial" w:cs="Arial"/>
          <w:sz w:val="22"/>
          <w:szCs w:val="22"/>
        </w:rPr>
      </w:pPr>
    </w:p>
    <w:p w14:paraId="551C3332" w14:textId="77777777" w:rsidR="00FD55F1" w:rsidRDefault="00FD55F1" w:rsidP="00FD55F1">
      <w:pPr>
        <w:jc w:val="both"/>
        <w:rPr>
          <w:rFonts w:ascii="Arial" w:hAnsi="Arial" w:cs="Arial"/>
          <w:sz w:val="22"/>
          <w:szCs w:val="22"/>
        </w:rPr>
      </w:pPr>
    </w:p>
    <w:p w14:paraId="35E4FABA" w14:textId="77777777" w:rsidR="00F064BF" w:rsidRPr="00E13F0A" w:rsidRDefault="00F064BF" w:rsidP="00FD55F1">
      <w:pPr>
        <w:jc w:val="both"/>
        <w:rPr>
          <w:rFonts w:ascii="Arial" w:hAnsi="Arial" w:cs="Arial"/>
          <w:sz w:val="22"/>
          <w:szCs w:val="22"/>
        </w:rPr>
      </w:pPr>
    </w:p>
    <w:p w14:paraId="2C738B30" w14:textId="77777777" w:rsidR="00F5495F" w:rsidRDefault="00771739" w:rsidP="0077173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 xml:space="preserve">Stanovisko k Doporučení Mezinárodní organizace práce č. 204 k přechodu </w:t>
      </w:r>
      <w:r w:rsidR="00FD55F1">
        <w:rPr>
          <w:rFonts w:ascii="Arial" w:hAnsi="Arial" w:cs="Arial"/>
          <w:b/>
          <w:sz w:val="22"/>
          <w:szCs w:val="22"/>
        </w:rPr>
        <w:t xml:space="preserve">        </w:t>
      </w:r>
      <w:r>
        <w:rPr>
          <w:rFonts w:ascii="Arial" w:hAnsi="Arial" w:cs="Arial"/>
          <w:b/>
          <w:sz w:val="22"/>
          <w:szCs w:val="22"/>
        </w:rPr>
        <w:t>z neformální do formální ekonomiky, přijatému na 104. Mezinárodní konferenci práce v roce 2015</w:t>
      </w:r>
    </w:p>
    <w:p w14:paraId="67AF6D34" w14:textId="77777777" w:rsidR="00771739" w:rsidRDefault="00771739" w:rsidP="0077173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1226/16</w:t>
      </w:r>
    </w:p>
    <w:p w14:paraId="4FFD49A5" w14:textId="77777777" w:rsidR="00F064BF" w:rsidRDefault="00F064BF" w:rsidP="0077173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2FF0C0B" w14:textId="77777777" w:rsidR="00771739" w:rsidRDefault="00771739" w:rsidP="007717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materiál předložený ministryní práce a sociálních věcí a ministrem zahraničních věcí neprojednávala s tím, že se jím bude zabývat na jednání své schůze </w:t>
      </w:r>
      <w:r w:rsidR="00FD55F1">
        <w:rPr>
          <w:rFonts w:ascii="Arial" w:hAnsi="Arial" w:cs="Arial"/>
          <w:sz w:val="22"/>
          <w:szCs w:val="22"/>
        </w:rPr>
        <w:t xml:space="preserve">              </w:t>
      </w:r>
      <w:r>
        <w:rPr>
          <w:rFonts w:ascii="Arial" w:hAnsi="Arial" w:cs="Arial"/>
          <w:sz w:val="22"/>
          <w:szCs w:val="22"/>
        </w:rPr>
        <w:t>dne 12. října 2016.</w:t>
      </w:r>
    </w:p>
    <w:p w14:paraId="4D7DD850" w14:textId="77777777" w:rsidR="00771739" w:rsidRDefault="00771739" w:rsidP="007717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E0587D" w14:textId="77777777" w:rsidR="00771739" w:rsidRDefault="00771739" w:rsidP="0077173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AFB50A" w14:textId="77777777" w:rsidR="00FD55F1" w:rsidRPr="00771739" w:rsidRDefault="00FD55F1" w:rsidP="0077173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C0FD66" w14:textId="77777777" w:rsidR="00F5495F" w:rsidRDefault="0047681C" w:rsidP="0047681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Informace Ministerstva životního prostředí o plnění úkolu k porovnání metodik pro výpočet celkové produkce odpadů používaných Ministerstvem životního prostředí a Českým statistickým úřadem</w:t>
      </w:r>
    </w:p>
    <w:p w14:paraId="45C617CF" w14:textId="77777777" w:rsidR="0047681C" w:rsidRDefault="0047681C" w:rsidP="0047681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1191/16</w:t>
      </w:r>
    </w:p>
    <w:p w14:paraId="5B8C2D4D" w14:textId="77777777" w:rsidR="00F064BF" w:rsidRDefault="00F064BF" w:rsidP="0047681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BB2B94B" w14:textId="77777777" w:rsidR="0047681C" w:rsidRDefault="0047681C" w:rsidP="004768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materiál předložený ministrem životního prostředí neprojednávala s tím, že se jím bude zabývat na jednání své schůze dne 12. října 2016. </w:t>
      </w:r>
    </w:p>
    <w:p w14:paraId="027B2F51" w14:textId="77777777" w:rsidR="0047681C" w:rsidRDefault="0047681C" w:rsidP="004768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D2EB53" w14:textId="77777777" w:rsidR="0047681C" w:rsidRDefault="0047681C" w:rsidP="004768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9AB223" w14:textId="77777777" w:rsidR="00FD55F1" w:rsidRPr="0047681C" w:rsidRDefault="00FD55F1" w:rsidP="004768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B0B12D" w14:textId="77777777" w:rsidR="00F5495F" w:rsidRDefault="00B21CF5" w:rsidP="00B21CF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Informace o přípravě připomínky a oslav významných výročí roku 2018</w:t>
      </w:r>
    </w:p>
    <w:p w14:paraId="7289B142" w14:textId="77777777" w:rsidR="00B21CF5" w:rsidRDefault="00B21CF5" w:rsidP="00B21CF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1225/16</w:t>
      </w:r>
    </w:p>
    <w:p w14:paraId="27622DBD" w14:textId="77777777" w:rsidR="00F064BF" w:rsidRDefault="00F064BF" w:rsidP="00B21CF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C816055" w14:textId="77777777" w:rsidR="00B21CF5" w:rsidRDefault="00B21CF5" w:rsidP="00B21C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kultury neprojednávala s tím, že se jím bude zabývat na jednání své schůze dne 12. října 2016.</w:t>
      </w:r>
    </w:p>
    <w:p w14:paraId="0A599152" w14:textId="77777777" w:rsidR="00B21CF5" w:rsidRDefault="00B21CF5" w:rsidP="00B21C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28B4C2" w14:textId="77777777" w:rsidR="00B21CF5" w:rsidRDefault="00B21CF5" w:rsidP="00B21C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AB3246" w14:textId="77777777" w:rsidR="00FD55F1" w:rsidRDefault="00FD55F1" w:rsidP="00B21C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B458F5" w14:textId="77777777" w:rsidR="00F064BF" w:rsidRDefault="00F064BF" w:rsidP="00B21C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C58B51" w14:textId="77777777" w:rsidR="00F064BF" w:rsidRDefault="00F064BF" w:rsidP="00B21C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7E73E1" w14:textId="77777777" w:rsidR="00F5495F" w:rsidRDefault="00F24A0E" w:rsidP="00F24A0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Návrh na udělení Národní ceny vlády Česká hlava za rok 2016</w:t>
      </w:r>
    </w:p>
    <w:p w14:paraId="6B301CDB" w14:textId="77777777" w:rsidR="00F24A0E" w:rsidRDefault="00F24A0E" w:rsidP="00F24A0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1247/16</w:t>
      </w:r>
    </w:p>
    <w:p w14:paraId="2FCFFE83" w14:textId="77777777" w:rsidR="00F24A0E" w:rsidRDefault="00F24A0E" w:rsidP="00F24A0E">
      <w:pPr>
        <w:ind w:left="708" w:hanging="708"/>
        <w:rPr>
          <w:rFonts w:ascii="Arial" w:hAnsi="Arial" w:cs="Arial"/>
          <w:sz w:val="22"/>
          <w:szCs w:val="22"/>
        </w:rPr>
      </w:pPr>
    </w:p>
    <w:p w14:paraId="5963BDD5" w14:textId="77777777" w:rsidR="00F24A0E" w:rsidRDefault="00F24A0E" w:rsidP="00F24A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vědu‚ výzkum a inovace a přijala</w:t>
      </w:r>
    </w:p>
    <w:p w14:paraId="627670D7" w14:textId="77777777" w:rsidR="00F24A0E" w:rsidRDefault="00F24A0E" w:rsidP="00F24A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880.</w:t>
      </w:r>
    </w:p>
    <w:p w14:paraId="74D3C77C" w14:textId="77777777" w:rsidR="00F24A0E" w:rsidRDefault="00F24A0E" w:rsidP="00F24A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98E903" w14:textId="77777777" w:rsidR="00F24A0E" w:rsidRDefault="00F24A0E" w:rsidP="00F24A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43019CB" w14:textId="77777777" w:rsidR="00F24A0E" w:rsidRDefault="00F24A0E" w:rsidP="00F24A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5A4468" w14:textId="77777777" w:rsidR="00FD55F1" w:rsidRDefault="00FD55F1" w:rsidP="00F24A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FF2473" w14:textId="77777777" w:rsidR="00F24A0E" w:rsidRPr="00F24A0E" w:rsidRDefault="00F24A0E" w:rsidP="00F24A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25FB03" w14:textId="77777777" w:rsidR="00F5495F" w:rsidRDefault="00D813BA" w:rsidP="00D813B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 xml:space="preserve">Žádost rozpočtovému výboru Poslanecké sněmovny Parlamentu České republiky o vyslovení souhlasu se změnou závazných ukazatelů státního rozpočtu </w:t>
      </w:r>
      <w:r w:rsidR="001F5B16">
        <w:rPr>
          <w:rFonts w:ascii="Arial" w:hAnsi="Arial" w:cs="Arial"/>
          <w:b/>
          <w:sz w:val="22"/>
          <w:szCs w:val="22"/>
        </w:rPr>
        <w:t xml:space="preserve">České republiky na </w:t>
      </w:r>
      <w:r>
        <w:rPr>
          <w:rFonts w:ascii="Arial" w:hAnsi="Arial" w:cs="Arial"/>
          <w:b/>
          <w:sz w:val="22"/>
          <w:szCs w:val="22"/>
        </w:rPr>
        <w:t>rok 2016 v kapitole Úřadu vlády</w:t>
      </w:r>
    </w:p>
    <w:p w14:paraId="541B7483" w14:textId="77777777" w:rsidR="00D813BA" w:rsidRDefault="00D813BA" w:rsidP="00D813B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1239/16</w:t>
      </w:r>
    </w:p>
    <w:p w14:paraId="3C5197F0" w14:textId="77777777" w:rsidR="00D813BA" w:rsidRDefault="00D813BA" w:rsidP="00D813BA">
      <w:pPr>
        <w:ind w:left="708" w:hanging="708"/>
        <w:rPr>
          <w:rFonts w:ascii="Arial" w:hAnsi="Arial" w:cs="Arial"/>
          <w:sz w:val="22"/>
          <w:szCs w:val="22"/>
        </w:rPr>
      </w:pPr>
    </w:p>
    <w:p w14:paraId="213E9D91" w14:textId="77777777" w:rsidR="00D813BA" w:rsidRDefault="00D813BA" w:rsidP="00D813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vedoucím Úřadu vlády a přijala</w:t>
      </w:r>
    </w:p>
    <w:p w14:paraId="7A2F932C" w14:textId="77777777" w:rsidR="00D813BA" w:rsidRDefault="00D813BA" w:rsidP="00D813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881.</w:t>
      </w:r>
    </w:p>
    <w:p w14:paraId="0E2DF47A" w14:textId="77777777" w:rsidR="00D813BA" w:rsidRDefault="00D813BA" w:rsidP="00D813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08989B" w14:textId="77777777" w:rsidR="00D813BA" w:rsidRDefault="00D813BA" w:rsidP="00D813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8D33333" w14:textId="77777777" w:rsidR="00D813BA" w:rsidRDefault="00D813BA" w:rsidP="00D813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5FEA8B" w14:textId="77777777" w:rsidR="00FD55F1" w:rsidRDefault="00FD55F1" w:rsidP="00D813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B5A71E" w14:textId="77777777" w:rsidR="00FD55F1" w:rsidRPr="00D813BA" w:rsidRDefault="00FD55F1" w:rsidP="00D813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D914D1" w14:textId="77777777" w:rsidR="00F5495F" w:rsidRDefault="002103CD" w:rsidP="002103C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3. doplněk k účasti ozbrojených sil České republiky na vojenských cvičeních mimo území České republiky a účasti ozbrojených sil jiných států na vojenských cvičeních na území České republiky v roce 2016</w:t>
      </w:r>
    </w:p>
    <w:p w14:paraId="01009DED" w14:textId="77777777" w:rsidR="002103CD" w:rsidRDefault="002103CD" w:rsidP="002103C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1253/16</w:t>
      </w:r>
    </w:p>
    <w:p w14:paraId="0FB7344A" w14:textId="77777777" w:rsidR="002103CD" w:rsidRDefault="002103CD" w:rsidP="002103CD">
      <w:pPr>
        <w:ind w:left="708" w:hanging="708"/>
        <w:rPr>
          <w:rFonts w:ascii="Arial" w:hAnsi="Arial" w:cs="Arial"/>
          <w:sz w:val="22"/>
          <w:szCs w:val="22"/>
        </w:rPr>
      </w:pPr>
    </w:p>
    <w:p w14:paraId="025DAE4A" w14:textId="77777777" w:rsidR="002103CD" w:rsidRDefault="002103CD" w:rsidP="002103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5EF3FCB9" w14:textId="77777777" w:rsidR="002103CD" w:rsidRDefault="002103CD" w:rsidP="002103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882.</w:t>
      </w:r>
    </w:p>
    <w:p w14:paraId="5133315E" w14:textId="77777777" w:rsidR="002103CD" w:rsidRDefault="002103CD" w:rsidP="002103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F9C861" w14:textId="77777777" w:rsidR="002103CD" w:rsidRDefault="002103CD" w:rsidP="002103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088F3ED" w14:textId="77777777" w:rsidR="002103CD" w:rsidRDefault="002103CD" w:rsidP="002103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0297E6" w14:textId="77777777" w:rsidR="00FD55F1" w:rsidRDefault="00FD55F1" w:rsidP="002103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8A335E" w14:textId="77777777" w:rsidR="002103CD" w:rsidRPr="002103CD" w:rsidRDefault="002103CD" w:rsidP="002103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E14456" w14:textId="77777777" w:rsidR="00F5495F" w:rsidRDefault="000B59DF" w:rsidP="000B59D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Zpráva o stavu lesa a lesního hospodářství České republiky v roce 2015</w:t>
      </w:r>
    </w:p>
    <w:p w14:paraId="10077102" w14:textId="77777777" w:rsidR="000B59DF" w:rsidRDefault="000B59DF" w:rsidP="000B59D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1248/16</w:t>
      </w:r>
    </w:p>
    <w:p w14:paraId="0887246F" w14:textId="77777777" w:rsidR="000B59DF" w:rsidRDefault="000B59DF" w:rsidP="000B59DF">
      <w:pPr>
        <w:ind w:left="708" w:hanging="708"/>
        <w:rPr>
          <w:rFonts w:ascii="Arial" w:hAnsi="Arial" w:cs="Arial"/>
          <w:sz w:val="22"/>
          <w:szCs w:val="22"/>
        </w:rPr>
      </w:pPr>
    </w:p>
    <w:p w14:paraId="438D6D79" w14:textId="77777777" w:rsidR="000B59DF" w:rsidRDefault="000B59DF" w:rsidP="000B59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23AD88CF" w14:textId="77777777" w:rsidR="000B59DF" w:rsidRDefault="000B59DF" w:rsidP="000B59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883.</w:t>
      </w:r>
    </w:p>
    <w:p w14:paraId="53663C79" w14:textId="77777777" w:rsidR="000B59DF" w:rsidRDefault="000B59DF" w:rsidP="000B59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2ACE8B" w14:textId="77777777" w:rsidR="000B59DF" w:rsidRDefault="000B59DF" w:rsidP="000B59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9426324" w14:textId="77777777" w:rsidR="000B59DF" w:rsidRDefault="000B59DF" w:rsidP="000B59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E24235" w14:textId="77777777" w:rsidR="000B59DF" w:rsidRDefault="000B59DF" w:rsidP="000B59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12B4D6" w14:textId="77777777" w:rsidR="00FD55F1" w:rsidRPr="000B59DF" w:rsidRDefault="00FD55F1" w:rsidP="000B59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B03775" w14:textId="77777777" w:rsidR="00F5495F" w:rsidRDefault="00503A19" w:rsidP="00503A1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 xml:space="preserve">Návrh na obeslání 66. výročního zasedání Mezinárodní velrybářské komise (Portorož, Republika Slovinsko, 20. až 28. října 2016) </w:t>
      </w:r>
    </w:p>
    <w:p w14:paraId="004C4273" w14:textId="77777777" w:rsidR="00503A19" w:rsidRDefault="00503A19" w:rsidP="00503A1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1237/16</w:t>
      </w:r>
    </w:p>
    <w:p w14:paraId="089DD913" w14:textId="77777777" w:rsidR="00503A19" w:rsidRDefault="00503A19" w:rsidP="00503A19">
      <w:pPr>
        <w:ind w:left="708" w:hanging="708"/>
        <w:rPr>
          <w:rFonts w:ascii="Arial" w:hAnsi="Arial" w:cs="Arial"/>
          <w:sz w:val="22"/>
          <w:szCs w:val="22"/>
        </w:rPr>
      </w:pPr>
    </w:p>
    <w:p w14:paraId="2A9D5039" w14:textId="77777777" w:rsidR="00503A19" w:rsidRDefault="00503A19" w:rsidP="00503A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životního prostředí a zahraničních věcí a přijala</w:t>
      </w:r>
    </w:p>
    <w:p w14:paraId="701B63E6" w14:textId="77777777" w:rsidR="00503A19" w:rsidRDefault="00503A19" w:rsidP="00503A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884.</w:t>
      </w:r>
    </w:p>
    <w:p w14:paraId="65D47144" w14:textId="77777777" w:rsidR="00503A19" w:rsidRDefault="00503A19" w:rsidP="00503A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0A25EE" w14:textId="77777777" w:rsidR="00503A19" w:rsidRDefault="00503A19" w:rsidP="00503A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A5DE856" w14:textId="77777777" w:rsidR="00503A19" w:rsidRDefault="00503A19" w:rsidP="00503A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A71304" w14:textId="77777777" w:rsidR="00085457" w:rsidRDefault="00085457" w:rsidP="00503A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917052" w14:textId="77777777" w:rsidR="00F5495F" w:rsidRDefault="00BD6011" w:rsidP="00BD601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Národní plán rozvoje sítí nové generace</w:t>
      </w:r>
    </w:p>
    <w:p w14:paraId="318EDAF9" w14:textId="77777777" w:rsidR="00BD6011" w:rsidRDefault="00BD6011" w:rsidP="00BD601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1264/16</w:t>
      </w:r>
    </w:p>
    <w:p w14:paraId="50734C7C" w14:textId="77777777" w:rsidR="00BD6011" w:rsidRDefault="00BD6011" w:rsidP="00BD6011">
      <w:pPr>
        <w:ind w:left="708" w:hanging="708"/>
        <w:rPr>
          <w:rFonts w:ascii="Arial" w:hAnsi="Arial" w:cs="Arial"/>
          <w:sz w:val="22"/>
          <w:szCs w:val="22"/>
        </w:rPr>
      </w:pPr>
    </w:p>
    <w:p w14:paraId="724A1C91" w14:textId="77777777" w:rsidR="00BD6011" w:rsidRDefault="00BD6011" w:rsidP="00BD60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předsedy Rady Českého telekomunikačního úřadu materiál předložený ministrem průmyslu a obchodu a přijala</w:t>
      </w:r>
    </w:p>
    <w:p w14:paraId="2036D99E" w14:textId="77777777" w:rsidR="00BD6011" w:rsidRDefault="00BD6011" w:rsidP="00BD60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885.</w:t>
      </w:r>
    </w:p>
    <w:p w14:paraId="73474E73" w14:textId="77777777" w:rsidR="00BD6011" w:rsidRDefault="00BD6011" w:rsidP="00BD60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9979A2" w14:textId="77777777" w:rsidR="00BD6011" w:rsidRDefault="00BD6011" w:rsidP="00BD60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7DBE609" w14:textId="77777777" w:rsidR="00BD6011" w:rsidRDefault="00BD6011" w:rsidP="00BD60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14CB39" w14:textId="77777777" w:rsidR="00BD6011" w:rsidRDefault="00BD6011" w:rsidP="00BD60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C52F62" w14:textId="77777777" w:rsidR="00FD55F1" w:rsidRPr="00BD6011" w:rsidRDefault="00FD55F1" w:rsidP="00BD60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B7AF19" w14:textId="77777777" w:rsidR="00F5495F" w:rsidRDefault="00433777" w:rsidP="0043377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příspěvku ke zmírnění sociálních dopadů souvisejících </w:t>
      </w:r>
      <w:r w:rsidR="00FD55F1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>s restrukturalizací nebo útlumem činnosti právnických osob zabývajících se těžbou uhlí nebo uranu</w:t>
      </w:r>
    </w:p>
    <w:p w14:paraId="06C52C86" w14:textId="77777777" w:rsidR="00433777" w:rsidRDefault="00433777" w:rsidP="0043377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1039/16</w:t>
      </w:r>
    </w:p>
    <w:p w14:paraId="5549CD5F" w14:textId="77777777" w:rsidR="00433777" w:rsidRDefault="00433777" w:rsidP="00433777">
      <w:pPr>
        <w:ind w:left="708" w:hanging="708"/>
        <w:rPr>
          <w:rFonts w:ascii="Arial" w:hAnsi="Arial" w:cs="Arial"/>
          <w:sz w:val="22"/>
          <w:szCs w:val="22"/>
        </w:rPr>
      </w:pPr>
    </w:p>
    <w:p w14:paraId="0B58944D" w14:textId="77777777" w:rsidR="00433777" w:rsidRDefault="00433777" w:rsidP="004337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603DF8D4" w14:textId="77777777" w:rsidR="00433777" w:rsidRDefault="00433777" w:rsidP="004337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886</w:t>
      </w:r>
    </w:p>
    <w:p w14:paraId="447FD952" w14:textId="77777777" w:rsidR="00433777" w:rsidRDefault="00433777" w:rsidP="004337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C105BD" w14:textId="77777777" w:rsidR="00433777" w:rsidRDefault="00433777" w:rsidP="004337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bude stanoveno nabytí účinnosti nařízení vlády dnem 1. prosince 2016.</w:t>
      </w:r>
    </w:p>
    <w:p w14:paraId="43061387" w14:textId="77777777" w:rsidR="00433777" w:rsidRDefault="00433777" w:rsidP="004337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280339" w14:textId="77777777" w:rsidR="00433777" w:rsidRDefault="00433777" w:rsidP="004337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9 a proti 4.</w:t>
      </w:r>
    </w:p>
    <w:p w14:paraId="2910921A" w14:textId="77777777" w:rsidR="00433777" w:rsidRDefault="00433777" w:rsidP="004337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C1B49A" w14:textId="77777777" w:rsidR="00433777" w:rsidRDefault="00433777" w:rsidP="004337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3A6AE2" w14:textId="77777777" w:rsidR="00085457" w:rsidRPr="00433777" w:rsidRDefault="00085457" w:rsidP="004337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235284" w14:textId="77777777" w:rsidR="00F5495F" w:rsidRDefault="006D1EF2" w:rsidP="006D1EF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567/2006 Sb., o minimální mzdě, o nejnižších úrovních zaručené mzdy, o vymezení ztíženého pracovního prostředí a o výši příplatku ke mzdě za práci ve ztíženém pracovním prostředí, ve znění pozdějších předpisů, a nařízení vlády č. 589/2006 Sb., kterým se stanoví odchylná úprava pracovní doby a doby odpočinku zaměstnanců</w:t>
      </w:r>
      <w:r w:rsidR="00FD55F1">
        <w:rPr>
          <w:rFonts w:ascii="Arial" w:hAnsi="Arial" w:cs="Arial"/>
          <w:b/>
          <w:sz w:val="22"/>
          <w:szCs w:val="22"/>
        </w:rPr>
        <w:t xml:space="preserve">           </w:t>
      </w:r>
      <w:r>
        <w:rPr>
          <w:rFonts w:ascii="Arial" w:hAnsi="Arial" w:cs="Arial"/>
          <w:b/>
          <w:sz w:val="22"/>
          <w:szCs w:val="22"/>
        </w:rPr>
        <w:t xml:space="preserve"> v dopravě, ve znění nařízení vlády č. 353/2008 Sb. </w:t>
      </w:r>
    </w:p>
    <w:p w14:paraId="6B2179CD" w14:textId="77777777" w:rsidR="006D1EF2" w:rsidRDefault="006D1EF2" w:rsidP="006D1EF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1288/16</w:t>
      </w:r>
    </w:p>
    <w:p w14:paraId="7E4AA43B" w14:textId="77777777" w:rsidR="006D1EF2" w:rsidRDefault="006D1EF2" w:rsidP="006D1EF2">
      <w:pPr>
        <w:ind w:left="708" w:hanging="708"/>
        <w:rPr>
          <w:rFonts w:ascii="Arial" w:hAnsi="Arial" w:cs="Arial"/>
          <w:sz w:val="22"/>
          <w:szCs w:val="22"/>
        </w:rPr>
      </w:pPr>
    </w:p>
    <w:p w14:paraId="108B67E5" w14:textId="77777777" w:rsidR="006D1EF2" w:rsidRDefault="006D1EF2" w:rsidP="006D1E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4F1D646D" w14:textId="77777777" w:rsidR="006D1EF2" w:rsidRDefault="006D1EF2" w:rsidP="006D1E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887.</w:t>
      </w:r>
    </w:p>
    <w:p w14:paraId="35A29831" w14:textId="77777777" w:rsidR="006D1EF2" w:rsidRDefault="006D1EF2" w:rsidP="006D1E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B56D89" w14:textId="77777777" w:rsidR="006D1EF2" w:rsidRDefault="006D1EF2" w:rsidP="006D1E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14 a proti nikdo.</w:t>
      </w:r>
    </w:p>
    <w:p w14:paraId="00380387" w14:textId="77777777" w:rsidR="006D1EF2" w:rsidRDefault="006D1EF2" w:rsidP="006D1E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EC14F3" w14:textId="77777777" w:rsidR="00FD55F1" w:rsidRDefault="00FD55F1" w:rsidP="006D1E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ECB65A" w14:textId="77777777" w:rsidR="006D1EF2" w:rsidRPr="006D1EF2" w:rsidRDefault="006D1EF2" w:rsidP="006D1E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1C5729" w14:textId="77777777" w:rsidR="00F5495F" w:rsidRDefault="00775F1F" w:rsidP="00775F1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>Zpráva o pracovní cestě prezidenta republiky Miloše Zemana do Řeck</w:t>
      </w:r>
      <w:r w:rsidR="00F064BF">
        <w:rPr>
          <w:rFonts w:ascii="Arial" w:hAnsi="Arial" w:cs="Arial"/>
          <w:b/>
          <w:sz w:val="22"/>
          <w:szCs w:val="22"/>
        </w:rPr>
        <w:t xml:space="preserve">é republiky ve dnech 29. září až </w:t>
      </w:r>
      <w:r>
        <w:rPr>
          <w:rFonts w:ascii="Arial" w:hAnsi="Arial" w:cs="Arial"/>
          <w:b/>
          <w:sz w:val="22"/>
          <w:szCs w:val="22"/>
        </w:rPr>
        <w:t>1. října 2016</w:t>
      </w:r>
    </w:p>
    <w:p w14:paraId="2C48B023" w14:textId="77777777" w:rsidR="00775F1F" w:rsidRDefault="00775F1F" w:rsidP="00775F1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1281/16</w:t>
      </w:r>
    </w:p>
    <w:p w14:paraId="7B9A0C72" w14:textId="77777777" w:rsidR="00F064BF" w:rsidRDefault="00F064BF" w:rsidP="00775F1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FDC7A88" w14:textId="77777777" w:rsidR="00775F1F" w:rsidRDefault="00775F1F" w:rsidP="00775F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zahraničních věcí neprojednávala s tím, že se jím bude zabývat na jednán</w:t>
      </w:r>
      <w:r w:rsidR="00F064BF">
        <w:rPr>
          <w:rFonts w:ascii="Arial" w:hAnsi="Arial" w:cs="Arial"/>
          <w:sz w:val="22"/>
          <w:szCs w:val="22"/>
        </w:rPr>
        <w:t>í své schůze dne 12. října 2016</w:t>
      </w:r>
      <w:r w:rsidR="0025649B">
        <w:rPr>
          <w:rFonts w:ascii="Arial" w:hAnsi="Arial" w:cs="Arial"/>
          <w:sz w:val="22"/>
          <w:szCs w:val="22"/>
        </w:rPr>
        <w:t>.</w:t>
      </w:r>
    </w:p>
    <w:p w14:paraId="28559CD5" w14:textId="77777777" w:rsidR="00775F1F" w:rsidRDefault="00775F1F" w:rsidP="00775F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6E60A8" w14:textId="77777777" w:rsidR="00775F1F" w:rsidRDefault="00775F1F" w:rsidP="00775F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7EFF98" w14:textId="77777777" w:rsidR="00085457" w:rsidRDefault="00085457" w:rsidP="00775F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206016" w14:textId="77777777" w:rsidR="00085457" w:rsidRDefault="00085457" w:rsidP="00775F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12D4C2" w14:textId="77777777" w:rsidR="00085457" w:rsidRDefault="00085457" w:rsidP="00775F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78C2C3" w14:textId="77777777" w:rsidR="00085457" w:rsidRDefault="00085457" w:rsidP="00775F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D48AB9" w14:textId="77777777" w:rsidR="00085457" w:rsidRDefault="00085457" w:rsidP="00775F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DAA83C" w14:textId="77777777" w:rsidR="00FD55F1" w:rsidRDefault="00FD55F1" w:rsidP="0025649B">
      <w:pPr>
        <w:jc w:val="both"/>
        <w:rPr>
          <w:rFonts w:ascii="Arial" w:hAnsi="Arial" w:cs="Arial"/>
          <w:sz w:val="22"/>
          <w:szCs w:val="22"/>
        </w:rPr>
      </w:pPr>
    </w:p>
    <w:p w14:paraId="7B74D525" w14:textId="77777777" w:rsidR="001F5B16" w:rsidRPr="00775F1F" w:rsidRDefault="001F5B16" w:rsidP="0025649B">
      <w:pPr>
        <w:jc w:val="both"/>
        <w:rPr>
          <w:rFonts w:ascii="Arial" w:hAnsi="Arial" w:cs="Arial"/>
          <w:sz w:val="22"/>
          <w:szCs w:val="22"/>
        </w:rPr>
      </w:pPr>
    </w:p>
    <w:p w14:paraId="4C21D3FE" w14:textId="77777777" w:rsidR="00F5495F" w:rsidRDefault="008820E3" w:rsidP="008820E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>Zpráva o účasti předsedy vlády na 11. Evropském jaderném</w:t>
      </w:r>
      <w:r w:rsidR="00F064BF">
        <w:rPr>
          <w:rFonts w:ascii="Arial" w:hAnsi="Arial" w:cs="Arial"/>
          <w:b/>
          <w:sz w:val="22"/>
          <w:szCs w:val="22"/>
        </w:rPr>
        <w:t xml:space="preserve"> fóru v Bratislavě </w:t>
      </w:r>
      <w:r w:rsidR="00085457">
        <w:rPr>
          <w:rFonts w:ascii="Arial" w:hAnsi="Arial" w:cs="Arial"/>
          <w:b/>
          <w:sz w:val="22"/>
          <w:szCs w:val="22"/>
        </w:rPr>
        <w:t xml:space="preserve">  </w:t>
      </w:r>
      <w:r w:rsidR="00F064BF">
        <w:rPr>
          <w:rFonts w:ascii="Arial" w:hAnsi="Arial" w:cs="Arial"/>
          <w:b/>
          <w:sz w:val="22"/>
          <w:szCs w:val="22"/>
        </w:rPr>
        <w:t>ve dnech 3. a</w:t>
      </w:r>
      <w:r>
        <w:rPr>
          <w:rFonts w:ascii="Arial" w:hAnsi="Arial" w:cs="Arial"/>
          <w:b/>
          <w:sz w:val="22"/>
          <w:szCs w:val="22"/>
        </w:rPr>
        <w:t xml:space="preserve"> 4. října 2016</w:t>
      </w:r>
    </w:p>
    <w:p w14:paraId="48CE9250" w14:textId="77777777" w:rsidR="008820E3" w:rsidRDefault="008820E3" w:rsidP="008820E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1280/16</w:t>
      </w:r>
    </w:p>
    <w:p w14:paraId="37CFD523" w14:textId="77777777" w:rsidR="008820E3" w:rsidRDefault="008820E3" w:rsidP="008820E3">
      <w:pPr>
        <w:ind w:left="708" w:hanging="708"/>
        <w:rPr>
          <w:rFonts w:ascii="Arial" w:hAnsi="Arial" w:cs="Arial"/>
          <w:sz w:val="22"/>
          <w:szCs w:val="22"/>
        </w:rPr>
      </w:pPr>
    </w:p>
    <w:p w14:paraId="3B3083E5" w14:textId="77777777" w:rsidR="008820E3" w:rsidRDefault="008820E3" w:rsidP="008820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F40BC69" w14:textId="77777777" w:rsidR="008820E3" w:rsidRDefault="008820E3" w:rsidP="008820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888.</w:t>
      </w:r>
    </w:p>
    <w:p w14:paraId="0188E848" w14:textId="77777777" w:rsidR="008820E3" w:rsidRDefault="008820E3" w:rsidP="008820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43C75A" w14:textId="77777777" w:rsidR="008820E3" w:rsidRDefault="008820E3" w:rsidP="008820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F43C68D" w14:textId="77777777" w:rsidR="008820E3" w:rsidRDefault="008820E3" w:rsidP="008820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24E22A" w14:textId="77777777" w:rsidR="008820E3" w:rsidRDefault="008820E3" w:rsidP="008820E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056863" w14:textId="77777777" w:rsidR="00FD55F1" w:rsidRPr="008820E3" w:rsidRDefault="00FD55F1" w:rsidP="008820E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824CA5" w14:textId="77777777" w:rsidR="00F5495F" w:rsidRDefault="000A7897" w:rsidP="000A789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36.</w:t>
      </w:r>
      <w:r>
        <w:rPr>
          <w:rFonts w:ascii="Arial" w:hAnsi="Arial" w:cs="Arial"/>
          <w:b/>
          <w:sz w:val="22"/>
          <w:szCs w:val="22"/>
        </w:rPr>
        <w:tab/>
        <w:t xml:space="preserve">Nemožnost aplikace ustanovení zákona o poštovních službách v části financování čistých nákladů představujících nespravedlivou finanční zátěž prostřednictvím tzv. kompenzačního fondu v souvislosti s šetřením Evropské komise pro možnou nedovolenou veřejnou podporu vůči </w:t>
      </w:r>
      <w:r w:rsidR="00E11C45">
        <w:rPr>
          <w:rFonts w:ascii="Arial" w:hAnsi="Arial" w:cs="Arial"/>
          <w:b/>
          <w:sz w:val="22"/>
          <w:szCs w:val="22"/>
        </w:rPr>
        <w:t>podniku Česká pošta</w:t>
      </w:r>
      <w:r>
        <w:rPr>
          <w:rFonts w:ascii="Arial" w:hAnsi="Arial" w:cs="Arial"/>
          <w:b/>
          <w:sz w:val="22"/>
          <w:szCs w:val="22"/>
        </w:rPr>
        <w:t>, s. p.</w:t>
      </w:r>
    </w:p>
    <w:p w14:paraId="23C33601" w14:textId="77777777" w:rsidR="000A7897" w:rsidRDefault="000A7897" w:rsidP="000A789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1292/16</w:t>
      </w:r>
    </w:p>
    <w:p w14:paraId="12FB8075" w14:textId="77777777" w:rsidR="0025649B" w:rsidRDefault="0025649B" w:rsidP="000A789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57BD5E7" w14:textId="77777777" w:rsidR="000A7897" w:rsidRDefault="000A7897" w:rsidP="000A78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projednávání materiálu předloženého ministry vnitra a průmyslu a obchodu přerušila s tím, že toto projednávání dokončí na jednání své schůze dne </w:t>
      </w:r>
      <w:r w:rsidR="00E11C45">
        <w:rPr>
          <w:rFonts w:ascii="Arial" w:hAnsi="Arial" w:cs="Arial"/>
          <w:sz w:val="22"/>
          <w:szCs w:val="22"/>
        </w:rPr>
        <w:t xml:space="preserve">                 </w:t>
      </w:r>
      <w:r>
        <w:rPr>
          <w:rFonts w:ascii="Arial" w:hAnsi="Arial" w:cs="Arial"/>
          <w:sz w:val="22"/>
          <w:szCs w:val="22"/>
        </w:rPr>
        <w:t>12. října 2016.</w:t>
      </w:r>
    </w:p>
    <w:p w14:paraId="0AC9F11D" w14:textId="77777777" w:rsidR="000A7897" w:rsidRDefault="000A7897" w:rsidP="000A78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33921F" w14:textId="77777777" w:rsidR="000A7897" w:rsidRDefault="000A7897" w:rsidP="000A78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57965A9" w14:textId="77777777" w:rsidR="000A7897" w:rsidRDefault="000A7897" w:rsidP="000A78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3DD94B" w14:textId="77777777" w:rsidR="000A7897" w:rsidRPr="000A7897" w:rsidRDefault="000A7897" w:rsidP="000A789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C5CC64" w14:textId="77777777" w:rsidR="00F5495F" w:rsidRDefault="00F5495F" w:rsidP="00B664EB">
      <w:pPr>
        <w:rPr>
          <w:rFonts w:ascii="Arial" w:hAnsi="Arial" w:cs="Arial"/>
          <w:sz w:val="22"/>
          <w:szCs w:val="22"/>
        </w:rPr>
      </w:pPr>
      <w:bookmarkStart w:id="38" w:name="ORDER37"/>
      <w:bookmarkEnd w:id="38"/>
    </w:p>
    <w:p w14:paraId="173EF05F" w14:textId="77777777" w:rsidR="005A6EB9" w:rsidRDefault="005A6EB9" w:rsidP="005A6EB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64983065" w14:textId="77777777" w:rsidR="005A6EB9" w:rsidRDefault="005A6EB9" w:rsidP="005A6EB9">
      <w:pPr>
        <w:rPr>
          <w:rFonts w:ascii="Arial" w:hAnsi="Arial" w:cs="Arial"/>
          <w:sz w:val="22"/>
          <w:szCs w:val="22"/>
        </w:rPr>
      </w:pPr>
    </w:p>
    <w:p w14:paraId="3D858243" w14:textId="77777777" w:rsidR="005A6EB9" w:rsidRDefault="005A6EB9" w:rsidP="005A6EB9">
      <w:pPr>
        <w:keepNext/>
        <w:keepLines/>
        <w:rPr>
          <w:rFonts w:ascii="Arial" w:hAnsi="Arial" w:cs="Arial"/>
          <w:sz w:val="22"/>
          <w:szCs w:val="22"/>
        </w:rPr>
      </w:pPr>
    </w:p>
    <w:p w14:paraId="45E30993" w14:textId="77777777" w:rsidR="005A6EB9" w:rsidRDefault="005A6EB9" w:rsidP="005A6EB9">
      <w:pPr>
        <w:rPr>
          <w:rFonts w:ascii="Arial" w:hAnsi="Arial" w:cs="Arial"/>
          <w:sz w:val="22"/>
          <w:szCs w:val="22"/>
        </w:rPr>
      </w:pPr>
    </w:p>
    <w:p w14:paraId="31F31FF3" w14:textId="77777777" w:rsidR="00FD55F1" w:rsidRDefault="00FD55F1" w:rsidP="005A6EB9">
      <w:pPr>
        <w:rPr>
          <w:rFonts w:ascii="Arial" w:hAnsi="Arial" w:cs="Arial"/>
          <w:sz w:val="22"/>
          <w:szCs w:val="22"/>
        </w:rPr>
      </w:pPr>
    </w:p>
    <w:p w14:paraId="571D750F" w14:textId="77777777" w:rsidR="00FD55F1" w:rsidRDefault="00FD55F1" w:rsidP="005A6EB9">
      <w:pPr>
        <w:rPr>
          <w:rFonts w:ascii="Arial" w:hAnsi="Arial" w:cs="Arial"/>
          <w:sz w:val="22"/>
          <w:szCs w:val="22"/>
        </w:rPr>
      </w:pPr>
    </w:p>
    <w:p w14:paraId="20209ABD" w14:textId="77777777" w:rsidR="005A6EB9" w:rsidRDefault="005A6EB9" w:rsidP="005A6EB9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1DDD19C8" w14:textId="77777777" w:rsidR="005A6EB9" w:rsidRDefault="005A6EB9" w:rsidP="005A6EB9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632CE52" w14:textId="77777777" w:rsidR="005A6EB9" w:rsidRPr="00FD55F1" w:rsidRDefault="005A6EB9" w:rsidP="005A6E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Informace o stavu přidělování gescí a plnění legislativních závazků vyplývajících z členství České republiky v Evropské unii za měsíce červenec a srpen 2016 </w:t>
      </w:r>
      <w:r w:rsidRPr="00FD55F1">
        <w:rPr>
          <w:rFonts w:ascii="Arial" w:hAnsi="Arial" w:cs="Arial"/>
          <w:sz w:val="22"/>
          <w:szCs w:val="22"/>
        </w:rPr>
        <w:t>(předložil ministr pro lidská práva, rovné příležitosti a legislativu)</w:t>
      </w:r>
    </w:p>
    <w:p w14:paraId="2621F044" w14:textId="77777777" w:rsidR="005A6EB9" w:rsidRDefault="005A6EB9" w:rsidP="005A6EB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1250/16</w:t>
      </w:r>
    </w:p>
    <w:p w14:paraId="7F0B1753" w14:textId="77777777" w:rsidR="00FD55F1" w:rsidRPr="005A6EB9" w:rsidRDefault="00FD55F1" w:rsidP="005A6EB9">
      <w:pPr>
        <w:ind w:left="708" w:hanging="708"/>
        <w:rPr>
          <w:rFonts w:ascii="Arial" w:hAnsi="Arial" w:cs="Arial"/>
          <w:sz w:val="22"/>
          <w:szCs w:val="22"/>
        </w:rPr>
      </w:pPr>
    </w:p>
    <w:p w14:paraId="678AB4F3" w14:textId="77777777" w:rsidR="00F5495F" w:rsidRPr="00FD55F1" w:rsidRDefault="00A02B9D" w:rsidP="00A02B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o stavu realizace Zdraví 2020 - Národní strategie ochrany a podpory zdraví a prevence nemocí </w:t>
      </w:r>
      <w:r w:rsidRPr="00FD55F1">
        <w:rPr>
          <w:rFonts w:ascii="Arial" w:hAnsi="Arial" w:cs="Arial"/>
          <w:sz w:val="22"/>
          <w:szCs w:val="22"/>
        </w:rPr>
        <w:t>(předložil ministr zdravotnictví)</w:t>
      </w:r>
    </w:p>
    <w:p w14:paraId="4F4CBA66" w14:textId="77777777" w:rsidR="00A02B9D" w:rsidRDefault="00A02B9D" w:rsidP="00A02B9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1251/16</w:t>
      </w:r>
    </w:p>
    <w:p w14:paraId="4D97B904" w14:textId="77777777" w:rsidR="00FD55F1" w:rsidRPr="00A02B9D" w:rsidRDefault="00FD55F1" w:rsidP="00A02B9D">
      <w:pPr>
        <w:ind w:left="708" w:hanging="708"/>
        <w:rPr>
          <w:rFonts w:ascii="Arial" w:hAnsi="Arial" w:cs="Arial"/>
          <w:sz w:val="22"/>
          <w:szCs w:val="22"/>
        </w:rPr>
      </w:pPr>
    </w:p>
    <w:p w14:paraId="50A19FC0" w14:textId="77777777" w:rsidR="00F5495F" w:rsidRPr="00FD55F1" w:rsidRDefault="00551066" w:rsidP="005510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Přehled investorské přípravy staveb, které mají předpokládané datum zahájení realizace v letech 2016 až 2018 a jejichž stavební náklady přesahují 300 mil. Kč </w:t>
      </w:r>
      <w:r w:rsidRPr="00FD55F1">
        <w:rPr>
          <w:rFonts w:ascii="Arial" w:hAnsi="Arial" w:cs="Arial"/>
          <w:sz w:val="22"/>
          <w:szCs w:val="22"/>
        </w:rPr>
        <w:t>(předložil ministr dopravy)</w:t>
      </w:r>
    </w:p>
    <w:p w14:paraId="637A65A9" w14:textId="77777777" w:rsidR="00551066" w:rsidRDefault="00551066" w:rsidP="0055106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1244/16</w:t>
      </w:r>
    </w:p>
    <w:p w14:paraId="699AE739" w14:textId="77777777" w:rsidR="00FD55F1" w:rsidRPr="00551066" w:rsidRDefault="00FD55F1" w:rsidP="00551066">
      <w:pPr>
        <w:ind w:left="708" w:hanging="708"/>
        <w:rPr>
          <w:rFonts w:ascii="Arial" w:hAnsi="Arial" w:cs="Arial"/>
          <w:sz w:val="22"/>
          <w:szCs w:val="22"/>
        </w:rPr>
      </w:pPr>
    </w:p>
    <w:p w14:paraId="76A565F2" w14:textId="77777777" w:rsidR="00F5495F" w:rsidRPr="00FD55F1" w:rsidRDefault="001E4968" w:rsidP="001E49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navrhovaných opatření ke Strategii rozvoje ICT služeb veřejné správy a jejím opatřením na zefektivnění ICT služeb ke dni 30. září 2016 </w:t>
      </w:r>
      <w:r w:rsidRPr="00FD55F1">
        <w:rPr>
          <w:rFonts w:ascii="Arial" w:hAnsi="Arial" w:cs="Arial"/>
          <w:sz w:val="22"/>
          <w:szCs w:val="22"/>
        </w:rPr>
        <w:t>(předložil ministr vnitra)</w:t>
      </w:r>
    </w:p>
    <w:p w14:paraId="4244F8DD" w14:textId="77777777" w:rsidR="001E4968" w:rsidRDefault="001E4968" w:rsidP="001E496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1260/16</w:t>
      </w:r>
    </w:p>
    <w:p w14:paraId="6B0C0B2D" w14:textId="77777777" w:rsidR="00085457" w:rsidRDefault="00085457" w:rsidP="001E4968">
      <w:pPr>
        <w:ind w:left="708" w:hanging="708"/>
        <w:rPr>
          <w:rFonts w:ascii="Arial" w:hAnsi="Arial" w:cs="Arial"/>
          <w:sz w:val="22"/>
          <w:szCs w:val="22"/>
        </w:rPr>
      </w:pPr>
    </w:p>
    <w:p w14:paraId="4815B5D5" w14:textId="77777777" w:rsidR="00085457" w:rsidRPr="001E4968" w:rsidRDefault="00085457" w:rsidP="001E4968">
      <w:pPr>
        <w:ind w:left="708" w:hanging="708"/>
        <w:rPr>
          <w:rFonts w:ascii="Arial" w:hAnsi="Arial" w:cs="Arial"/>
          <w:sz w:val="22"/>
          <w:szCs w:val="22"/>
        </w:rPr>
      </w:pPr>
    </w:p>
    <w:p w14:paraId="03ED8938" w14:textId="77777777" w:rsidR="00F5495F" w:rsidRPr="00FD55F1" w:rsidRDefault="005B7987" w:rsidP="005B79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Nájem serverů ISL </w:t>
      </w:r>
      <w:r w:rsidR="001F5B16">
        <w:rPr>
          <w:rFonts w:ascii="Arial" w:hAnsi="Arial" w:cs="Arial"/>
          <w:b/>
          <w:sz w:val="22"/>
          <w:szCs w:val="22"/>
        </w:rPr>
        <w:t xml:space="preserve">(Informační systém logistiky) </w:t>
      </w:r>
      <w:r w:rsidRPr="00FD55F1">
        <w:rPr>
          <w:rFonts w:ascii="Arial" w:hAnsi="Arial" w:cs="Arial"/>
          <w:sz w:val="22"/>
          <w:szCs w:val="22"/>
        </w:rPr>
        <w:t>(předložil ministr obrany)</w:t>
      </w:r>
    </w:p>
    <w:p w14:paraId="4AB5DED8" w14:textId="77777777" w:rsidR="005B7987" w:rsidRDefault="005B7987" w:rsidP="005B798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1238/16</w:t>
      </w:r>
    </w:p>
    <w:p w14:paraId="3E32D278" w14:textId="77777777" w:rsidR="00FD55F1" w:rsidRPr="005B7987" w:rsidRDefault="00FD55F1" w:rsidP="005B7987">
      <w:pPr>
        <w:ind w:left="708" w:hanging="708"/>
        <w:rPr>
          <w:rFonts w:ascii="Arial" w:hAnsi="Arial" w:cs="Arial"/>
          <w:sz w:val="22"/>
          <w:szCs w:val="22"/>
        </w:rPr>
      </w:pPr>
    </w:p>
    <w:p w14:paraId="3EC122CE" w14:textId="77777777" w:rsidR="00F5495F" w:rsidRPr="00FD55F1" w:rsidRDefault="00AC5058" w:rsidP="00AC50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Veřejná zakázka Vrtulníky Mi</w:t>
      </w:r>
      <w:r w:rsidR="001F5B1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-</w:t>
      </w:r>
      <w:r w:rsidR="001F5B1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17 EUROCONTROL - modernizace </w:t>
      </w:r>
      <w:r w:rsidRPr="00FD55F1">
        <w:rPr>
          <w:rFonts w:ascii="Arial" w:hAnsi="Arial" w:cs="Arial"/>
          <w:sz w:val="22"/>
          <w:szCs w:val="22"/>
        </w:rPr>
        <w:t>(předložil ministr obrany)</w:t>
      </w:r>
    </w:p>
    <w:p w14:paraId="1261112E" w14:textId="77777777" w:rsidR="00AC5058" w:rsidRDefault="00AC5058" w:rsidP="00AC505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1256/16</w:t>
      </w:r>
    </w:p>
    <w:p w14:paraId="30DCCB1B" w14:textId="77777777" w:rsidR="00FD55F1" w:rsidRPr="00AC5058" w:rsidRDefault="00FD55F1" w:rsidP="00AC5058">
      <w:pPr>
        <w:ind w:left="708" w:hanging="708"/>
        <w:rPr>
          <w:rFonts w:ascii="Arial" w:hAnsi="Arial" w:cs="Arial"/>
          <w:sz w:val="22"/>
          <w:szCs w:val="22"/>
        </w:rPr>
      </w:pPr>
    </w:p>
    <w:p w14:paraId="2168A9E5" w14:textId="77777777" w:rsidR="00F5495F" w:rsidRPr="00FD55F1" w:rsidRDefault="0066064A" w:rsidP="006606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Systém MILSATCOM </w:t>
      </w:r>
      <w:r w:rsidRPr="00FD55F1">
        <w:rPr>
          <w:rFonts w:ascii="Arial" w:hAnsi="Arial" w:cs="Arial"/>
          <w:sz w:val="22"/>
          <w:szCs w:val="22"/>
        </w:rPr>
        <w:t>(předložil ministr obrany)</w:t>
      </w:r>
    </w:p>
    <w:p w14:paraId="474A7CEC" w14:textId="77777777" w:rsidR="0066064A" w:rsidRDefault="0066064A" w:rsidP="0066064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1257/16</w:t>
      </w:r>
    </w:p>
    <w:p w14:paraId="0FA7558F" w14:textId="77777777" w:rsidR="00FD55F1" w:rsidRPr="0066064A" w:rsidRDefault="00FD55F1" w:rsidP="0066064A">
      <w:pPr>
        <w:ind w:left="708" w:hanging="708"/>
        <w:rPr>
          <w:rFonts w:ascii="Arial" w:hAnsi="Arial" w:cs="Arial"/>
          <w:sz w:val="22"/>
          <w:szCs w:val="22"/>
        </w:rPr>
      </w:pPr>
    </w:p>
    <w:p w14:paraId="218A110A" w14:textId="77777777" w:rsidR="00F5495F" w:rsidRPr="00FD55F1" w:rsidRDefault="00CD7AF5" w:rsidP="00CD7A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Letecké radionavigační služby - zabezpečení monitorovacích a hlasových komunikačních systémů a světelných prostředků - opravy a </w:t>
      </w:r>
      <w:r w:rsidRPr="0025649B">
        <w:rPr>
          <w:rFonts w:ascii="Arial" w:hAnsi="Arial" w:cs="Arial"/>
          <w:b/>
          <w:sz w:val="22"/>
          <w:szCs w:val="22"/>
        </w:rPr>
        <w:t>údržba</w:t>
      </w:r>
      <w:r w:rsidRPr="00FD55F1">
        <w:rPr>
          <w:rFonts w:ascii="Arial" w:hAnsi="Arial" w:cs="Arial"/>
          <w:sz w:val="22"/>
          <w:szCs w:val="22"/>
        </w:rPr>
        <w:t xml:space="preserve"> (předložil ministr obrany)</w:t>
      </w:r>
    </w:p>
    <w:p w14:paraId="48BC680D" w14:textId="77777777" w:rsidR="00CD7AF5" w:rsidRDefault="00CD7AF5" w:rsidP="00CD7AF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1258/16</w:t>
      </w:r>
    </w:p>
    <w:p w14:paraId="7EF09622" w14:textId="77777777" w:rsidR="00FD55F1" w:rsidRPr="00CD7AF5" w:rsidRDefault="00FD55F1" w:rsidP="00CD7AF5">
      <w:pPr>
        <w:ind w:left="708" w:hanging="708"/>
        <w:rPr>
          <w:rFonts w:ascii="Arial" w:hAnsi="Arial" w:cs="Arial"/>
          <w:sz w:val="22"/>
          <w:szCs w:val="22"/>
        </w:rPr>
      </w:pPr>
    </w:p>
    <w:p w14:paraId="6EBC8744" w14:textId="77777777" w:rsidR="00F5495F" w:rsidRPr="00FD55F1" w:rsidRDefault="004D3A1B" w:rsidP="004D3A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Informace o způsobu realizace nadlimitní veřejné zakázky Výstavba informačního systému Vega T - 2G - dodávka kryptografických prostředků, zadávané formou jednacího řízení bez uveřejnění podle § 23 odst. 4 písm. a) zákona č. 137/2006 Sb., o veřejných zakázkách, ve znění pozdějších předpisů </w:t>
      </w:r>
      <w:r w:rsidRPr="00FD55F1">
        <w:rPr>
          <w:rFonts w:ascii="Arial" w:hAnsi="Arial" w:cs="Arial"/>
          <w:sz w:val="22"/>
          <w:szCs w:val="22"/>
        </w:rPr>
        <w:t>(předložil ministr vnitra)</w:t>
      </w:r>
    </w:p>
    <w:p w14:paraId="519E31B7" w14:textId="77777777" w:rsidR="004D3A1B" w:rsidRDefault="004D3A1B" w:rsidP="004D3A1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1261/16</w:t>
      </w:r>
    </w:p>
    <w:p w14:paraId="3CE6169E" w14:textId="77777777" w:rsidR="00FD55F1" w:rsidRPr="004D3A1B" w:rsidRDefault="00FD55F1" w:rsidP="004D3A1B">
      <w:pPr>
        <w:ind w:left="708" w:hanging="708"/>
        <w:rPr>
          <w:rFonts w:ascii="Arial" w:hAnsi="Arial" w:cs="Arial"/>
          <w:sz w:val="22"/>
          <w:szCs w:val="22"/>
        </w:rPr>
      </w:pPr>
    </w:p>
    <w:p w14:paraId="61FE7CC5" w14:textId="77777777" w:rsidR="00F5495F" w:rsidRPr="00F064BF" w:rsidRDefault="001E2D6A" w:rsidP="001E2D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7" w:name="ORDER46"/>
      <w:bookmarkEnd w:id="47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Informace o způsobu realizace nadlimitní veřejné zakázky Výstavba informačního systému Vega T - 2G - rozvaděč Rack Rittal, napájecí panel </w:t>
      </w:r>
      <w:r w:rsidR="001F5B16">
        <w:rPr>
          <w:rFonts w:ascii="Arial" w:hAnsi="Arial" w:cs="Arial"/>
          <w:b/>
          <w:sz w:val="22"/>
          <w:szCs w:val="22"/>
        </w:rPr>
        <w:t xml:space="preserve">                </w:t>
      </w:r>
      <w:r>
        <w:rPr>
          <w:rFonts w:ascii="Arial" w:hAnsi="Arial" w:cs="Arial"/>
          <w:b/>
          <w:sz w:val="22"/>
          <w:szCs w:val="22"/>
        </w:rPr>
        <w:t>SP 7003</w:t>
      </w:r>
      <w:r w:rsidR="00F064BF">
        <w:rPr>
          <w:rFonts w:ascii="Arial" w:hAnsi="Arial" w:cs="Arial"/>
          <w:b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zadávané formou jednacího řízení bez uveřejnění pole § 23 odst. 4 písm. a) zákona č. 137/2006 Sb., o veřejných zakázkách, ve znění pozdějších předpisů </w:t>
      </w:r>
      <w:r w:rsidRPr="00F064BF">
        <w:rPr>
          <w:rFonts w:ascii="Arial" w:hAnsi="Arial" w:cs="Arial"/>
          <w:sz w:val="22"/>
          <w:szCs w:val="22"/>
        </w:rPr>
        <w:t>(předložil ministr vnitra)</w:t>
      </w:r>
    </w:p>
    <w:p w14:paraId="7B057571" w14:textId="77777777" w:rsidR="001E2D6A" w:rsidRPr="001E2D6A" w:rsidRDefault="001E2D6A" w:rsidP="001E2D6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1262/16</w:t>
      </w:r>
    </w:p>
    <w:p w14:paraId="1B777520" w14:textId="77777777" w:rsidR="00F5495F" w:rsidRDefault="00F5495F" w:rsidP="00B664EB">
      <w:pPr>
        <w:rPr>
          <w:rFonts w:ascii="Arial" w:hAnsi="Arial" w:cs="Arial"/>
          <w:sz w:val="22"/>
          <w:szCs w:val="22"/>
        </w:rPr>
      </w:pPr>
    </w:p>
    <w:p w14:paraId="50D516E1" w14:textId="77777777" w:rsidR="00085457" w:rsidRDefault="00085457" w:rsidP="00B664EB">
      <w:pPr>
        <w:rPr>
          <w:rFonts w:ascii="Arial" w:hAnsi="Arial" w:cs="Arial"/>
          <w:sz w:val="22"/>
          <w:szCs w:val="22"/>
        </w:rPr>
      </w:pPr>
    </w:p>
    <w:p w14:paraId="19DB8FCE" w14:textId="77777777" w:rsidR="00085457" w:rsidRDefault="00085457" w:rsidP="00B664EB">
      <w:pPr>
        <w:rPr>
          <w:rFonts w:ascii="Arial" w:hAnsi="Arial" w:cs="Arial"/>
          <w:sz w:val="22"/>
          <w:szCs w:val="22"/>
        </w:rPr>
      </w:pPr>
    </w:p>
    <w:p w14:paraId="1728920D" w14:textId="77777777" w:rsidR="00085457" w:rsidRDefault="00085457" w:rsidP="00B664EB">
      <w:pPr>
        <w:rPr>
          <w:rFonts w:ascii="Arial" w:hAnsi="Arial" w:cs="Arial"/>
          <w:sz w:val="22"/>
          <w:szCs w:val="22"/>
        </w:rPr>
      </w:pPr>
    </w:p>
    <w:p w14:paraId="0A77C9C1" w14:textId="77777777" w:rsidR="00085457" w:rsidRDefault="00085457" w:rsidP="00B664EB">
      <w:pPr>
        <w:rPr>
          <w:rFonts w:ascii="Arial" w:hAnsi="Arial" w:cs="Arial"/>
          <w:sz w:val="22"/>
          <w:szCs w:val="22"/>
        </w:rPr>
      </w:pPr>
    </w:p>
    <w:p w14:paraId="30839A1A" w14:textId="77777777" w:rsidR="00085457" w:rsidRDefault="00085457" w:rsidP="00B664EB">
      <w:pPr>
        <w:rPr>
          <w:rFonts w:ascii="Arial" w:hAnsi="Arial" w:cs="Arial"/>
          <w:sz w:val="22"/>
          <w:szCs w:val="22"/>
        </w:rPr>
      </w:pPr>
    </w:p>
    <w:p w14:paraId="43BB98A2" w14:textId="77777777" w:rsidR="00085457" w:rsidRDefault="00085457" w:rsidP="00B664EB">
      <w:pPr>
        <w:rPr>
          <w:rFonts w:ascii="Arial" w:hAnsi="Arial" w:cs="Arial"/>
          <w:sz w:val="22"/>
          <w:szCs w:val="22"/>
        </w:rPr>
      </w:pPr>
    </w:p>
    <w:p w14:paraId="0EDB59BE" w14:textId="77777777" w:rsidR="00B445B2" w:rsidRDefault="00FD55F1" w:rsidP="00B445B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1F5B16">
        <w:rPr>
          <w:rFonts w:ascii="Arial" w:hAnsi="Arial" w:cs="Arial"/>
          <w:sz w:val="22"/>
          <w:szCs w:val="22"/>
        </w:rPr>
        <w:t>, v. r.</w:t>
      </w:r>
    </w:p>
    <w:p w14:paraId="100E8E2A" w14:textId="77777777" w:rsidR="00B445B2" w:rsidRDefault="00B445B2" w:rsidP="00B445B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970A752" w14:textId="77777777" w:rsidR="00B445B2" w:rsidRDefault="00B445B2" w:rsidP="00B445B2">
      <w:pPr>
        <w:keepNext/>
        <w:keepLines/>
        <w:rPr>
          <w:rFonts w:ascii="Arial" w:hAnsi="Arial" w:cs="Arial"/>
          <w:sz w:val="22"/>
          <w:szCs w:val="22"/>
        </w:rPr>
      </w:pPr>
    </w:p>
    <w:p w14:paraId="11CFA1E6" w14:textId="77777777" w:rsidR="00B445B2" w:rsidRDefault="00B445B2" w:rsidP="00B445B2">
      <w:pPr>
        <w:keepNext/>
        <w:keepLines/>
        <w:rPr>
          <w:rFonts w:ascii="Arial" w:hAnsi="Arial" w:cs="Arial"/>
          <w:sz w:val="22"/>
          <w:szCs w:val="22"/>
        </w:rPr>
      </w:pPr>
    </w:p>
    <w:p w14:paraId="6582B55E" w14:textId="77777777" w:rsidR="00B445B2" w:rsidRDefault="00B445B2" w:rsidP="00B445B2">
      <w:pPr>
        <w:keepNext/>
        <w:keepLines/>
        <w:rPr>
          <w:rFonts w:ascii="Arial" w:hAnsi="Arial" w:cs="Arial"/>
          <w:sz w:val="22"/>
          <w:szCs w:val="22"/>
        </w:rPr>
      </w:pPr>
    </w:p>
    <w:p w14:paraId="6274B58E" w14:textId="77777777" w:rsidR="00B445B2" w:rsidRDefault="00B445B2" w:rsidP="00B445B2">
      <w:pPr>
        <w:keepNext/>
        <w:keepLines/>
        <w:rPr>
          <w:rFonts w:ascii="Arial" w:hAnsi="Arial" w:cs="Arial"/>
          <w:sz w:val="22"/>
          <w:szCs w:val="22"/>
        </w:rPr>
      </w:pPr>
    </w:p>
    <w:p w14:paraId="326603B2" w14:textId="77777777" w:rsidR="00B445B2" w:rsidRDefault="00B445B2" w:rsidP="00B445B2">
      <w:pPr>
        <w:keepNext/>
        <w:keepLines/>
        <w:rPr>
          <w:rFonts w:ascii="Arial" w:hAnsi="Arial" w:cs="Arial"/>
          <w:sz w:val="22"/>
          <w:szCs w:val="22"/>
        </w:rPr>
      </w:pPr>
    </w:p>
    <w:p w14:paraId="0EA887DA" w14:textId="77777777" w:rsidR="00FD55F1" w:rsidRDefault="00FD55F1" w:rsidP="00B445B2">
      <w:pPr>
        <w:keepNext/>
        <w:keepLines/>
        <w:rPr>
          <w:rFonts w:ascii="Arial" w:hAnsi="Arial" w:cs="Arial"/>
          <w:sz w:val="22"/>
          <w:szCs w:val="22"/>
        </w:rPr>
      </w:pPr>
    </w:p>
    <w:p w14:paraId="727074E8" w14:textId="77777777" w:rsidR="00FD55F1" w:rsidRDefault="00FD55F1" w:rsidP="00B445B2">
      <w:pPr>
        <w:keepNext/>
        <w:keepLines/>
        <w:rPr>
          <w:rFonts w:ascii="Arial" w:hAnsi="Arial" w:cs="Arial"/>
          <w:sz w:val="22"/>
          <w:szCs w:val="22"/>
        </w:rPr>
      </w:pPr>
    </w:p>
    <w:p w14:paraId="5F41E9C1" w14:textId="77777777" w:rsidR="00FD55F1" w:rsidRDefault="00FD55F1" w:rsidP="00B445B2">
      <w:pPr>
        <w:keepNext/>
        <w:keepLines/>
        <w:rPr>
          <w:rFonts w:ascii="Arial" w:hAnsi="Arial" w:cs="Arial"/>
          <w:sz w:val="22"/>
          <w:szCs w:val="22"/>
        </w:rPr>
      </w:pPr>
    </w:p>
    <w:p w14:paraId="7EB18C84" w14:textId="77777777" w:rsidR="00085457" w:rsidRDefault="00085457" w:rsidP="00B445B2">
      <w:pPr>
        <w:keepNext/>
        <w:keepLines/>
        <w:rPr>
          <w:rFonts w:ascii="Arial" w:hAnsi="Arial" w:cs="Arial"/>
          <w:sz w:val="22"/>
          <w:szCs w:val="22"/>
        </w:rPr>
      </w:pPr>
    </w:p>
    <w:p w14:paraId="7C68AA5F" w14:textId="77777777" w:rsidR="00085457" w:rsidRDefault="00085457" w:rsidP="00B445B2">
      <w:pPr>
        <w:keepNext/>
        <w:keepLines/>
        <w:rPr>
          <w:rFonts w:ascii="Arial" w:hAnsi="Arial" w:cs="Arial"/>
          <w:sz w:val="22"/>
          <w:szCs w:val="22"/>
        </w:rPr>
      </w:pPr>
    </w:p>
    <w:p w14:paraId="565CF99E" w14:textId="77777777" w:rsidR="00085457" w:rsidRDefault="00085457" w:rsidP="00B445B2">
      <w:pPr>
        <w:keepNext/>
        <w:keepLines/>
        <w:rPr>
          <w:rFonts w:ascii="Arial" w:hAnsi="Arial" w:cs="Arial"/>
          <w:sz w:val="22"/>
          <w:szCs w:val="22"/>
        </w:rPr>
      </w:pPr>
    </w:p>
    <w:p w14:paraId="47E10D05" w14:textId="77777777" w:rsidR="00085457" w:rsidRDefault="00085457" w:rsidP="00B445B2">
      <w:pPr>
        <w:keepNext/>
        <w:keepLines/>
        <w:rPr>
          <w:rFonts w:ascii="Arial" w:hAnsi="Arial" w:cs="Arial"/>
          <w:sz w:val="22"/>
          <w:szCs w:val="22"/>
        </w:rPr>
      </w:pPr>
    </w:p>
    <w:p w14:paraId="1FBD64DE" w14:textId="77777777" w:rsidR="00FD55F1" w:rsidRDefault="00FD55F1" w:rsidP="00B445B2">
      <w:pPr>
        <w:keepNext/>
        <w:keepLines/>
        <w:rPr>
          <w:rFonts w:ascii="Arial" w:hAnsi="Arial" w:cs="Arial"/>
          <w:sz w:val="22"/>
          <w:szCs w:val="22"/>
        </w:rPr>
      </w:pPr>
    </w:p>
    <w:p w14:paraId="3FD34947" w14:textId="77777777" w:rsidR="00FD55F1" w:rsidRDefault="00FD55F1" w:rsidP="00B445B2">
      <w:pPr>
        <w:keepNext/>
        <w:keepLines/>
        <w:rPr>
          <w:rFonts w:ascii="Arial" w:hAnsi="Arial" w:cs="Arial"/>
          <w:sz w:val="22"/>
          <w:szCs w:val="22"/>
        </w:rPr>
      </w:pPr>
    </w:p>
    <w:p w14:paraId="27AEFE37" w14:textId="77777777" w:rsidR="00B445B2" w:rsidRDefault="00B445B2" w:rsidP="00B445B2">
      <w:pPr>
        <w:keepNext/>
        <w:keepLines/>
        <w:rPr>
          <w:rFonts w:ascii="Arial" w:hAnsi="Arial" w:cs="Arial"/>
          <w:sz w:val="22"/>
          <w:szCs w:val="22"/>
        </w:rPr>
      </w:pPr>
    </w:p>
    <w:p w14:paraId="7F5B3A26" w14:textId="77777777" w:rsidR="00B445B2" w:rsidRPr="00F13A68" w:rsidRDefault="00FD55F1" w:rsidP="00B445B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B445B2">
        <w:rPr>
          <w:rFonts w:ascii="Arial" w:hAnsi="Arial" w:cs="Arial"/>
          <w:sz w:val="22"/>
          <w:szCs w:val="22"/>
        </w:rPr>
        <w:t xml:space="preserve">:  </w:t>
      </w:r>
      <w:bookmarkStart w:id="48" w:name="Zapsal"/>
      <w:bookmarkEnd w:id="48"/>
      <w:r w:rsidR="00B445B2">
        <w:rPr>
          <w:rFonts w:ascii="Arial" w:hAnsi="Arial" w:cs="Arial"/>
          <w:sz w:val="22"/>
          <w:szCs w:val="22"/>
        </w:rPr>
        <w:t>JUDr. Richard Ulman</w:t>
      </w:r>
    </w:p>
    <w:sectPr w:rsidR="00B445B2" w:rsidRPr="00F13A68" w:rsidSect="00F549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09AC0D" w14:textId="77777777" w:rsidR="00415801" w:rsidRDefault="00415801" w:rsidP="00E9542B">
      <w:r>
        <w:separator/>
      </w:r>
    </w:p>
  </w:endnote>
  <w:endnote w:type="continuationSeparator" w:id="0">
    <w:p w14:paraId="2E64FBC4" w14:textId="77777777" w:rsidR="00415801" w:rsidRDefault="00415801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4217E" w14:textId="77777777" w:rsidR="00F5495F" w:rsidRDefault="00F549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5A6CF0" w14:textId="77777777" w:rsidR="009A59D4" w:rsidRPr="00167C36" w:rsidRDefault="009A59D4" w:rsidP="00167C36">
    <w:pPr>
      <w:pStyle w:val="Footer"/>
      <w:jc w:val="center"/>
      <w:rPr>
        <w:rFonts w:ascii="Arial" w:hAnsi="Arial" w:cs="Arial"/>
        <w:sz w:val="22"/>
        <w:szCs w:val="22"/>
      </w:rPr>
    </w:pPr>
    <w:r w:rsidRPr="00167C36">
      <w:rPr>
        <w:rFonts w:ascii="Arial" w:hAnsi="Arial" w:cs="Arial"/>
        <w:sz w:val="22"/>
        <w:szCs w:val="22"/>
      </w:rPr>
      <w:t xml:space="preserve">Stránka </w:t>
    </w:r>
    <w:r w:rsidRPr="00167C36">
      <w:rPr>
        <w:rFonts w:ascii="Arial" w:hAnsi="Arial" w:cs="Arial"/>
        <w:bCs/>
        <w:sz w:val="22"/>
        <w:szCs w:val="22"/>
      </w:rPr>
      <w:fldChar w:fldCharType="begin"/>
    </w:r>
    <w:r w:rsidRPr="00167C36">
      <w:rPr>
        <w:rFonts w:ascii="Arial" w:hAnsi="Arial" w:cs="Arial"/>
        <w:bCs/>
        <w:sz w:val="22"/>
        <w:szCs w:val="22"/>
      </w:rPr>
      <w:instrText>PAGE</w:instrText>
    </w:r>
    <w:r w:rsidRPr="00167C36">
      <w:rPr>
        <w:rFonts w:ascii="Arial" w:hAnsi="Arial" w:cs="Arial"/>
        <w:bCs/>
        <w:sz w:val="22"/>
        <w:szCs w:val="22"/>
      </w:rPr>
      <w:fldChar w:fldCharType="separate"/>
    </w:r>
    <w:r w:rsidR="00A726A9">
      <w:rPr>
        <w:rFonts w:ascii="Arial" w:hAnsi="Arial" w:cs="Arial"/>
        <w:bCs/>
        <w:noProof/>
        <w:sz w:val="22"/>
        <w:szCs w:val="22"/>
      </w:rPr>
      <w:t>10</w:t>
    </w:r>
    <w:r w:rsidRPr="00167C36">
      <w:rPr>
        <w:rFonts w:ascii="Arial" w:hAnsi="Arial" w:cs="Arial"/>
        <w:bCs/>
        <w:sz w:val="22"/>
        <w:szCs w:val="22"/>
      </w:rPr>
      <w:fldChar w:fldCharType="end"/>
    </w:r>
    <w:r w:rsidRPr="00167C36">
      <w:rPr>
        <w:rFonts w:ascii="Arial" w:hAnsi="Arial" w:cs="Arial"/>
        <w:sz w:val="22"/>
        <w:szCs w:val="22"/>
      </w:rPr>
      <w:t xml:space="preserve"> (celkem </w:t>
    </w:r>
    <w:r w:rsidRPr="00167C36">
      <w:rPr>
        <w:rFonts w:ascii="Arial" w:hAnsi="Arial" w:cs="Arial"/>
        <w:bCs/>
        <w:sz w:val="22"/>
        <w:szCs w:val="22"/>
      </w:rPr>
      <w:fldChar w:fldCharType="begin"/>
    </w:r>
    <w:r w:rsidRPr="00167C36">
      <w:rPr>
        <w:rFonts w:ascii="Arial" w:hAnsi="Arial" w:cs="Arial"/>
        <w:bCs/>
        <w:sz w:val="22"/>
        <w:szCs w:val="22"/>
      </w:rPr>
      <w:instrText>NUMPAGES</w:instrText>
    </w:r>
    <w:r w:rsidRPr="00167C36">
      <w:rPr>
        <w:rFonts w:ascii="Arial" w:hAnsi="Arial" w:cs="Arial"/>
        <w:bCs/>
        <w:sz w:val="22"/>
        <w:szCs w:val="22"/>
      </w:rPr>
      <w:fldChar w:fldCharType="separate"/>
    </w:r>
    <w:r w:rsidR="00A726A9">
      <w:rPr>
        <w:rFonts w:ascii="Arial" w:hAnsi="Arial" w:cs="Arial"/>
        <w:bCs/>
        <w:noProof/>
        <w:sz w:val="22"/>
        <w:szCs w:val="22"/>
      </w:rPr>
      <w:t>10</w:t>
    </w:r>
    <w:r w:rsidRPr="00167C36">
      <w:rPr>
        <w:rFonts w:ascii="Arial" w:hAnsi="Arial" w:cs="Arial"/>
        <w:bCs/>
        <w:sz w:val="22"/>
        <w:szCs w:val="22"/>
      </w:rPr>
      <w:fldChar w:fldCharType="end"/>
    </w:r>
    <w:r w:rsidRPr="00167C36">
      <w:rPr>
        <w:rFonts w:ascii="Arial" w:hAnsi="Arial" w:cs="Arial"/>
        <w:bCs/>
        <w:sz w:val="22"/>
        <w:szCs w:val="22"/>
      </w:rPr>
      <w:t>)</w:t>
    </w:r>
  </w:p>
  <w:p w14:paraId="4C122800" w14:textId="77777777" w:rsidR="009A59D4" w:rsidRPr="00167C36" w:rsidRDefault="00167C36" w:rsidP="00167C36">
    <w:pPr>
      <w:pStyle w:val="Footer"/>
      <w:jc w:val="center"/>
      <w:rPr>
        <w:rFonts w:ascii="Arial" w:hAnsi="Arial" w:cs="Arial"/>
        <w:color w:val="FF0000"/>
        <w:sz w:val="18"/>
      </w:rPr>
    </w:pPr>
    <w:r w:rsidRPr="00167C36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2FAF33" w14:textId="77777777" w:rsidR="00F5495F" w:rsidRPr="00167C36" w:rsidRDefault="00167C36" w:rsidP="00167C36">
    <w:pPr>
      <w:pStyle w:val="Footer"/>
      <w:jc w:val="center"/>
      <w:rPr>
        <w:rFonts w:ascii="Arial" w:hAnsi="Arial" w:cs="Arial"/>
        <w:color w:val="FF0000"/>
        <w:sz w:val="18"/>
      </w:rPr>
    </w:pPr>
    <w:r w:rsidRPr="00167C36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78BFED" w14:textId="77777777" w:rsidR="00415801" w:rsidRDefault="00415801" w:rsidP="00E9542B">
      <w:r>
        <w:separator/>
      </w:r>
    </w:p>
  </w:footnote>
  <w:footnote w:type="continuationSeparator" w:id="0">
    <w:p w14:paraId="5D08415B" w14:textId="77777777" w:rsidR="00415801" w:rsidRDefault="00415801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A3EA1" w14:textId="77777777" w:rsidR="00F5495F" w:rsidRDefault="00F549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81D40" w14:textId="77777777" w:rsidR="00F5495F" w:rsidRPr="00F5495F" w:rsidRDefault="00F5495F" w:rsidP="00F5495F">
    <w:pPr>
      <w:pStyle w:val="Header"/>
      <w:jc w:val="center"/>
      <w:rPr>
        <w:rFonts w:ascii="Arial" w:hAnsi="Arial" w:cs="Arial"/>
        <w:color w:val="808080"/>
        <w:sz w:val="20"/>
      </w:rPr>
    </w:pPr>
    <w:r w:rsidRPr="00F5495F">
      <w:rPr>
        <w:rFonts w:ascii="Arial" w:hAnsi="Arial" w:cs="Arial"/>
        <w:color w:val="808080"/>
        <w:sz w:val="20"/>
      </w:rPr>
      <w:t>VLÁDA ČESKÉ REPUBLIKY</w:t>
    </w:r>
  </w:p>
  <w:p w14:paraId="41071B48" w14:textId="77777777" w:rsidR="00F5495F" w:rsidRPr="00F5495F" w:rsidRDefault="00F5495F" w:rsidP="00F5495F">
    <w:pPr>
      <w:pStyle w:val="Header"/>
      <w:jc w:val="center"/>
      <w:rPr>
        <w:rFonts w:ascii="Arial" w:hAnsi="Arial" w:cs="Arial"/>
        <w:color w:val="808080"/>
        <w:sz w:val="20"/>
      </w:rPr>
    </w:pPr>
    <w:r w:rsidRPr="00F5495F">
      <w:rPr>
        <w:rFonts w:ascii="Arial" w:hAnsi="Arial" w:cs="Arial"/>
        <w:color w:val="808080"/>
        <w:sz w:val="20"/>
      </w:rPr>
      <w:t>záznam z jednání schůze ze dne 5. října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FBAE1" w14:textId="77777777" w:rsidR="00F5495F" w:rsidRDefault="00F549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2CBB"/>
    <w:rsid w:val="00077936"/>
    <w:rsid w:val="00085457"/>
    <w:rsid w:val="000A7897"/>
    <w:rsid w:val="000B59DF"/>
    <w:rsid w:val="000E65D7"/>
    <w:rsid w:val="00116E03"/>
    <w:rsid w:val="00167C36"/>
    <w:rsid w:val="001E2D6A"/>
    <w:rsid w:val="001E4968"/>
    <w:rsid w:val="001F5B16"/>
    <w:rsid w:val="002103CD"/>
    <w:rsid w:val="00252509"/>
    <w:rsid w:val="0025649B"/>
    <w:rsid w:val="00257B3B"/>
    <w:rsid w:val="002B4ABC"/>
    <w:rsid w:val="002B778F"/>
    <w:rsid w:val="002C5552"/>
    <w:rsid w:val="002C7A81"/>
    <w:rsid w:val="002D2B56"/>
    <w:rsid w:val="0031623F"/>
    <w:rsid w:val="00316850"/>
    <w:rsid w:val="003342F1"/>
    <w:rsid w:val="003B6E85"/>
    <w:rsid w:val="00415801"/>
    <w:rsid w:val="00433777"/>
    <w:rsid w:val="0047681C"/>
    <w:rsid w:val="004A5E27"/>
    <w:rsid w:val="004D3A1B"/>
    <w:rsid w:val="004D6F17"/>
    <w:rsid w:val="00503A19"/>
    <w:rsid w:val="005076CA"/>
    <w:rsid w:val="00517402"/>
    <w:rsid w:val="00532944"/>
    <w:rsid w:val="005434A4"/>
    <w:rsid w:val="00551066"/>
    <w:rsid w:val="005730E9"/>
    <w:rsid w:val="005A378F"/>
    <w:rsid w:val="005A6EB9"/>
    <w:rsid w:val="005B5FB2"/>
    <w:rsid w:val="005B7987"/>
    <w:rsid w:val="005C7677"/>
    <w:rsid w:val="006072A6"/>
    <w:rsid w:val="00610EF8"/>
    <w:rsid w:val="0066064A"/>
    <w:rsid w:val="006A2667"/>
    <w:rsid w:val="006D1EF2"/>
    <w:rsid w:val="00717640"/>
    <w:rsid w:val="00740A68"/>
    <w:rsid w:val="00771739"/>
    <w:rsid w:val="00775F1F"/>
    <w:rsid w:val="00777715"/>
    <w:rsid w:val="00784C51"/>
    <w:rsid w:val="007B1245"/>
    <w:rsid w:val="007D56C6"/>
    <w:rsid w:val="007F5720"/>
    <w:rsid w:val="00801C1A"/>
    <w:rsid w:val="008203C8"/>
    <w:rsid w:val="00825A1C"/>
    <w:rsid w:val="00866074"/>
    <w:rsid w:val="00877834"/>
    <w:rsid w:val="008820E3"/>
    <w:rsid w:val="008B7F88"/>
    <w:rsid w:val="008E03AE"/>
    <w:rsid w:val="009A59D4"/>
    <w:rsid w:val="009C3702"/>
    <w:rsid w:val="009C5CA8"/>
    <w:rsid w:val="00A02B9D"/>
    <w:rsid w:val="00A42375"/>
    <w:rsid w:val="00A47AF2"/>
    <w:rsid w:val="00A726A9"/>
    <w:rsid w:val="00A87852"/>
    <w:rsid w:val="00AC5058"/>
    <w:rsid w:val="00AD5A4B"/>
    <w:rsid w:val="00B21CF5"/>
    <w:rsid w:val="00B32450"/>
    <w:rsid w:val="00B445B2"/>
    <w:rsid w:val="00B57C4D"/>
    <w:rsid w:val="00B664EB"/>
    <w:rsid w:val="00B7100B"/>
    <w:rsid w:val="00BA5D62"/>
    <w:rsid w:val="00BC23AD"/>
    <w:rsid w:val="00BD6011"/>
    <w:rsid w:val="00C04CC8"/>
    <w:rsid w:val="00C04DAA"/>
    <w:rsid w:val="00C230C1"/>
    <w:rsid w:val="00C2479B"/>
    <w:rsid w:val="00C45231"/>
    <w:rsid w:val="00C56B73"/>
    <w:rsid w:val="00C74C9A"/>
    <w:rsid w:val="00CD7AF5"/>
    <w:rsid w:val="00CE5AC2"/>
    <w:rsid w:val="00D013FB"/>
    <w:rsid w:val="00D208A4"/>
    <w:rsid w:val="00D7271D"/>
    <w:rsid w:val="00D72C27"/>
    <w:rsid w:val="00D813BA"/>
    <w:rsid w:val="00DB16F4"/>
    <w:rsid w:val="00DF03CD"/>
    <w:rsid w:val="00E06706"/>
    <w:rsid w:val="00E11C45"/>
    <w:rsid w:val="00E13F0A"/>
    <w:rsid w:val="00E2681F"/>
    <w:rsid w:val="00E41E89"/>
    <w:rsid w:val="00E80D4A"/>
    <w:rsid w:val="00E810A0"/>
    <w:rsid w:val="00E9542B"/>
    <w:rsid w:val="00EA5313"/>
    <w:rsid w:val="00F064BF"/>
    <w:rsid w:val="00F07A2F"/>
    <w:rsid w:val="00F13A68"/>
    <w:rsid w:val="00F22E44"/>
    <w:rsid w:val="00F24A0E"/>
    <w:rsid w:val="00F350DF"/>
    <w:rsid w:val="00F45C6D"/>
    <w:rsid w:val="00F4734E"/>
    <w:rsid w:val="00F5495F"/>
    <w:rsid w:val="00F77453"/>
    <w:rsid w:val="00FB2FE1"/>
    <w:rsid w:val="00FD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F5137C7"/>
  <w15:chartTrackingRefBased/>
  <w15:docId w15:val="{8D233E98-63FD-4356-AD3C-44A33870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FD55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D5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2258</Words>
  <Characters>12875</Characters>
  <Application>Microsoft Office Word</Application>
  <DocSecurity>0</DocSecurity>
  <Lines>107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2016-10-12T06:13:00Z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