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0BA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896E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5AD30F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6968FE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3BE35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8CA31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59B58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0FEC36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1C6FA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F463D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A6E07B" w14:textId="77777777" w:rsidR="00717640" w:rsidRPr="00CE004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E004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2279/16</w:t>
            </w:r>
          </w:p>
        </w:tc>
      </w:tr>
    </w:tbl>
    <w:p w14:paraId="789BDFE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EEA4AE9" w14:textId="77777777" w:rsidR="00777715" w:rsidRDefault="00777715" w:rsidP="00777715">
      <w:pPr>
        <w:rPr>
          <w:rFonts w:ascii="Arial" w:hAnsi="Arial" w:cs="Arial"/>
        </w:rPr>
      </w:pPr>
    </w:p>
    <w:p w14:paraId="4D488EF5" w14:textId="77777777" w:rsidR="00D013FB" w:rsidRPr="00E9542B" w:rsidRDefault="00D013FB" w:rsidP="00777715">
      <w:pPr>
        <w:rPr>
          <w:rFonts w:ascii="Arial" w:hAnsi="Arial" w:cs="Arial"/>
        </w:rPr>
      </w:pPr>
    </w:p>
    <w:p w14:paraId="73A11D5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EEEE9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42FC6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E0043">
        <w:rPr>
          <w:rFonts w:ascii="Arial" w:hAnsi="Arial" w:cs="Arial"/>
          <w:sz w:val="22"/>
          <w:szCs w:val="22"/>
        </w:rPr>
        <w:t>7. listopadu 2016</w:t>
      </w:r>
    </w:p>
    <w:p w14:paraId="7FDAD3E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9017F13" w14:textId="77777777" w:rsidR="00E2681F" w:rsidRDefault="00CE0043" w:rsidP="00CE00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1974AA23" w14:textId="77777777" w:rsidR="00CE0043" w:rsidRDefault="00CE0043" w:rsidP="00CE0043">
      <w:pPr>
        <w:rPr>
          <w:rFonts w:ascii="Arial" w:hAnsi="Arial" w:cs="Arial"/>
          <w:sz w:val="22"/>
          <w:szCs w:val="22"/>
        </w:rPr>
      </w:pPr>
    </w:p>
    <w:p w14:paraId="2BAFB6F7" w14:textId="77777777" w:rsidR="00CE0043" w:rsidRDefault="00CE0043" w:rsidP="00CE0043">
      <w:pPr>
        <w:rPr>
          <w:rFonts w:ascii="Arial" w:hAnsi="Arial" w:cs="Arial"/>
          <w:sz w:val="22"/>
          <w:szCs w:val="22"/>
        </w:rPr>
      </w:pPr>
    </w:p>
    <w:p w14:paraId="0F0AE8B1" w14:textId="77777777" w:rsidR="00CE0043" w:rsidRDefault="00CE0043" w:rsidP="00CE00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08D824D" w14:textId="77777777" w:rsidR="00CE0043" w:rsidRDefault="00CE0043" w:rsidP="00CE0043">
      <w:pPr>
        <w:rPr>
          <w:rFonts w:ascii="Arial" w:hAnsi="Arial" w:cs="Arial"/>
          <w:sz w:val="22"/>
          <w:szCs w:val="22"/>
        </w:rPr>
      </w:pPr>
    </w:p>
    <w:p w14:paraId="3FCCA00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25425B" w14:textId="77777777" w:rsidR="00CE0043" w:rsidRDefault="00CE0043" w:rsidP="00CE00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563/2004 Sb., o pedagogických pracovnících a změně některých zákonů, ve znění pozdějších předpisů, a další související zákony</w:t>
      </w:r>
    </w:p>
    <w:p w14:paraId="386F6DE8" w14:textId="77777777" w:rsidR="00CE0043" w:rsidRDefault="00CE0043" w:rsidP="00CE00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456/16</w:t>
      </w:r>
    </w:p>
    <w:p w14:paraId="25D836BF" w14:textId="77777777" w:rsidR="00CE0043" w:rsidRDefault="00CE0043" w:rsidP="00CE0043">
      <w:pPr>
        <w:ind w:left="708" w:hanging="708"/>
        <w:rPr>
          <w:rFonts w:ascii="Arial" w:hAnsi="Arial" w:cs="Arial"/>
          <w:sz w:val="22"/>
          <w:szCs w:val="22"/>
        </w:rPr>
      </w:pPr>
    </w:p>
    <w:p w14:paraId="72B91294" w14:textId="77777777" w:rsidR="00CE0043" w:rsidRDefault="00CE0043" w:rsidP="00CE0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410AA5C3" w14:textId="77777777" w:rsidR="00CE0043" w:rsidRDefault="00CE0043" w:rsidP="00CE0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5085F631" w14:textId="77777777" w:rsidR="00CE0043" w:rsidRDefault="00CE0043" w:rsidP="00CE0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29329" w14:textId="77777777" w:rsidR="00CE0043" w:rsidRDefault="00CE0043" w:rsidP="00CE00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14722D" w14:textId="77777777" w:rsidR="00CE0043" w:rsidRDefault="00CE0043" w:rsidP="00CE00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CD97F" w14:textId="77777777" w:rsidR="00FF54DC" w:rsidRPr="00CE0043" w:rsidRDefault="00FF54DC" w:rsidP="00CE00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0E355" w14:textId="77777777" w:rsidR="00CE0043" w:rsidRDefault="00C35A96" w:rsidP="00C35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221/1999 Sb., o vojácích z povolání,</w:t>
      </w:r>
      <w:r w:rsidR="00FF54DC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ve znění pozdějších předpisů</w:t>
      </w:r>
    </w:p>
    <w:p w14:paraId="1A7E1A02" w14:textId="77777777" w:rsidR="00C35A96" w:rsidRDefault="00C35A96" w:rsidP="00C35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1220/16</w:t>
      </w:r>
    </w:p>
    <w:p w14:paraId="72B8884E" w14:textId="77777777" w:rsidR="00C35A96" w:rsidRDefault="00C35A96" w:rsidP="00C35A96">
      <w:pPr>
        <w:ind w:left="708" w:hanging="708"/>
        <w:rPr>
          <w:rFonts w:ascii="Arial" w:hAnsi="Arial" w:cs="Arial"/>
          <w:sz w:val="22"/>
          <w:szCs w:val="22"/>
        </w:rPr>
      </w:pPr>
    </w:p>
    <w:p w14:paraId="2C52006A" w14:textId="77777777" w:rsidR="00C35A96" w:rsidRDefault="00C35A96" w:rsidP="00C35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0E6A185" w14:textId="77777777" w:rsidR="00C35A96" w:rsidRDefault="00C35A96" w:rsidP="00C35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978.</w:t>
      </w:r>
    </w:p>
    <w:p w14:paraId="0ACF624E" w14:textId="77777777" w:rsidR="00C35A96" w:rsidRDefault="00C35A96" w:rsidP="00C35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B0EE5" w14:textId="77777777" w:rsidR="00C35A96" w:rsidRDefault="00C35A96" w:rsidP="00C35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7748BF" w14:textId="77777777" w:rsidR="00C35A96" w:rsidRDefault="00C35A96" w:rsidP="00C35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EB442" w14:textId="77777777" w:rsidR="00C35A96" w:rsidRPr="00C35A96" w:rsidRDefault="00C35A96" w:rsidP="00C35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61EE4" w14:textId="77777777" w:rsidR="00CE0043" w:rsidRDefault="00AA038A" w:rsidP="00AA0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zákon č. 251/2005 Sb., o inspekci práce, ve znění pozdějších předpisů</w:t>
      </w:r>
    </w:p>
    <w:p w14:paraId="429C05A4" w14:textId="77777777" w:rsidR="00AA038A" w:rsidRDefault="00AA038A" w:rsidP="00AA03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1267/16</w:t>
      </w:r>
    </w:p>
    <w:p w14:paraId="7691453C" w14:textId="77777777" w:rsidR="00AA038A" w:rsidRDefault="00AA038A" w:rsidP="00AA038A">
      <w:pPr>
        <w:ind w:left="708" w:hanging="708"/>
        <w:rPr>
          <w:rFonts w:ascii="Arial" w:hAnsi="Arial" w:cs="Arial"/>
          <w:sz w:val="22"/>
          <w:szCs w:val="22"/>
        </w:rPr>
      </w:pPr>
    </w:p>
    <w:p w14:paraId="3E19F4C6" w14:textId="77777777" w:rsidR="00AA038A" w:rsidRDefault="00AA038A" w:rsidP="00AA0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4D03204" w14:textId="77777777" w:rsidR="00AA038A" w:rsidRDefault="00AA038A" w:rsidP="00AA0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979.</w:t>
      </w:r>
    </w:p>
    <w:p w14:paraId="421B6E03" w14:textId="77777777" w:rsidR="00AA038A" w:rsidRDefault="00AA038A" w:rsidP="00AA0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84986" w14:textId="77777777" w:rsidR="00AA038A" w:rsidRDefault="00AA038A" w:rsidP="00AA0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096AC1" w14:textId="77777777" w:rsidR="00AA038A" w:rsidRPr="00AA038A" w:rsidRDefault="00AA038A" w:rsidP="00AA0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1361F" w14:textId="77777777" w:rsidR="00CE0043" w:rsidRDefault="00BC25E3" w:rsidP="00BC25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veřejným opatrovnictvím</w:t>
      </w:r>
    </w:p>
    <w:p w14:paraId="35960C18" w14:textId="77777777" w:rsidR="00BC25E3" w:rsidRDefault="00BC25E3" w:rsidP="00BC25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1189/16</w:t>
      </w:r>
    </w:p>
    <w:p w14:paraId="585ABD79" w14:textId="77777777" w:rsidR="00AF7E5F" w:rsidRDefault="00AF7E5F" w:rsidP="00BC25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23B31C" w14:textId="77777777" w:rsidR="00BC25E3" w:rsidRDefault="00BC25E3" w:rsidP="00BC2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toto projednávání dokončí na jednání své schůze dne 16. listopadu 2016.</w:t>
      </w:r>
    </w:p>
    <w:p w14:paraId="709AFF14" w14:textId="77777777" w:rsidR="00BC25E3" w:rsidRDefault="00BC25E3" w:rsidP="00BC2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88E2B" w14:textId="77777777" w:rsidR="00BC25E3" w:rsidRDefault="00BC25E3" w:rsidP="00BC2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5B2AA50" w14:textId="77777777" w:rsidR="00BC25E3" w:rsidRDefault="00BC25E3" w:rsidP="00BC2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C9CBA" w14:textId="77777777" w:rsidR="00BC25E3" w:rsidRDefault="00BC25E3" w:rsidP="00BC25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540FF" w14:textId="77777777" w:rsidR="00FF54DC" w:rsidRPr="00BC25E3" w:rsidRDefault="00FF54DC" w:rsidP="00BC25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B3DAA" w14:textId="77777777" w:rsidR="00CE0043" w:rsidRDefault="00292105" w:rsidP="002921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některých podmínek provádění mimořádné podpory na přizpůsobení pro producenty mléka a zemědělce v dalších odvětvích živočišné výroby</w:t>
      </w:r>
    </w:p>
    <w:p w14:paraId="0B69AA75" w14:textId="77777777" w:rsidR="00292105" w:rsidRDefault="00292105" w:rsidP="002921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1319/16</w:t>
      </w:r>
    </w:p>
    <w:p w14:paraId="6FBCFC2E" w14:textId="77777777" w:rsidR="00292105" w:rsidRDefault="00292105" w:rsidP="00292105">
      <w:pPr>
        <w:ind w:left="708" w:hanging="708"/>
        <w:rPr>
          <w:rFonts w:ascii="Arial" w:hAnsi="Arial" w:cs="Arial"/>
          <w:sz w:val="22"/>
          <w:szCs w:val="22"/>
        </w:rPr>
      </w:pPr>
    </w:p>
    <w:p w14:paraId="40235AF6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76558B9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76098460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8488A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273C51A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D50A9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7CEC318B" w14:textId="77777777" w:rsidR="00292105" w:rsidRDefault="00292105" w:rsidP="002921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58CA6" w14:textId="77777777" w:rsidR="00292105" w:rsidRDefault="00292105" w:rsidP="002921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16630" w14:textId="77777777" w:rsidR="00FF54DC" w:rsidRPr="00292105" w:rsidRDefault="00FF54DC" w:rsidP="002921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A2DE2" w14:textId="77777777" w:rsidR="00CE0043" w:rsidRDefault="00160D3B" w:rsidP="00160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Víta Kaňkovského, Jana Bartoška a Jaroslava Zavadila na vydání zákona, kterým se mění zákon č. 329/2011 Sb., o poskytování dávek osobám se zdravotním postižením a o změně souvisejících zákonů, ve znění pozdějších předpisů (sněmovní tisk č. 935)</w:t>
      </w:r>
    </w:p>
    <w:p w14:paraId="61DF070C" w14:textId="77777777" w:rsidR="00160D3B" w:rsidRDefault="00160D3B" w:rsidP="00160D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1399/16</w:t>
      </w:r>
    </w:p>
    <w:p w14:paraId="441E504B" w14:textId="77777777" w:rsidR="00160D3B" w:rsidRDefault="00160D3B" w:rsidP="00160D3B">
      <w:pPr>
        <w:ind w:left="708" w:hanging="708"/>
        <w:rPr>
          <w:rFonts w:ascii="Arial" w:hAnsi="Arial" w:cs="Arial"/>
          <w:sz w:val="22"/>
          <w:szCs w:val="22"/>
        </w:rPr>
      </w:pPr>
    </w:p>
    <w:p w14:paraId="59FB2D87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40E7D8C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981.</w:t>
      </w:r>
    </w:p>
    <w:p w14:paraId="0AF30DBF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32078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5AE16B64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1C654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8246AE" w14:textId="77777777" w:rsidR="00160D3B" w:rsidRDefault="00160D3B" w:rsidP="00160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E439A" w14:textId="77777777" w:rsidR="00160D3B" w:rsidRDefault="00160D3B" w:rsidP="00160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41BDF" w14:textId="77777777" w:rsidR="00FF54DC" w:rsidRPr="00160D3B" w:rsidRDefault="00FF54DC" w:rsidP="00160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E2B4E" w14:textId="77777777" w:rsidR="00CE0043" w:rsidRDefault="00582A6B" w:rsidP="00582A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15/22 Peněžní prostředky státního rozpočtu poskytované na veřejnou službu v drážní osobní dopravě</w:t>
      </w:r>
    </w:p>
    <w:p w14:paraId="45101B63" w14:textId="77777777" w:rsidR="00582A6B" w:rsidRDefault="00582A6B" w:rsidP="00582A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868/16</w:t>
      </w:r>
    </w:p>
    <w:p w14:paraId="15F78CD1" w14:textId="77777777" w:rsidR="00582A6B" w:rsidRDefault="00582A6B" w:rsidP="00582A6B">
      <w:pPr>
        <w:ind w:left="708" w:hanging="708"/>
        <w:rPr>
          <w:rFonts w:ascii="Arial" w:hAnsi="Arial" w:cs="Arial"/>
          <w:sz w:val="22"/>
          <w:szCs w:val="22"/>
        </w:rPr>
      </w:pPr>
    </w:p>
    <w:p w14:paraId="54E1FE53" w14:textId="77777777" w:rsidR="00582A6B" w:rsidRDefault="00582A6B" w:rsidP="00582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7CE68C2B" w14:textId="77777777" w:rsidR="00582A6B" w:rsidRDefault="00582A6B" w:rsidP="00582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339C3B8B" w14:textId="77777777" w:rsidR="00582A6B" w:rsidRDefault="00582A6B" w:rsidP="00582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508F5" w14:textId="77777777" w:rsidR="00582A6B" w:rsidRDefault="00582A6B" w:rsidP="00582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556117" w14:textId="77777777" w:rsidR="00582A6B" w:rsidRDefault="00582A6B" w:rsidP="00582A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A9123" w14:textId="77777777" w:rsidR="00582A6B" w:rsidRDefault="00582A6B" w:rsidP="00582A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EC721" w14:textId="77777777" w:rsidR="00FF54DC" w:rsidRPr="00582A6B" w:rsidRDefault="00FF54DC" w:rsidP="00582A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A078A" w14:textId="77777777" w:rsidR="00CE0043" w:rsidRDefault="00A20C0D" w:rsidP="00A20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15/29 Peněžní prostředky určené na výstavbu dálnice D8</w:t>
      </w:r>
    </w:p>
    <w:p w14:paraId="40902F12" w14:textId="77777777" w:rsidR="00A20C0D" w:rsidRDefault="00A20C0D" w:rsidP="00A20C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1121/16</w:t>
      </w:r>
    </w:p>
    <w:p w14:paraId="766A9BC7" w14:textId="77777777" w:rsidR="00A20C0D" w:rsidRDefault="00A20C0D" w:rsidP="00A20C0D">
      <w:pPr>
        <w:ind w:left="708" w:hanging="708"/>
        <w:rPr>
          <w:rFonts w:ascii="Arial" w:hAnsi="Arial" w:cs="Arial"/>
          <w:sz w:val="22"/>
          <w:szCs w:val="22"/>
        </w:rPr>
      </w:pPr>
    </w:p>
    <w:p w14:paraId="72E7241D" w14:textId="77777777" w:rsidR="00A20C0D" w:rsidRDefault="00A20C0D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2861726F" w14:textId="77777777" w:rsidR="00A20C0D" w:rsidRDefault="00A20C0D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983.</w:t>
      </w:r>
    </w:p>
    <w:p w14:paraId="3D6FD694" w14:textId="77777777" w:rsidR="00A20C0D" w:rsidRDefault="00A20C0D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7C5D5" w14:textId="77777777" w:rsidR="00A20C0D" w:rsidRDefault="00A20C0D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BD3C98" w14:textId="77777777" w:rsidR="00A20C0D" w:rsidRDefault="00A20C0D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A603E" w14:textId="77777777" w:rsidR="00FF54DC" w:rsidRDefault="00FF54DC" w:rsidP="00A20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B203D" w14:textId="77777777" w:rsidR="00A20C0D" w:rsidRPr="00A20C0D" w:rsidRDefault="00A20C0D" w:rsidP="00A20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0856D" w14:textId="77777777" w:rsidR="00CE0043" w:rsidRDefault="00D926FC" w:rsidP="00D926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15/23 Hospodaření s majetkem a s peněžními prostředky státu při realizaci projektů v oblasti informačních a komunikačních technologií Ministerstva dopravy</w:t>
      </w:r>
    </w:p>
    <w:p w14:paraId="21BB6218" w14:textId="77777777" w:rsidR="00D926FC" w:rsidRDefault="00D926FC" w:rsidP="00D926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1123/16</w:t>
      </w:r>
    </w:p>
    <w:p w14:paraId="2CAEEEBD" w14:textId="77777777" w:rsidR="00D926FC" w:rsidRDefault="00D926FC" w:rsidP="00D926FC">
      <w:pPr>
        <w:ind w:left="708" w:hanging="708"/>
        <w:rPr>
          <w:rFonts w:ascii="Arial" w:hAnsi="Arial" w:cs="Arial"/>
          <w:sz w:val="22"/>
          <w:szCs w:val="22"/>
        </w:rPr>
      </w:pPr>
    </w:p>
    <w:p w14:paraId="4E098F18" w14:textId="77777777" w:rsidR="00D926FC" w:rsidRDefault="00D926FC" w:rsidP="00D92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dopravy a přijala</w:t>
      </w:r>
    </w:p>
    <w:p w14:paraId="5FC35BAA" w14:textId="77777777" w:rsidR="00D926FC" w:rsidRDefault="00D926FC" w:rsidP="00D92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984.</w:t>
      </w:r>
    </w:p>
    <w:p w14:paraId="64A081B1" w14:textId="77777777" w:rsidR="00D926FC" w:rsidRDefault="00D926FC" w:rsidP="00D92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C4395" w14:textId="77777777" w:rsidR="00D926FC" w:rsidRDefault="00D926FC" w:rsidP="00D92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D994A2" w14:textId="77777777" w:rsidR="00D926FC" w:rsidRDefault="00D926FC" w:rsidP="00D92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7B4BC" w14:textId="77777777" w:rsidR="00D926FC" w:rsidRDefault="00D926FC" w:rsidP="00D92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D7EBF" w14:textId="77777777" w:rsidR="00FF54DC" w:rsidRPr="00D926FC" w:rsidRDefault="00FF54DC" w:rsidP="00D92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40ED3" w14:textId="77777777" w:rsidR="00CE0043" w:rsidRDefault="00ED0980" w:rsidP="00ED09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15/24 Peněžní prostředky určené k naplňování cílů společné migrační a azylové politiky Evropské unie</w:t>
      </w:r>
    </w:p>
    <w:p w14:paraId="7BB97949" w14:textId="77777777" w:rsidR="00ED0980" w:rsidRDefault="00ED0980" w:rsidP="00ED09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1100/16</w:t>
      </w:r>
    </w:p>
    <w:p w14:paraId="156ECE0C" w14:textId="77777777" w:rsidR="00ED0980" w:rsidRDefault="00ED0980" w:rsidP="00ED0980">
      <w:pPr>
        <w:ind w:left="708" w:hanging="708"/>
        <w:rPr>
          <w:rFonts w:ascii="Arial" w:hAnsi="Arial" w:cs="Arial"/>
          <w:sz w:val="22"/>
          <w:szCs w:val="22"/>
        </w:rPr>
      </w:pPr>
    </w:p>
    <w:p w14:paraId="56E364D2" w14:textId="77777777" w:rsidR="00ED0980" w:rsidRDefault="00ED0980" w:rsidP="00ED0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6C9FAA8C" w14:textId="77777777" w:rsidR="00ED0980" w:rsidRDefault="00ED0980" w:rsidP="00ED0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445EAA08" w14:textId="77777777" w:rsidR="00ED0980" w:rsidRDefault="00ED0980" w:rsidP="00ED0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DC168" w14:textId="77777777" w:rsidR="00ED0980" w:rsidRDefault="00ED0980" w:rsidP="00ED0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E19E14" w14:textId="77777777" w:rsidR="00ED0980" w:rsidRDefault="00ED0980" w:rsidP="00ED09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A434C" w14:textId="77777777" w:rsidR="00ED0980" w:rsidRDefault="00ED0980" w:rsidP="00ED0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4B951" w14:textId="77777777" w:rsidR="00FF54DC" w:rsidRPr="00ED0980" w:rsidRDefault="00FF54DC" w:rsidP="00ED09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611E4" w14:textId="77777777" w:rsidR="00CE0043" w:rsidRDefault="00CC62E0" w:rsidP="00CC62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14/35 Majetek a peněžní prostředky státu, se kterými jsou příslušná hospodařit vybraná krajská ředitelství Policie České republiky</w:t>
      </w:r>
    </w:p>
    <w:p w14:paraId="6419643E" w14:textId="77777777" w:rsidR="00CC62E0" w:rsidRDefault="00CC62E0" w:rsidP="00CC62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1129/16</w:t>
      </w:r>
    </w:p>
    <w:p w14:paraId="3D2787A6" w14:textId="77777777" w:rsidR="00CC62E0" w:rsidRDefault="00CC62E0" w:rsidP="00CC62E0">
      <w:pPr>
        <w:ind w:left="708" w:hanging="708"/>
        <w:rPr>
          <w:rFonts w:ascii="Arial" w:hAnsi="Arial" w:cs="Arial"/>
          <w:sz w:val="22"/>
          <w:szCs w:val="22"/>
        </w:rPr>
      </w:pPr>
    </w:p>
    <w:p w14:paraId="308BBF13" w14:textId="77777777" w:rsidR="00CC62E0" w:rsidRDefault="00CC62E0" w:rsidP="00CC6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přijala</w:t>
      </w:r>
    </w:p>
    <w:p w14:paraId="7C2E1896" w14:textId="77777777" w:rsidR="00CC62E0" w:rsidRDefault="00CC62E0" w:rsidP="00CC6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986.</w:t>
      </w:r>
    </w:p>
    <w:p w14:paraId="0F7226C9" w14:textId="77777777" w:rsidR="00CC62E0" w:rsidRDefault="00CC62E0" w:rsidP="00CC6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69CE7" w14:textId="77777777" w:rsidR="00CC62E0" w:rsidRDefault="00CC62E0" w:rsidP="00CC6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FE0005" w14:textId="77777777" w:rsidR="00CC62E0" w:rsidRDefault="00CC62E0" w:rsidP="00CC6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378D6" w14:textId="77777777" w:rsidR="00CC62E0" w:rsidRDefault="00CC62E0" w:rsidP="00CC62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F8C58" w14:textId="77777777" w:rsidR="00FF54DC" w:rsidRDefault="00FF54DC" w:rsidP="00CC62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80DAC" w14:textId="77777777" w:rsidR="00FF54DC" w:rsidRDefault="00FF54DC" w:rsidP="00CC62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14325" w14:textId="77777777" w:rsidR="00FF54DC" w:rsidRPr="00CC62E0" w:rsidRDefault="00FF54DC" w:rsidP="00CC62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9BD1B" w14:textId="77777777" w:rsidR="00CE0043" w:rsidRDefault="006E6ECC" w:rsidP="006E6E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pro místní rozvoj ke Kontrolnímu závěru Nejvyššího kontrolního úřadu z kontrolní akce č. 15/10 Peněžní prostředky vynakládané na Národní infrastrukturu pro elektronické zadávání veřejných zakázek (NIPEZ) a nákup komodit jeho prostřednictvím</w:t>
      </w:r>
    </w:p>
    <w:p w14:paraId="7A188667" w14:textId="77777777" w:rsidR="006E6ECC" w:rsidRDefault="006E6ECC" w:rsidP="006E6E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853/16</w:t>
      </w:r>
    </w:p>
    <w:p w14:paraId="19E91634" w14:textId="77777777" w:rsidR="006E6ECC" w:rsidRDefault="006E6ECC" w:rsidP="006E6ECC">
      <w:pPr>
        <w:ind w:left="708" w:hanging="708"/>
        <w:rPr>
          <w:rFonts w:ascii="Arial" w:hAnsi="Arial" w:cs="Arial"/>
          <w:sz w:val="22"/>
          <w:szCs w:val="22"/>
        </w:rPr>
      </w:pPr>
    </w:p>
    <w:p w14:paraId="1E059B3D" w14:textId="77777777" w:rsidR="006E6ECC" w:rsidRDefault="006E6ECC" w:rsidP="006E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pro místní rozvoj a přijala</w:t>
      </w:r>
    </w:p>
    <w:p w14:paraId="58213E89" w14:textId="77777777" w:rsidR="006E6ECC" w:rsidRDefault="006E6ECC" w:rsidP="006E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0E6903A3" w14:textId="77777777" w:rsidR="006E6ECC" w:rsidRDefault="006E6ECC" w:rsidP="006E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D2CF9" w14:textId="77777777" w:rsidR="006E6ECC" w:rsidRDefault="006E6ECC" w:rsidP="006E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734578" w14:textId="77777777" w:rsidR="006E6ECC" w:rsidRDefault="006E6ECC" w:rsidP="006E6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CCD8F" w14:textId="77777777" w:rsidR="006E6ECC" w:rsidRDefault="006E6ECC" w:rsidP="006E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6ACEF" w14:textId="77777777" w:rsidR="00FF54DC" w:rsidRPr="006E6ECC" w:rsidRDefault="00FF54DC" w:rsidP="006E6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51953" w14:textId="77777777" w:rsidR="00CE0043" w:rsidRDefault="002667E5" w:rsidP="002667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ke Kontrolnímu závěru Nejvyššího kontrolního úřadu z kontrolní akce </w:t>
      </w:r>
      <w:r w:rsidR="00AF7E5F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č. 14/31 Majetek a peněžní prostředky státu, se kterými jsou příslušné hospodařit vybrané příspěvkové organizace Ministerstva pro místní rozvoj</w:t>
      </w:r>
    </w:p>
    <w:p w14:paraId="47E97073" w14:textId="77777777" w:rsidR="002667E5" w:rsidRDefault="002667E5" w:rsidP="002667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1045/16</w:t>
      </w:r>
    </w:p>
    <w:p w14:paraId="618BC9D0" w14:textId="77777777" w:rsidR="002667E5" w:rsidRDefault="002667E5" w:rsidP="002667E5">
      <w:pPr>
        <w:ind w:left="708" w:hanging="708"/>
        <w:rPr>
          <w:rFonts w:ascii="Arial" w:hAnsi="Arial" w:cs="Arial"/>
          <w:sz w:val="22"/>
          <w:szCs w:val="22"/>
        </w:rPr>
      </w:pPr>
    </w:p>
    <w:p w14:paraId="4ACA08D4" w14:textId="77777777" w:rsidR="002667E5" w:rsidRDefault="002667E5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pro místní rozvoj a přijala</w:t>
      </w:r>
    </w:p>
    <w:p w14:paraId="43C185CE" w14:textId="77777777" w:rsidR="002667E5" w:rsidRDefault="002667E5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7237130A" w14:textId="77777777" w:rsidR="002667E5" w:rsidRDefault="002667E5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2535B" w14:textId="77777777" w:rsidR="002667E5" w:rsidRDefault="002667E5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A4931E" w14:textId="77777777" w:rsidR="002667E5" w:rsidRDefault="002667E5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C9D32" w14:textId="77777777" w:rsidR="00FF54DC" w:rsidRDefault="00FF54DC" w:rsidP="002667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762F3" w14:textId="77777777" w:rsidR="002667E5" w:rsidRPr="002667E5" w:rsidRDefault="002667E5" w:rsidP="002667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BF1AC" w14:textId="77777777" w:rsidR="00CE0043" w:rsidRDefault="00A101BD" w:rsidP="00A101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15/21 Peněžní prostředky určené na rekultivace v lokalitách jezer Most a Chabařovice</w:t>
      </w:r>
    </w:p>
    <w:p w14:paraId="0DB334D2" w14:textId="77777777" w:rsidR="00A101BD" w:rsidRDefault="00A101BD" w:rsidP="00A101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884/16</w:t>
      </w:r>
    </w:p>
    <w:p w14:paraId="2EFE0DE5" w14:textId="77777777" w:rsidR="00A101BD" w:rsidRDefault="00A101BD" w:rsidP="00A101BD">
      <w:pPr>
        <w:ind w:left="708" w:hanging="708"/>
        <w:rPr>
          <w:rFonts w:ascii="Arial" w:hAnsi="Arial" w:cs="Arial"/>
          <w:sz w:val="22"/>
          <w:szCs w:val="22"/>
        </w:rPr>
      </w:pPr>
    </w:p>
    <w:p w14:paraId="6367C71B" w14:textId="77777777" w:rsidR="00A101BD" w:rsidRDefault="00A101BD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 materiál předložený 1. místopředsedou vlády pro ekonomiku a ministrem financí a ministrem průmyslu a obchodu a přijala</w:t>
      </w:r>
    </w:p>
    <w:p w14:paraId="1F4E4A80" w14:textId="77777777" w:rsidR="00A101BD" w:rsidRDefault="00A101BD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198CD55D" w14:textId="77777777" w:rsidR="00A101BD" w:rsidRDefault="00A101BD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2017D" w14:textId="77777777" w:rsidR="00A101BD" w:rsidRDefault="00A101BD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B5FF4CC" w14:textId="77777777" w:rsidR="00A101BD" w:rsidRDefault="00A101BD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F0E87" w14:textId="77777777" w:rsidR="00FF54DC" w:rsidRDefault="00FF54DC" w:rsidP="00A10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D1169" w14:textId="77777777" w:rsidR="00A101BD" w:rsidRPr="00A101BD" w:rsidRDefault="00A101BD" w:rsidP="00A10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19DBF" w14:textId="77777777" w:rsidR="00CE0043" w:rsidRDefault="000C22D1" w:rsidP="000C22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15/25 Majetek a peněžní prostředky státu, se kterými je příslušné hospodařit Ministerstvo zahraničních věcí</w:t>
      </w:r>
    </w:p>
    <w:p w14:paraId="1D7D6F7F" w14:textId="77777777" w:rsidR="000C22D1" w:rsidRDefault="000C22D1" w:rsidP="000C22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890/16</w:t>
      </w:r>
    </w:p>
    <w:p w14:paraId="702B1D12" w14:textId="77777777" w:rsidR="00FF54DC" w:rsidRDefault="00FF54DC" w:rsidP="000C22D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0735BF" w14:textId="77777777" w:rsidR="000C22D1" w:rsidRDefault="000C22D1" w:rsidP="000C2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jednání.</w:t>
      </w:r>
    </w:p>
    <w:p w14:paraId="4CA5C41E" w14:textId="77777777" w:rsidR="000C22D1" w:rsidRDefault="000C22D1" w:rsidP="000C2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183AD" w14:textId="77777777" w:rsidR="000C22D1" w:rsidRDefault="000C22D1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52FFB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E8980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DBAC2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2745A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66C4C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58403" w14:textId="77777777" w:rsidR="00FF54DC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65037" w14:textId="77777777" w:rsidR="00FF54DC" w:rsidRPr="000C22D1" w:rsidRDefault="00FF54DC" w:rsidP="000C2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F021C1" w14:textId="77777777" w:rsidR="00CE0043" w:rsidRDefault="00CF5A0C" w:rsidP="00CF5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15/20 Investiční pobídky jako nástroj aktivní politiky zaměstnanosti </w:t>
      </w:r>
    </w:p>
    <w:p w14:paraId="5B4B9F6F" w14:textId="77777777" w:rsidR="00CF5A0C" w:rsidRDefault="00CF5A0C" w:rsidP="00CF5A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1068/16</w:t>
      </w:r>
    </w:p>
    <w:p w14:paraId="7F30599C" w14:textId="77777777" w:rsidR="00CF5A0C" w:rsidRDefault="00CF5A0C" w:rsidP="00CF5A0C">
      <w:pPr>
        <w:ind w:left="708" w:hanging="708"/>
        <w:rPr>
          <w:rFonts w:ascii="Arial" w:hAnsi="Arial" w:cs="Arial"/>
          <w:sz w:val="22"/>
          <w:szCs w:val="22"/>
        </w:rPr>
      </w:pPr>
    </w:p>
    <w:p w14:paraId="7CEAB246" w14:textId="77777777" w:rsidR="00CF5A0C" w:rsidRDefault="00CF5A0C" w:rsidP="00CF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52C62A54" w14:textId="77777777" w:rsidR="00CF5A0C" w:rsidRDefault="00CF5A0C" w:rsidP="00CF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990.</w:t>
      </w:r>
    </w:p>
    <w:p w14:paraId="1752BEF2" w14:textId="77777777" w:rsidR="00CF5A0C" w:rsidRDefault="00CF5A0C" w:rsidP="00CF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40901" w14:textId="77777777" w:rsidR="00CF5A0C" w:rsidRDefault="00CF5A0C" w:rsidP="00CF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8A42F4" w14:textId="77777777" w:rsidR="00FF54DC" w:rsidRDefault="00FF54DC" w:rsidP="00CF5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77171" w14:textId="77777777" w:rsidR="00CF5A0C" w:rsidRDefault="00CF5A0C" w:rsidP="00CF5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7DDFB" w14:textId="77777777" w:rsidR="00FF54DC" w:rsidRPr="00CF5A0C" w:rsidRDefault="00FF54DC" w:rsidP="00CF5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BCF89" w14:textId="77777777" w:rsidR="00CE0043" w:rsidRDefault="00C26BB1" w:rsidP="00C26B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Stanovisko Ministerstva kultury ke Kontrolnímu závěru Nejvyššího kontrolního úřadu z kontrolní akce č. 14/10 Peněžní prostředky státního rozpočtu určené na podporu kulturních aktivit z rozpočtové kapitoly Ministerstvo kultury</w:t>
      </w:r>
    </w:p>
    <w:p w14:paraId="16B57D15" w14:textId="77777777" w:rsidR="00C26BB1" w:rsidRDefault="00C26BB1" w:rsidP="00C26B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1131/16</w:t>
      </w:r>
    </w:p>
    <w:p w14:paraId="4B8C5EF4" w14:textId="77777777" w:rsidR="00C26BB1" w:rsidRDefault="00C26BB1" w:rsidP="00C26BB1">
      <w:pPr>
        <w:ind w:left="708" w:hanging="708"/>
        <w:rPr>
          <w:rFonts w:ascii="Arial" w:hAnsi="Arial" w:cs="Arial"/>
          <w:sz w:val="22"/>
          <w:szCs w:val="22"/>
        </w:rPr>
      </w:pPr>
    </w:p>
    <w:p w14:paraId="632385B0" w14:textId="77777777" w:rsidR="00C26BB1" w:rsidRDefault="00C26BB1" w:rsidP="00C2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kultury a přijala</w:t>
      </w:r>
    </w:p>
    <w:p w14:paraId="64CCA2FA" w14:textId="77777777" w:rsidR="00C26BB1" w:rsidRDefault="00C26BB1" w:rsidP="00C2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991.</w:t>
      </w:r>
    </w:p>
    <w:p w14:paraId="19953C32" w14:textId="77777777" w:rsidR="00C26BB1" w:rsidRDefault="00C26BB1" w:rsidP="00C2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308CF" w14:textId="77777777" w:rsidR="00C26BB1" w:rsidRDefault="00C26BB1" w:rsidP="00C2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E59AFA" w14:textId="77777777" w:rsidR="00C26BB1" w:rsidRDefault="00C26BB1" w:rsidP="00C2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76858" w14:textId="77777777" w:rsidR="00FF54DC" w:rsidRDefault="00FF54DC" w:rsidP="00C2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AFE2B" w14:textId="77777777" w:rsidR="00FF54DC" w:rsidRPr="00C26BB1" w:rsidRDefault="00FF54DC" w:rsidP="00C2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57763" w14:textId="77777777" w:rsidR="00CE0043" w:rsidRDefault="00EE3A2A" w:rsidP="00EE3A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k výsledkům přezkumu účinnosti regulace obsažené</w:t>
      </w:r>
      <w:r w:rsidR="00BB6A02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 v nařízení vlády č. 134/2015 Sb., o podrobnostech služebního hodnocení státních zaměstnanců a vazbě výsledku služebního hodnocení na osobní příplatek státního zaměstnance</w:t>
      </w:r>
    </w:p>
    <w:p w14:paraId="1161DA8C" w14:textId="77777777" w:rsidR="00EE3A2A" w:rsidRDefault="00EE3A2A" w:rsidP="00EE3A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1394/16</w:t>
      </w:r>
    </w:p>
    <w:p w14:paraId="7209EE92" w14:textId="77777777" w:rsidR="00EE3A2A" w:rsidRDefault="00EE3A2A" w:rsidP="00EE3A2A">
      <w:pPr>
        <w:ind w:left="708" w:hanging="708"/>
        <w:rPr>
          <w:rFonts w:ascii="Arial" w:hAnsi="Arial" w:cs="Arial"/>
          <w:sz w:val="22"/>
          <w:szCs w:val="22"/>
        </w:rPr>
      </w:pPr>
    </w:p>
    <w:p w14:paraId="02123C59" w14:textId="77777777" w:rsidR="00EE3A2A" w:rsidRDefault="00EE3A2A" w:rsidP="00EE3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10A1C5A0" w14:textId="77777777" w:rsidR="00EE3A2A" w:rsidRDefault="00EE3A2A" w:rsidP="00EE3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292753CF" w14:textId="77777777" w:rsidR="00EE3A2A" w:rsidRDefault="00EE3A2A" w:rsidP="00EE3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6FE05" w14:textId="77777777" w:rsidR="00EE3A2A" w:rsidRDefault="00EE3A2A" w:rsidP="00EE3A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0BED25" w14:textId="77777777" w:rsidR="00EE3A2A" w:rsidRDefault="00EE3A2A" w:rsidP="00EE3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56A6E" w14:textId="77777777" w:rsidR="00FF54DC" w:rsidRDefault="00FF54DC" w:rsidP="00EE3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0A419" w14:textId="77777777" w:rsidR="00FF54DC" w:rsidRPr="00EE3A2A" w:rsidRDefault="00FF54DC" w:rsidP="00EE3A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43E61" w14:textId="77777777" w:rsidR="00CE0043" w:rsidRDefault="00395E40" w:rsidP="00395E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průběžném hodnocení plnění Národního kosmického plánu na léta 2014 až 2019</w:t>
      </w:r>
    </w:p>
    <w:p w14:paraId="3419F8BD" w14:textId="77777777" w:rsidR="00395E40" w:rsidRDefault="00395E40" w:rsidP="00395E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1390/16</w:t>
      </w:r>
    </w:p>
    <w:p w14:paraId="63683AE8" w14:textId="77777777" w:rsidR="00FF54DC" w:rsidRDefault="00FF54DC" w:rsidP="00395E4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A8C4BA" w14:textId="77777777" w:rsidR="00395E40" w:rsidRDefault="00395E40" w:rsidP="00395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 tím, že se jím bude vláda zabývat na jednání své schůze dne 16. listopadu 2016.</w:t>
      </w:r>
    </w:p>
    <w:p w14:paraId="558FE35E" w14:textId="77777777" w:rsidR="00395E40" w:rsidRDefault="00395E40" w:rsidP="00395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27826" w14:textId="77777777" w:rsidR="00395E40" w:rsidRDefault="00395E40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80BF8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FEB7B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9A4FA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AD5BF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6F2CE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D8A54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0628D" w14:textId="77777777" w:rsidR="00FF54DC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1913D" w14:textId="77777777" w:rsidR="00FF54DC" w:rsidRPr="00395E40" w:rsidRDefault="00FF54DC" w:rsidP="00395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DBF15" w14:textId="77777777" w:rsidR="00CE0043" w:rsidRDefault="005451C6" w:rsidP="00545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usnesení vlády o stanovení hodnotících kritérií vystihujících potřeby služebních míst některých vedoucích služebních úřadů, které nemají nadřízený služební úřad, a o zrušení usnesení vlády ze dne 21. prosince 2015 č. 1079</w:t>
      </w:r>
    </w:p>
    <w:p w14:paraId="5A184E03" w14:textId="77777777" w:rsidR="005451C6" w:rsidRDefault="005451C6" w:rsidP="005451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1395/16</w:t>
      </w:r>
    </w:p>
    <w:p w14:paraId="7175AA92" w14:textId="77777777" w:rsidR="005451C6" w:rsidRDefault="005451C6" w:rsidP="005451C6">
      <w:pPr>
        <w:ind w:left="708" w:hanging="708"/>
        <w:rPr>
          <w:rFonts w:ascii="Arial" w:hAnsi="Arial" w:cs="Arial"/>
          <w:sz w:val="22"/>
          <w:szCs w:val="22"/>
        </w:rPr>
      </w:pPr>
    </w:p>
    <w:p w14:paraId="4A1D88F1" w14:textId="77777777" w:rsidR="005451C6" w:rsidRDefault="005451C6" w:rsidP="00545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A1B6096" w14:textId="77777777" w:rsidR="005451C6" w:rsidRDefault="005451C6" w:rsidP="00545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37554EEE" w14:textId="77777777" w:rsidR="005451C6" w:rsidRDefault="005451C6" w:rsidP="00545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1E4A3" w14:textId="77777777" w:rsidR="005451C6" w:rsidRDefault="005451C6" w:rsidP="00545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6D3BCC" w14:textId="77777777" w:rsidR="005451C6" w:rsidRDefault="005451C6" w:rsidP="00545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BE13E" w14:textId="77777777" w:rsidR="005451C6" w:rsidRDefault="005451C6" w:rsidP="00545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CE315" w14:textId="77777777" w:rsidR="00FF54DC" w:rsidRPr="005451C6" w:rsidRDefault="00FF54DC" w:rsidP="00545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09B7C" w14:textId="77777777" w:rsidR="00CE0043" w:rsidRDefault="00A863DA" w:rsidP="00A863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přípravou návrhů služebního hodnocení náměstka pro státní službu, kterým se stanoví hodnotící kritéria a o zrušení usnesení vlády ze dne 8. února 2016 č. 117</w:t>
      </w:r>
    </w:p>
    <w:p w14:paraId="6799AB74" w14:textId="77777777" w:rsidR="00A863DA" w:rsidRDefault="00A863DA" w:rsidP="00A863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1396/16</w:t>
      </w:r>
    </w:p>
    <w:p w14:paraId="0D535EF4" w14:textId="77777777" w:rsidR="00A863DA" w:rsidRDefault="00A863DA" w:rsidP="00A863DA">
      <w:pPr>
        <w:ind w:left="708" w:hanging="708"/>
        <w:rPr>
          <w:rFonts w:ascii="Arial" w:hAnsi="Arial" w:cs="Arial"/>
          <w:sz w:val="22"/>
          <w:szCs w:val="22"/>
        </w:rPr>
      </w:pPr>
    </w:p>
    <w:p w14:paraId="526E7A00" w14:textId="77777777" w:rsidR="00A863DA" w:rsidRDefault="00A863DA" w:rsidP="00A86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34B3726" w14:textId="77777777" w:rsidR="00A863DA" w:rsidRDefault="00A863DA" w:rsidP="00A86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278FB540" w14:textId="77777777" w:rsidR="00A863DA" w:rsidRDefault="00A863DA" w:rsidP="00A86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9293F" w14:textId="77777777" w:rsidR="00A863DA" w:rsidRDefault="00A863DA" w:rsidP="00A86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203D49" w14:textId="77777777" w:rsidR="00A863DA" w:rsidRDefault="00A863DA" w:rsidP="00A863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C0CD5" w14:textId="77777777" w:rsidR="00A863DA" w:rsidRDefault="00A863DA" w:rsidP="00A86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53632" w14:textId="77777777" w:rsidR="00FF54DC" w:rsidRPr="00A863DA" w:rsidRDefault="00FF54DC" w:rsidP="00A863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D0ECE" w14:textId="77777777" w:rsidR="00CE0043" w:rsidRDefault="0049682C" w:rsidP="004968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9. zasedání Konference smluvních stran Úmluvy o účincích průmyslových havárií př</w:t>
      </w:r>
      <w:r w:rsidR="00AF7E5F">
        <w:rPr>
          <w:rFonts w:ascii="Arial" w:hAnsi="Arial" w:cs="Arial"/>
          <w:b/>
          <w:sz w:val="22"/>
          <w:szCs w:val="22"/>
        </w:rPr>
        <w:t>esahujících hranice států (28. až</w:t>
      </w:r>
      <w:r>
        <w:rPr>
          <w:rFonts w:ascii="Arial" w:hAnsi="Arial" w:cs="Arial"/>
          <w:b/>
          <w:sz w:val="22"/>
          <w:szCs w:val="22"/>
        </w:rPr>
        <w:t xml:space="preserve"> 30. listopadu 2016, Lublaň, Republika Slovinsko)</w:t>
      </w:r>
    </w:p>
    <w:p w14:paraId="590DCB3A" w14:textId="77777777" w:rsidR="0049682C" w:rsidRDefault="0049682C" w:rsidP="004968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1401/16</w:t>
      </w:r>
    </w:p>
    <w:p w14:paraId="013A5A79" w14:textId="77777777" w:rsidR="0049682C" w:rsidRDefault="0049682C" w:rsidP="0049682C">
      <w:pPr>
        <w:ind w:left="708" w:hanging="708"/>
        <w:rPr>
          <w:rFonts w:ascii="Arial" w:hAnsi="Arial" w:cs="Arial"/>
          <w:sz w:val="22"/>
          <w:szCs w:val="22"/>
        </w:rPr>
      </w:pPr>
    </w:p>
    <w:p w14:paraId="36AD84BC" w14:textId="77777777" w:rsidR="0049682C" w:rsidRDefault="0049682C" w:rsidP="00496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39CA03A7" w14:textId="77777777" w:rsidR="0049682C" w:rsidRDefault="0049682C" w:rsidP="00496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15FAFD6E" w14:textId="77777777" w:rsidR="0049682C" w:rsidRDefault="0049682C" w:rsidP="00496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91DAE" w14:textId="77777777" w:rsidR="0049682C" w:rsidRDefault="0049682C" w:rsidP="00496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54894F" w14:textId="77777777" w:rsidR="0049682C" w:rsidRDefault="0049682C" w:rsidP="004968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46128" w14:textId="77777777" w:rsidR="00FF54DC" w:rsidRDefault="00FF54DC" w:rsidP="004968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023FA" w14:textId="77777777" w:rsidR="00FF54DC" w:rsidRPr="0049682C" w:rsidRDefault="00FF54DC" w:rsidP="004968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1361E" w14:textId="77777777" w:rsidR="00CE0043" w:rsidRDefault="004638F5" w:rsidP="004638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oficiální  návštěvy ministra zahraničních věcí Íránské islámské republiky Mohammada Džaváda Zarífa v České republice ve dnech</w:t>
      </w:r>
      <w:r w:rsidR="00AF7E5F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10. a 11. listopadu 2016</w:t>
      </w:r>
    </w:p>
    <w:p w14:paraId="6465DFF5" w14:textId="77777777" w:rsidR="004638F5" w:rsidRDefault="004638F5" w:rsidP="004638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1404/16</w:t>
      </w:r>
    </w:p>
    <w:p w14:paraId="334DA9A6" w14:textId="77777777" w:rsidR="004638F5" w:rsidRDefault="004638F5" w:rsidP="004638F5">
      <w:pPr>
        <w:ind w:left="708" w:hanging="708"/>
        <w:rPr>
          <w:rFonts w:ascii="Arial" w:hAnsi="Arial" w:cs="Arial"/>
          <w:sz w:val="22"/>
          <w:szCs w:val="22"/>
        </w:rPr>
      </w:pPr>
    </w:p>
    <w:p w14:paraId="45721182" w14:textId="77777777" w:rsidR="004638F5" w:rsidRDefault="004638F5" w:rsidP="0046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1677A7" w14:textId="77777777" w:rsidR="004638F5" w:rsidRDefault="004638F5" w:rsidP="0046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996.</w:t>
      </w:r>
    </w:p>
    <w:p w14:paraId="2CF909D3" w14:textId="77777777" w:rsidR="004638F5" w:rsidRDefault="004638F5" w:rsidP="0046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ABA6B" w14:textId="77777777" w:rsidR="004638F5" w:rsidRDefault="004638F5" w:rsidP="0046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CE81BF" w14:textId="77777777" w:rsidR="004638F5" w:rsidRDefault="004638F5" w:rsidP="004638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4654A" w14:textId="77777777" w:rsidR="004638F5" w:rsidRDefault="004638F5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E86BF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4366F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9337D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92338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8E8E5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B72F5" w14:textId="77777777" w:rsidR="00FF54DC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5EBB5" w14:textId="77777777" w:rsidR="00FF54DC" w:rsidRPr="004638F5" w:rsidRDefault="00FF54DC" w:rsidP="004638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05C44" w14:textId="77777777" w:rsidR="00CE0043" w:rsidRDefault="00D43899" w:rsidP="00D438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postupu v technickém zabezpeče</w:t>
      </w:r>
      <w:r w:rsidR="00AF7E5F">
        <w:rPr>
          <w:rFonts w:ascii="Arial" w:hAnsi="Arial" w:cs="Arial"/>
          <w:b/>
          <w:sz w:val="22"/>
          <w:szCs w:val="22"/>
        </w:rPr>
        <w:t xml:space="preserve">ní evidence tržeb - září 2016 </w:t>
      </w:r>
    </w:p>
    <w:p w14:paraId="32106A8E" w14:textId="77777777" w:rsidR="00FF54DC" w:rsidRDefault="00D43899" w:rsidP="00FF54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1391/16</w:t>
      </w:r>
    </w:p>
    <w:p w14:paraId="3AD498DC" w14:textId="77777777" w:rsidR="00FF54DC" w:rsidRDefault="00FF54DC" w:rsidP="00FF54D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F91082" w14:textId="77777777" w:rsidR="00D43899" w:rsidRDefault="00D43899" w:rsidP="00D4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uvedenými v materiálu předloženém </w:t>
      </w:r>
      <w:r w:rsidR="00AF7E5F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1. místopředsedou vlády </w:t>
      </w:r>
      <w:r w:rsidR="00AF7E5F">
        <w:rPr>
          <w:rFonts w:ascii="Arial" w:hAnsi="Arial" w:cs="Arial"/>
          <w:sz w:val="22"/>
          <w:szCs w:val="22"/>
        </w:rPr>
        <w:t xml:space="preserve">pro ekonomiku </w:t>
      </w:r>
      <w:r>
        <w:rPr>
          <w:rFonts w:ascii="Arial" w:hAnsi="Arial" w:cs="Arial"/>
          <w:sz w:val="22"/>
          <w:szCs w:val="22"/>
        </w:rPr>
        <w:t xml:space="preserve">a ministrem financí a zařazeným jako bod </w:t>
      </w:r>
      <w:r w:rsidR="00AF7E5F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č. 3 v části Pro informaci programu schůze vlády dne 7. listopadu 2016.  </w:t>
      </w:r>
    </w:p>
    <w:p w14:paraId="55FB03DF" w14:textId="77777777" w:rsidR="00D43899" w:rsidRDefault="00D43899" w:rsidP="00D438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06824" w14:textId="77777777" w:rsidR="00D43899" w:rsidRDefault="00D43899" w:rsidP="00D43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7F6A8" w14:textId="77777777" w:rsidR="00FF54DC" w:rsidRPr="00D43899" w:rsidRDefault="00FF54DC" w:rsidP="00D438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E731B" w14:textId="77777777" w:rsidR="00CE0043" w:rsidRDefault="009D2DEB" w:rsidP="009D2D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 w:rsidR="00AF7E5F">
        <w:rPr>
          <w:rFonts w:ascii="Arial" w:hAnsi="Arial" w:cs="Arial"/>
          <w:b/>
          <w:sz w:val="22"/>
          <w:szCs w:val="22"/>
        </w:rPr>
        <w:tab/>
        <w:t xml:space="preserve">Veřejná zakázka </w:t>
      </w:r>
      <w:r>
        <w:rPr>
          <w:rFonts w:ascii="Arial" w:hAnsi="Arial" w:cs="Arial"/>
          <w:b/>
          <w:sz w:val="22"/>
          <w:szCs w:val="22"/>
        </w:rPr>
        <w:t>Kompletní servisní podpora kolových bojových vozidel a kolových obrněných transport</w:t>
      </w:r>
      <w:r w:rsidR="00AF7E5F">
        <w:rPr>
          <w:rFonts w:ascii="Arial" w:hAnsi="Arial" w:cs="Arial"/>
          <w:b/>
          <w:sz w:val="22"/>
          <w:szCs w:val="22"/>
        </w:rPr>
        <w:t>érů PANDUR</w:t>
      </w:r>
    </w:p>
    <w:p w14:paraId="2892B830" w14:textId="77777777" w:rsidR="009D2DEB" w:rsidRDefault="009D2DEB" w:rsidP="009D2D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1361/16</w:t>
      </w:r>
    </w:p>
    <w:p w14:paraId="1FB0DA10" w14:textId="77777777" w:rsidR="00FF54DC" w:rsidRDefault="00FF54DC" w:rsidP="009D2D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AA5C5F" w14:textId="77777777" w:rsidR="009D2DEB" w:rsidRDefault="00BB6A02" w:rsidP="009D2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</w:t>
      </w:r>
      <w:r w:rsidR="009D2DEB">
        <w:rPr>
          <w:rFonts w:ascii="Arial" w:hAnsi="Arial" w:cs="Arial"/>
          <w:sz w:val="22"/>
          <w:szCs w:val="22"/>
        </w:rPr>
        <w:t>seznámila s informacemi uvedenými v materiálu předloženém ministrem obrany a zařazeným jako bod 9 v části Pro informaci programu schůze vlády</w:t>
      </w:r>
      <w:r>
        <w:rPr>
          <w:rFonts w:ascii="Arial" w:hAnsi="Arial" w:cs="Arial"/>
          <w:sz w:val="22"/>
          <w:szCs w:val="22"/>
        </w:rPr>
        <w:t xml:space="preserve">         </w:t>
      </w:r>
      <w:r w:rsidR="009D2DEB">
        <w:rPr>
          <w:rFonts w:ascii="Arial" w:hAnsi="Arial" w:cs="Arial"/>
          <w:sz w:val="22"/>
          <w:szCs w:val="22"/>
        </w:rPr>
        <w:t xml:space="preserve"> dne 7. listopadu 2016 a</w:t>
      </w:r>
      <w:r w:rsidR="00AF7E5F">
        <w:rPr>
          <w:rFonts w:ascii="Arial" w:hAnsi="Arial" w:cs="Arial"/>
          <w:sz w:val="22"/>
          <w:szCs w:val="22"/>
        </w:rPr>
        <w:t xml:space="preserve"> s</w:t>
      </w:r>
      <w:r w:rsidR="009D2DEB">
        <w:rPr>
          <w:rFonts w:ascii="Arial" w:hAnsi="Arial" w:cs="Arial"/>
          <w:sz w:val="22"/>
          <w:szCs w:val="22"/>
        </w:rPr>
        <w:t xml:space="preserve"> jeho doplňující</w:t>
      </w:r>
      <w:r w:rsidR="00AF7E5F">
        <w:rPr>
          <w:rFonts w:ascii="Arial" w:hAnsi="Arial" w:cs="Arial"/>
          <w:sz w:val="22"/>
          <w:szCs w:val="22"/>
        </w:rPr>
        <w:t>mi</w:t>
      </w:r>
      <w:r w:rsidR="009D2DEB">
        <w:rPr>
          <w:rFonts w:ascii="Arial" w:hAnsi="Arial" w:cs="Arial"/>
          <w:sz w:val="22"/>
          <w:szCs w:val="22"/>
        </w:rPr>
        <w:t xml:space="preserve"> ústní</w:t>
      </w:r>
      <w:r w:rsidR="00AF7E5F">
        <w:rPr>
          <w:rFonts w:ascii="Arial" w:hAnsi="Arial" w:cs="Arial"/>
          <w:sz w:val="22"/>
          <w:szCs w:val="22"/>
        </w:rPr>
        <w:t>mi informacemi</w:t>
      </w:r>
      <w:r w:rsidR="009D2DEB">
        <w:rPr>
          <w:rFonts w:ascii="Arial" w:hAnsi="Arial" w:cs="Arial"/>
          <w:sz w:val="22"/>
          <w:szCs w:val="22"/>
        </w:rPr>
        <w:t xml:space="preserve"> a </w:t>
      </w:r>
      <w:r w:rsidR="00AF7E5F">
        <w:rPr>
          <w:rFonts w:ascii="Arial" w:hAnsi="Arial" w:cs="Arial"/>
          <w:sz w:val="22"/>
          <w:szCs w:val="22"/>
        </w:rPr>
        <w:t xml:space="preserve">s </w:t>
      </w:r>
      <w:r w:rsidR="009D2DEB">
        <w:rPr>
          <w:rFonts w:ascii="Arial" w:hAnsi="Arial" w:cs="Arial"/>
          <w:sz w:val="22"/>
          <w:szCs w:val="22"/>
        </w:rPr>
        <w:t xml:space="preserve">doplňující ústní informací ministryně pro místní rozvoj.   </w:t>
      </w:r>
    </w:p>
    <w:p w14:paraId="48A68A11" w14:textId="77777777" w:rsidR="009D2DEB" w:rsidRDefault="009D2DEB" w:rsidP="009D2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B9B0C" w14:textId="77777777" w:rsidR="005115DA" w:rsidRDefault="005115DA" w:rsidP="009D2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7F247" w14:textId="77777777" w:rsidR="009D2DEB" w:rsidRPr="009D2DEB" w:rsidRDefault="009D2DEB" w:rsidP="009D2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65C3E" w14:textId="77777777" w:rsidR="00CE0043" w:rsidRDefault="000878BD" w:rsidP="000878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 záležitostí Commonwealthu Spojeného království Velké Británie a Severního Irska Borise Johnsona v České republice dne 11. listopadu 2016</w:t>
      </w:r>
    </w:p>
    <w:p w14:paraId="01AD972F" w14:textId="77777777" w:rsidR="000878BD" w:rsidRDefault="000878BD" w:rsidP="000878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1416/16</w:t>
      </w:r>
    </w:p>
    <w:p w14:paraId="7B8DA5AF" w14:textId="77777777" w:rsidR="000878BD" w:rsidRDefault="000878BD" w:rsidP="000878BD">
      <w:pPr>
        <w:ind w:left="708" w:hanging="708"/>
        <w:rPr>
          <w:rFonts w:ascii="Arial" w:hAnsi="Arial" w:cs="Arial"/>
          <w:sz w:val="22"/>
          <w:szCs w:val="22"/>
        </w:rPr>
      </w:pPr>
    </w:p>
    <w:p w14:paraId="041A32F3" w14:textId="77777777" w:rsidR="000878BD" w:rsidRDefault="000878BD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214EF1" w14:textId="77777777" w:rsidR="000878BD" w:rsidRDefault="000878BD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24DE7C5F" w14:textId="77777777" w:rsidR="000878BD" w:rsidRDefault="000878BD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61611" w14:textId="77777777" w:rsidR="000878BD" w:rsidRDefault="000878BD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993D94" w14:textId="77777777" w:rsidR="000878BD" w:rsidRDefault="000878BD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C2179" w14:textId="77777777" w:rsidR="005115DA" w:rsidRDefault="005115DA" w:rsidP="00087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CD61B" w14:textId="77777777" w:rsidR="000878BD" w:rsidRPr="000878BD" w:rsidRDefault="000878BD" w:rsidP="00087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E97A9" w14:textId="77777777" w:rsidR="00CE0043" w:rsidRDefault="00E45EFF" w:rsidP="00E45E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obeslání Mezinárodní konference k přijetí textu Úmluvy o přímé mezinárodní že</w:t>
      </w:r>
      <w:r w:rsidR="00AF7E5F">
        <w:rPr>
          <w:rFonts w:ascii="Arial" w:hAnsi="Arial" w:cs="Arial"/>
          <w:b/>
          <w:sz w:val="22"/>
          <w:szCs w:val="22"/>
        </w:rPr>
        <w:t>lezniční dopravě, Varšava, 14. až</w:t>
      </w:r>
      <w:r>
        <w:rPr>
          <w:rFonts w:ascii="Arial" w:hAnsi="Arial" w:cs="Arial"/>
          <w:b/>
          <w:sz w:val="22"/>
          <w:szCs w:val="22"/>
        </w:rPr>
        <w:t xml:space="preserve"> 18. listopadu 2016</w:t>
      </w:r>
    </w:p>
    <w:p w14:paraId="4DFCFDAB" w14:textId="77777777" w:rsidR="00E45EFF" w:rsidRDefault="00E45EFF" w:rsidP="00E45E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1424/16</w:t>
      </w:r>
    </w:p>
    <w:p w14:paraId="7D9C69B3" w14:textId="77777777" w:rsidR="00E45EFF" w:rsidRDefault="00E45EFF" w:rsidP="00E45EFF">
      <w:pPr>
        <w:ind w:left="708" w:hanging="708"/>
        <w:rPr>
          <w:rFonts w:ascii="Arial" w:hAnsi="Arial" w:cs="Arial"/>
          <w:sz w:val="22"/>
          <w:szCs w:val="22"/>
        </w:rPr>
      </w:pPr>
    </w:p>
    <w:p w14:paraId="748FFD66" w14:textId="77777777" w:rsidR="00E45EFF" w:rsidRDefault="00E45EFF" w:rsidP="00E4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2F9182E" w14:textId="77777777" w:rsidR="00E45EFF" w:rsidRDefault="00E45EFF" w:rsidP="00E4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998.</w:t>
      </w:r>
    </w:p>
    <w:p w14:paraId="39218CBB" w14:textId="77777777" w:rsidR="00E45EFF" w:rsidRDefault="00E45EFF" w:rsidP="00E4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AA9D" w14:textId="77777777" w:rsidR="00E45EFF" w:rsidRDefault="00E45EFF" w:rsidP="00E4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3E2A38" w14:textId="77777777" w:rsidR="00E45EFF" w:rsidRDefault="00E45EFF" w:rsidP="00E4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67060" w14:textId="77777777" w:rsidR="00E45EFF" w:rsidRDefault="00E45EFF" w:rsidP="00E4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1D809" w14:textId="77777777" w:rsidR="005115DA" w:rsidRPr="00E45EFF" w:rsidRDefault="005115DA" w:rsidP="00E4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99DD8" w14:textId="77777777" w:rsidR="00CE0043" w:rsidRDefault="008E5B84" w:rsidP="008E5B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obeslání 24. Shromáždění Mezinárodní družicové organizace pro pohybl</w:t>
      </w:r>
      <w:r w:rsidR="00AF7E5F">
        <w:rPr>
          <w:rFonts w:ascii="Arial" w:hAnsi="Arial" w:cs="Arial"/>
          <w:b/>
          <w:sz w:val="22"/>
          <w:szCs w:val="22"/>
        </w:rPr>
        <w:t>ivé služby (IMSO), Londýn, 15. až</w:t>
      </w:r>
      <w:r>
        <w:rPr>
          <w:rFonts w:ascii="Arial" w:hAnsi="Arial" w:cs="Arial"/>
          <w:b/>
          <w:sz w:val="22"/>
          <w:szCs w:val="22"/>
        </w:rPr>
        <w:t xml:space="preserve"> 17. listopadu 2016</w:t>
      </w:r>
    </w:p>
    <w:p w14:paraId="33A959BC" w14:textId="77777777" w:rsidR="008E5B84" w:rsidRDefault="008E5B84" w:rsidP="008E5B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1414/16</w:t>
      </w:r>
    </w:p>
    <w:p w14:paraId="02E45B4A" w14:textId="77777777" w:rsidR="008E5B84" w:rsidRDefault="008E5B84" w:rsidP="008E5B84">
      <w:pPr>
        <w:ind w:left="708" w:hanging="708"/>
        <w:rPr>
          <w:rFonts w:ascii="Arial" w:hAnsi="Arial" w:cs="Arial"/>
          <w:sz w:val="22"/>
          <w:szCs w:val="22"/>
        </w:rPr>
      </w:pPr>
    </w:p>
    <w:p w14:paraId="0D8EDF22" w14:textId="77777777" w:rsidR="008E5B84" w:rsidRDefault="008E5B84" w:rsidP="008E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3D12C623" w14:textId="77777777" w:rsidR="008E5B84" w:rsidRDefault="008E5B84" w:rsidP="008E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144812B2" w14:textId="77777777" w:rsidR="008E5B84" w:rsidRDefault="008E5B84" w:rsidP="008E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1F24F" w14:textId="77777777" w:rsidR="008E5B84" w:rsidRDefault="008E5B84" w:rsidP="008E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B98AA7" w14:textId="77777777" w:rsidR="008E5B84" w:rsidRDefault="008E5B84" w:rsidP="008E5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90D39" w14:textId="77777777" w:rsidR="008E5B84" w:rsidRDefault="008E5B84" w:rsidP="008E5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D1468" w14:textId="77777777" w:rsidR="00E262C3" w:rsidRDefault="00E262C3" w:rsidP="008E5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4A54F" w14:textId="77777777" w:rsidR="00E262C3" w:rsidRPr="008E5B84" w:rsidRDefault="00E262C3" w:rsidP="008E5B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6A523" w14:textId="77777777" w:rsidR="00CE0043" w:rsidRDefault="002D554F" w:rsidP="002D55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Koncepce zpoplatnění pozemních komunikací v České republice</w:t>
      </w:r>
    </w:p>
    <w:p w14:paraId="42C9F699" w14:textId="77777777" w:rsidR="002D554F" w:rsidRDefault="002D554F" w:rsidP="002D55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1167/16</w:t>
      </w:r>
    </w:p>
    <w:p w14:paraId="59061EFA" w14:textId="77777777" w:rsidR="002D554F" w:rsidRDefault="002D554F" w:rsidP="002D554F">
      <w:pPr>
        <w:ind w:left="708" w:hanging="708"/>
        <w:rPr>
          <w:rFonts w:ascii="Arial" w:hAnsi="Arial" w:cs="Arial"/>
          <w:sz w:val="22"/>
          <w:szCs w:val="22"/>
        </w:rPr>
      </w:pPr>
    </w:p>
    <w:p w14:paraId="5ADF3D07" w14:textId="77777777" w:rsidR="002D554F" w:rsidRDefault="002D554F" w:rsidP="002D5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</w:t>
      </w:r>
      <w:r w:rsidR="00AF7E5F">
        <w:rPr>
          <w:rFonts w:ascii="Arial" w:hAnsi="Arial" w:cs="Arial"/>
          <w:sz w:val="22"/>
          <w:szCs w:val="22"/>
        </w:rPr>
        <w:t>ala materiál předložený ministrem</w:t>
      </w:r>
      <w:r>
        <w:rPr>
          <w:rFonts w:ascii="Arial" w:hAnsi="Arial" w:cs="Arial"/>
          <w:sz w:val="22"/>
          <w:szCs w:val="22"/>
        </w:rPr>
        <w:t xml:space="preserve"> dopravy a přijala</w:t>
      </w:r>
    </w:p>
    <w:p w14:paraId="41351813" w14:textId="77777777" w:rsidR="002D554F" w:rsidRDefault="002D554F" w:rsidP="002D5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2CE96546" w14:textId="77777777" w:rsidR="002D554F" w:rsidRDefault="002D554F" w:rsidP="002D5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EF624" w14:textId="77777777" w:rsidR="002D554F" w:rsidRDefault="002D554F" w:rsidP="002D5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957009" w14:textId="77777777" w:rsidR="002D554F" w:rsidRDefault="002D554F" w:rsidP="002D55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7E283" w14:textId="77777777" w:rsidR="002D554F" w:rsidRDefault="002D554F" w:rsidP="002D5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97BE1" w14:textId="77777777" w:rsidR="005115DA" w:rsidRPr="002D554F" w:rsidRDefault="005115DA" w:rsidP="002D55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23ABD" w14:textId="77777777" w:rsidR="00CE0043" w:rsidRDefault="002F2A32" w:rsidP="002F2A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Záměr postupu Ministerstva kultury ve věci ukončení provozu velkovýkrmny prasat v bezprostřední blízkosti pietního místa v Letech u Písku</w:t>
      </w:r>
    </w:p>
    <w:p w14:paraId="79240986" w14:textId="77777777" w:rsidR="002F2A32" w:rsidRDefault="002F2A32" w:rsidP="002F2A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1425/16</w:t>
      </w:r>
    </w:p>
    <w:p w14:paraId="768E419B" w14:textId="77777777" w:rsidR="002F2A32" w:rsidRDefault="002F2A32" w:rsidP="002F2A32">
      <w:pPr>
        <w:ind w:left="708" w:hanging="708"/>
        <w:rPr>
          <w:rFonts w:ascii="Arial" w:hAnsi="Arial" w:cs="Arial"/>
          <w:sz w:val="22"/>
          <w:szCs w:val="22"/>
        </w:rPr>
      </w:pPr>
    </w:p>
    <w:p w14:paraId="4A77C5AD" w14:textId="77777777" w:rsidR="002F2A32" w:rsidRDefault="002F2A32" w:rsidP="002F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FE76D1D" w14:textId="77777777" w:rsidR="002F2A32" w:rsidRDefault="002F2A32" w:rsidP="002F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1001.</w:t>
      </w:r>
    </w:p>
    <w:p w14:paraId="1C51E7A0" w14:textId="77777777" w:rsidR="002F2A32" w:rsidRDefault="002F2A32" w:rsidP="002F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FA2CB" w14:textId="77777777" w:rsidR="002F2A32" w:rsidRDefault="002F2A32" w:rsidP="002F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850C07" w14:textId="77777777" w:rsidR="002F2A32" w:rsidRDefault="002F2A32" w:rsidP="002F2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B50EB" w14:textId="77777777" w:rsidR="002F2A32" w:rsidRDefault="002F2A32" w:rsidP="002F2A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C2243" w14:textId="77777777" w:rsidR="005115DA" w:rsidRPr="002F2A32" w:rsidRDefault="005115DA" w:rsidP="002F2A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B247A" w14:textId="77777777" w:rsidR="00CE0043" w:rsidRDefault="00081857" w:rsidP="000818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o stavu nároků z nespotřebovaných výdajů ke dni 2. listopadu 2016</w:t>
      </w:r>
    </w:p>
    <w:p w14:paraId="3DC348BE" w14:textId="77777777" w:rsidR="00081857" w:rsidRDefault="00081857" w:rsidP="000818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1426/16</w:t>
      </w:r>
    </w:p>
    <w:p w14:paraId="07CA747F" w14:textId="77777777" w:rsidR="00AF7E5F" w:rsidRDefault="00AF7E5F" w:rsidP="0008185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E3ECF2" w14:textId="77777777" w:rsidR="00081857" w:rsidRDefault="00081857" w:rsidP="00081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</w:t>
      </w:r>
      <w:r w:rsidR="00AF7E5F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 xml:space="preserve"> 1. místopředsedou vlády pr</w:t>
      </w:r>
      <w:r w:rsidR="0063287B">
        <w:rPr>
          <w:rFonts w:ascii="Arial" w:hAnsi="Arial" w:cs="Arial"/>
          <w:sz w:val="22"/>
          <w:szCs w:val="22"/>
        </w:rPr>
        <w:t xml:space="preserve">o ekonomiku a ministrem financí a s jeho doplňujícími ústními informacemi. </w:t>
      </w:r>
    </w:p>
    <w:p w14:paraId="4F0604B0" w14:textId="77777777" w:rsidR="00081857" w:rsidRDefault="00081857" w:rsidP="00081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EA8AF" w14:textId="77777777" w:rsidR="00081857" w:rsidRPr="00081857" w:rsidRDefault="00081857" w:rsidP="00081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A05C2" w14:textId="77777777" w:rsidR="00AB4C93" w:rsidRDefault="00AB4C93" w:rsidP="00AB4C93">
      <w:pPr>
        <w:jc w:val="center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*  *  *</w:t>
      </w:r>
    </w:p>
    <w:p w14:paraId="5B4BC88E" w14:textId="77777777" w:rsidR="00AB4C93" w:rsidRDefault="00AB4C93" w:rsidP="00AB4C93">
      <w:pPr>
        <w:rPr>
          <w:rFonts w:ascii="Arial" w:hAnsi="Arial" w:cs="Arial"/>
          <w:sz w:val="22"/>
          <w:szCs w:val="22"/>
        </w:rPr>
      </w:pPr>
    </w:p>
    <w:p w14:paraId="0559CAB4" w14:textId="77777777" w:rsidR="00AB4C93" w:rsidRDefault="00AB4C93" w:rsidP="00AB4C93">
      <w:pPr>
        <w:rPr>
          <w:rFonts w:ascii="Arial" w:hAnsi="Arial" w:cs="Arial"/>
          <w:sz w:val="22"/>
          <w:szCs w:val="22"/>
        </w:rPr>
      </w:pPr>
    </w:p>
    <w:p w14:paraId="60C20A12" w14:textId="77777777" w:rsidR="00AB4C93" w:rsidRDefault="00AB4C93" w:rsidP="00AB4C9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F09349A" w14:textId="77777777" w:rsidR="00AB4C93" w:rsidRDefault="00AB4C93" w:rsidP="00AB4C9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33A62C" w14:textId="77777777" w:rsidR="00AB4C93" w:rsidRPr="00FF54DC" w:rsidRDefault="00AB4C93" w:rsidP="00AB4C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České republiky v 1. pololetí 2016 </w:t>
      </w:r>
      <w:r w:rsidR="00AF7E5F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a predikce na další období </w:t>
      </w:r>
      <w:r w:rsidRPr="00FF54D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B7AE8F6" w14:textId="77777777" w:rsidR="00AB4C93" w:rsidRDefault="00AB4C93" w:rsidP="00AB4C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1400/16</w:t>
      </w:r>
    </w:p>
    <w:p w14:paraId="2547EC54" w14:textId="77777777" w:rsidR="005115DA" w:rsidRPr="00AB4C93" w:rsidRDefault="005115DA" w:rsidP="00AB4C93">
      <w:pPr>
        <w:ind w:left="708" w:hanging="708"/>
        <w:rPr>
          <w:rFonts w:ascii="Arial" w:hAnsi="Arial" w:cs="Arial"/>
          <w:sz w:val="22"/>
          <w:szCs w:val="22"/>
        </w:rPr>
      </w:pPr>
    </w:p>
    <w:p w14:paraId="53420684" w14:textId="77777777" w:rsidR="00CE0043" w:rsidRPr="00FF54DC" w:rsidRDefault="003B750D" w:rsidP="003B7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pokroku v realizaci opatření legislativní a nelegislativní povahy s cílem zjednodušení implementace </w:t>
      </w:r>
      <w:r w:rsidR="00AF7E5F">
        <w:rPr>
          <w:rFonts w:ascii="Arial" w:hAnsi="Arial" w:cs="Arial"/>
          <w:b/>
          <w:sz w:val="22"/>
          <w:szCs w:val="22"/>
        </w:rPr>
        <w:t xml:space="preserve">Evropských strukturálních a investičních </w:t>
      </w:r>
      <w:r>
        <w:rPr>
          <w:rFonts w:ascii="Arial" w:hAnsi="Arial" w:cs="Arial"/>
          <w:b/>
          <w:sz w:val="22"/>
          <w:szCs w:val="22"/>
        </w:rPr>
        <w:t xml:space="preserve">fondů </w:t>
      </w:r>
      <w:r w:rsidR="00AF7E5F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v České republice v programovém období let 2014 až 2020 </w:t>
      </w:r>
      <w:r w:rsidRPr="00FF54DC">
        <w:rPr>
          <w:rFonts w:ascii="Arial" w:hAnsi="Arial" w:cs="Arial"/>
          <w:sz w:val="22"/>
          <w:szCs w:val="22"/>
        </w:rPr>
        <w:t>(předložili ministryně pro místní rozvoj, 1. místopředseda vlády pro ekonomiku a ministr financí, ministryně práce a sociálních věcí a ministr zemědělství)</w:t>
      </w:r>
    </w:p>
    <w:p w14:paraId="2700D20B" w14:textId="77777777" w:rsidR="003B750D" w:rsidRDefault="003B750D" w:rsidP="003B75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1383/16</w:t>
      </w:r>
    </w:p>
    <w:p w14:paraId="6586AC89" w14:textId="77777777" w:rsidR="005115DA" w:rsidRPr="003B750D" w:rsidRDefault="005115DA" w:rsidP="003B750D">
      <w:pPr>
        <w:ind w:left="708" w:hanging="708"/>
        <w:rPr>
          <w:rFonts w:ascii="Arial" w:hAnsi="Arial" w:cs="Arial"/>
          <w:sz w:val="22"/>
          <w:szCs w:val="22"/>
        </w:rPr>
      </w:pPr>
    </w:p>
    <w:p w14:paraId="7A95FAFA" w14:textId="77777777" w:rsidR="00CE0043" w:rsidRPr="00AF7E5F" w:rsidRDefault="00681FF6" w:rsidP="00681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října 2016 </w:t>
      </w:r>
      <w:r w:rsidRPr="00AF7E5F">
        <w:rPr>
          <w:rFonts w:ascii="Arial" w:hAnsi="Arial" w:cs="Arial"/>
          <w:sz w:val="22"/>
          <w:szCs w:val="22"/>
        </w:rPr>
        <w:t>(předložil ministr vnitra)</w:t>
      </w:r>
    </w:p>
    <w:p w14:paraId="66CA48A5" w14:textId="77777777" w:rsidR="00681FF6" w:rsidRDefault="00681FF6" w:rsidP="00681F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1412/16</w:t>
      </w:r>
    </w:p>
    <w:p w14:paraId="7951DDA5" w14:textId="77777777" w:rsidR="005115DA" w:rsidRPr="00681FF6" w:rsidRDefault="005115DA" w:rsidP="00681FF6">
      <w:pPr>
        <w:ind w:left="708" w:hanging="708"/>
        <w:rPr>
          <w:rFonts w:ascii="Arial" w:hAnsi="Arial" w:cs="Arial"/>
          <w:sz w:val="22"/>
          <w:szCs w:val="22"/>
        </w:rPr>
      </w:pPr>
    </w:p>
    <w:p w14:paraId="54B0FEDF" w14:textId="77777777" w:rsidR="00CE0043" w:rsidRPr="00FF54DC" w:rsidRDefault="008D66E0" w:rsidP="008D6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posuzování projektů Útvarem Hlavního architekta eGovernmentu za období od 1. do 3. čtvrtletí 2016 </w:t>
      </w:r>
      <w:r w:rsidRPr="00FF54DC">
        <w:rPr>
          <w:rFonts w:ascii="Arial" w:hAnsi="Arial" w:cs="Arial"/>
          <w:sz w:val="22"/>
          <w:szCs w:val="22"/>
        </w:rPr>
        <w:t>(předložil ministr vnitra)</w:t>
      </w:r>
    </w:p>
    <w:p w14:paraId="252E9BA3" w14:textId="77777777" w:rsidR="008D66E0" w:rsidRDefault="008D66E0" w:rsidP="008D66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1398/16</w:t>
      </w:r>
    </w:p>
    <w:p w14:paraId="081581E7" w14:textId="77777777" w:rsidR="005115DA" w:rsidRDefault="005115DA" w:rsidP="008D66E0">
      <w:pPr>
        <w:ind w:left="708" w:hanging="708"/>
        <w:rPr>
          <w:rFonts w:ascii="Arial" w:hAnsi="Arial" w:cs="Arial"/>
          <w:sz w:val="22"/>
          <w:szCs w:val="22"/>
        </w:rPr>
      </w:pPr>
    </w:p>
    <w:p w14:paraId="3C252B8C" w14:textId="77777777" w:rsidR="00E262C3" w:rsidRDefault="00E262C3" w:rsidP="008D66E0">
      <w:pPr>
        <w:ind w:left="708" w:hanging="708"/>
        <w:rPr>
          <w:rFonts w:ascii="Arial" w:hAnsi="Arial" w:cs="Arial"/>
          <w:sz w:val="22"/>
          <w:szCs w:val="22"/>
        </w:rPr>
      </w:pPr>
    </w:p>
    <w:p w14:paraId="79046F46" w14:textId="77777777" w:rsidR="00E262C3" w:rsidRDefault="00E262C3" w:rsidP="008D66E0">
      <w:pPr>
        <w:ind w:left="708" w:hanging="708"/>
        <w:rPr>
          <w:rFonts w:ascii="Arial" w:hAnsi="Arial" w:cs="Arial"/>
          <w:sz w:val="22"/>
          <w:szCs w:val="22"/>
        </w:rPr>
      </w:pPr>
    </w:p>
    <w:p w14:paraId="3A2DD355" w14:textId="77777777" w:rsidR="00E262C3" w:rsidRPr="008D66E0" w:rsidRDefault="00E262C3" w:rsidP="008D66E0">
      <w:pPr>
        <w:ind w:left="708" w:hanging="708"/>
        <w:rPr>
          <w:rFonts w:ascii="Arial" w:hAnsi="Arial" w:cs="Arial"/>
          <w:sz w:val="22"/>
          <w:szCs w:val="22"/>
        </w:rPr>
      </w:pPr>
    </w:p>
    <w:p w14:paraId="0B1123F2" w14:textId="77777777" w:rsidR="00CE0043" w:rsidRPr="00FF54DC" w:rsidRDefault="001E24AD" w:rsidP="001E2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ke dni 31. října 2016 </w:t>
      </w:r>
      <w:r w:rsidRPr="00FF54DC">
        <w:rPr>
          <w:rFonts w:ascii="Arial" w:hAnsi="Arial" w:cs="Arial"/>
          <w:sz w:val="22"/>
          <w:szCs w:val="22"/>
        </w:rPr>
        <w:t>(předložil ministr průmyslu a obchodu)</w:t>
      </w:r>
    </w:p>
    <w:p w14:paraId="2B9CBA01" w14:textId="77777777" w:rsidR="001E24AD" w:rsidRDefault="001E24AD" w:rsidP="001E24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1403/16</w:t>
      </w:r>
    </w:p>
    <w:p w14:paraId="36988FF5" w14:textId="77777777" w:rsidR="005115DA" w:rsidRPr="001E24AD" w:rsidRDefault="005115DA" w:rsidP="001E24AD">
      <w:pPr>
        <w:ind w:left="708" w:hanging="708"/>
        <w:rPr>
          <w:rFonts w:ascii="Arial" w:hAnsi="Arial" w:cs="Arial"/>
          <w:sz w:val="22"/>
          <w:szCs w:val="22"/>
        </w:rPr>
      </w:pPr>
    </w:p>
    <w:p w14:paraId="15D76A72" w14:textId="77777777" w:rsidR="00CE0043" w:rsidRPr="00FF54DC" w:rsidRDefault="00430213" w:rsidP="004302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stavu majetkoprávního uspořádání v areálu muničního skladu Vrbětice </w:t>
      </w:r>
      <w:r w:rsidRPr="00FF54DC">
        <w:rPr>
          <w:rFonts w:ascii="Arial" w:hAnsi="Arial" w:cs="Arial"/>
          <w:sz w:val="22"/>
          <w:szCs w:val="22"/>
        </w:rPr>
        <w:t>(předložil ministr obrany)</w:t>
      </w:r>
    </w:p>
    <w:p w14:paraId="041B52FC" w14:textId="77777777" w:rsidR="00430213" w:rsidRDefault="00430213" w:rsidP="004302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1407/16</w:t>
      </w:r>
    </w:p>
    <w:p w14:paraId="274B5089" w14:textId="77777777" w:rsidR="005115DA" w:rsidRPr="00430213" w:rsidRDefault="005115DA" w:rsidP="00430213">
      <w:pPr>
        <w:ind w:left="708" w:hanging="708"/>
        <w:rPr>
          <w:rFonts w:ascii="Arial" w:hAnsi="Arial" w:cs="Arial"/>
          <w:sz w:val="22"/>
          <w:szCs w:val="22"/>
        </w:rPr>
      </w:pPr>
    </w:p>
    <w:p w14:paraId="0F5D5A16" w14:textId="77777777" w:rsidR="00CE0043" w:rsidRPr="00FF54DC" w:rsidRDefault="001058F4" w:rsidP="00105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Veřejná zakázka Nákup munice 2017/II - Rámcová smlouva, zadávaná s využitím obecné výjimky podle § 29 odst. 1 písm. s) zákona č. 134/2016 Sb., o zadávání veřejn</w:t>
      </w:r>
      <w:r w:rsidR="00FF54DC">
        <w:rPr>
          <w:rFonts w:ascii="Arial" w:hAnsi="Arial" w:cs="Arial"/>
          <w:b/>
          <w:sz w:val="22"/>
          <w:szCs w:val="22"/>
        </w:rPr>
        <w:t>ých zakázek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FF54DC">
        <w:rPr>
          <w:rFonts w:ascii="Arial" w:hAnsi="Arial" w:cs="Arial"/>
          <w:sz w:val="22"/>
          <w:szCs w:val="22"/>
        </w:rPr>
        <w:t>(předložil ministr obrany)</w:t>
      </w:r>
    </w:p>
    <w:p w14:paraId="0B55A7F5" w14:textId="77777777" w:rsidR="001058F4" w:rsidRPr="001058F4" w:rsidRDefault="001058F4" w:rsidP="001058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1387/16</w:t>
      </w:r>
    </w:p>
    <w:p w14:paraId="70190AB0" w14:textId="77777777" w:rsidR="00CE0043" w:rsidRDefault="00CE0043" w:rsidP="00B664EB">
      <w:pPr>
        <w:rPr>
          <w:rFonts w:ascii="Arial" w:hAnsi="Arial" w:cs="Arial"/>
          <w:sz w:val="22"/>
          <w:szCs w:val="22"/>
        </w:rPr>
      </w:pPr>
    </w:p>
    <w:p w14:paraId="0BBBF3F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48BA958" w14:textId="77777777" w:rsidR="007601C4" w:rsidRDefault="007601C4" w:rsidP="00B664EB">
      <w:pPr>
        <w:rPr>
          <w:rFonts w:ascii="Arial" w:hAnsi="Arial" w:cs="Arial"/>
          <w:sz w:val="22"/>
          <w:szCs w:val="22"/>
        </w:rPr>
      </w:pPr>
    </w:p>
    <w:p w14:paraId="3CEC618C" w14:textId="77777777" w:rsidR="005115DA" w:rsidRDefault="005115DA" w:rsidP="00B664EB">
      <w:pPr>
        <w:rPr>
          <w:rFonts w:ascii="Arial" w:hAnsi="Arial" w:cs="Arial"/>
          <w:sz w:val="22"/>
          <w:szCs w:val="22"/>
        </w:rPr>
      </w:pPr>
    </w:p>
    <w:p w14:paraId="536703C3" w14:textId="77777777" w:rsidR="005115DA" w:rsidRDefault="005115DA" w:rsidP="00B664EB">
      <w:pPr>
        <w:rPr>
          <w:rFonts w:ascii="Arial" w:hAnsi="Arial" w:cs="Arial"/>
          <w:sz w:val="22"/>
          <w:szCs w:val="22"/>
        </w:rPr>
      </w:pPr>
    </w:p>
    <w:p w14:paraId="320829C1" w14:textId="77777777" w:rsidR="005115DA" w:rsidRDefault="005115DA" w:rsidP="00B664EB">
      <w:pPr>
        <w:rPr>
          <w:rFonts w:ascii="Arial" w:hAnsi="Arial" w:cs="Arial"/>
          <w:sz w:val="22"/>
          <w:szCs w:val="22"/>
        </w:rPr>
      </w:pPr>
    </w:p>
    <w:p w14:paraId="7E36A9C0" w14:textId="77777777" w:rsidR="005115DA" w:rsidRDefault="005115DA" w:rsidP="00B664EB">
      <w:pPr>
        <w:rPr>
          <w:rFonts w:ascii="Arial" w:hAnsi="Arial" w:cs="Arial"/>
          <w:sz w:val="22"/>
          <w:szCs w:val="22"/>
        </w:rPr>
      </w:pPr>
    </w:p>
    <w:p w14:paraId="121B2663" w14:textId="77777777" w:rsidR="005115DA" w:rsidRDefault="005115DA" w:rsidP="00B664EB">
      <w:pPr>
        <w:rPr>
          <w:rFonts w:ascii="Arial" w:hAnsi="Arial" w:cs="Arial"/>
          <w:sz w:val="22"/>
          <w:szCs w:val="22"/>
        </w:rPr>
      </w:pPr>
    </w:p>
    <w:p w14:paraId="369C4C5A" w14:textId="77777777" w:rsidR="007601C4" w:rsidRDefault="007601C4" w:rsidP="00B664EB">
      <w:pPr>
        <w:rPr>
          <w:rFonts w:ascii="Arial" w:hAnsi="Arial" w:cs="Arial"/>
          <w:sz w:val="22"/>
          <w:szCs w:val="22"/>
        </w:rPr>
      </w:pPr>
    </w:p>
    <w:p w14:paraId="2529EEDD" w14:textId="77777777" w:rsidR="007601C4" w:rsidRDefault="00FF54DC" w:rsidP="00760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E262C3">
        <w:rPr>
          <w:rFonts w:ascii="Arial" w:hAnsi="Arial" w:cs="Arial"/>
          <w:sz w:val="22"/>
          <w:szCs w:val="22"/>
        </w:rPr>
        <w:t>, v. r.</w:t>
      </w:r>
    </w:p>
    <w:p w14:paraId="54BD69C7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8FDACD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6C9A658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0FF3678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9D956EC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1E87C36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4EF1CA21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2CE43BC5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4AD5AEA3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299744B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40F02E3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EEEADA9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5890C28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75A41340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32836B59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76B9FACA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7D6FFD5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6E21704F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13DE700D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77D652F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09F9A57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5F09C0E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7A9F6B26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50DE80A1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2F989C4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3A26DF8C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005AD24F" w14:textId="77777777" w:rsidR="005115DA" w:rsidRDefault="005115DA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3742E004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1B98BF97" w14:textId="77777777" w:rsidR="007601C4" w:rsidRDefault="007601C4" w:rsidP="007601C4">
      <w:pPr>
        <w:keepNext/>
        <w:keepLines/>
        <w:rPr>
          <w:rFonts w:ascii="Arial" w:hAnsi="Arial" w:cs="Arial"/>
          <w:sz w:val="22"/>
          <w:szCs w:val="22"/>
        </w:rPr>
      </w:pPr>
    </w:p>
    <w:p w14:paraId="4DFAC651" w14:textId="77777777" w:rsidR="007601C4" w:rsidRPr="00F13A68" w:rsidRDefault="00FF54DC" w:rsidP="007601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601C4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 w:rsidR="007601C4">
        <w:rPr>
          <w:rFonts w:ascii="Arial" w:hAnsi="Arial" w:cs="Arial"/>
          <w:sz w:val="22"/>
          <w:szCs w:val="22"/>
        </w:rPr>
        <w:t xml:space="preserve">JUDr. </w:t>
      </w:r>
      <w:r>
        <w:rPr>
          <w:rFonts w:ascii="Arial" w:hAnsi="Arial" w:cs="Arial"/>
          <w:sz w:val="22"/>
          <w:szCs w:val="22"/>
        </w:rPr>
        <w:t>Richard Ulman</w:t>
      </w:r>
    </w:p>
    <w:sectPr w:rsidR="007601C4" w:rsidRPr="00F13A68" w:rsidSect="00CE0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38B14" w14:textId="77777777" w:rsidR="00A73E1B" w:rsidRDefault="00A73E1B" w:rsidP="00E9542B">
      <w:r>
        <w:separator/>
      </w:r>
    </w:p>
  </w:endnote>
  <w:endnote w:type="continuationSeparator" w:id="0">
    <w:p w14:paraId="5DC97A27" w14:textId="77777777" w:rsidR="00A73E1B" w:rsidRDefault="00A73E1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CB8A7" w14:textId="77777777" w:rsidR="00CE0043" w:rsidRDefault="00CE0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34804" w14:textId="77777777" w:rsidR="009A59D4" w:rsidRPr="00B70F72" w:rsidRDefault="009A59D4" w:rsidP="00B70F72">
    <w:pPr>
      <w:pStyle w:val="Footer"/>
      <w:jc w:val="center"/>
      <w:rPr>
        <w:rFonts w:ascii="Arial" w:hAnsi="Arial" w:cs="Arial"/>
        <w:sz w:val="22"/>
        <w:szCs w:val="22"/>
      </w:rPr>
    </w:pPr>
    <w:r w:rsidRPr="00B70F72">
      <w:rPr>
        <w:rFonts w:ascii="Arial" w:hAnsi="Arial" w:cs="Arial"/>
        <w:sz w:val="22"/>
        <w:szCs w:val="22"/>
      </w:rPr>
      <w:t xml:space="preserve">Stránka </w:t>
    </w:r>
    <w:r w:rsidRPr="00B70F72">
      <w:rPr>
        <w:rFonts w:ascii="Arial" w:hAnsi="Arial" w:cs="Arial"/>
        <w:bCs/>
        <w:sz w:val="22"/>
        <w:szCs w:val="22"/>
      </w:rPr>
      <w:fldChar w:fldCharType="begin"/>
    </w:r>
    <w:r w:rsidRPr="00B70F72">
      <w:rPr>
        <w:rFonts w:ascii="Arial" w:hAnsi="Arial" w:cs="Arial"/>
        <w:bCs/>
        <w:sz w:val="22"/>
        <w:szCs w:val="22"/>
      </w:rPr>
      <w:instrText>PAGE</w:instrText>
    </w:r>
    <w:r w:rsidRPr="00B70F72">
      <w:rPr>
        <w:rFonts w:ascii="Arial" w:hAnsi="Arial" w:cs="Arial"/>
        <w:bCs/>
        <w:sz w:val="22"/>
        <w:szCs w:val="22"/>
      </w:rPr>
      <w:fldChar w:fldCharType="separate"/>
    </w:r>
    <w:r w:rsidR="00955B85">
      <w:rPr>
        <w:rFonts w:ascii="Arial" w:hAnsi="Arial" w:cs="Arial"/>
        <w:bCs/>
        <w:noProof/>
        <w:sz w:val="22"/>
        <w:szCs w:val="22"/>
      </w:rPr>
      <w:t>9</w:t>
    </w:r>
    <w:r w:rsidRPr="00B70F72">
      <w:rPr>
        <w:rFonts w:ascii="Arial" w:hAnsi="Arial" w:cs="Arial"/>
        <w:bCs/>
        <w:sz w:val="22"/>
        <w:szCs w:val="22"/>
      </w:rPr>
      <w:fldChar w:fldCharType="end"/>
    </w:r>
    <w:r w:rsidRPr="00B70F72">
      <w:rPr>
        <w:rFonts w:ascii="Arial" w:hAnsi="Arial" w:cs="Arial"/>
        <w:sz w:val="22"/>
        <w:szCs w:val="22"/>
      </w:rPr>
      <w:t xml:space="preserve"> (celkem </w:t>
    </w:r>
    <w:r w:rsidRPr="00B70F72">
      <w:rPr>
        <w:rFonts w:ascii="Arial" w:hAnsi="Arial" w:cs="Arial"/>
        <w:bCs/>
        <w:sz w:val="22"/>
        <w:szCs w:val="22"/>
      </w:rPr>
      <w:fldChar w:fldCharType="begin"/>
    </w:r>
    <w:r w:rsidRPr="00B70F72">
      <w:rPr>
        <w:rFonts w:ascii="Arial" w:hAnsi="Arial" w:cs="Arial"/>
        <w:bCs/>
        <w:sz w:val="22"/>
        <w:szCs w:val="22"/>
      </w:rPr>
      <w:instrText>NUMPAGES</w:instrText>
    </w:r>
    <w:r w:rsidRPr="00B70F72">
      <w:rPr>
        <w:rFonts w:ascii="Arial" w:hAnsi="Arial" w:cs="Arial"/>
        <w:bCs/>
        <w:sz w:val="22"/>
        <w:szCs w:val="22"/>
      </w:rPr>
      <w:fldChar w:fldCharType="separate"/>
    </w:r>
    <w:r w:rsidR="00955B85">
      <w:rPr>
        <w:rFonts w:ascii="Arial" w:hAnsi="Arial" w:cs="Arial"/>
        <w:bCs/>
        <w:noProof/>
        <w:sz w:val="22"/>
        <w:szCs w:val="22"/>
      </w:rPr>
      <w:t>9</w:t>
    </w:r>
    <w:r w:rsidRPr="00B70F72">
      <w:rPr>
        <w:rFonts w:ascii="Arial" w:hAnsi="Arial" w:cs="Arial"/>
        <w:bCs/>
        <w:sz w:val="22"/>
        <w:szCs w:val="22"/>
      </w:rPr>
      <w:fldChar w:fldCharType="end"/>
    </w:r>
    <w:r w:rsidRPr="00B70F72">
      <w:rPr>
        <w:rFonts w:ascii="Arial" w:hAnsi="Arial" w:cs="Arial"/>
        <w:bCs/>
        <w:sz w:val="22"/>
        <w:szCs w:val="22"/>
      </w:rPr>
      <w:t>)</w:t>
    </w:r>
  </w:p>
  <w:p w14:paraId="223EB7C4" w14:textId="77777777" w:rsidR="009A59D4" w:rsidRPr="00B70F72" w:rsidRDefault="00B70F72" w:rsidP="00B70F72">
    <w:pPr>
      <w:pStyle w:val="Footer"/>
      <w:jc w:val="center"/>
      <w:rPr>
        <w:rFonts w:ascii="Arial" w:hAnsi="Arial" w:cs="Arial"/>
        <w:color w:val="FF0000"/>
        <w:sz w:val="18"/>
      </w:rPr>
    </w:pPr>
    <w:r w:rsidRPr="00B70F7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446D" w14:textId="77777777" w:rsidR="00CE0043" w:rsidRPr="00B70F72" w:rsidRDefault="00B70F72" w:rsidP="00B70F72">
    <w:pPr>
      <w:pStyle w:val="Footer"/>
      <w:jc w:val="center"/>
      <w:rPr>
        <w:rFonts w:ascii="Arial" w:hAnsi="Arial" w:cs="Arial"/>
        <w:color w:val="FF0000"/>
        <w:sz w:val="18"/>
      </w:rPr>
    </w:pPr>
    <w:r w:rsidRPr="00B70F7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E0D0" w14:textId="77777777" w:rsidR="00A73E1B" w:rsidRDefault="00A73E1B" w:rsidP="00E9542B">
      <w:r>
        <w:separator/>
      </w:r>
    </w:p>
  </w:footnote>
  <w:footnote w:type="continuationSeparator" w:id="0">
    <w:p w14:paraId="6DC45FFB" w14:textId="77777777" w:rsidR="00A73E1B" w:rsidRDefault="00A73E1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1B076" w14:textId="77777777" w:rsidR="00CE0043" w:rsidRDefault="00CE00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92AE" w14:textId="77777777" w:rsidR="00CE0043" w:rsidRPr="00CE0043" w:rsidRDefault="00CE0043" w:rsidP="00CE0043">
    <w:pPr>
      <w:pStyle w:val="Header"/>
      <w:jc w:val="center"/>
      <w:rPr>
        <w:rFonts w:ascii="Arial" w:hAnsi="Arial" w:cs="Arial"/>
        <w:color w:val="808080"/>
        <w:sz w:val="20"/>
      </w:rPr>
    </w:pPr>
    <w:r w:rsidRPr="00CE0043">
      <w:rPr>
        <w:rFonts w:ascii="Arial" w:hAnsi="Arial" w:cs="Arial"/>
        <w:color w:val="808080"/>
        <w:sz w:val="20"/>
      </w:rPr>
      <w:t>VLÁDA ČESKÉ REPUBLIKY</w:t>
    </w:r>
  </w:p>
  <w:p w14:paraId="4A0100F1" w14:textId="77777777" w:rsidR="00CE0043" w:rsidRPr="00CE0043" w:rsidRDefault="00CE0043" w:rsidP="00CE0043">
    <w:pPr>
      <w:pStyle w:val="Header"/>
      <w:jc w:val="center"/>
      <w:rPr>
        <w:rFonts w:ascii="Arial" w:hAnsi="Arial" w:cs="Arial"/>
        <w:color w:val="808080"/>
        <w:sz w:val="20"/>
      </w:rPr>
    </w:pPr>
    <w:r w:rsidRPr="00CE0043">
      <w:rPr>
        <w:rFonts w:ascii="Arial" w:hAnsi="Arial" w:cs="Arial"/>
        <w:color w:val="808080"/>
        <w:sz w:val="20"/>
      </w:rPr>
      <w:t>záznam z jednání schůze ze dne 7. listopadu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E815" w14:textId="77777777" w:rsidR="00CE0043" w:rsidRDefault="00CE0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857"/>
    <w:rsid w:val="000878BD"/>
    <w:rsid w:val="000C22D1"/>
    <w:rsid w:val="001058F4"/>
    <w:rsid w:val="00116E03"/>
    <w:rsid w:val="001241B5"/>
    <w:rsid w:val="00160D3B"/>
    <w:rsid w:val="001B1A54"/>
    <w:rsid w:val="001E24AD"/>
    <w:rsid w:val="00252509"/>
    <w:rsid w:val="00257B3B"/>
    <w:rsid w:val="002667E5"/>
    <w:rsid w:val="00292105"/>
    <w:rsid w:val="002B4ABC"/>
    <w:rsid w:val="002B778F"/>
    <w:rsid w:val="002C5552"/>
    <w:rsid w:val="002C7A81"/>
    <w:rsid w:val="002D2B56"/>
    <w:rsid w:val="002D554F"/>
    <w:rsid w:val="002F2A32"/>
    <w:rsid w:val="002F3475"/>
    <w:rsid w:val="00304C84"/>
    <w:rsid w:val="00316850"/>
    <w:rsid w:val="00395E40"/>
    <w:rsid w:val="003B750D"/>
    <w:rsid w:val="003F2672"/>
    <w:rsid w:val="00430213"/>
    <w:rsid w:val="004638F5"/>
    <w:rsid w:val="0049682C"/>
    <w:rsid w:val="004D6F17"/>
    <w:rsid w:val="005115DA"/>
    <w:rsid w:val="00532944"/>
    <w:rsid w:val="005434A4"/>
    <w:rsid w:val="005451C6"/>
    <w:rsid w:val="00564C3C"/>
    <w:rsid w:val="005730E9"/>
    <w:rsid w:val="00582A6B"/>
    <w:rsid w:val="005A378F"/>
    <w:rsid w:val="005B5FB2"/>
    <w:rsid w:val="006072A6"/>
    <w:rsid w:val="00610EF8"/>
    <w:rsid w:val="0063287B"/>
    <w:rsid w:val="006367A2"/>
    <w:rsid w:val="00681FF6"/>
    <w:rsid w:val="006A2667"/>
    <w:rsid w:val="006E6ECC"/>
    <w:rsid w:val="00717640"/>
    <w:rsid w:val="00740A68"/>
    <w:rsid w:val="00743FFC"/>
    <w:rsid w:val="007601C4"/>
    <w:rsid w:val="00777715"/>
    <w:rsid w:val="007B1245"/>
    <w:rsid w:val="007D56C6"/>
    <w:rsid w:val="00801C1A"/>
    <w:rsid w:val="0083223F"/>
    <w:rsid w:val="00866074"/>
    <w:rsid w:val="008B1E8C"/>
    <w:rsid w:val="008D66E0"/>
    <w:rsid w:val="008E5B84"/>
    <w:rsid w:val="00955B85"/>
    <w:rsid w:val="009A59D4"/>
    <w:rsid w:val="009C3702"/>
    <w:rsid w:val="009D2DEB"/>
    <w:rsid w:val="00A101BD"/>
    <w:rsid w:val="00A20C0D"/>
    <w:rsid w:val="00A47AF2"/>
    <w:rsid w:val="00A73E1B"/>
    <w:rsid w:val="00A863DA"/>
    <w:rsid w:val="00AA038A"/>
    <w:rsid w:val="00AA0C1A"/>
    <w:rsid w:val="00AA302D"/>
    <w:rsid w:val="00AB4C93"/>
    <w:rsid w:val="00AF7E5F"/>
    <w:rsid w:val="00B445A2"/>
    <w:rsid w:val="00B57C4D"/>
    <w:rsid w:val="00B61814"/>
    <w:rsid w:val="00B664EB"/>
    <w:rsid w:val="00B70F72"/>
    <w:rsid w:val="00BB6A02"/>
    <w:rsid w:val="00BC25E3"/>
    <w:rsid w:val="00BD7534"/>
    <w:rsid w:val="00C04CC8"/>
    <w:rsid w:val="00C04DAA"/>
    <w:rsid w:val="00C2479B"/>
    <w:rsid w:val="00C26BB1"/>
    <w:rsid w:val="00C35A96"/>
    <w:rsid w:val="00C45231"/>
    <w:rsid w:val="00C56B73"/>
    <w:rsid w:val="00C74C9A"/>
    <w:rsid w:val="00CC62E0"/>
    <w:rsid w:val="00CD3CD9"/>
    <w:rsid w:val="00CE0043"/>
    <w:rsid w:val="00CF5A0C"/>
    <w:rsid w:val="00D013FB"/>
    <w:rsid w:val="00D43899"/>
    <w:rsid w:val="00D7271D"/>
    <w:rsid w:val="00D72C27"/>
    <w:rsid w:val="00D926FC"/>
    <w:rsid w:val="00D92A64"/>
    <w:rsid w:val="00DB16F4"/>
    <w:rsid w:val="00E262C3"/>
    <w:rsid w:val="00E2681F"/>
    <w:rsid w:val="00E45EFF"/>
    <w:rsid w:val="00E810A0"/>
    <w:rsid w:val="00E9542B"/>
    <w:rsid w:val="00EA5313"/>
    <w:rsid w:val="00ED0980"/>
    <w:rsid w:val="00EE3A2A"/>
    <w:rsid w:val="00F13A68"/>
    <w:rsid w:val="00F350DF"/>
    <w:rsid w:val="00F45C6D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1A560F"/>
  <w15:chartTrackingRefBased/>
  <w15:docId w15:val="{74E078C1-B565-454A-AD77-898E50C8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B6A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2016-11-11T12:50:00Z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