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A1C01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1BC76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A9145A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B126AA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22AECA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C6286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08A79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8988E7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C91785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C31B0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F142B3" w14:textId="77777777" w:rsidR="00717640" w:rsidRPr="005C7A1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C7A1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2281/16</w:t>
            </w:r>
          </w:p>
        </w:tc>
      </w:tr>
    </w:tbl>
    <w:p w14:paraId="7F9D4E7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0D89ED2" w14:textId="77777777" w:rsidR="00777715" w:rsidRDefault="00777715" w:rsidP="00777715">
      <w:pPr>
        <w:rPr>
          <w:rFonts w:ascii="Arial" w:hAnsi="Arial" w:cs="Arial"/>
        </w:rPr>
      </w:pPr>
    </w:p>
    <w:p w14:paraId="2151CBE9" w14:textId="77777777" w:rsidR="00D013FB" w:rsidRPr="00E9542B" w:rsidRDefault="00D013FB" w:rsidP="00777715">
      <w:pPr>
        <w:rPr>
          <w:rFonts w:ascii="Arial" w:hAnsi="Arial" w:cs="Arial"/>
        </w:rPr>
      </w:pPr>
    </w:p>
    <w:p w14:paraId="5A08798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22AAEE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A8551C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C7A1F">
        <w:rPr>
          <w:rFonts w:ascii="Arial" w:hAnsi="Arial" w:cs="Arial"/>
          <w:sz w:val="22"/>
          <w:szCs w:val="22"/>
        </w:rPr>
        <w:t>16. listopadu 2016</w:t>
      </w:r>
    </w:p>
    <w:p w14:paraId="379F020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A1EA6DB" w14:textId="77777777" w:rsidR="00E2681F" w:rsidRDefault="005C7A1F" w:rsidP="005C7A1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(41. schůze)</w:t>
      </w:r>
    </w:p>
    <w:p w14:paraId="34F3FC3F" w14:textId="77777777" w:rsidR="005C7A1F" w:rsidRDefault="005C7A1F" w:rsidP="005C7A1F">
      <w:pPr>
        <w:rPr>
          <w:rFonts w:ascii="Arial" w:hAnsi="Arial" w:cs="Arial"/>
          <w:sz w:val="22"/>
          <w:szCs w:val="22"/>
        </w:rPr>
      </w:pPr>
    </w:p>
    <w:p w14:paraId="0F20CAD1" w14:textId="77777777" w:rsidR="005C7A1F" w:rsidRDefault="005C7A1F" w:rsidP="005C7A1F">
      <w:pPr>
        <w:rPr>
          <w:rFonts w:ascii="Arial" w:hAnsi="Arial" w:cs="Arial"/>
          <w:sz w:val="22"/>
          <w:szCs w:val="22"/>
        </w:rPr>
      </w:pPr>
    </w:p>
    <w:p w14:paraId="781163CD" w14:textId="77777777" w:rsidR="00F21D8D" w:rsidRDefault="00F21D8D" w:rsidP="005C7A1F">
      <w:pPr>
        <w:rPr>
          <w:rFonts w:ascii="Arial" w:hAnsi="Arial" w:cs="Arial"/>
          <w:sz w:val="22"/>
          <w:szCs w:val="22"/>
        </w:rPr>
      </w:pPr>
    </w:p>
    <w:p w14:paraId="4E2EB24C" w14:textId="77777777" w:rsidR="005C7A1F" w:rsidRDefault="005C7A1F" w:rsidP="005C7A1F">
      <w:pPr>
        <w:rPr>
          <w:rFonts w:ascii="Arial" w:hAnsi="Arial" w:cs="Arial"/>
          <w:sz w:val="22"/>
          <w:szCs w:val="22"/>
        </w:rPr>
      </w:pPr>
    </w:p>
    <w:p w14:paraId="707AED24" w14:textId="77777777" w:rsidR="005C7A1F" w:rsidRDefault="005C7A1F" w:rsidP="005C7A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6E86E9F" w14:textId="77777777" w:rsidR="005C7A1F" w:rsidRDefault="005C7A1F" w:rsidP="005C7A1F">
      <w:pPr>
        <w:rPr>
          <w:rFonts w:ascii="Arial" w:hAnsi="Arial" w:cs="Arial"/>
          <w:sz w:val="22"/>
          <w:szCs w:val="22"/>
        </w:rPr>
      </w:pPr>
    </w:p>
    <w:p w14:paraId="0DE89D0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FDC2800" w14:textId="77777777" w:rsidR="00F21D8D" w:rsidRDefault="00F21D8D" w:rsidP="00B664EB">
      <w:pPr>
        <w:rPr>
          <w:rFonts w:ascii="Arial" w:hAnsi="Arial" w:cs="Arial"/>
          <w:sz w:val="22"/>
          <w:szCs w:val="22"/>
        </w:rPr>
      </w:pPr>
    </w:p>
    <w:p w14:paraId="2BF74C69" w14:textId="77777777" w:rsidR="005C7A1F" w:rsidRDefault="005C7A1F" w:rsidP="005C7A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99/1963 Sb., občanský soudní řád, ve znění pozdějších předpisů, zákon č. 292/2013 Sb., o zvláštních řízeních soudních, ve znění zákona č. 87/2015 Sb., a některé další zákony</w:t>
      </w:r>
    </w:p>
    <w:p w14:paraId="493B2BC4" w14:textId="77777777" w:rsidR="005C7A1F" w:rsidRDefault="005C7A1F" w:rsidP="005C7A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840/16</w:t>
      </w:r>
      <w:r w:rsidR="00F21D8D">
        <w:rPr>
          <w:rFonts w:ascii="Arial" w:hAnsi="Arial" w:cs="Arial"/>
          <w:sz w:val="22"/>
          <w:szCs w:val="22"/>
        </w:rPr>
        <w:t xml:space="preserve"> </w:t>
      </w:r>
    </w:p>
    <w:p w14:paraId="7E0ACCF3" w14:textId="77777777" w:rsidR="00F21D8D" w:rsidRDefault="00F21D8D" w:rsidP="005C7A1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F6582CE" w14:textId="77777777" w:rsidR="005C7A1F" w:rsidRDefault="005C7A1F" w:rsidP="005C7A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spravedlnosti byl stažen z programu jednání s tím, že se jím bude vláda zabývat na jednání své schůze 23. listopadu 2016.</w:t>
      </w:r>
    </w:p>
    <w:p w14:paraId="745814D7" w14:textId="77777777" w:rsidR="005C7A1F" w:rsidRDefault="005C7A1F" w:rsidP="005C7A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46D9E" w14:textId="77777777" w:rsidR="005C7A1F" w:rsidRDefault="005C7A1F" w:rsidP="005C7A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E4DCA" w14:textId="77777777" w:rsidR="00F21D8D" w:rsidRPr="005C7A1F" w:rsidRDefault="00F21D8D" w:rsidP="005C7A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B4747" w14:textId="77777777" w:rsidR="005C7A1F" w:rsidRDefault="00874079" w:rsidP="008740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veřejným opatrovnictvím</w:t>
      </w:r>
    </w:p>
    <w:p w14:paraId="22FA433D" w14:textId="77777777" w:rsidR="00874079" w:rsidRDefault="00874079" w:rsidP="008740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1189/16</w:t>
      </w:r>
    </w:p>
    <w:p w14:paraId="75F249D5" w14:textId="77777777" w:rsidR="00F21D8D" w:rsidRDefault="00F21D8D" w:rsidP="0087407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0765F0" w14:textId="77777777" w:rsidR="00874079" w:rsidRDefault="00874079" w:rsidP="00874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spravedlnosti byl stažen z programu jednání s tím, že se jím bude vláda zabývat na jednání své schůze 23. listopadu 2016.</w:t>
      </w:r>
    </w:p>
    <w:p w14:paraId="15DEA83E" w14:textId="77777777" w:rsidR="00874079" w:rsidRDefault="00874079" w:rsidP="00874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91656" w14:textId="77777777" w:rsidR="00F21D8D" w:rsidRDefault="00F21D8D" w:rsidP="00874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AA37B" w14:textId="77777777" w:rsidR="00874079" w:rsidRPr="00874079" w:rsidRDefault="00874079" w:rsidP="00874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E6F0B" w14:textId="77777777" w:rsidR="005C7A1F" w:rsidRDefault="00490AE3" w:rsidP="00490A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326/1999 Sb., o pobytu cizinců na území České republiky a o změně některých zákonů, ve znění pozdějších předpisů, a další související zákony</w:t>
      </w:r>
    </w:p>
    <w:p w14:paraId="2566A5CE" w14:textId="77777777" w:rsidR="00490AE3" w:rsidRDefault="00490AE3" w:rsidP="00490A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525/16</w:t>
      </w:r>
    </w:p>
    <w:p w14:paraId="6DF39B23" w14:textId="77777777" w:rsidR="00F21D8D" w:rsidRDefault="00F21D8D" w:rsidP="00490AE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937C9C" w14:textId="77777777" w:rsidR="00490AE3" w:rsidRDefault="00490AE3" w:rsidP="00490A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vnitra byl stažen z programu jednání s tím, že se jím bude vláda </w:t>
      </w:r>
      <w:r w:rsidR="00817417">
        <w:rPr>
          <w:rFonts w:ascii="Arial" w:hAnsi="Arial" w:cs="Arial"/>
          <w:sz w:val="22"/>
          <w:szCs w:val="22"/>
        </w:rPr>
        <w:t>zabývat na jednání své schůze 28</w:t>
      </w:r>
      <w:r>
        <w:rPr>
          <w:rFonts w:ascii="Arial" w:hAnsi="Arial" w:cs="Arial"/>
          <w:sz w:val="22"/>
          <w:szCs w:val="22"/>
        </w:rPr>
        <w:t>. listopadu 2016.</w:t>
      </w:r>
    </w:p>
    <w:p w14:paraId="76203FEA" w14:textId="77777777" w:rsidR="00490AE3" w:rsidRDefault="00490AE3" w:rsidP="00490A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0ECA4" w14:textId="77777777" w:rsidR="00490AE3" w:rsidRDefault="00490AE3" w:rsidP="00490A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33A81" w14:textId="77777777" w:rsidR="00F21D8D" w:rsidRDefault="00F21D8D" w:rsidP="00490A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8220E" w14:textId="77777777" w:rsidR="00F21D8D" w:rsidRPr="00490AE3" w:rsidRDefault="00F21D8D" w:rsidP="00490A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F5FF4" w14:textId="77777777" w:rsidR="005C7A1F" w:rsidRDefault="001B72F0" w:rsidP="001B72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300/2013 Sb., o Vojenské policii a </w:t>
      </w:r>
      <w:r w:rsidR="00F21D8D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o změně některých zákonů (zákon o Vojenské policii), ve znění pozdějších předpisů</w:t>
      </w:r>
    </w:p>
    <w:p w14:paraId="408110FF" w14:textId="77777777" w:rsidR="001B72F0" w:rsidRDefault="001B72F0" w:rsidP="001B72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1326/16</w:t>
      </w:r>
    </w:p>
    <w:p w14:paraId="3275DC22" w14:textId="77777777" w:rsidR="001B72F0" w:rsidRDefault="001B72F0" w:rsidP="001B72F0">
      <w:pPr>
        <w:ind w:left="708" w:hanging="708"/>
        <w:rPr>
          <w:rFonts w:ascii="Arial" w:hAnsi="Arial" w:cs="Arial"/>
          <w:sz w:val="22"/>
          <w:szCs w:val="22"/>
        </w:rPr>
      </w:pPr>
    </w:p>
    <w:p w14:paraId="6E8AC17E" w14:textId="77777777" w:rsidR="001B72F0" w:rsidRDefault="001B72F0" w:rsidP="001B7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4C00B8">
        <w:rPr>
          <w:rFonts w:ascii="Arial" w:hAnsi="Arial" w:cs="Arial"/>
          <w:sz w:val="22"/>
          <w:szCs w:val="22"/>
        </w:rPr>
        <w:t xml:space="preserve">za účasti náčelníka Vojenské policie </w:t>
      </w:r>
      <w:r>
        <w:rPr>
          <w:rFonts w:ascii="Arial" w:hAnsi="Arial" w:cs="Arial"/>
          <w:sz w:val="22"/>
          <w:szCs w:val="22"/>
        </w:rPr>
        <w:t>projednala materiál předložený ministrem obrany a přijala</w:t>
      </w:r>
    </w:p>
    <w:p w14:paraId="5C2DE101" w14:textId="77777777" w:rsidR="001B72F0" w:rsidRDefault="001B72F0" w:rsidP="001B7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1002.</w:t>
      </w:r>
    </w:p>
    <w:p w14:paraId="671DC24C" w14:textId="77777777" w:rsidR="001B72F0" w:rsidRDefault="001B72F0" w:rsidP="001B7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3BCC4" w14:textId="77777777" w:rsidR="001B72F0" w:rsidRDefault="001B72F0" w:rsidP="001B7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95D9F45" w14:textId="77777777" w:rsidR="001B72F0" w:rsidRDefault="001B72F0" w:rsidP="001B7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3DB7A" w14:textId="77777777" w:rsidR="001B72F0" w:rsidRDefault="001B72F0" w:rsidP="001B72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7C71D" w14:textId="77777777" w:rsidR="00F21D8D" w:rsidRPr="001B72F0" w:rsidRDefault="00F21D8D" w:rsidP="001B72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E7DAD" w14:textId="77777777" w:rsidR="005C7A1F" w:rsidRDefault="00BA34FC" w:rsidP="00BA34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481/2012 Sb., o omezení používání některých nebezpečných látek v elektrických a elektronických zařízeních</w:t>
      </w:r>
    </w:p>
    <w:p w14:paraId="58481D07" w14:textId="77777777" w:rsidR="00BA34FC" w:rsidRDefault="00BA34FC" w:rsidP="00BA34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1254/16</w:t>
      </w:r>
    </w:p>
    <w:p w14:paraId="618E84CF" w14:textId="77777777" w:rsidR="00BA34FC" w:rsidRDefault="00BA34FC" w:rsidP="00BA34FC">
      <w:pPr>
        <w:ind w:left="708" w:hanging="708"/>
        <w:rPr>
          <w:rFonts w:ascii="Arial" w:hAnsi="Arial" w:cs="Arial"/>
          <w:sz w:val="22"/>
          <w:szCs w:val="22"/>
        </w:rPr>
      </w:pPr>
    </w:p>
    <w:p w14:paraId="3389EF4A" w14:textId="77777777" w:rsidR="00BA34FC" w:rsidRDefault="00BA34FC" w:rsidP="00BA3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DADA78C" w14:textId="77777777" w:rsidR="00BA34FC" w:rsidRDefault="00BA34FC" w:rsidP="00BA3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1003.</w:t>
      </w:r>
    </w:p>
    <w:p w14:paraId="1A019282" w14:textId="77777777" w:rsidR="00BA34FC" w:rsidRDefault="00BA34FC" w:rsidP="00BA3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E473D" w14:textId="77777777" w:rsidR="00BA34FC" w:rsidRDefault="00BA34FC" w:rsidP="00BA3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0DFC9F9" w14:textId="77777777" w:rsidR="00BA34FC" w:rsidRDefault="00BA34FC" w:rsidP="00BA3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434FD" w14:textId="77777777" w:rsidR="00BA34FC" w:rsidRDefault="00BA34FC" w:rsidP="00BA34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1BE75" w14:textId="77777777" w:rsidR="00F21D8D" w:rsidRPr="00BA34FC" w:rsidRDefault="00F21D8D" w:rsidP="00BA34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43B3C" w14:textId="77777777" w:rsidR="005C7A1F" w:rsidRDefault="006219BC" w:rsidP="006219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Zdeňka Soukupa, Ladislava Oklešťka, Karla Raise, Jany Pastuchové, Pavlíny Nytrové a dalších na vydání zákona, kterým se mění zákon č. 3/2002 Sb., o svobodě náboženského vyznání a postavení církví a náboženských společností a o změně některých zákonů (zákon o církvích a náboženských společnostech), ve znění pozdějších předpisů (sněmovní tisk </w:t>
      </w:r>
      <w:r w:rsidR="00F21D8D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č. 937)</w:t>
      </w:r>
    </w:p>
    <w:p w14:paraId="1711577F" w14:textId="77777777" w:rsidR="006219BC" w:rsidRDefault="006219BC" w:rsidP="006219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1434/16</w:t>
      </w:r>
    </w:p>
    <w:p w14:paraId="0F566FCB" w14:textId="77777777" w:rsidR="00F21D8D" w:rsidRDefault="00F21D8D" w:rsidP="006219B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20B6B42" w14:textId="77777777" w:rsidR="006219BC" w:rsidRDefault="006219BC" w:rsidP="006219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pro lidská práva‚ rovné příležitosti a legislativu a </w:t>
      </w:r>
      <w:r w:rsidR="00817417">
        <w:rPr>
          <w:rFonts w:ascii="Arial" w:hAnsi="Arial" w:cs="Arial"/>
          <w:sz w:val="22"/>
          <w:szCs w:val="22"/>
        </w:rPr>
        <w:t>k předloženému návrhu zákona nepřijala stanovisko.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B1E7269" w14:textId="77777777" w:rsidR="006219BC" w:rsidRDefault="006219BC" w:rsidP="006219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7D8CD" w14:textId="77777777" w:rsidR="006219BC" w:rsidRDefault="006219BC" w:rsidP="006219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17417">
        <w:rPr>
          <w:rFonts w:ascii="Arial" w:hAnsi="Arial" w:cs="Arial"/>
          <w:sz w:val="22"/>
          <w:szCs w:val="22"/>
        </w:rPr>
        <w:t xml:space="preserve">Pro přijetí navrženého usnesení hlasovalo z 9 přítomných členů vlády 7 a proti nikdo. </w:t>
      </w:r>
    </w:p>
    <w:p w14:paraId="6FE4F2D9" w14:textId="77777777" w:rsidR="006219BC" w:rsidRDefault="006219BC" w:rsidP="006219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55D3D" w14:textId="77777777" w:rsidR="006219BC" w:rsidRDefault="006219BC" w:rsidP="006219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6CCB2" w14:textId="77777777" w:rsidR="00F21D8D" w:rsidRPr="006219BC" w:rsidRDefault="00F21D8D" w:rsidP="006219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792D7" w14:textId="77777777" w:rsidR="005C7A1F" w:rsidRDefault="00E4646E" w:rsidP="00E464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Karla Raise, Petra Kořenka, Vlasty Bohdalové a Jiřího Miholy na vydání zákona, kterým se mění zákon č. 245/2000 Sb., o státních svátcích,</w:t>
      </w:r>
      <w:r w:rsidR="00F21D8D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 o ostatních svátcích, o významných dnech a o dnech pracovního klidu, ve znění pozdějších předpisů (sněmovní tisk č. 938)</w:t>
      </w:r>
    </w:p>
    <w:p w14:paraId="1F893B91" w14:textId="77777777" w:rsidR="00E4646E" w:rsidRDefault="00E4646E" w:rsidP="00E464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1435/16</w:t>
      </w:r>
    </w:p>
    <w:p w14:paraId="6EBEEE02" w14:textId="77777777" w:rsidR="00F21D8D" w:rsidRDefault="00F21D8D" w:rsidP="00E4646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DBDB5BE" w14:textId="77777777" w:rsidR="00E4646E" w:rsidRDefault="00E4646E" w:rsidP="00E464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pro lidská práva‚ rovné příležitosti a legislativu a </w:t>
      </w:r>
      <w:r w:rsidR="00817417">
        <w:rPr>
          <w:rFonts w:ascii="Arial" w:hAnsi="Arial" w:cs="Arial"/>
          <w:sz w:val="22"/>
          <w:szCs w:val="22"/>
        </w:rPr>
        <w:t>k předloženému návrhu zákona nepřijala stanovisko.</w:t>
      </w:r>
    </w:p>
    <w:p w14:paraId="61F20CF8" w14:textId="77777777" w:rsidR="00E4646E" w:rsidRDefault="00E4646E" w:rsidP="00E464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862DB" w14:textId="77777777" w:rsidR="00817417" w:rsidRDefault="00817417" w:rsidP="008174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přijetí navrženého usnesení hlasovalo z 9 přítomných členů vlády 5 a proti nikdo. </w:t>
      </w:r>
    </w:p>
    <w:p w14:paraId="77254073" w14:textId="77777777" w:rsidR="00E4646E" w:rsidRDefault="00E4646E" w:rsidP="00E464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67442" w14:textId="77777777" w:rsidR="00E4646E" w:rsidRDefault="00E4646E" w:rsidP="00E464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70B2D" w14:textId="77777777" w:rsidR="00E4646E" w:rsidRDefault="00E4646E" w:rsidP="00E464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49948" w14:textId="77777777" w:rsidR="00F21D8D" w:rsidRDefault="00F21D8D" w:rsidP="00E464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95A7E" w14:textId="77777777" w:rsidR="00F21D8D" w:rsidRDefault="00F21D8D" w:rsidP="00E464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14680" w14:textId="77777777" w:rsidR="00F21D8D" w:rsidRPr="00E4646E" w:rsidRDefault="00F21D8D" w:rsidP="00817417">
      <w:pPr>
        <w:jc w:val="both"/>
        <w:rPr>
          <w:rFonts w:ascii="Arial" w:hAnsi="Arial" w:cs="Arial"/>
          <w:sz w:val="22"/>
          <w:szCs w:val="22"/>
        </w:rPr>
      </w:pPr>
    </w:p>
    <w:p w14:paraId="34CA7537" w14:textId="77777777" w:rsidR="005C7A1F" w:rsidRDefault="009D0009" w:rsidP="009D00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schválení personálních projektů ministerstev a dalších ústředních správních úřadů zpracovaných podle zákona č. 412/2005 Sb., o ochraně utajovaných informací a o bezpečnostní způsobilosti, ve znění pozdějších předpisů</w:t>
      </w:r>
    </w:p>
    <w:p w14:paraId="55FF9B37" w14:textId="77777777" w:rsidR="009D0009" w:rsidRDefault="009D0009" w:rsidP="009D00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1409/16</w:t>
      </w:r>
    </w:p>
    <w:p w14:paraId="49F27DD2" w14:textId="77777777" w:rsidR="009D0009" w:rsidRDefault="009D0009" w:rsidP="009D0009">
      <w:pPr>
        <w:ind w:left="708" w:hanging="708"/>
        <w:rPr>
          <w:rFonts w:ascii="Arial" w:hAnsi="Arial" w:cs="Arial"/>
          <w:sz w:val="22"/>
          <w:szCs w:val="22"/>
        </w:rPr>
      </w:pPr>
    </w:p>
    <w:p w14:paraId="76D1D041" w14:textId="77777777" w:rsidR="009D0009" w:rsidRDefault="009D0009" w:rsidP="009D0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4C00B8">
        <w:rPr>
          <w:rFonts w:ascii="Arial" w:hAnsi="Arial" w:cs="Arial"/>
          <w:sz w:val="22"/>
          <w:szCs w:val="22"/>
        </w:rPr>
        <w:t xml:space="preserve">za účasti ředitele Národního bezpečnostního úřadu </w:t>
      </w:r>
      <w:r>
        <w:rPr>
          <w:rFonts w:ascii="Arial" w:hAnsi="Arial" w:cs="Arial"/>
          <w:sz w:val="22"/>
          <w:szCs w:val="22"/>
        </w:rPr>
        <w:t>projednala materiál předložený předsedou vlády a ředitelem Národního bezpečnostního úřadu a přijala</w:t>
      </w:r>
    </w:p>
    <w:p w14:paraId="6A2F4E30" w14:textId="77777777" w:rsidR="009D0009" w:rsidRDefault="009D0009" w:rsidP="009D0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1004.</w:t>
      </w:r>
    </w:p>
    <w:p w14:paraId="33D77BF4" w14:textId="77777777" w:rsidR="009D0009" w:rsidRDefault="009D0009" w:rsidP="009D0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B046C" w14:textId="77777777" w:rsidR="009D0009" w:rsidRDefault="009D0009" w:rsidP="009D0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DA599B2" w14:textId="77777777" w:rsidR="009D0009" w:rsidRDefault="009D0009" w:rsidP="009D0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6223F" w14:textId="77777777" w:rsidR="00F21D8D" w:rsidRDefault="00F21D8D" w:rsidP="009D0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CA9E5" w14:textId="77777777" w:rsidR="009D0009" w:rsidRPr="009D0009" w:rsidRDefault="009D0009" w:rsidP="009D00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E9C52" w14:textId="77777777" w:rsidR="005C7A1F" w:rsidRDefault="001C0C4C" w:rsidP="001C0C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průběžném hodnocení plnění Národního kosmického plánu 2014 – 2019</w:t>
      </w:r>
    </w:p>
    <w:p w14:paraId="04EFBF5F" w14:textId="77777777" w:rsidR="001C0C4C" w:rsidRDefault="001C0C4C" w:rsidP="001C0C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1390/16</w:t>
      </w:r>
    </w:p>
    <w:p w14:paraId="7C8D6138" w14:textId="77777777" w:rsidR="00F21D8D" w:rsidRDefault="00F21D8D" w:rsidP="001C0C4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D7AD02" w14:textId="77777777" w:rsidR="001C0C4C" w:rsidRDefault="001C0C4C" w:rsidP="001C0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dopravy </w:t>
      </w:r>
      <w:r w:rsidR="00817417">
        <w:rPr>
          <w:rFonts w:ascii="Arial" w:hAnsi="Arial" w:cs="Arial"/>
          <w:sz w:val="22"/>
          <w:szCs w:val="22"/>
        </w:rPr>
        <w:t>přerušila s tím, že jej dokonč</w:t>
      </w:r>
      <w:r>
        <w:rPr>
          <w:rFonts w:ascii="Arial" w:hAnsi="Arial" w:cs="Arial"/>
          <w:sz w:val="22"/>
          <w:szCs w:val="22"/>
        </w:rPr>
        <w:t>í na jednání své schůze 28. listopadu 2016.</w:t>
      </w:r>
    </w:p>
    <w:p w14:paraId="2B1515BF" w14:textId="77777777" w:rsidR="001C0C4C" w:rsidRDefault="001C0C4C" w:rsidP="001C0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00911" w14:textId="77777777" w:rsidR="001C0C4C" w:rsidRDefault="001C0C4C" w:rsidP="001C0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D98B25C" w14:textId="77777777" w:rsidR="001C0C4C" w:rsidRDefault="001C0C4C" w:rsidP="001C0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F3D73" w14:textId="77777777" w:rsidR="001C0C4C" w:rsidRDefault="001C0C4C" w:rsidP="001C0C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5504D" w14:textId="77777777" w:rsidR="00F21D8D" w:rsidRPr="001C0C4C" w:rsidRDefault="00F21D8D" w:rsidP="001C0C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6668C" w14:textId="77777777" w:rsidR="005C7A1F" w:rsidRDefault="00F93F0E" w:rsidP="00F93F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schválení investičního záměru společnosti Robert Bosch, spol. s r.o. jako strategické investiční akce</w:t>
      </w:r>
    </w:p>
    <w:p w14:paraId="12D8FB21" w14:textId="77777777" w:rsidR="00F93F0E" w:rsidRDefault="00F93F0E" w:rsidP="00F93F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1422/16</w:t>
      </w:r>
    </w:p>
    <w:p w14:paraId="2926D48A" w14:textId="77777777" w:rsidR="00F93F0E" w:rsidRDefault="00F93F0E" w:rsidP="00F93F0E">
      <w:pPr>
        <w:ind w:left="708" w:hanging="708"/>
        <w:rPr>
          <w:rFonts w:ascii="Arial" w:hAnsi="Arial" w:cs="Arial"/>
          <w:sz w:val="22"/>
          <w:szCs w:val="22"/>
        </w:rPr>
      </w:pPr>
    </w:p>
    <w:p w14:paraId="51B48AC6" w14:textId="77777777" w:rsidR="00F93F0E" w:rsidRDefault="00F93F0E" w:rsidP="00F93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63CA333" w14:textId="77777777" w:rsidR="00F93F0E" w:rsidRDefault="00F93F0E" w:rsidP="00F93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1005.</w:t>
      </w:r>
    </w:p>
    <w:p w14:paraId="2F4DAA21" w14:textId="77777777" w:rsidR="00F93F0E" w:rsidRDefault="00F93F0E" w:rsidP="00F93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47C38" w14:textId="77777777" w:rsidR="00F93F0E" w:rsidRDefault="00F93F0E" w:rsidP="00F93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29E4E14" w14:textId="77777777" w:rsidR="00F93F0E" w:rsidRDefault="00F93F0E" w:rsidP="00F93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63805" w14:textId="77777777" w:rsidR="00F93F0E" w:rsidRDefault="00F93F0E" w:rsidP="00F93F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00117" w14:textId="77777777" w:rsidR="00F21D8D" w:rsidRPr="00F93F0E" w:rsidRDefault="00F21D8D" w:rsidP="00F93F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6B122" w14:textId="77777777" w:rsidR="005C7A1F" w:rsidRDefault="008C7991" w:rsidP="008C79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Státní program na podporu úspor energie a využití obnovitelných a druhotných zdrojů energie pro rok 2017</w:t>
      </w:r>
    </w:p>
    <w:p w14:paraId="71766720" w14:textId="77777777" w:rsidR="008C7991" w:rsidRDefault="008C7991" w:rsidP="008C79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1432/16</w:t>
      </w:r>
    </w:p>
    <w:p w14:paraId="665F278A" w14:textId="77777777" w:rsidR="008C7991" w:rsidRDefault="008C7991" w:rsidP="008C7991">
      <w:pPr>
        <w:ind w:left="708" w:hanging="708"/>
        <w:rPr>
          <w:rFonts w:ascii="Arial" w:hAnsi="Arial" w:cs="Arial"/>
          <w:sz w:val="22"/>
          <w:szCs w:val="22"/>
        </w:rPr>
      </w:pPr>
    </w:p>
    <w:p w14:paraId="6B7CCF24" w14:textId="77777777" w:rsidR="008C7991" w:rsidRDefault="008C7991" w:rsidP="008C7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E239B81" w14:textId="77777777" w:rsidR="008C7991" w:rsidRDefault="008C7991" w:rsidP="008C7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1006.</w:t>
      </w:r>
    </w:p>
    <w:p w14:paraId="27116E6B" w14:textId="77777777" w:rsidR="008C7991" w:rsidRDefault="008C7991" w:rsidP="008C7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5CE71" w14:textId="77777777" w:rsidR="008C7991" w:rsidRDefault="008C7991" w:rsidP="008C7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98DC181" w14:textId="77777777" w:rsidR="008C7991" w:rsidRDefault="008C7991" w:rsidP="008C7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566C1" w14:textId="77777777" w:rsidR="00F21D8D" w:rsidRDefault="00F21D8D" w:rsidP="008C7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3BB60" w14:textId="77777777" w:rsidR="008C7991" w:rsidRPr="008C7991" w:rsidRDefault="008C7991" w:rsidP="008C79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833BB" w14:textId="77777777" w:rsidR="005C7A1F" w:rsidRDefault="002C705A" w:rsidP="002C70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Aktualizace Státní politiky životního prostředí ČR 2012 – 2020</w:t>
      </w:r>
    </w:p>
    <w:p w14:paraId="5CA56F50" w14:textId="77777777" w:rsidR="002C705A" w:rsidRDefault="002C705A" w:rsidP="002C70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1420/16</w:t>
      </w:r>
    </w:p>
    <w:p w14:paraId="51AC3CDC" w14:textId="77777777" w:rsidR="00F21D8D" w:rsidRDefault="00F21D8D" w:rsidP="002C705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A793DF" w14:textId="77777777" w:rsidR="002C705A" w:rsidRDefault="002C705A" w:rsidP="002C70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životního prostředí byl stažen z programu jednání </w:t>
      </w:r>
      <w:r w:rsidR="00F21D8D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>s tím, že se jím bude vláda zabývat na jednání své schůze dne 23. listopadu 2016.</w:t>
      </w:r>
    </w:p>
    <w:p w14:paraId="52E0A495" w14:textId="77777777" w:rsidR="00F21D8D" w:rsidRPr="002C705A" w:rsidRDefault="00F21D8D" w:rsidP="002C70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6C86A" w14:textId="77777777" w:rsidR="005C7A1F" w:rsidRDefault="008F6F0E" w:rsidP="008F6F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životním prostředí České republiky 2015</w:t>
      </w:r>
    </w:p>
    <w:p w14:paraId="78134DA4" w14:textId="77777777" w:rsidR="008F6F0E" w:rsidRDefault="008F6F0E" w:rsidP="008F6F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1438/16</w:t>
      </w:r>
    </w:p>
    <w:p w14:paraId="17968331" w14:textId="77777777" w:rsidR="00F21D8D" w:rsidRDefault="00F21D8D" w:rsidP="008F6F0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33B6F6" w14:textId="77777777" w:rsidR="008F6F0E" w:rsidRDefault="008F6F0E" w:rsidP="008F6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životního prostředí byl stažen z programu jednání </w:t>
      </w:r>
      <w:r w:rsidR="00F21D8D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>s tím, že se jím bude vláda zabývat na jednání své schůze dne 28. listopadu 2016.</w:t>
      </w:r>
    </w:p>
    <w:p w14:paraId="4EFEABC5" w14:textId="77777777" w:rsidR="008F6F0E" w:rsidRDefault="008F6F0E" w:rsidP="008F6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08B72" w14:textId="77777777" w:rsidR="008F6F0E" w:rsidRPr="008F6F0E" w:rsidRDefault="008F6F0E" w:rsidP="004C00B8">
      <w:pPr>
        <w:jc w:val="both"/>
        <w:rPr>
          <w:rFonts w:ascii="Arial" w:hAnsi="Arial" w:cs="Arial"/>
          <w:sz w:val="22"/>
          <w:szCs w:val="22"/>
        </w:rPr>
      </w:pPr>
    </w:p>
    <w:p w14:paraId="64C256F3" w14:textId="77777777" w:rsidR="005C7A1F" w:rsidRDefault="00E47136" w:rsidP="00E471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Dotační programy zemědělství pro rok 2017, poskytované podle § 1, § 2 a § 2d zákona č. 252/1997 Sb., o zemědělství, ve znění pozdějších předpisů </w:t>
      </w:r>
    </w:p>
    <w:p w14:paraId="0E8E8D82" w14:textId="77777777" w:rsidR="00E47136" w:rsidRDefault="00E47136" w:rsidP="00E471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1444/16</w:t>
      </w:r>
    </w:p>
    <w:p w14:paraId="0DD776EB" w14:textId="77777777" w:rsidR="00F21D8D" w:rsidRDefault="00F21D8D" w:rsidP="00E4713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DF9BBD0" w14:textId="77777777" w:rsidR="00E47136" w:rsidRDefault="00E47136" w:rsidP="00E471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zemědělství přerušila s tím, že jej dokončí na jednání své schůze dne 23. listopadu 2016.</w:t>
      </w:r>
    </w:p>
    <w:p w14:paraId="10A6D503" w14:textId="77777777" w:rsidR="00E47136" w:rsidRDefault="00E47136" w:rsidP="00E471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67B46" w14:textId="77777777" w:rsidR="00E47136" w:rsidRDefault="00E47136" w:rsidP="00E471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9F42C90" w14:textId="77777777" w:rsidR="00E47136" w:rsidRDefault="00E47136" w:rsidP="004C00B8">
      <w:pPr>
        <w:jc w:val="both"/>
        <w:rPr>
          <w:rFonts w:ascii="Arial" w:hAnsi="Arial" w:cs="Arial"/>
          <w:sz w:val="22"/>
          <w:szCs w:val="22"/>
        </w:rPr>
      </w:pPr>
    </w:p>
    <w:p w14:paraId="775E34CD" w14:textId="77777777" w:rsidR="00F21D8D" w:rsidRPr="00E47136" w:rsidRDefault="00F21D8D" w:rsidP="004C00B8">
      <w:pPr>
        <w:jc w:val="both"/>
        <w:rPr>
          <w:rFonts w:ascii="Arial" w:hAnsi="Arial" w:cs="Arial"/>
          <w:sz w:val="22"/>
          <w:szCs w:val="22"/>
        </w:rPr>
      </w:pPr>
    </w:p>
    <w:p w14:paraId="741C87EB" w14:textId="77777777" w:rsidR="005C7A1F" w:rsidRDefault="00790FFC" w:rsidP="00790F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Statut a Jednací řád Republikového výboru pro prevenci kriminality</w:t>
      </w:r>
    </w:p>
    <w:p w14:paraId="05972E7F" w14:textId="77777777" w:rsidR="00790FFC" w:rsidRDefault="00790FFC" w:rsidP="00790F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1431/16</w:t>
      </w:r>
    </w:p>
    <w:p w14:paraId="13DF75D0" w14:textId="77777777" w:rsidR="00790FFC" w:rsidRDefault="00790FFC" w:rsidP="00790FFC">
      <w:pPr>
        <w:ind w:left="708" w:hanging="708"/>
        <w:rPr>
          <w:rFonts w:ascii="Arial" w:hAnsi="Arial" w:cs="Arial"/>
          <w:sz w:val="22"/>
          <w:szCs w:val="22"/>
        </w:rPr>
      </w:pPr>
    </w:p>
    <w:p w14:paraId="7EB75E76" w14:textId="77777777" w:rsidR="00790FFC" w:rsidRDefault="00790FFC" w:rsidP="00790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BAFD405" w14:textId="77777777" w:rsidR="00790FFC" w:rsidRDefault="00790FFC" w:rsidP="00790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1007.</w:t>
      </w:r>
    </w:p>
    <w:p w14:paraId="0365A71A" w14:textId="77777777" w:rsidR="00790FFC" w:rsidRDefault="00790FFC" w:rsidP="00790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83768" w14:textId="77777777" w:rsidR="00790FFC" w:rsidRDefault="00790FFC" w:rsidP="00790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5027C01" w14:textId="77777777" w:rsidR="00790FFC" w:rsidRDefault="00790FFC" w:rsidP="00790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C0981" w14:textId="77777777" w:rsidR="00790FFC" w:rsidRDefault="00790FFC" w:rsidP="00790F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57D38" w14:textId="77777777" w:rsidR="00F21D8D" w:rsidRPr="00790FFC" w:rsidRDefault="00F21D8D" w:rsidP="00790F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1A1A4" w14:textId="77777777" w:rsidR="005C7A1F" w:rsidRDefault="00446F16" w:rsidP="00446F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legislativních závazků vyplývajících</w:t>
      </w:r>
      <w:r w:rsidR="00F21D8D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 z členství České republiky v Evropské unii za III. čtvrtletí 2016</w:t>
      </w:r>
    </w:p>
    <w:p w14:paraId="70A2D150" w14:textId="77777777" w:rsidR="00446F16" w:rsidRDefault="00446F16" w:rsidP="00446F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1415/16</w:t>
      </w:r>
    </w:p>
    <w:p w14:paraId="3144E7DF" w14:textId="77777777" w:rsidR="00F21D8D" w:rsidRDefault="00F21D8D" w:rsidP="00446F1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B801F84" w14:textId="77777777" w:rsidR="00446F16" w:rsidRPr="004C00B8" w:rsidRDefault="004C00B8" w:rsidP="00446F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</w:t>
      </w:r>
      <w:r w:rsidR="00446F16">
        <w:rPr>
          <w:rFonts w:ascii="Arial" w:hAnsi="Arial" w:cs="Arial"/>
          <w:sz w:val="22"/>
          <w:szCs w:val="22"/>
        </w:rPr>
        <w:t>ředložený ministrem pro lidská práva‚ rovn</w:t>
      </w:r>
      <w:r>
        <w:rPr>
          <w:rFonts w:ascii="Arial" w:hAnsi="Arial" w:cs="Arial"/>
          <w:sz w:val="22"/>
          <w:szCs w:val="22"/>
        </w:rPr>
        <w:t xml:space="preserve">é příležitosti a legislativu neprojednávala </w:t>
      </w:r>
      <w:r w:rsidRPr="004C00B8">
        <w:rPr>
          <w:rFonts w:ascii="Arial" w:hAnsi="Arial" w:cs="Arial"/>
          <w:sz w:val="22"/>
          <w:szCs w:val="22"/>
        </w:rPr>
        <w:t xml:space="preserve">s tím, že se jím </w:t>
      </w:r>
      <w:r w:rsidRPr="004C00B8">
        <w:rPr>
          <w:rFonts w:ascii="Helv" w:hAnsi="Helv" w:cs="Helv"/>
          <w:color w:val="000000"/>
          <w:sz w:val="22"/>
          <w:szCs w:val="22"/>
        </w:rPr>
        <w:t>bude zabývat na jednání své schůze dne</w:t>
      </w:r>
      <w:r>
        <w:rPr>
          <w:rFonts w:ascii="Helv" w:hAnsi="Helv" w:cs="Helv"/>
          <w:color w:val="000000"/>
          <w:sz w:val="22"/>
          <w:szCs w:val="22"/>
        </w:rPr>
        <w:t xml:space="preserve">                </w:t>
      </w:r>
      <w:r w:rsidRPr="004C00B8">
        <w:rPr>
          <w:rFonts w:ascii="Helv" w:hAnsi="Helv" w:cs="Helv"/>
          <w:color w:val="000000"/>
          <w:sz w:val="22"/>
          <w:szCs w:val="22"/>
        </w:rPr>
        <w:t xml:space="preserve"> 23. listopadu 2016.</w:t>
      </w:r>
      <w:r w:rsidR="00446F16" w:rsidRPr="004C00B8">
        <w:rPr>
          <w:rFonts w:ascii="Arial" w:hAnsi="Arial" w:cs="Arial"/>
          <w:sz w:val="22"/>
          <w:szCs w:val="22"/>
        </w:rPr>
        <w:t xml:space="preserve"> </w:t>
      </w:r>
    </w:p>
    <w:p w14:paraId="3D45EC10" w14:textId="77777777" w:rsidR="00446F16" w:rsidRDefault="00446F16" w:rsidP="00446F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DE4E0" w14:textId="77777777" w:rsidR="00446F16" w:rsidRDefault="00446F16" w:rsidP="00446F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22EA7" w14:textId="77777777" w:rsidR="00F21D8D" w:rsidRPr="00446F16" w:rsidRDefault="00F21D8D" w:rsidP="00446F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4AF3B" w14:textId="77777777" w:rsidR="005C7A1F" w:rsidRDefault="00CD1DD5" w:rsidP="00CD1D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Změna přílohy usnesení vlády ČR č. 896</w:t>
      </w:r>
    </w:p>
    <w:p w14:paraId="4F43604C" w14:textId="77777777" w:rsidR="00CD1DD5" w:rsidRDefault="00CD1DD5" w:rsidP="00CD1D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1418/16</w:t>
      </w:r>
    </w:p>
    <w:p w14:paraId="66D212CE" w14:textId="77777777" w:rsidR="00CD1DD5" w:rsidRDefault="00CD1DD5" w:rsidP="00CD1DD5">
      <w:pPr>
        <w:ind w:left="708" w:hanging="708"/>
        <w:rPr>
          <w:rFonts w:ascii="Arial" w:hAnsi="Arial" w:cs="Arial"/>
          <w:sz w:val="22"/>
          <w:szCs w:val="22"/>
        </w:rPr>
      </w:pPr>
    </w:p>
    <w:p w14:paraId="242868D1" w14:textId="77777777" w:rsidR="00CD1DD5" w:rsidRDefault="00CD1DD5" w:rsidP="00CD1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D49D6B1" w14:textId="77777777" w:rsidR="00CD1DD5" w:rsidRDefault="00CD1DD5" w:rsidP="00CD1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1008.</w:t>
      </w:r>
    </w:p>
    <w:p w14:paraId="54BE2A0D" w14:textId="77777777" w:rsidR="00CD1DD5" w:rsidRDefault="00CD1DD5" w:rsidP="00CD1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02831" w14:textId="77777777" w:rsidR="00CD1DD5" w:rsidRDefault="00CD1DD5" w:rsidP="00CD1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9F28FC1" w14:textId="77777777" w:rsidR="00CD1DD5" w:rsidRDefault="00CD1DD5" w:rsidP="00CD1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1C28C" w14:textId="77777777" w:rsidR="00CD1DD5" w:rsidRPr="00CD1DD5" w:rsidRDefault="00CD1DD5" w:rsidP="00CD1D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129C3" w14:textId="77777777" w:rsidR="005C7A1F" w:rsidRDefault="00B34BA9" w:rsidP="00B34B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Ukončení členství České republiky v Mezinárodním institutu správních věd (IIAS)</w:t>
      </w:r>
    </w:p>
    <w:p w14:paraId="077BDA76" w14:textId="77777777" w:rsidR="00B34BA9" w:rsidRDefault="00B34BA9" w:rsidP="00B34B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1423/16</w:t>
      </w:r>
    </w:p>
    <w:p w14:paraId="35789252" w14:textId="77777777" w:rsidR="00B34BA9" w:rsidRDefault="00B34BA9" w:rsidP="00B34BA9">
      <w:pPr>
        <w:ind w:left="708" w:hanging="708"/>
        <w:rPr>
          <w:rFonts w:ascii="Arial" w:hAnsi="Arial" w:cs="Arial"/>
          <w:sz w:val="22"/>
          <w:szCs w:val="22"/>
        </w:rPr>
      </w:pPr>
    </w:p>
    <w:p w14:paraId="6D922921" w14:textId="77777777" w:rsidR="00B34BA9" w:rsidRDefault="00B34BA9" w:rsidP="00B34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B40D2EC" w14:textId="77777777" w:rsidR="00B34BA9" w:rsidRDefault="00B34BA9" w:rsidP="004C00B8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1009.</w:t>
      </w:r>
    </w:p>
    <w:p w14:paraId="20E86BFF" w14:textId="77777777" w:rsidR="004C00B8" w:rsidRDefault="004C00B8" w:rsidP="004C0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3DB53" w14:textId="77777777" w:rsidR="00B34BA9" w:rsidRDefault="00B34BA9" w:rsidP="00B34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081AFC8" w14:textId="77777777" w:rsidR="00F21D8D" w:rsidRPr="00B34BA9" w:rsidRDefault="00F21D8D" w:rsidP="00B34B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16114" w14:textId="77777777" w:rsidR="005C7A1F" w:rsidRDefault="00EF29ED" w:rsidP="00EF29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sjednání Smlouvy mezi vládou České republiky a vládou Republiky Kazachstán o spolupráci v boji proti trestné činnosti</w:t>
      </w:r>
    </w:p>
    <w:p w14:paraId="5935F270" w14:textId="77777777" w:rsidR="00EF29ED" w:rsidRDefault="00EF29ED" w:rsidP="00EF29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1428/16</w:t>
      </w:r>
    </w:p>
    <w:p w14:paraId="05A2990B" w14:textId="77777777" w:rsidR="00EF29ED" w:rsidRDefault="00EF29ED" w:rsidP="00EF29ED">
      <w:pPr>
        <w:ind w:left="708" w:hanging="708"/>
        <w:rPr>
          <w:rFonts w:ascii="Arial" w:hAnsi="Arial" w:cs="Arial"/>
          <w:sz w:val="22"/>
          <w:szCs w:val="22"/>
        </w:rPr>
      </w:pPr>
    </w:p>
    <w:p w14:paraId="49D5F31E" w14:textId="77777777" w:rsidR="00EF29ED" w:rsidRDefault="00EF29ED" w:rsidP="00EF2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a zahraničních věcí a přijala</w:t>
      </w:r>
    </w:p>
    <w:p w14:paraId="2FDCA19D" w14:textId="77777777" w:rsidR="00EF29ED" w:rsidRDefault="00EF29ED" w:rsidP="00EF2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1010.</w:t>
      </w:r>
    </w:p>
    <w:p w14:paraId="3E30C419" w14:textId="77777777" w:rsidR="00EF29ED" w:rsidRDefault="00EF29ED" w:rsidP="00EF2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FD888" w14:textId="77777777" w:rsidR="00EF29ED" w:rsidRDefault="00EF29ED" w:rsidP="00EF2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982D75C" w14:textId="77777777" w:rsidR="00EF29ED" w:rsidRDefault="00EF29ED" w:rsidP="00EF2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CCB4D" w14:textId="77777777" w:rsidR="00EF29ED" w:rsidRDefault="00EF29ED" w:rsidP="00EF2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00B95" w14:textId="77777777" w:rsidR="00F21D8D" w:rsidRPr="00EF29ED" w:rsidRDefault="00F21D8D" w:rsidP="00EF2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93F54" w14:textId="77777777" w:rsidR="005C7A1F" w:rsidRDefault="005E30C2" w:rsidP="005E30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 vedené ministrem zahraničních věcí na zasedání ministrů zahraničí zemí NATO v Bruselu ve dnech 6. – 7. prosince 2016</w:t>
      </w:r>
    </w:p>
    <w:p w14:paraId="45EF3815" w14:textId="77777777" w:rsidR="005E30C2" w:rsidRDefault="005E30C2" w:rsidP="005E30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1447/16</w:t>
      </w:r>
    </w:p>
    <w:p w14:paraId="05474ACF" w14:textId="77777777" w:rsidR="005E30C2" w:rsidRDefault="005E30C2" w:rsidP="005E30C2">
      <w:pPr>
        <w:ind w:left="708" w:hanging="708"/>
        <w:rPr>
          <w:rFonts w:ascii="Arial" w:hAnsi="Arial" w:cs="Arial"/>
          <w:sz w:val="22"/>
          <w:szCs w:val="22"/>
        </w:rPr>
      </w:pPr>
    </w:p>
    <w:p w14:paraId="1B0D9E20" w14:textId="77777777" w:rsidR="005E30C2" w:rsidRDefault="005E30C2" w:rsidP="005E3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477EA91" w14:textId="77777777" w:rsidR="005E30C2" w:rsidRDefault="005E30C2" w:rsidP="005E3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1011.</w:t>
      </w:r>
    </w:p>
    <w:p w14:paraId="376EBEAD" w14:textId="77777777" w:rsidR="005E30C2" w:rsidRDefault="005E30C2" w:rsidP="005E3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5D262" w14:textId="77777777" w:rsidR="005E30C2" w:rsidRDefault="005E30C2" w:rsidP="005E3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4B4C3C8" w14:textId="77777777" w:rsidR="005E30C2" w:rsidRDefault="005E30C2" w:rsidP="005E3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7A2C0" w14:textId="77777777" w:rsidR="005E30C2" w:rsidRDefault="005E30C2" w:rsidP="005E30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B8A73" w14:textId="77777777" w:rsidR="00F21D8D" w:rsidRPr="005E30C2" w:rsidRDefault="00F21D8D" w:rsidP="005E30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B2A6E" w14:textId="77777777" w:rsidR="005C7A1F" w:rsidRDefault="00FD6550" w:rsidP="00FD65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 vedené ministrem zahraničních věcí na zasedání Ministerské rady Organizace pro bezpečnost a spolupráci v Evropě v Hamburku ve dnech 8.-9. prosince 2016</w:t>
      </w:r>
    </w:p>
    <w:p w14:paraId="4E5790D5" w14:textId="77777777" w:rsidR="00FD6550" w:rsidRDefault="00FD6550" w:rsidP="00FD65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1449/16</w:t>
      </w:r>
    </w:p>
    <w:p w14:paraId="105C112D" w14:textId="77777777" w:rsidR="00FD6550" w:rsidRDefault="00FD6550" w:rsidP="00FD6550">
      <w:pPr>
        <w:ind w:left="708" w:hanging="708"/>
        <w:rPr>
          <w:rFonts w:ascii="Arial" w:hAnsi="Arial" w:cs="Arial"/>
          <w:sz w:val="22"/>
          <w:szCs w:val="22"/>
        </w:rPr>
      </w:pPr>
    </w:p>
    <w:p w14:paraId="370B9E00" w14:textId="77777777" w:rsidR="00FD6550" w:rsidRDefault="00FD6550" w:rsidP="00FD6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3B937BF" w14:textId="77777777" w:rsidR="00FD6550" w:rsidRDefault="00FD6550" w:rsidP="00FD6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1012.</w:t>
      </w:r>
    </w:p>
    <w:p w14:paraId="039C7AC0" w14:textId="77777777" w:rsidR="00FD6550" w:rsidRDefault="00FD6550" w:rsidP="00FD6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DBB7E" w14:textId="77777777" w:rsidR="00FD6550" w:rsidRDefault="00FD6550" w:rsidP="00FD6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0AE9CE8" w14:textId="77777777" w:rsidR="00FD6550" w:rsidRDefault="00FD6550" w:rsidP="00FD6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61260" w14:textId="77777777" w:rsidR="00FD6550" w:rsidRDefault="00FD6550" w:rsidP="00FD65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BB927" w14:textId="77777777" w:rsidR="00F21D8D" w:rsidRPr="00FD6550" w:rsidRDefault="00F21D8D" w:rsidP="00FD65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AEF06" w14:textId="77777777" w:rsidR="005C7A1F" w:rsidRDefault="00511A87" w:rsidP="00511A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České republiky v Rakouské republice dne 24. listopadu 2016</w:t>
      </w:r>
    </w:p>
    <w:p w14:paraId="14709B90" w14:textId="77777777" w:rsidR="00511A87" w:rsidRDefault="00511A87" w:rsidP="00511A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1448/16</w:t>
      </w:r>
    </w:p>
    <w:p w14:paraId="3F0CA9D2" w14:textId="77777777" w:rsidR="00511A87" w:rsidRDefault="00511A87" w:rsidP="00511A87">
      <w:pPr>
        <w:ind w:left="708" w:hanging="708"/>
        <w:rPr>
          <w:rFonts w:ascii="Arial" w:hAnsi="Arial" w:cs="Arial"/>
          <w:sz w:val="22"/>
          <w:szCs w:val="22"/>
        </w:rPr>
      </w:pPr>
    </w:p>
    <w:p w14:paraId="63DBB434" w14:textId="77777777" w:rsidR="00511A87" w:rsidRDefault="00511A87" w:rsidP="00511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E9D23B3" w14:textId="77777777" w:rsidR="00511A87" w:rsidRDefault="00511A87" w:rsidP="00511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1013.</w:t>
      </w:r>
    </w:p>
    <w:p w14:paraId="6D6F910C" w14:textId="77777777" w:rsidR="00511A87" w:rsidRDefault="00511A87" w:rsidP="00511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C5F7C" w14:textId="77777777" w:rsidR="00511A87" w:rsidRDefault="00511A87" w:rsidP="00511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7880811" w14:textId="77777777" w:rsidR="00511A87" w:rsidRDefault="00511A87" w:rsidP="00511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A3CEE" w14:textId="77777777" w:rsidR="00511A87" w:rsidRDefault="00511A87" w:rsidP="00511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05E9D" w14:textId="77777777" w:rsidR="00F21D8D" w:rsidRPr="00511A87" w:rsidRDefault="00F21D8D" w:rsidP="00511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A72F2" w14:textId="77777777" w:rsidR="005C7A1F" w:rsidRDefault="0045683B" w:rsidP="004568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účast ministra zahraničních věcí na setkání ministrů zahraničních věcí zemí V4 a západního Balkánu ve Varšavě dne 29. listopadu 2016</w:t>
      </w:r>
    </w:p>
    <w:p w14:paraId="2BC87373" w14:textId="77777777" w:rsidR="0045683B" w:rsidRDefault="0045683B" w:rsidP="004568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1413/16</w:t>
      </w:r>
    </w:p>
    <w:p w14:paraId="4401CBD5" w14:textId="77777777" w:rsidR="0045683B" w:rsidRDefault="0045683B" w:rsidP="0045683B">
      <w:pPr>
        <w:ind w:left="708" w:hanging="708"/>
        <w:rPr>
          <w:rFonts w:ascii="Arial" w:hAnsi="Arial" w:cs="Arial"/>
          <w:sz w:val="22"/>
          <w:szCs w:val="22"/>
        </w:rPr>
      </w:pPr>
    </w:p>
    <w:p w14:paraId="13F5880B" w14:textId="77777777" w:rsidR="0045683B" w:rsidRDefault="0045683B" w:rsidP="00456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D70C36B" w14:textId="77777777" w:rsidR="0045683B" w:rsidRDefault="0045683B" w:rsidP="00456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1014.</w:t>
      </w:r>
    </w:p>
    <w:p w14:paraId="7A05CD43" w14:textId="77777777" w:rsidR="0045683B" w:rsidRDefault="0045683B" w:rsidP="00456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08B09" w14:textId="77777777" w:rsidR="0045683B" w:rsidRDefault="0045683B" w:rsidP="00456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902B04F" w14:textId="77777777" w:rsidR="0045683B" w:rsidRDefault="0045683B" w:rsidP="00456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2B0F3" w14:textId="77777777" w:rsidR="0045683B" w:rsidRPr="0045683B" w:rsidRDefault="0045683B" w:rsidP="004568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B237B" w14:textId="77777777" w:rsidR="005C7A1F" w:rsidRDefault="005672AC" w:rsidP="005672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rozpočtu Státního zemědělského intervenčního fondu na rok 2017</w:t>
      </w:r>
    </w:p>
    <w:p w14:paraId="4C4D1148" w14:textId="77777777" w:rsidR="005672AC" w:rsidRDefault="005672AC" w:rsidP="005672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1462/16</w:t>
      </w:r>
    </w:p>
    <w:p w14:paraId="439CCAB4" w14:textId="77777777" w:rsidR="00F21D8D" w:rsidRDefault="00F21D8D" w:rsidP="005672A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119232B" w14:textId="77777777" w:rsidR="005672AC" w:rsidRPr="004C00B8" w:rsidRDefault="005672AC" w:rsidP="005672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zemědělství byl </w:t>
      </w:r>
      <w:r w:rsidR="004C00B8">
        <w:rPr>
          <w:rFonts w:ascii="Arial" w:hAnsi="Arial" w:cs="Arial"/>
          <w:sz w:val="22"/>
          <w:szCs w:val="22"/>
        </w:rPr>
        <w:t>stažen z programu jednání s tím</w:t>
      </w:r>
      <w:r w:rsidR="004C00B8" w:rsidRPr="004C00B8">
        <w:rPr>
          <w:rFonts w:ascii="Arial" w:hAnsi="Arial" w:cs="Arial"/>
          <w:sz w:val="22"/>
          <w:szCs w:val="22"/>
        </w:rPr>
        <w:t>, ž</w:t>
      </w:r>
      <w:r w:rsidR="004C00B8" w:rsidRPr="004C00B8">
        <w:rPr>
          <w:rFonts w:ascii="Helv" w:hAnsi="Helv" w:cs="Helv"/>
          <w:color w:val="000000"/>
          <w:sz w:val="22"/>
          <w:szCs w:val="22"/>
        </w:rPr>
        <w:t xml:space="preserve">e se jím bude </w:t>
      </w:r>
      <w:r w:rsidR="004C00B8">
        <w:rPr>
          <w:rFonts w:ascii="Helv" w:hAnsi="Helv" w:cs="Helv"/>
          <w:color w:val="000000"/>
          <w:sz w:val="22"/>
          <w:szCs w:val="22"/>
        </w:rPr>
        <w:t xml:space="preserve">vláda </w:t>
      </w:r>
      <w:r w:rsidR="004C00B8" w:rsidRPr="004C00B8">
        <w:rPr>
          <w:rFonts w:ascii="Helv" w:hAnsi="Helv" w:cs="Helv"/>
          <w:color w:val="000000"/>
          <w:sz w:val="22"/>
          <w:szCs w:val="22"/>
        </w:rPr>
        <w:t>zabývat na jednání své schůze dne 23. listopadu 2016.</w:t>
      </w:r>
    </w:p>
    <w:p w14:paraId="6C672945" w14:textId="77777777" w:rsidR="005672AC" w:rsidRPr="004C00B8" w:rsidRDefault="005672AC" w:rsidP="005672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7379F" w14:textId="77777777" w:rsidR="00F21D8D" w:rsidRPr="005672AC" w:rsidRDefault="00F21D8D" w:rsidP="005672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DBCD5" w14:textId="77777777" w:rsidR="005C7A1F" w:rsidRDefault="00BE4CB5" w:rsidP="00BE4C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jmenování členů Rady pro výzkum, vývoj a inovace</w:t>
      </w:r>
    </w:p>
    <w:p w14:paraId="18120AB4" w14:textId="77777777" w:rsidR="00BE4CB5" w:rsidRDefault="00BE4CB5" w:rsidP="00BE4C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1467/16</w:t>
      </w:r>
    </w:p>
    <w:p w14:paraId="07314E45" w14:textId="77777777" w:rsidR="00BE4CB5" w:rsidRDefault="00BE4CB5" w:rsidP="00BE4CB5">
      <w:pPr>
        <w:ind w:left="708" w:hanging="708"/>
        <w:rPr>
          <w:rFonts w:ascii="Arial" w:hAnsi="Arial" w:cs="Arial"/>
          <w:sz w:val="22"/>
          <w:szCs w:val="22"/>
        </w:rPr>
      </w:pPr>
    </w:p>
    <w:p w14:paraId="09946D5C" w14:textId="77777777" w:rsidR="00BE4CB5" w:rsidRDefault="00BE4CB5" w:rsidP="00BE4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1E34100E" w14:textId="77777777" w:rsidR="00BE4CB5" w:rsidRDefault="00BE4CB5" w:rsidP="00BE4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1015.</w:t>
      </w:r>
    </w:p>
    <w:p w14:paraId="4E58B450" w14:textId="77777777" w:rsidR="00BE4CB5" w:rsidRDefault="00BE4CB5" w:rsidP="00BE4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A48FD" w14:textId="77777777" w:rsidR="00BE4CB5" w:rsidRDefault="00BE4CB5" w:rsidP="00BE4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19EE946" w14:textId="77777777" w:rsidR="00BE4CB5" w:rsidRDefault="00BE4CB5" w:rsidP="00BE4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81AB0" w14:textId="77777777" w:rsidR="00BE4CB5" w:rsidRDefault="00BE4CB5" w:rsidP="00BE4C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4C04E" w14:textId="77777777" w:rsidR="00F21D8D" w:rsidRPr="00BE4CB5" w:rsidRDefault="00F21D8D" w:rsidP="00BE4C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25F9B" w14:textId="77777777" w:rsidR="005C7A1F" w:rsidRDefault="006E13EE" w:rsidP="006E13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Žádost rozpočtovému výboru Poslanecké sněmovny Parlamentu ČR </w:t>
      </w:r>
      <w:r w:rsidR="00F21D8D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o vyslovení souhlasu se změnou závazných ukazatelů státního rozpočtu pro rok 2016 kapitoly 327 – Ministerstvo dopravy </w:t>
      </w:r>
    </w:p>
    <w:p w14:paraId="3F7A8D08" w14:textId="77777777" w:rsidR="006E13EE" w:rsidRDefault="006E13EE" w:rsidP="006E13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1465/16</w:t>
      </w:r>
    </w:p>
    <w:p w14:paraId="5B814FEF" w14:textId="77777777" w:rsidR="006E13EE" w:rsidRDefault="006E13EE" w:rsidP="006E13EE">
      <w:pPr>
        <w:ind w:left="708" w:hanging="708"/>
        <w:rPr>
          <w:rFonts w:ascii="Arial" w:hAnsi="Arial" w:cs="Arial"/>
          <w:sz w:val="22"/>
          <w:szCs w:val="22"/>
        </w:rPr>
      </w:pPr>
    </w:p>
    <w:p w14:paraId="0AE47079" w14:textId="77777777" w:rsidR="006E13EE" w:rsidRDefault="006E13EE" w:rsidP="006E1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8BB93F7" w14:textId="77777777" w:rsidR="006E13EE" w:rsidRDefault="006E13EE" w:rsidP="006E1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1016.</w:t>
      </w:r>
    </w:p>
    <w:p w14:paraId="4F286BE8" w14:textId="77777777" w:rsidR="006E13EE" w:rsidRDefault="006E13EE" w:rsidP="006E1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082D0" w14:textId="77777777" w:rsidR="006E13EE" w:rsidRDefault="006E13EE" w:rsidP="006E1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067561A" w14:textId="77777777" w:rsidR="006E13EE" w:rsidRDefault="006E13EE" w:rsidP="006E1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F1CE7" w14:textId="77777777" w:rsidR="006E13EE" w:rsidRDefault="006E13EE" w:rsidP="006E13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4B49E" w14:textId="77777777" w:rsidR="00F21D8D" w:rsidRPr="006E13EE" w:rsidRDefault="00F21D8D" w:rsidP="006E13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1DE0C" w14:textId="77777777" w:rsidR="005C7A1F" w:rsidRDefault="00A25EEA" w:rsidP="00A25E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Vyjádření Vlády České republiky k návrhu skupiny 20 senátorů Senátu Parlamentu České republiky na zrušení ustanovení § 70 až 78 zákona</w:t>
      </w:r>
      <w:r w:rsidR="00F21D8D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č. 372/2011 Sb., o zdravotních službách a podmínkách jejich poskytování (zákon o zdravotních službách), ve znění pozdějších předpisů, a ustanovení </w:t>
      </w:r>
      <w:r w:rsidR="00F21D8D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>§ 41a odst. 1 zákona č. 48/1997 Sb., o veřejném zdravotním pojištění a o změně a doplnění některých souvisejících zákonů, ve znění zákona č. 200/2015 Sb., vedenému pod spisovou značkou Pl. ÚS 33/16</w:t>
      </w:r>
    </w:p>
    <w:p w14:paraId="7FE06B97" w14:textId="77777777" w:rsidR="00A25EEA" w:rsidRDefault="00A25EEA" w:rsidP="00A25E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1456/16</w:t>
      </w:r>
    </w:p>
    <w:p w14:paraId="5F8C7C03" w14:textId="77777777" w:rsidR="00A25EEA" w:rsidRDefault="00A25EEA" w:rsidP="00A25EEA">
      <w:pPr>
        <w:ind w:left="708" w:hanging="708"/>
        <w:rPr>
          <w:rFonts w:ascii="Arial" w:hAnsi="Arial" w:cs="Arial"/>
          <w:sz w:val="22"/>
          <w:szCs w:val="22"/>
        </w:rPr>
      </w:pPr>
    </w:p>
    <w:p w14:paraId="2B7E582E" w14:textId="77777777" w:rsidR="00A25EEA" w:rsidRDefault="00A25EEA" w:rsidP="00A25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909B56E" w14:textId="77777777" w:rsidR="00A25EEA" w:rsidRDefault="00A25EEA" w:rsidP="00A25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1017.</w:t>
      </w:r>
    </w:p>
    <w:p w14:paraId="7481F2D5" w14:textId="77777777" w:rsidR="00A25EEA" w:rsidRDefault="00A25EEA" w:rsidP="00A25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DC639" w14:textId="77777777" w:rsidR="00A25EEA" w:rsidRDefault="00A25EEA" w:rsidP="00A25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ABA4177" w14:textId="77777777" w:rsidR="00A25EEA" w:rsidRDefault="00A25EEA" w:rsidP="00A25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E3404" w14:textId="77777777" w:rsidR="00A25EEA" w:rsidRPr="00A25EEA" w:rsidRDefault="00A25EEA" w:rsidP="00A25E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E69B9" w14:textId="77777777" w:rsidR="005C7A1F" w:rsidRDefault="00BD35BF" w:rsidP="00BD35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Informace o obchodním případu výstavby elektrárny Yungus Emre společnosti Adularya v Turecku a návrh dalšího postupu</w:t>
      </w:r>
    </w:p>
    <w:p w14:paraId="15BACA2E" w14:textId="77777777" w:rsidR="00BD35BF" w:rsidRDefault="00BD35BF" w:rsidP="00BD35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1484/16</w:t>
      </w:r>
    </w:p>
    <w:p w14:paraId="39EB16CF" w14:textId="77777777" w:rsidR="00F21D8D" w:rsidRDefault="00F21D8D" w:rsidP="00BD35B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AD6E3B6" w14:textId="77777777" w:rsidR="00BD35BF" w:rsidRDefault="00BD35BF" w:rsidP="00BD3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23. listopadu 2016.</w:t>
      </w:r>
    </w:p>
    <w:p w14:paraId="70EA6ECB" w14:textId="77777777" w:rsidR="005C7A1F" w:rsidRDefault="005C7A1F" w:rsidP="00B664EB">
      <w:pPr>
        <w:rPr>
          <w:rFonts w:ascii="Arial" w:hAnsi="Arial" w:cs="Arial"/>
          <w:sz w:val="22"/>
          <w:szCs w:val="22"/>
        </w:rPr>
      </w:pPr>
      <w:bookmarkStart w:id="30" w:name="ORDER29"/>
      <w:bookmarkEnd w:id="30"/>
    </w:p>
    <w:p w14:paraId="6CA94BFE" w14:textId="77777777" w:rsidR="005378F5" w:rsidRDefault="005378F5" w:rsidP="005378F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5D53EFE" w14:textId="77777777" w:rsidR="005378F5" w:rsidRDefault="005378F5" w:rsidP="005378F5">
      <w:pPr>
        <w:rPr>
          <w:rFonts w:ascii="Arial" w:hAnsi="Arial" w:cs="Arial"/>
          <w:sz w:val="22"/>
          <w:szCs w:val="22"/>
        </w:rPr>
      </w:pPr>
    </w:p>
    <w:p w14:paraId="50DE6985" w14:textId="77777777" w:rsidR="005378F5" w:rsidRDefault="005378F5" w:rsidP="005378F5">
      <w:pPr>
        <w:keepNext/>
        <w:keepLines/>
        <w:rPr>
          <w:rFonts w:ascii="Arial" w:hAnsi="Arial" w:cs="Arial"/>
          <w:sz w:val="22"/>
          <w:szCs w:val="22"/>
        </w:rPr>
      </w:pPr>
    </w:p>
    <w:p w14:paraId="7F82E596" w14:textId="77777777" w:rsidR="005378F5" w:rsidRDefault="005378F5" w:rsidP="005378F5">
      <w:pPr>
        <w:rPr>
          <w:rFonts w:ascii="Arial" w:hAnsi="Arial" w:cs="Arial"/>
          <w:sz w:val="22"/>
          <w:szCs w:val="22"/>
        </w:rPr>
      </w:pPr>
    </w:p>
    <w:p w14:paraId="5BAE9643" w14:textId="77777777" w:rsidR="005378F5" w:rsidRDefault="005378F5" w:rsidP="005378F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3C78266" w14:textId="77777777" w:rsidR="005378F5" w:rsidRDefault="005378F5" w:rsidP="005378F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7E258C6" w14:textId="77777777" w:rsidR="005378F5" w:rsidRPr="00F21D8D" w:rsidRDefault="005378F5" w:rsidP="00537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stavu otevřených dat v České republice za období od 1. do 3. čtvrtletí 2016 </w:t>
      </w:r>
      <w:r w:rsidRPr="00F21D8D">
        <w:rPr>
          <w:rFonts w:ascii="Arial" w:hAnsi="Arial" w:cs="Arial"/>
          <w:sz w:val="22"/>
          <w:szCs w:val="22"/>
        </w:rPr>
        <w:t>(předložil ministr vnitra)</w:t>
      </w:r>
    </w:p>
    <w:p w14:paraId="317475FA" w14:textId="77777777" w:rsidR="005378F5" w:rsidRDefault="005378F5" w:rsidP="005378F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1433/16</w:t>
      </w:r>
    </w:p>
    <w:p w14:paraId="5BDECDB0" w14:textId="77777777" w:rsidR="00F21D8D" w:rsidRPr="005378F5" w:rsidRDefault="00F21D8D" w:rsidP="005378F5">
      <w:pPr>
        <w:ind w:left="708" w:hanging="708"/>
        <w:rPr>
          <w:rFonts w:ascii="Arial" w:hAnsi="Arial" w:cs="Arial"/>
          <w:sz w:val="22"/>
          <w:szCs w:val="22"/>
        </w:rPr>
      </w:pPr>
    </w:p>
    <w:p w14:paraId="0D85B8ED" w14:textId="77777777" w:rsidR="005C7A1F" w:rsidRPr="00F21D8D" w:rsidRDefault="00893C42" w:rsidP="00893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Vyhodnocení plnění Politiky druhotných surovin České republiky za období 2014 - 2016 </w:t>
      </w:r>
      <w:r w:rsidRPr="00F21D8D">
        <w:rPr>
          <w:rFonts w:ascii="Arial" w:hAnsi="Arial" w:cs="Arial"/>
          <w:sz w:val="22"/>
          <w:szCs w:val="22"/>
        </w:rPr>
        <w:t>(předložil ministr průmyslu a obchodu)</w:t>
      </w:r>
    </w:p>
    <w:p w14:paraId="5E14035C" w14:textId="77777777" w:rsidR="00893C42" w:rsidRDefault="00893C42" w:rsidP="00893C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1408/16</w:t>
      </w:r>
    </w:p>
    <w:p w14:paraId="40D1C128" w14:textId="77777777" w:rsidR="00F21D8D" w:rsidRPr="00893C42" w:rsidRDefault="00F21D8D" w:rsidP="00893C42">
      <w:pPr>
        <w:ind w:left="708" w:hanging="708"/>
        <w:rPr>
          <w:rFonts w:ascii="Arial" w:hAnsi="Arial" w:cs="Arial"/>
          <w:sz w:val="22"/>
          <w:szCs w:val="22"/>
        </w:rPr>
      </w:pPr>
    </w:p>
    <w:p w14:paraId="49EBE21D" w14:textId="77777777" w:rsidR="005C7A1F" w:rsidRPr="00F21D8D" w:rsidRDefault="003D24BD" w:rsidP="003D24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delegace České republiky na zasedání Rady pro zahraniční věci dne 17. října 2016 a na za</w:t>
      </w:r>
      <w:r w:rsidR="00E03876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 xml:space="preserve">edání Rady pro obecné záležitosti dne 18. října 2016 v Lucemburku </w:t>
      </w:r>
      <w:r w:rsidRPr="00F21D8D">
        <w:rPr>
          <w:rFonts w:ascii="Arial" w:hAnsi="Arial" w:cs="Arial"/>
          <w:sz w:val="22"/>
          <w:szCs w:val="22"/>
        </w:rPr>
        <w:t>(předložil ministr zahraničních věcí)</w:t>
      </w:r>
    </w:p>
    <w:p w14:paraId="794E506B" w14:textId="77777777" w:rsidR="003D24BD" w:rsidRDefault="003D24BD" w:rsidP="003D24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1446/16</w:t>
      </w:r>
    </w:p>
    <w:p w14:paraId="4C700990" w14:textId="77777777" w:rsidR="00F21D8D" w:rsidRPr="003D24BD" w:rsidRDefault="00F21D8D" w:rsidP="003D24BD">
      <w:pPr>
        <w:ind w:left="708" w:hanging="708"/>
        <w:rPr>
          <w:rFonts w:ascii="Arial" w:hAnsi="Arial" w:cs="Arial"/>
          <w:sz w:val="22"/>
          <w:szCs w:val="22"/>
        </w:rPr>
      </w:pPr>
    </w:p>
    <w:p w14:paraId="012BBA59" w14:textId="77777777" w:rsidR="005C7A1F" w:rsidRPr="00F21D8D" w:rsidRDefault="00D127BD" w:rsidP="00D12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Veřejná zakázka „Dodávky tepelné energie pro Justiční areál Na Míčánkách, Praha 10“, zadávaná formou jednacího řízení bez uveřejnění podle ustanovení</w:t>
      </w:r>
      <w:r w:rsidR="00F21D8D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§ 63 odst. 3 písm. c) zákona č. 134/2016 Sb., o zadávání veřejných zakázek </w:t>
      </w:r>
      <w:r w:rsidRPr="00F21D8D">
        <w:rPr>
          <w:rFonts w:ascii="Arial" w:hAnsi="Arial" w:cs="Arial"/>
          <w:sz w:val="22"/>
          <w:szCs w:val="22"/>
        </w:rPr>
        <w:t>(předložil ministr spravedlnosti)</w:t>
      </w:r>
    </w:p>
    <w:p w14:paraId="0598A46E" w14:textId="77777777" w:rsidR="00D127BD" w:rsidRDefault="00D127BD" w:rsidP="00D127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1441/16</w:t>
      </w:r>
    </w:p>
    <w:p w14:paraId="4BE8B700" w14:textId="77777777" w:rsidR="00F21D8D" w:rsidRPr="00D127BD" w:rsidRDefault="00F21D8D" w:rsidP="00D127BD">
      <w:pPr>
        <w:ind w:left="708" w:hanging="708"/>
        <w:rPr>
          <w:rFonts w:ascii="Arial" w:hAnsi="Arial" w:cs="Arial"/>
          <w:sz w:val="22"/>
          <w:szCs w:val="22"/>
        </w:rPr>
      </w:pPr>
    </w:p>
    <w:p w14:paraId="39C15253" w14:textId="77777777" w:rsidR="005C7A1F" w:rsidRPr="00F21D8D" w:rsidRDefault="002F4519" w:rsidP="002F45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nutnosti příprav na realizaci úplného elektronického podání a elektronické fakturace </w:t>
      </w:r>
      <w:r w:rsidRPr="00F21D8D">
        <w:rPr>
          <w:rFonts w:ascii="Arial" w:hAnsi="Arial" w:cs="Arial"/>
          <w:sz w:val="22"/>
          <w:szCs w:val="22"/>
        </w:rPr>
        <w:t>(předložil předseda vlády)</w:t>
      </w:r>
    </w:p>
    <w:p w14:paraId="48801424" w14:textId="77777777" w:rsidR="002F4519" w:rsidRPr="002F4519" w:rsidRDefault="002F4519" w:rsidP="002F451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1451/16</w:t>
      </w:r>
    </w:p>
    <w:p w14:paraId="749188AF" w14:textId="77777777" w:rsidR="005C7A1F" w:rsidRDefault="005C7A1F" w:rsidP="00B664EB">
      <w:pPr>
        <w:rPr>
          <w:rFonts w:ascii="Arial" w:hAnsi="Arial" w:cs="Arial"/>
          <w:sz w:val="22"/>
          <w:szCs w:val="22"/>
        </w:rPr>
      </w:pPr>
    </w:p>
    <w:p w14:paraId="0E35991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93EB00B" w14:textId="77777777" w:rsidR="00D21543" w:rsidRDefault="00D21543" w:rsidP="00B664EB">
      <w:pPr>
        <w:rPr>
          <w:rFonts w:ascii="Arial" w:hAnsi="Arial" w:cs="Arial"/>
          <w:sz w:val="22"/>
          <w:szCs w:val="22"/>
        </w:rPr>
      </w:pPr>
    </w:p>
    <w:p w14:paraId="34F461AD" w14:textId="77777777" w:rsidR="00F21D8D" w:rsidRDefault="00F21D8D" w:rsidP="00B664EB">
      <w:pPr>
        <w:rPr>
          <w:rFonts w:ascii="Arial" w:hAnsi="Arial" w:cs="Arial"/>
          <w:sz w:val="22"/>
          <w:szCs w:val="22"/>
        </w:rPr>
      </w:pPr>
    </w:p>
    <w:p w14:paraId="1E53EEDC" w14:textId="77777777" w:rsidR="00F21D8D" w:rsidRDefault="00F21D8D" w:rsidP="00B664EB">
      <w:pPr>
        <w:rPr>
          <w:rFonts w:ascii="Arial" w:hAnsi="Arial" w:cs="Arial"/>
          <w:sz w:val="22"/>
          <w:szCs w:val="22"/>
        </w:rPr>
      </w:pPr>
    </w:p>
    <w:p w14:paraId="14FF2C91" w14:textId="77777777" w:rsidR="00D21543" w:rsidRDefault="00D21543" w:rsidP="00B664EB">
      <w:pPr>
        <w:rPr>
          <w:rFonts w:ascii="Arial" w:hAnsi="Arial" w:cs="Arial"/>
          <w:sz w:val="22"/>
          <w:szCs w:val="22"/>
        </w:rPr>
      </w:pPr>
    </w:p>
    <w:p w14:paraId="1C5D6476" w14:textId="77777777" w:rsidR="00D21543" w:rsidRDefault="00F21D8D" w:rsidP="00D2154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F10F57">
        <w:rPr>
          <w:rFonts w:ascii="Arial" w:hAnsi="Arial" w:cs="Arial"/>
          <w:sz w:val="22"/>
          <w:szCs w:val="22"/>
        </w:rPr>
        <w:t xml:space="preserve">, v. r. </w:t>
      </w:r>
    </w:p>
    <w:p w14:paraId="45E3B5AB" w14:textId="77777777" w:rsidR="00D21543" w:rsidRDefault="00D21543" w:rsidP="00D2154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BBD40CE" w14:textId="77777777" w:rsidR="00D21543" w:rsidRDefault="00D21543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366BF6F4" w14:textId="77777777" w:rsidR="00D21543" w:rsidRDefault="00D21543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66EDB97E" w14:textId="77777777" w:rsidR="00D21543" w:rsidRDefault="00D21543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48F20238" w14:textId="77777777" w:rsidR="00D21543" w:rsidRDefault="00D21543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074C0A52" w14:textId="77777777" w:rsidR="00D21543" w:rsidRDefault="00D21543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0B349574" w14:textId="77777777" w:rsidR="00D21543" w:rsidRDefault="00D21543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7B563650" w14:textId="77777777" w:rsidR="00F21D8D" w:rsidRDefault="00F21D8D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356E9D97" w14:textId="77777777" w:rsidR="00F21D8D" w:rsidRDefault="00F21D8D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6FA06D83" w14:textId="77777777" w:rsidR="00F21D8D" w:rsidRDefault="00F21D8D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78963B9D" w14:textId="77777777" w:rsidR="00F21D8D" w:rsidRDefault="00F21D8D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3679EE25" w14:textId="77777777" w:rsidR="00F21D8D" w:rsidRDefault="00F21D8D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7EB1E1DF" w14:textId="77777777" w:rsidR="00F21D8D" w:rsidRDefault="00F21D8D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09331F73" w14:textId="77777777" w:rsidR="00F21D8D" w:rsidRDefault="00F21D8D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094A46F0" w14:textId="77777777" w:rsidR="00F21D8D" w:rsidRDefault="00F21D8D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01901598" w14:textId="77777777" w:rsidR="00F21D8D" w:rsidRDefault="00F21D8D" w:rsidP="00D21543">
      <w:pPr>
        <w:keepNext/>
        <w:keepLines/>
        <w:rPr>
          <w:rFonts w:ascii="Arial" w:hAnsi="Arial" w:cs="Arial"/>
          <w:sz w:val="22"/>
          <w:szCs w:val="22"/>
        </w:rPr>
      </w:pPr>
    </w:p>
    <w:p w14:paraId="0F9928BC" w14:textId="77777777" w:rsidR="00D21543" w:rsidRPr="00F13A68" w:rsidRDefault="00F21D8D" w:rsidP="00D2154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21543">
        <w:rPr>
          <w:rFonts w:ascii="Arial" w:hAnsi="Arial" w:cs="Arial"/>
          <w:sz w:val="22"/>
          <w:szCs w:val="22"/>
        </w:rPr>
        <w:t xml:space="preserve">:  </w:t>
      </w:r>
      <w:bookmarkStart w:id="35" w:name="Zapsal"/>
      <w:bookmarkEnd w:id="35"/>
      <w:r w:rsidR="00D21543">
        <w:rPr>
          <w:rFonts w:ascii="Arial" w:hAnsi="Arial" w:cs="Arial"/>
          <w:sz w:val="22"/>
          <w:szCs w:val="22"/>
        </w:rPr>
        <w:t>JUDr. Hana Hanusová</w:t>
      </w:r>
    </w:p>
    <w:sectPr w:rsidR="00D21543" w:rsidRPr="00F13A68" w:rsidSect="005C7A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20DEA" w14:textId="77777777" w:rsidR="005E7AB0" w:rsidRDefault="005E7AB0" w:rsidP="00E9542B">
      <w:r>
        <w:separator/>
      </w:r>
    </w:p>
  </w:endnote>
  <w:endnote w:type="continuationSeparator" w:id="0">
    <w:p w14:paraId="1C388F93" w14:textId="77777777" w:rsidR="005E7AB0" w:rsidRDefault="005E7AB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F8B22" w14:textId="77777777" w:rsidR="005C7A1F" w:rsidRDefault="005C7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BE9BE" w14:textId="77777777" w:rsidR="009A59D4" w:rsidRPr="00282C27" w:rsidRDefault="009A59D4" w:rsidP="00282C27">
    <w:pPr>
      <w:pStyle w:val="Footer"/>
      <w:jc w:val="center"/>
      <w:rPr>
        <w:rFonts w:ascii="Arial" w:hAnsi="Arial" w:cs="Arial"/>
        <w:sz w:val="22"/>
        <w:szCs w:val="22"/>
      </w:rPr>
    </w:pPr>
    <w:r w:rsidRPr="00282C27">
      <w:rPr>
        <w:rFonts w:ascii="Arial" w:hAnsi="Arial" w:cs="Arial"/>
        <w:sz w:val="22"/>
        <w:szCs w:val="22"/>
      </w:rPr>
      <w:t xml:space="preserve">Stránka </w:t>
    </w:r>
    <w:r w:rsidRPr="00282C27">
      <w:rPr>
        <w:rFonts w:ascii="Arial" w:hAnsi="Arial" w:cs="Arial"/>
        <w:bCs/>
        <w:sz w:val="22"/>
        <w:szCs w:val="22"/>
      </w:rPr>
      <w:fldChar w:fldCharType="begin"/>
    </w:r>
    <w:r w:rsidRPr="00282C27">
      <w:rPr>
        <w:rFonts w:ascii="Arial" w:hAnsi="Arial" w:cs="Arial"/>
        <w:bCs/>
        <w:sz w:val="22"/>
        <w:szCs w:val="22"/>
      </w:rPr>
      <w:instrText>PAGE</w:instrText>
    </w:r>
    <w:r w:rsidRPr="00282C27">
      <w:rPr>
        <w:rFonts w:ascii="Arial" w:hAnsi="Arial" w:cs="Arial"/>
        <w:bCs/>
        <w:sz w:val="22"/>
        <w:szCs w:val="22"/>
      </w:rPr>
      <w:fldChar w:fldCharType="separate"/>
    </w:r>
    <w:r w:rsidR="00815895">
      <w:rPr>
        <w:rFonts w:ascii="Arial" w:hAnsi="Arial" w:cs="Arial"/>
        <w:bCs/>
        <w:noProof/>
        <w:sz w:val="22"/>
        <w:szCs w:val="22"/>
      </w:rPr>
      <w:t>7</w:t>
    </w:r>
    <w:r w:rsidRPr="00282C27">
      <w:rPr>
        <w:rFonts w:ascii="Arial" w:hAnsi="Arial" w:cs="Arial"/>
        <w:bCs/>
        <w:sz w:val="22"/>
        <w:szCs w:val="22"/>
      </w:rPr>
      <w:fldChar w:fldCharType="end"/>
    </w:r>
    <w:r w:rsidRPr="00282C27">
      <w:rPr>
        <w:rFonts w:ascii="Arial" w:hAnsi="Arial" w:cs="Arial"/>
        <w:sz w:val="22"/>
        <w:szCs w:val="22"/>
      </w:rPr>
      <w:t xml:space="preserve"> (celkem </w:t>
    </w:r>
    <w:r w:rsidRPr="00282C27">
      <w:rPr>
        <w:rFonts w:ascii="Arial" w:hAnsi="Arial" w:cs="Arial"/>
        <w:bCs/>
        <w:sz w:val="22"/>
        <w:szCs w:val="22"/>
      </w:rPr>
      <w:fldChar w:fldCharType="begin"/>
    </w:r>
    <w:r w:rsidRPr="00282C27">
      <w:rPr>
        <w:rFonts w:ascii="Arial" w:hAnsi="Arial" w:cs="Arial"/>
        <w:bCs/>
        <w:sz w:val="22"/>
        <w:szCs w:val="22"/>
      </w:rPr>
      <w:instrText>NUMPAGES</w:instrText>
    </w:r>
    <w:r w:rsidRPr="00282C27">
      <w:rPr>
        <w:rFonts w:ascii="Arial" w:hAnsi="Arial" w:cs="Arial"/>
        <w:bCs/>
        <w:sz w:val="22"/>
        <w:szCs w:val="22"/>
      </w:rPr>
      <w:fldChar w:fldCharType="separate"/>
    </w:r>
    <w:r w:rsidR="00815895">
      <w:rPr>
        <w:rFonts w:ascii="Arial" w:hAnsi="Arial" w:cs="Arial"/>
        <w:bCs/>
        <w:noProof/>
        <w:sz w:val="22"/>
        <w:szCs w:val="22"/>
      </w:rPr>
      <w:t>7</w:t>
    </w:r>
    <w:r w:rsidRPr="00282C27">
      <w:rPr>
        <w:rFonts w:ascii="Arial" w:hAnsi="Arial" w:cs="Arial"/>
        <w:bCs/>
        <w:sz w:val="22"/>
        <w:szCs w:val="22"/>
      </w:rPr>
      <w:fldChar w:fldCharType="end"/>
    </w:r>
    <w:r w:rsidRPr="00282C27">
      <w:rPr>
        <w:rFonts w:ascii="Arial" w:hAnsi="Arial" w:cs="Arial"/>
        <w:bCs/>
        <w:sz w:val="22"/>
        <w:szCs w:val="22"/>
      </w:rPr>
      <w:t>)</w:t>
    </w:r>
  </w:p>
  <w:p w14:paraId="3632F7A3" w14:textId="77777777" w:rsidR="009A59D4" w:rsidRPr="00282C27" w:rsidRDefault="00282C27" w:rsidP="00282C27">
    <w:pPr>
      <w:pStyle w:val="Footer"/>
      <w:jc w:val="center"/>
      <w:rPr>
        <w:rFonts w:ascii="Arial" w:hAnsi="Arial" w:cs="Arial"/>
        <w:color w:val="FF0000"/>
        <w:sz w:val="18"/>
      </w:rPr>
    </w:pPr>
    <w:r w:rsidRPr="00282C2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80F17" w14:textId="77777777" w:rsidR="005C7A1F" w:rsidRPr="00282C27" w:rsidRDefault="00282C27" w:rsidP="00282C27">
    <w:pPr>
      <w:pStyle w:val="Footer"/>
      <w:jc w:val="center"/>
      <w:rPr>
        <w:rFonts w:ascii="Arial" w:hAnsi="Arial" w:cs="Arial"/>
        <w:color w:val="FF0000"/>
        <w:sz w:val="18"/>
      </w:rPr>
    </w:pPr>
    <w:r w:rsidRPr="00282C2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B9583" w14:textId="77777777" w:rsidR="005E7AB0" w:rsidRDefault="005E7AB0" w:rsidP="00E9542B">
      <w:r>
        <w:separator/>
      </w:r>
    </w:p>
  </w:footnote>
  <w:footnote w:type="continuationSeparator" w:id="0">
    <w:p w14:paraId="36A1EA00" w14:textId="77777777" w:rsidR="005E7AB0" w:rsidRDefault="005E7AB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3F398" w14:textId="77777777" w:rsidR="005C7A1F" w:rsidRDefault="005C7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CD265" w14:textId="77777777" w:rsidR="005C7A1F" w:rsidRPr="005C7A1F" w:rsidRDefault="005C7A1F" w:rsidP="005C7A1F">
    <w:pPr>
      <w:pStyle w:val="Header"/>
      <w:jc w:val="center"/>
      <w:rPr>
        <w:rFonts w:ascii="Arial" w:hAnsi="Arial" w:cs="Arial"/>
        <w:color w:val="808080"/>
        <w:sz w:val="20"/>
      </w:rPr>
    </w:pPr>
    <w:r w:rsidRPr="005C7A1F">
      <w:rPr>
        <w:rFonts w:ascii="Arial" w:hAnsi="Arial" w:cs="Arial"/>
        <w:color w:val="808080"/>
        <w:sz w:val="20"/>
      </w:rPr>
      <w:t>VLÁDA ČESKÉ REPUBLIKY</w:t>
    </w:r>
  </w:p>
  <w:p w14:paraId="605055F7" w14:textId="77777777" w:rsidR="005C7A1F" w:rsidRPr="005C7A1F" w:rsidRDefault="005C7A1F" w:rsidP="005C7A1F">
    <w:pPr>
      <w:pStyle w:val="Header"/>
      <w:jc w:val="center"/>
      <w:rPr>
        <w:rFonts w:ascii="Arial" w:hAnsi="Arial" w:cs="Arial"/>
        <w:color w:val="808080"/>
        <w:sz w:val="20"/>
      </w:rPr>
    </w:pPr>
    <w:r w:rsidRPr="005C7A1F">
      <w:rPr>
        <w:rFonts w:ascii="Arial" w:hAnsi="Arial" w:cs="Arial"/>
        <w:color w:val="808080"/>
        <w:sz w:val="20"/>
      </w:rPr>
      <w:t>záznam z jednání schůze ze dne 16. listopadu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14B8" w14:textId="77777777" w:rsidR="005C7A1F" w:rsidRDefault="005C7A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7CEB"/>
    <w:rsid w:val="000A6A19"/>
    <w:rsid w:val="000B1028"/>
    <w:rsid w:val="00116E03"/>
    <w:rsid w:val="00153BE0"/>
    <w:rsid w:val="001603D8"/>
    <w:rsid w:val="001B72F0"/>
    <w:rsid w:val="001C0C4C"/>
    <w:rsid w:val="001F3D7C"/>
    <w:rsid w:val="00252509"/>
    <w:rsid w:val="00257B3B"/>
    <w:rsid w:val="00282C27"/>
    <w:rsid w:val="002B4ABC"/>
    <w:rsid w:val="002B778F"/>
    <w:rsid w:val="002C5552"/>
    <w:rsid w:val="002C705A"/>
    <w:rsid w:val="002C7A81"/>
    <w:rsid w:val="002D2B56"/>
    <w:rsid w:val="002F4519"/>
    <w:rsid w:val="00316850"/>
    <w:rsid w:val="00344DEC"/>
    <w:rsid w:val="003D24BD"/>
    <w:rsid w:val="00446F16"/>
    <w:rsid w:val="0045683B"/>
    <w:rsid w:val="00490AE3"/>
    <w:rsid w:val="004C00B8"/>
    <w:rsid w:val="004D6F17"/>
    <w:rsid w:val="00511A87"/>
    <w:rsid w:val="00532944"/>
    <w:rsid w:val="005378F5"/>
    <w:rsid w:val="005434A4"/>
    <w:rsid w:val="00545752"/>
    <w:rsid w:val="005672AC"/>
    <w:rsid w:val="005730E9"/>
    <w:rsid w:val="005A378F"/>
    <w:rsid w:val="005B5FB2"/>
    <w:rsid w:val="005C7A1F"/>
    <w:rsid w:val="005E30C2"/>
    <w:rsid w:val="005E7AB0"/>
    <w:rsid w:val="006072A6"/>
    <w:rsid w:val="00610EF8"/>
    <w:rsid w:val="006219BC"/>
    <w:rsid w:val="006A2667"/>
    <w:rsid w:val="006E13EE"/>
    <w:rsid w:val="006E1B25"/>
    <w:rsid w:val="00717640"/>
    <w:rsid w:val="00740A68"/>
    <w:rsid w:val="00777715"/>
    <w:rsid w:val="00787734"/>
    <w:rsid w:val="00790FFC"/>
    <w:rsid w:val="007B1245"/>
    <w:rsid w:val="007C173F"/>
    <w:rsid w:val="007D56C6"/>
    <w:rsid w:val="00801C1A"/>
    <w:rsid w:val="00805F98"/>
    <w:rsid w:val="00815895"/>
    <w:rsid w:val="00817417"/>
    <w:rsid w:val="008221FC"/>
    <w:rsid w:val="008435CC"/>
    <w:rsid w:val="00866074"/>
    <w:rsid w:val="00874079"/>
    <w:rsid w:val="00893C42"/>
    <w:rsid w:val="008B1A05"/>
    <w:rsid w:val="008C7991"/>
    <w:rsid w:val="008F6F0E"/>
    <w:rsid w:val="009742D5"/>
    <w:rsid w:val="009A59D4"/>
    <w:rsid w:val="009C3702"/>
    <w:rsid w:val="009D0009"/>
    <w:rsid w:val="00A25EEA"/>
    <w:rsid w:val="00A329DD"/>
    <w:rsid w:val="00A47AF2"/>
    <w:rsid w:val="00A61886"/>
    <w:rsid w:val="00B34BA9"/>
    <w:rsid w:val="00B57C4D"/>
    <w:rsid w:val="00B664EB"/>
    <w:rsid w:val="00BA34FC"/>
    <w:rsid w:val="00BD35BF"/>
    <w:rsid w:val="00BE4CB5"/>
    <w:rsid w:val="00C04CC8"/>
    <w:rsid w:val="00C04DAA"/>
    <w:rsid w:val="00C2479B"/>
    <w:rsid w:val="00C45231"/>
    <w:rsid w:val="00C56B73"/>
    <w:rsid w:val="00C738BC"/>
    <w:rsid w:val="00C74C9A"/>
    <w:rsid w:val="00CD1603"/>
    <w:rsid w:val="00CD1DD5"/>
    <w:rsid w:val="00D013FB"/>
    <w:rsid w:val="00D127BD"/>
    <w:rsid w:val="00D21543"/>
    <w:rsid w:val="00D7271D"/>
    <w:rsid w:val="00D72C27"/>
    <w:rsid w:val="00DA789A"/>
    <w:rsid w:val="00DB16F4"/>
    <w:rsid w:val="00E03876"/>
    <w:rsid w:val="00E2681F"/>
    <w:rsid w:val="00E4646E"/>
    <w:rsid w:val="00E47136"/>
    <w:rsid w:val="00E810A0"/>
    <w:rsid w:val="00E9542B"/>
    <w:rsid w:val="00EA5313"/>
    <w:rsid w:val="00EF29ED"/>
    <w:rsid w:val="00F10F57"/>
    <w:rsid w:val="00F13A68"/>
    <w:rsid w:val="00F21D8D"/>
    <w:rsid w:val="00F350DF"/>
    <w:rsid w:val="00F45C6D"/>
    <w:rsid w:val="00F93F0E"/>
    <w:rsid w:val="00FD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9A4464"/>
  <w15:chartTrackingRefBased/>
  <w15:docId w15:val="{41CF2163-785C-438E-83F7-D5CB08DF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21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1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2016-11-29T08:21:00Z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