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296A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CC10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A59CC1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D02360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1F7AFA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1B5C7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B6E1D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FCD902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DF138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FD780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F2E87B" w14:textId="77777777" w:rsidR="00717640" w:rsidRPr="00A94A0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94A0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2283/16</w:t>
            </w:r>
          </w:p>
        </w:tc>
      </w:tr>
    </w:tbl>
    <w:p w14:paraId="1C1FD70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C87E2A3" w14:textId="77777777" w:rsidR="00777715" w:rsidRDefault="00777715" w:rsidP="00777715">
      <w:pPr>
        <w:rPr>
          <w:rFonts w:ascii="Arial" w:hAnsi="Arial" w:cs="Arial"/>
        </w:rPr>
      </w:pPr>
    </w:p>
    <w:p w14:paraId="540E2D34" w14:textId="77777777" w:rsidR="00D013FB" w:rsidRPr="00E9542B" w:rsidRDefault="00D013FB" w:rsidP="00777715">
      <w:pPr>
        <w:rPr>
          <w:rFonts w:ascii="Arial" w:hAnsi="Arial" w:cs="Arial"/>
        </w:rPr>
      </w:pPr>
    </w:p>
    <w:p w14:paraId="3EE9014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BE1DA8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289448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94A03">
        <w:rPr>
          <w:rFonts w:ascii="Arial" w:hAnsi="Arial" w:cs="Arial"/>
          <w:sz w:val="22"/>
          <w:szCs w:val="22"/>
        </w:rPr>
        <w:t>23. listopadu 2016</w:t>
      </w:r>
    </w:p>
    <w:p w14:paraId="171801C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F093BC9" w14:textId="77777777" w:rsidR="00E2681F" w:rsidRDefault="00A94A03" w:rsidP="00A94A0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(42. schůze)</w:t>
      </w:r>
    </w:p>
    <w:p w14:paraId="70475799" w14:textId="77777777" w:rsidR="00A94A03" w:rsidRDefault="00A94A03" w:rsidP="00A94A03">
      <w:pPr>
        <w:rPr>
          <w:rFonts w:ascii="Arial" w:hAnsi="Arial" w:cs="Arial"/>
          <w:sz w:val="22"/>
          <w:szCs w:val="22"/>
        </w:rPr>
      </w:pPr>
    </w:p>
    <w:p w14:paraId="7BF870A7" w14:textId="77777777" w:rsidR="00A94A03" w:rsidRDefault="00A94A03" w:rsidP="00A94A03">
      <w:pPr>
        <w:rPr>
          <w:rFonts w:ascii="Arial" w:hAnsi="Arial" w:cs="Arial"/>
          <w:sz w:val="22"/>
          <w:szCs w:val="22"/>
        </w:rPr>
      </w:pPr>
    </w:p>
    <w:p w14:paraId="0506C26A" w14:textId="77777777" w:rsidR="00A94A03" w:rsidRDefault="00A94A03" w:rsidP="00A94A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F5D06D7" w14:textId="77777777" w:rsidR="00A94A03" w:rsidRDefault="00A94A03" w:rsidP="00A94A03">
      <w:pPr>
        <w:rPr>
          <w:rFonts w:ascii="Arial" w:hAnsi="Arial" w:cs="Arial"/>
          <w:sz w:val="22"/>
          <w:szCs w:val="22"/>
        </w:rPr>
      </w:pPr>
    </w:p>
    <w:p w14:paraId="5EDC57F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628AF12" w14:textId="77777777" w:rsidR="00A94A03" w:rsidRDefault="00A94A03" w:rsidP="00A94A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o náhradě škody v oblasti hospodářské soutěže a o změně zákona č. 143/2001 Sb., o ochraně hospodářské soutěže a o změně některých zákonů (zákon o ochraně hospodářské soutěže), ve znění pozdějších předpisů</w:t>
      </w:r>
    </w:p>
    <w:p w14:paraId="21D132C9" w14:textId="77777777" w:rsidR="00A94A03" w:rsidRDefault="00A94A03" w:rsidP="00A94A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1128/16</w:t>
      </w:r>
    </w:p>
    <w:p w14:paraId="71961C69" w14:textId="77777777" w:rsidR="00A94A03" w:rsidRDefault="00A94A03" w:rsidP="00A94A03">
      <w:pPr>
        <w:ind w:left="708" w:hanging="708"/>
        <w:rPr>
          <w:rFonts w:ascii="Arial" w:hAnsi="Arial" w:cs="Arial"/>
          <w:sz w:val="22"/>
          <w:szCs w:val="22"/>
        </w:rPr>
      </w:pPr>
    </w:p>
    <w:p w14:paraId="26CCEEB8" w14:textId="77777777" w:rsidR="00A94A03" w:rsidRDefault="00A94A03" w:rsidP="00A94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Úřadu pro ochranu hospodářské soutěže materiál předložený předsedou vlády a předsedou Úřadu pro ochranu hospodářské soutěže a ministrem spravedlnosti a přijala</w:t>
      </w:r>
    </w:p>
    <w:p w14:paraId="1EEEC503" w14:textId="77777777" w:rsidR="00A94A03" w:rsidRDefault="00A94A03" w:rsidP="00A94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1018</w:t>
      </w:r>
    </w:p>
    <w:p w14:paraId="4908D875" w14:textId="77777777" w:rsidR="00A94A03" w:rsidRDefault="00A94A03" w:rsidP="00A94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4EE92" w14:textId="77777777" w:rsidR="00A94A03" w:rsidRDefault="001E2A1E" w:rsidP="00A94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</w:t>
      </w:r>
      <w:r w:rsidR="00A94A03">
        <w:rPr>
          <w:rFonts w:ascii="Arial" w:hAnsi="Arial" w:cs="Arial"/>
          <w:sz w:val="22"/>
          <w:szCs w:val="22"/>
        </w:rPr>
        <w:t xml:space="preserve"> návrhu zákona bude § 25</w:t>
      </w:r>
      <w:r>
        <w:rPr>
          <w:rFonts w:ascii="Arial" w:hAnsi="Arial" w:cs="Arial"/>
          <w:sz w:val="22"/>
          <w:szCs w:val="22"/>
        </w:rPr>
        <w:t xml:space="preserve"> upraven podle připomínky Úřadu pro ochranu hospodářské soutěže.</w:t>
      </w:r>
    </w:p>
    <w:p w14:paraId="022150BA" w14:textId="77777777" w:rsidR="00A94A03" w:rsidRDefault="00A94A03" w:rsidP="00A94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2A272" w14:textId="77777777" w:rsidR="00A94A03" w:rsidRDefault="00A94A03" w:rsidP="00A94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1.</w:t>
      </w:r>
    </w:p>
    <w:p w14:paraId="72BED611" w14:textId="77777777" w:rsidR="00A94A03" w:rsidRDefault="00A94A03" w:rsidP="001E2A1E">
      <w:pPr>
        <w:jc w:val="both"/>
        <w:rPr>
          <w:rFonts w:ascii="Arial" w:hAnsi="Arial" w:cs="Arial"/>
          <w:sz w:val="22"/>
          <w:szCs w:val="22"/>
        </w:rPr>
      </w:pPr>
    </w:p>
    <w:p w14:paraId="1E27352D" w14:textId="77777777" w:rsidR="005B629B" w:rsidRPr="00A94A03" w:rsidRDefault="005B629B" w:rsidP="00A94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FC182" w14:textId="77777777" w:rsidR="00A94A03" w:rsidRDefault="008D61F9" w:rsidP="008D61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181/2014 Sb., o kybernetické bezpeč</w:t>
      </w:r>
      <w:r w:rsidR="005B629B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nosti a o změně souvisejících zákonů (zákon o kybernetické bezpečnosti), a zákon č. 106/1999 Sb., o svobodném přístupu k informacím, ve znění pozdějších předpisů</w:t>
      </w:r>
    </w:p>
    <w:p w14:paraId="001F80FB" w14:textId="77777777" w:rsidR="008D61F9" w:rsidRDefault="008D61F9" w:rsidP="008D61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1297/16</w:t>
      </w:r>
    </w:p>
    <w:p w14:paraId="53A3CE1C" w14:textId="77777777" w:rsidR="008D61F9" w:rsidRDefault="008D61F9" w:rsidP="008D61F9">
      <w:pPr>
        <w:ind w:left="708" w:hanging="708"/>
        <w:rPr>
          <w:rFonts w:ascii="Arial" w:hAnsi="Arial" w:cs="Arial"/>
          <w:sz w:val="22"/>
          <w:szCs w:val="22"/>
        </w:rPr>
      </w:pPr>
    </w:p>
    <w:p w14:paraId="4E26F977" w14:textId="77777777" w:rsidR="008D61F9" w:rsidRDefault="008D61F9" w:rsidP="008D6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bezpečnostního úřadu materiál předložený předsedou vlády a ředitelem Národního bezpečnostního úřadu a přijala</w:t>
      </w:r>
    </w:p>
    <w:p w14:paraId="483D24AB" w14:textId="77777777" w:rsidR="008D61F9" w:rsidRDefault="008D61F9" w:rsidP="008D61F9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1019</w:t>
      </w:r>
    </w:p>
    <w:p w14:paraId="6CB4972D" w14:textId="77777777" w:rsidR="00EE7927" w:rsidRDefault="00EE7927" w:rsidP="008D61F9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67187821" w14:textId="77777777" w:rsidR="00EE7927" w:rsidRPr="00EE7927" w:rsidRDefault="00EE7927" w:rsidP="008D6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 w:rsidRPr="00EE7927">
        <w:rPr>
          <w:rFonts w:ascii="Arial" w:hAnsi="Arial" w:cs="Arial"/>
          <w:sz w:val="22"/>
          <w:szCs w:val="22"/>
        </w:rPr>
        <w:tab/>
        <w:t>s tím, že bude návrh zákona upraven podle připomínky Generální inspekce bezpečnostních sborů (§ 33 odst. 2) a důvodová zpráva podle připomínky ředitele Národního bezpečnostního úřadu.</w:t>
      </w:r>
    </w:p>
    <w:p w14:paraId="30C581A6" w14:textId="77777777" w:rsidR="008D61F9" w:rsidRDefault="008D61F9" w:rsidP="00EE7927">
      <w:pPr>
        <w:keepLines/>
        <w:jc w:val="both"/>
        <w:rPr>
          <w:rFonts w:ascii="Arial" w:hAnsi="Arial" w:cs="Arial"/>
          <w:sz w:val="22"/>
          <w:szCs w:val="22"/>
        </w:rPr>
      </w:pPr>
    </w:p>
    <w:p w14:paraId="240B9A38" w14:textId="77777777" w:rsidR="008D61F9" w:rsidRDefault="008D61F9" w:rsidP="008D6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2812CF" w14:textId="77777777" w:rsidR="008D61F9" w:rsidRDefault="008D61F9" w:rsidP="008D6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67F71" w14:textId="77777777" w:rsidR="005B629B" w:rsidRPr="008D61F9" w:rsidRDefault="005B629B" w:rsidP="00EE7927">
      <w:pPr>
        <w:jc w:val="both"/>
        <w:rPr>
          <w:rFonts w:ascii="Arial" w:hAnsi="Arial" w:cs="Arial"/>
          <w:sz w:val="22"/>
          <w:szCs w:val="22"/>
        </w:rPr>
      </w:pPr>
    </w:p>
    <w:p w14:paraId="6F33EFC9" w14:textId="77777777" w:rsidR="00A94A03" w:rsidRDefault="00CC4C1F" w:rsidP="00CC4C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99/1963 Sb., občanský soudní řád, ve znění pozdějších předpisů, zákon č. 292/2013 Sb., o zvláštních řízeních soudních, ve znění zákona č. 87/2015 Sb., a některé další zákony</w:t>
      </w:r>
    </w:p>
    <w:p w14:paraId="3682D4C7" w14:textId="77777777" w:rsidR="00CC4C1F" w:rsidRDefault="00CC4C1F" w:rsidP="00CC4C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840/16</w:t>
      </w:r>
    </w:p>
    <w:p w14:paraId="5429995A" w14:textId="77777777" w:rsidR="00CC4C1F" w:rsidRDefault="00CC4C1F" w:rsidP="00CC4C1F">
      <w:pPr>
        <w:ind w:left="708" w:hanging="708"/>
        <w:rPr>
          <w:rFonts w:ascii="Arial" w:hAnsi="Arial" w:cs="Arial"/>
          <w:sz w:val="22"/>
          <w:szCs w:val="22"/>
        </w:rPr>
      </w:pPr>
    </w:p>
    <w:p w14:paraId="5AED0156" w14:textId="77777777" w:rsidR="00CC4C1F" w:rsidRDefault="00CC4C1F" w:rsidP="00CC4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15932CF" w14:textId="77777777" w:rsidR="00CC4C1F" w:rsidRDefault="00CC4C1F" w:rsidP="00CC4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1020.</w:t>
      </w:r>
    </w:p>
    <w:p w14:paraId="65FEFE9F" w14:textId="77777777" w:rsidR="00CC4C1F" w:rsidRDefault="00CC4C1F" w:rsidP="00CC4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B0849" w14:textId="77777777" w:rsidR="00CC4C1F" w:rsidRDefault="00CC4C1F" w:rsidP="00CC4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4F988EC" w14:textId="77777777" w:rsidR="00CC4C1F" w:rsidRDefault="00CC4C1F" w:rsidP="00CC4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6AC9D" w14:textId="77777777" w:rsidR="00CC4C1F" w:rsidRDefault="00CC4C1F" w:rsidP="00CC4C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8DC92" w14:textId="77777777" w:rsidR="005B629B" w:rsidRPr="00CC4C1F" w:rsidRDefault="005B629B" w:rsidP="00CC4C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2CF90" w14:textId="77777777" w:rsidR="00A94A03" w:rsidRDefault="00275F4C" w:rsidP="00275F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veřejným opatrovnictvím</w:t>
      </w:r>
    </w:p>
    <w:p w14:paraId="6D71B155" w14:textId="77777777" w:rsidR="00275F4C" w:rsidRDefault="00275F4C" w:rsidP="00275F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1189/16</w:t>
      </w:r>
    </w:p>
    <w:p w14:paraId="3DAD0AFB" w14:textId="77777777" w:rsidR="00275F4C" w:rsidRDefault="00275F4C" w:rsidP="00275F4C">
      <w:pPr>
        <w:ind w:left="708" w:hanging="708"/>
        <w:rPr>
          <w:rFonts w:ascii="Arial" w:hAnsi="Arial" w:cs="Arial"/>
          <w:sz w:val="22"/>
          <w:szCs w:val="22"/>
        </w:rPr>
      </w:pPr>
    </w:p>
    <w:p w14:paraId="328B17D3" w14:textId="77777777" w:rsidR="00275F4C" w:rsidRDefault="00275F4C" w:rsidP="0027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D1DCEEC" w14:textId="77777777" w:rsidR="00275F4C" w:rsidRDefault="00275F4C" w:rsidP="0027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1021.</w:t>
      </w:r>
    </w:p>
    <w:p w14:paraId="1B980256" w14:textId="77777777" w:rsidR="00275F4C" w:rsidRDefault="00275F4C" w:rsidP="0027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E6579" w14:textId="77777777" w:rsidR="00275F4C" w:rsidRDefault="00275F4C" w:rsidP="0027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5B629B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5B629B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5B629B">
        <w:rPr>
          <w:rFonts w:ascii="Arial" w:hAnsi="Arial" w:cs="Arial"/>
          <w:sz w:val="22"/>
          <w:szCs w:val="22"/>
        </w:rPr>
        <w:t>14.</w:t>
      </w:r>
    </w:p>
    <w:p w14:paraId="24A7B0B2" w14:textId="77777777" w:rsidR="00275F4C" w:rsidRDefault="00275F4C" w:rsidP="0027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2590E" w14:textId="77777777" w:rsidR="005B629B" w:rsidRDefault="005B629B" w:rsidP="0027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F575C" w14:textId="77777777" w:rsidR="00275F4C" w:rsidRPr="00275F4C" w:rsidRDefault="00275F4C" w:rsidP="00275F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74621" w14:textId="77777777" w:rsidR="00A94A03" w:rsidRDefault="0061436E" w:rsidP="006143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307/2014 Sb., o stanovení podrobností evidence využití půdy podle uživatelských vztahů, ve znění nařízení vlády č. 61/2016 Sb.</w:t>
      </w:r>
    </w:p>
    <w:p w14:paraId="7BEA346E" w14:textId="77777777" w:rsidR="0061436E" w:rsidRDefault="0061436E" w:rsidP="006143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1443/16</w:t>
      </w:r>
    </w:p>
    <w:p w14:paraId="62EA54FF" w14:textId="77777777" w:rsidR="0061436E" w:rsidRDefault="0061436E" w:rsidP="0061436E">
      <w:pPr>
        <w:ind w:left="708" w:hanging="708"/>
        <w:rPr>
          <w:rFonts w:ascii="Arial" w:hAnsi="Arial" w:cs="Arial"/>
          <w:sz w:val="22"/>
          <w:szCs w:val="22"/>
        </w:rPr>
      </w:pPr>
    </w:p>
    <w:p w14:paraId="52CBB059" w14:textId="77777777" w:rsidR="0061436E" w:rsidRDefault="0061436E" w:rsidP="00614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B392DE1" w14:textId="77777777" w:rsidR="0061436E" w:rsidRDefault="0061436E" w:rsidP="00614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1022.</w:t>
      </w:r>
    </w:p>
    <w:p w14:paraId="0BA211FE" w14:textId="77777777" w:rsidR="0061436E" w:rsidRDefault="0061436E" w:rsidP="00614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8FD7C" w14:textId="77777777" w:rsidR="0061436E" w:rsidRDefault="0061436E" w:rsidP="00614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7F41716F" w14:textId="77777777" w:rsidR="0061436E" w:rsidRDefault="0061436E" w:rsidP="00614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9A50A" w14:textId="77777777" w:rsidR="0061436E" w:rsidRDefault="0061436E" w:rsidP="00614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</w:t>
      </w:r>
      <w:r w:rsidR="005B629B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inistra financí, že se při hlasování o přijetí navrženého usnesení zdržel hlasování z důvodu možného střetu zájmů.</w:t>
      </w:r>
    </w:p>
    <w:p w14:paraId="632D31E5" w14:textId="77777777" w:rsidR="0061436E" w:rsidRDefault="0061436E" w:rsidP="00614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0000C" w14:textId="77777777" w:rsidR="0061436E" w:rsidRDefault="0061436E" w:rsidP="006143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EAEBD" w14:textId="77777777" w:rsidR="005B629B" w:rsidRPr="0061436E" w:rsidRDefault="005B629B" w:rsidP="006143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27574" w14:textId="77777777" w:rsidR="00A94A03" w:rsidRDefault="00214B29" w:rsidP="00214B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Augustina Karla Andrleho Sylora a dalších na vydání zákona, kterým se mění zákon č. 245/2000 Sb., o státních svátcích, o ostatních svátcích, o významných dnech a o dnech pracovního klidu, ve znění pozdějších předpisů (sněmovní tisk č. 940)</w:t>
      </w:r>
    </w:p>
    <w:p w14:paraId="36D0D974" w14:textId="77777777" w:rsidR="00214B29" w:rsidRDefault="00214B29" w:rsidP="00214B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1481/16</w:t>
      </w:r>
    </w:p>
    <w:p w14:paraId="053309CA" w14:textId="77777777" w:rsidR="00214B29" w:rsidRDefault="00214B29" w:rsidP="00214B29">
      <w:pPr>
        <w:ind w:left="708" w:hanging="708"/>
        <w:rPr>
          <w:rFonts w:ascii="Arial" w:hAnsi="Arial" w:cs="Arial"/>
          <w:sz w:val="22"/>
          <w:szCs w:val="22"/>
        </w:rPr>
      </w:pPr>
    </w:p>
    <w:p w14:paraId="120B4B46" w14:textId="77777777" w:rsidR="00214B29" w:rsidRDefault="00214B29" w:rsidP="0021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6537B71" w14:textId="77777777" w:rsidR="00214B29" w:rsidRDefault="00214B29" w:rsidP="0021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1023.</w:t>
      </w:r>
    </w:p>
    <w:p w14:paraId="5BB39509" w14:textId="77777777" w:rsidR="00214B29" w:rsidRDefault="00214B29" w:rsidP="0021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96532" w14:textId="77777777" w:rsidR="00214B29" w:rsidRDefault="00214B29" w:rsidP="0021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4D5BEA5B" w14:textId="77777777" w:rsidR="00214B29" w:rsidRDefault="00214B29" w:rsidP="0021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A91EE" w14:textId="77777777" w:rsidR="00214B29" w:rsidRDefault="00214B29" w:rsidP="0021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1.</w:t>
      </w:r>
    </w:p>
    <w:p w14:paraId="13FD2E61" w14:textId="77777777" w:rsidR="00214B29" w:rsidRDefault="00214B29" w:rsidP="00214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90DAF" w14:textId="77777777" w:rsidR="00214B29" w:rsidRDefault="00214B29" w:rsidP="00214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EF998" w14:textId="77777777" w:rsidR="005B629B" w:rsidRPr="00214B29" w:rsidRDefault="005B629B" w:rsidP="00214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A2259" w14:textId="77777777" w:rsidR="00A94A03" w:rsidRDefault="00E65EE8" w:rsidP="00E65E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359/1999 Sb., o sociálně-právní ochraně dětí, ve znění pozdějších předpisů (sněmovní tisk č. 943)</w:t>
      </w:r>
    </w:p>
    <w:p w14:paraId="568479FC" w14:textId="77777777" w:rsidR="00E65EE8" w:rsidRDefault="00E65EE8" w:rsidP="00E65E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1482/16</w:t>
      </w:r>
    </w:p>
    <w:p w14:paraId="3348A797" w14:textId="77777777" w:rsidR="00E65EE8" w:rsidRDefault="00E65EE8" w:rsidP="00E65EE8">
      <w:pPr>
        <w:ind w:left="708" w:hanging="708"/>
        <w:rPr>
          <w:rFonts w:ascii="Arial" w:hAnsi="Arial" w:cs="Arial"/>
          <w:sz w:val="22"/>
          <w:szCs w:val="22"/>
        </w:rPr>
      </w:pPr>
    </w:p>
    <w:p w14:paraId="05522D0B" w14:textId="77777777" w:rsidR="00E65EE8" w:rsidRDefault="00E65EE8" w:rsidP="00E65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C96A2AA" w14:textId="77777777" w:rsidR="00E65EE8" w:rsidRDefault="00E65EE8" w:rsidP="00E65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1024.</w:t>
      </w:r>
    </w:p>
    <w:p w14:paraId="79EB18EA" w14:textId="77777777" w:rsidR="00E65EE8" w:rsidRDefault="00E65EE8" w:rsidP="00E65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7BBF3" w14:textId="77777777" w:rsidR="00E65EE8" w:rsidRDefault="00E65EE8" w:rsidP="00E65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622554" w14:textId="77777777" w:rsidR="00E65EE8" w:rsidRDefault="00E65EE8" w:rsidP="00E65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EEF5E" w14:textId="77777777" w:rsidR="00E65EE8" w:rsidRDefault="00E65EE8" w:rsidP="00E65E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1B98C" w14:textId="77777777" w:rsidR="005B629B" w:rsidRPr="00E65EE8" w:rsidRDefault="005B629B" w:rsidP="00E65E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805E1" w14:textId="77777777" w:rsidR="00A94A03" w:rsidRDefault="004250E4" w:rsidP="004250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131/2015 Sb., kterým se mění zákon č. 458/2000 Sb., o podmínkách podnikání a o výkonu státní správy </w:t>
      </w:r>
      <w:r w:rsidR="005B629B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v energetických odvětvích a o změně některých zákonů (energetický zákon), ve znění pozdějších předpisů, a další související zákony (sněmovní tisk č. 944)</w:t>
      </w:r>
    </w:p>
    <w:p w14:paraId="2036504C" w14:textId="77777777" w:rsidR="004250E4" w:rsidRDefault="004250E4" w:rsidP="004250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1483/16</w:t>
      </w:r>
    </w:p>
    <w:p w14:paraId="5EB338FE" w14:textId="77777777" w:rsidR="004250E4" w:rsidRDefault="004250E4" w:rsidP="004250E4">
      <w:pPr>
        <w:ind w:left="708" w:hanging="708"/>
        <w:rPr>
          <w:rFonts w:ascii="Arial" w:hAnsi="Arial" w:cs="Arial"/>
          <w:sz w:val="22"/>
          <w:szCs w:val="22"/>
        </w:rPr>
      </w:pPr>
    </w:p>
    <w:p w14:paraId="1C9E49C2" w14:textId="77777777" w:rsidR="004250E4" w:rsidRDefault="004250E4" w:rsidP="0042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F805703" w14:textId="77777777" w:rsidR="004250E4" w:rsidRDefault="004250E4" w:rsidP="0042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1025.</w:t>
      </w:r>
    </w:p>
    <w:p w14:paraId="79970F7D" w14:textId="77777777" w:rsidR="004250E4" w:rsidRDefault="004250E4" w:rsidP="0042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A22ED" w14:textId="77777777" w:rsidR="004250E4" w:rsidRDefault="004250E4" w:rsidP="0042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5AA2F5" w14:textId="77777777" w:rsidR="004250E4" w:rsidRDefault="004250E4" w:rsidP="00425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A6813" w14:textId="77777777" w:rsidR="004250E4" w:rsidRDefault="004250E4" w:rsidP="0042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756EC" w14:textId="77777777" w:rsidR="005B629B" w:rsidRPr="004250E4" w:rsidRDefault="005B629B" w:rsidP="00425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E9A84" w14:textId="77777777" w:rsidR="00A94A03" w:rsidRDefault="008B1ACF" w:rsidP="008B1A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Aktualizace Státní politiky životního prostředí ČR 2012 – 2020</w:t>
      </w:r>
    </w:p>
    <w:p w14:paraId="787A7A50" w14:textId="77777777" w:rsidR="008B1ACF" w:rsidRDefault="008B1ACF" w:rsidP="008B1A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1420/16</w:t>
      </w:r>
    </w:p>
    <w:p w14:paraId="0DB35064" w14:textId="77777777" w:rsidR="008B1ACF" w:rsidRDefault="008B1ACF" w:rsidP="008B1ACF">
      <w:pPr>
        <w:ind w:left="708" w:hanging="708"/>
        <w:rPr>
          <w:rFonts w:ascii="Arial" w:hAnsi="Arial" w:cs="Arial"/>
          <w:sz w:val="22"/>
          <w:szCs w:val="22"/>
        </w:rPr>
      </w:pPr>
    </w:p>
    <w:p w14:paraId="331FD396" w14:textId="77777777" w:rsidR="008B1ACF" w:rsidRDefault="008B1ACF" w:rsidP="008B1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704F15D" w14:textId="77777777" w:rsidR="008B1ACF" w:rsidRDefault="008B1ACF" w:rsidP="008B1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1026</w:t>
      </w:r>
    </w:p>
    <w:p w14:paraId="43AC6EC0" w14:textId="77777777" w:rsidR="008B1ACF" w:rsidRDefault="008B1ACF" w:rsidP="008B1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1A027" w14:textId="77777777" w:rsidR="008B1ACF" w:rsidRDefault="008B1ACF" w:rsidP="008B1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část III materiálu bude upravena podle připomínky místopředsedy vlády pro vědu, výzkum a inovace.</w:t>
      </w:r>
    </w:p>
    <w:p w14:paraId="2A09E14B" w14:textId="77777777" w:rsidR="008B1ACF" w:rsidRDefault="008B1ACF" w:rsidP="008B1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4CE04" w14:textId="77777777" w:rsidR="008B1ACF" w:rsidRDefault="008B1ACF" w:rsidP="008B1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304C24" w14:textId="77777777" w:rsidR="008B1ACF" w:rsidRDefault="008B1ACF" w:rsidP="008B1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5CF01" w14:textId="77777777" w:rsidR="008B1ACF" w:rsidRDefault="008B1ACF" w:rsidP="008B1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32F9C" w14:textId="77777777" w:rsidR="005B629B" w:rsidRPr="008B1ACF" w:rsidRDefault="005B629B" w:rsidP="008B1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629C4" w14:textId="77777777" w:rsidR="00A94A03" w:rsidRDefault="004F7079" w:rsidP="004F70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Dotační programy zemědělství pro rok 2017, poskytované podle § 1, § 2 a § 2d zákona č. 252/1997 Sb., o zemědělství, ve znění pozdějších předpisů </w:t>
      </w:r>
    </w:p>
    <w:p w14:paraId="08FD49F4" w14:textId="77777777" w:rsidR="004F7079" w:rsidRDefault="004F7079" w:rsidP="004F70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1444/16</w:t>
      </w:r>
    </w:p>
    <w:p w14:paraId="780AD1F4" w14:textId="77777777" w:rsidR="004F7079" w:rsidRDefault="004F7079" w:rsidP="004F7079">
      <w:pPr>
        <w:ind w:left="708" w:hanging="708"/>
        <w:rPr>
          <w:rFonts w:ascii="Arial" w:hAnsi="Arial" w:cs="Arial"/>
          <w:sz w:val="22"/>
          <w:szCs w:val="22"/>
        </w:rPr>
      </w:pPr>
    </w:p>
    <w:p w14:paraId="5225864F" w14:textId="77777777" w:rsidR="004F7079" w:rsidRDefault="004F7079" w:rsidP="004F7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49E6A88" w14:textId="77777777" w:rsidR="004F7079" w:rsidRDefault="004F7079" w:rsidP="004F7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1027.</w:t>
      </w:r>
    </w:p>
    <w:p w14:paraId="4C69911D" w14:textId="77777777" w:rsidR="004F7079" w:rsidRDefault="004F7079" w:rsidP="004F7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0D7BC" w14:textId="77777777" w:rsidR="004F7079" w:rsidRDefault="004F7079" w:rsidP="004F7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1A9104BE" w14:textId="77777777" w:rsidR="004F7079" w:rsidRDefault="004F7079" w:rsidP="004F7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F9E67" w14:textId="77777777" w:rsidR="004F7079" w:rsidRDefault="004F7079" w:rsidP="004F7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</w:t>
      </w:r>
      <w:r w:rsidR="005B629B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inistra financí, že se při hlasování o přijetí navrženého usnesení zdržel hlasování z důvodu možného střetu zájmů.</w:t>
      </w:r>
    </w:p>
    <w:p w14:paraId="7D1CA3CA" w14:textId="77777777" w:rsidR="004F7079" w:rsidRDefault="004F7079" w:rsidP="004F7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47C6F" w14:textId="77777777" w:rsidR="004F7079" w:rsidRDefault="004F7079" w:rsidP="004F7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6987F" w14:textId="77777777" w:rsidR="005B629B" w:rsidRDefault="005B629B" w:rsidP="004F7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528BD" w14:textId="77777777" w:rsidR="005B629B" w:rsidRPr="004F7079" w:rsidRDefault="005B629B" w:rsidP="004F7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8A405" w14:textId="77777777" w:rsidR="00A94A03" w:rsidRDefault="00F35EF1" w:rsidP="00F35E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intervenčního fondu na rok 2017</w:t>
      </w:r>
    </w:p>
    <w:p w14:paraId="60A9009F" w14:textId="77777777" w:rsidR="00F35EF1" w:rsidRDefault="00F35EF1" w:rsidP="00F35E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1462/16</w:t>
      </w:r>
    </w:p>
    <w:p w14:paraId="4E89C56E" w14:textId="77777777" w:rsidR="00F35EF1" w:rsidRDefault="00F35EF1" w:rsidP="00F35EF1">
      <w:pPr>
        <w:ind w:left="708" w:hanging="708"/>
        <w:rPr>
          <w:rFonts w:ascii="Arial" w:hAnsi="Arial" w:cs="Arial"/>
          <w:sz w:val="22"/>
          <w:szCs w:val="22"/>
        </w:rPr>
      </w:pPr>
    </w:p>
    <w:p w14:paraId="1667E0F5" w14:textId="77777777" w:rsidR="00F35EF1" w:rsidRDefault="00F35EF1" w:rsidP="00F35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A2DE23C" w14:textId="77777777" w:rsidR="00F35EF1" w:rsidRDefault="00F35EF1" w:rsidP="00F35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1028.</w:t>
      </w:r>
    </w:p>
    <w:p w14:paraId="3D4CD95C" w14:textId="77777777" w:rsidR="00F35EF1" w:rsidRDefault="00F35EF1" w:rsidP="00F35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B75CA" w14:textId="77777777" w:rsidR="00F35EF1" w:rsidRDefault="00F35EF1" w:rsidP="00F35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C229848" w14:textId="77777777" w:rsidR="00F35EF1" w:rsidRDefault="00F35EF1" w:rsidP="00F35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8CA16" w14:textId="77777777" w:rsidR="00F35EF1" w:rsidRDefault="00F35EF1" w:rsidP="00F35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</w:t>
      </w:r>
      <w:r w:rsidR="005B629B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inistra financí, že se při hlasování o přijetí navrženého usnesení zdržel hlasování z důvodu možného střetu zájmů.</w:t>
      </w:r>
    </w:p>
    <w:p w14:paraId="0BAD9639" w14:textId="77777777" w:rsidR="00F35EF1" w:rsidRDefault="00F35EF1" w:rsidP="00F35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8AF39" w14:textId="77777777" w:rsidR="00F35EF1" w:rsidRDefault="00F35EF1" w:rsidP="00F35E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6DF1E" w14:textId="77777777" w:rsidR="005B629B" w:rsidRPr="00F35EF1" w:rsidRDefault="005B629B" w:rsidP="00F35E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A71B2" w14:textId="77777777" w:rsidR="00A94A03" w:rsidRDefault="003C0440" w:rsidP="003C04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5B629B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z členství České republiky v Evropské unii za III. čtvrtletí 2016</w:t>
      </w:r>
    </w:p>
    <w:p w14:paraId="50686D70" w14:textId="77777777" w:rsidR="003C0440" w:rsidRDefault="003C0440" w:rsidP="003C04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1415/16</w:t>
      </w:r>
    </w:p>
    <w:p w14:paraId="513B4F3B" w14:textId="77777777" w:rsidR="003C0440" w:rsidRDefault="003C0440" w:rsidP="003C0440">
      <w:pPr>
        <w:ind w:left="708" w:hanging="708"/>
        <w:rPr>
          <w:rFonts w:ascii="Arial" w:hAnsi="Arial" w:cs="Arial"/>
          <w:sz w:val="22"/>
          <w:szCs w:val="22"/>
        </w:rPr>
      </w:pPr>
    </w:p>
    <w:p w14:paraId="6B5B79B3" w14:textId="77777777" w:rsidR="003C0440" w:rsidRDefault="003C0440" w:rsidP="003C0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F58BE1E" w14:textId="77777777" w:rsidR="003C0440" w:rsidRDefault="003C0440" w:rsidP="003C0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1029.</w:t>
      </w:r>
    </w:p>
    <w:p w14:paraId="7A824290" w14:textId="77777777" w:rsidR="003C0440" w:rsidRDefault="003C0440" w:rsidP="003C0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07AF5" w14:textId="77777777" w:rsidR="003C0440" w:rsidRDefault="003C0440" w:rsidP="003C0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B9F188" w14:textId="77777777" w:rsidR="003C0440" w:rsidRDefault="003C0440" w:rsidP="003C0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3B0DE" w14:textId="77777777" w:rsidR="003C0440" w:rsidRDefault="003C0440" w:rsidP="003C04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512E9" w14:textId="77777777" w:rsidR="005B629B" w:rsidRPr="003C0440" w:rsidRDefault="005B629B" w:rsidP="003C04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33B75" w14:textId="77777777" w:rsidR="00A94A03" w:rsidRDefault="00F414B7" w:rsidP="00F414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obchodním případu výstavby elektrárny Yunus Emre společnosti Adularya v Turecku a návrh dalšího postupu</w:t>
      </w:r>
    </w:p>
    <w:p w14:paraId="2DCC9D92" w14:textId="77777777" w:rsidR="00F414B7" w:rsidRDefault="00F414B7" w:rsidP="00F414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1484/16</w:t>
      </w:r>
    </w:p>
    <w:p w14:paraId="1DC5A802" w14:textId="77777777" w:rsidR="00F414B7" w:rsidRDefault="00F414B7" w:rsidP="00F414B7">
      <w:pPr>
        <w:ind w:left="708" w:hanging="708"/>
        <w:rPr>
          <w:rFonts w:ascii="Arial" w:hAnsi="Arial" w:cs="Arial"/>
          <w:sz w:val="22"/>
          <w:szCs w:val="22"/>
        </w:rPr>
      </w:pPr>
    </w:p>
    <w:p w14:paraId="42CB1085" w14:textId="77777777" w:rsidR="00F414B7" w:rsidRDefault="00F414B7" w:rsidP="00F41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ředitele České exportní banky, a. s., v diskusi seznámila </w:t>
      </w:r>
      <w:r w:rsidR="005B629B">
        <w:rPr>
          <w:rFonts w:ascii="Arial" w:hAnsi="Arial" w:cs="Arial"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>s informacemi obsaženými v materiálu předloženém ministrem průmyslu a obchodu.</w:t>
      </w:r>
    </w:p>
    <w:p w14:paraId="03459636" w14:textId="77777777" w:rsidR="00F414B7" w:rsidRDefault="00F414B7" w:rsidP="00F41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04B91" w14:textId="77777777" w:rsidR="00F414B7" w:rsidRDefault="00F414B7" w:rsidP="00F414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FCB20" w14:textId="77777777" w:rsidR="005B629B" w:rsidRPr="00F414B7" w:rsidRDefault="005B629B" w:rsidP="00F414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0661D" w14:textId="77777777" w:rsidR="00A94A03" w:rsidRDefault="005409DB" w:rsidP="005409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dokumentace programu 133 330 Podpora vybraných projektů rozvoje výukových kapacit základního vzdělávání zřizovaného obcemi a dobrovolnými svazky obcí</w:t>
      </w:r>
    </w:p>
    <w:p w14:paraId="7C7A380E" w14:textId="77777777" w:rsidR="005409DB" w:rsidRDefault="005409DB" w:rsidP="005409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1454/16</w:t>
      </w:r>
    </w:p>
    <w:p w14:paraId="77C562E6" w14:textId="77777777" w:rsidR="005409DB" w:rsidRDefault="005409DB" w:rsidP="005409DB">
      <w:pPr>
        <w:ind w:left="708" w:hanging="708"/>
        <w:rPr>
          <w:rFonts w:ascii="Arial" w:hAnsi="Arial" w:cs="Arial"/>
          <w:sz w:val="22"/>
          <w:szCs w:val="22"/>
        </w:rPr>
      </w:pPr>
    </w:p>
    <w:p w14:paraId="6A700E75" w14:textId="77777777" w:rsidR="005409DB" w:rsidRDefault="005409DB" w:rsidP="00540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67E796E9" w14:textId="77777777" w:rsidR="005409DB" w:rsidRDefault="005409DB" w:rsidP="00540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1030.</w:t>
      </w:r>
    </w:p>
    <w:p w14:paraId="3A9564E0" w14:textId="77777777" w:rsidR="005409DB" w:rsidRDefault="005409DB" w:rsidP="00540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BC55D" w14:textId="77777777" w:rsidR="005409DB" w:rsidRDefault="005409DB" w:rsidP="00540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5DF280C" w14:textId="77777777" w:rsidR="005409DB" w:rsidRDefault="005409DB" w:rsidP="00540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03518" w14:textId="77777777" w:rsidR="005409DB" w:rsidRDefault="005409DB" w:rsidP="00540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1A04E" w14:textId="77777777" w:rsidR="005B629B" w:rsidRDefault="005B629B" w:rsidP="00540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F87DC" w14:textId="77777777" w:rsidR="005B629B" w:rsidRDefault="005B629B" w:rsidP="00540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BCD40" w14:textId="77777777" w:rsidR="005B629B" w:rsidRDefault="005B629B" w:rsidP="00540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DF148" w14:textId="77777777" w:rsidR="005B629B" w:rsidRDefault="005B629B" w:rsidP="00540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E399E" w14:textId="77777777" w:rsidR="005B629B" w:rsidRDefault="005B629B" w:rsidP="00540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50971" w14:textId="77777777" w:rsidR="005B629B" w:rsidRDefault="005B629B" w:rsidP="00540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7D983" w14:textId="77777777" w:rsidR="005B629B" w:rsidRDefault="005B629B" w:rsidP="00540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06FE6" w14:textId="77777777" w:rsidR="00A94A03" w:rsidRDefault="008D5B48" w:rsidP="008D5B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Program revitalizace Krušných hor</w:t>
      </w:r>
    </w:p>
    <w:p w14:paraId="5AE1A764" w14:textId="77777777" w:rsidR="008D5B48" w:rsidRDefault="008D5B48" w:rsidP="008D5B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1460/16</w:t>
      </w:r>
    </w:p>
    <w:p w14:paraId="1DDF8331" w14:textId="77777777" w:rsidR="008D5B48" w:rsidRDefault="008D5B48" w:rsidP="008D5B48">
      <w:pPr>
        <w:ind w:left="708" w:hanging="708"/>
        <w:rPr>
          <w:rFonts w:ascii="Arial" w:hAnsi="Arial" w:cs="Arial"/>
          <w:sz w:val="22"/>
          <w:szCs w:val="22"/>
        </w:rPr>
      </w:pPr>
    </w:p>
    <w:p w14:paraId="22B8BCCE" w14:textId="77777777" w:rsidR="008D5B48" w:rsidRDefault="008D5B48" w:rsidP="008D5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242FE1AF" w14:textId="77777777" w:rsidR="008D5B48" w:rsidRDefault="008D5B48" w:rsidP="008D5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1031.</w:t>
      </w:r>
    </w:p>
    <w:p w14:paraId="5BF1CEEA" w14:textId="77777777" w:rsidR="008D5B48" w:rsidRDefault="008D5B48" w:rsidP="008D5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BC6C4" w14:textId="77777777" w:rsidR="008D5B48" w:rsidRDefault="008D5B48" w:rsidP="008D5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</w:t>
      </w:r>
      <w:r w:rsidR="00EE7927">
        <w:rPr>
          <w:rFonts w:ascii="Arial" w:hAnsi="Arial" w:cs="Arial"/>
          <w:sz w:val="22"/>
          <w:szCs w:val="22"/>
        </w:rPr>
        <w:t>ých členů vlády hlasovalo pro 10 a proti nikdo</w:t>
      </w:r>
      <w:r>
        <w:rPr>
          <w:rFonts w:ascii="Arial" w:hAnsi="Arial" w:cs="Arial"/>
          <w:sz w:val="22"/>
          <w:szCs w:val="22"/>
        </w:rPr>
        <w:t>.</w:t>
      </w:r>
    </w:p>
    <w:p w14:paraId="01252C4B" w14:textId="77777777" w:rsidR="008D5B48" w:rsidRDefault="008D5B48" w:rsidP="008D5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0D99E" w14:textId="77777777" w:rsidR="008D5B48" w:rsidRDefault="008D5B48" w:rsidP="008D5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</w:t>
      </w:r>
      <w:r w:rsidR="005B629B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inistra financí, že se při hlasování o přijetí navrženého usnesení zdržel hlasování z důvodu možného střetu zájmů.</w:t>
      </w:r>
    </w:p>
    <w:p w14:paraId="294947DC" w14:textId="77777777" w:rsidR="008D5B48" w:rsidRDefault="008D5B48" w:rsidP="008D5B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69082" w14:textId="77777777" w:rsidR="008D5B48" w:rsidRDefault="008D5B48" w:rsidP="008D5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2BBA8" w14:textId="77777777" w:rsidR="005B629B" w:rsidRPr="008D5B48" w:rsidRDefault="005B629B" w:rsidP="008D5B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5F7F7" w14:textId="77777777" w:rsidR="00A94A03" w:rsidRDefault="0056147C" w:rsidP="005614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Koncepce rozvoje knihoven v České republice na léta 2017-2020</w:t>
      </w:r>
    </w:p>
    <w:p w14:paraId="66D6BA0F" w14:textId="77777777" w:rsidR="0056147C" w:rsidRDefault="0056147C" w:rsidP="005614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1472/16</w:t>
      </w:r>
    </w:p>
    <w:p w14:paraId="56ACD10D" w14:textId="77777777" w:rsidR="0056147C" w:rsidRDefault="0056147C" w:rsidP="0056147C">
      <w:pPr>
        <w:ind w:left="708" w:hanging="708"/>
        <w:rPr>
          <w:rFonts w:ascii="Arial" w:hAnsi="Arial" w:cs="Arial"/>
          <w:sz w:val="22"/>
          <w:szCs w:val="22"/>
        </w:rPr>
      </w:pPr>
    </w:p>
    <w:p w14:paraId="3EDCC660" w14:textId="77777777" w:rsidR="0056147C" w:rsidRDefault="0056147C" w:rsidP="0056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6B324DF" w14:textId="77777777" w:rsidR="0056147C" w:rsidRDefault="0056147C" w:rsidP="0056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1032.</w:t>
      </w:r>
    </w:p>
    <w:p w14:paraId="119A4A3E" w14:textId="77777777" w:rsidR="0056147C" w:rsidRDefault="0056147C" w:rsidP="0056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EEE15" w14:textId="77777777" w:rsidR="0056147C" w:rsidRDefault="0056147C" w:rsidP="0056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A0995C" w14:textId="77777777" w:rsidR="0056147C" w:rsidRDefault="0056147C" w:rsidP="0056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83052" w14:textId="77777777" w:rsidR="0056147C" w:rsidRDefault="0056147C" w:rsidP="005614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281B9" w14:textId="77777777" w:rsidR="005B629B" w:rsidRPr="0056147C" w:rsidRDefault="005B629B" w:rsidP="005614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75812" w14:textId="77777777" w:rsidR="00A94A03" w:rsidRDefault="00791E6E" w:rsidP="00791E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Výběr nových lokalit pro rozvoj státem podpořených průmyslových zón</w:t>
      </w:r>
    </w:p>
    <w:p w14:paraId="6C8A776A" w14:textId="77777777" w:rsidR="00791E6E" w:rsidRDefault="00791E6E" w:rsidP="00791E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1165/16</w:t>
      </w:r>
    </w:p>
    <w:p w14:paraId="17140549" w14:textId="77777777" w:rsidR="000B0292" w:rsidRDefault="000B0292" w:rsidP="00791E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1B8B05" w14:textId="77777777" w:rsidR="00791E6E" w:rsidRDefault="00791E6E" w:rsidP="00791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přerušila.</w:t>
      </w:r>
    </w:p>
    <w:p w14:paraId="19B1464A" w14:textId="77777777" w:rsidR="00791E6E" w:rsidRDefault="00791E6E" w:rsidP="00791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247F2" w14:textId="77777777" w:rsidR="00791E6E" w:rsidRDefault="00791E6E" w:rsidP="00791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43EED832" w14:textId="77777777" w:rsidR="00791E6E" w:rsidRDefault="00791E6E" w:rsidP="00791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8C25E" w14:textId="77777777" w:rsidR="00791E6E" w:rsidRDefault="00791E6E" w:rsidP="00791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55F92" w14:textId="77777777" w:rsidR="005B629B" w:rsidRPr="00791E6E" w:rsidRDefault="005B629B" w:rsidP="00791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0528F" w14:textId="77777777" w:rsidR="00A94A03" w:rsidRDefault="00210CEF" w:rsidP="00210C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Akční plán Strategie boje proti sociálnímu vyloučení na období 2016-2020</w:t>
      </w:r>
    </w:p>
    <w:p w14:paraId="0DCC0EB8" w14:textId="77777777" w:rsidR="00210CEF" w:rsidRDefault="00210CEF" w:rsidP="00210C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1466/16</w:t>
      </w:r>
    </w:p>
    <w:p w14:paraId="685D695B" w14:textId="77777777" w:rsidR="00210CEF" w:rsidRDefault="00210CEF" w:rsidP="00210CEF">
      <w:pPr>
        <w:ind w:left="708" w:hanging="708"/>
        <w:rPr>
          <w:rFonts w:ascii="Arial" w:hAnsi="Arial" w:cs="Arial"/>
          <w:sz w:val="22"/>
          <w:szCs w:val="22"/>
        </w:rPr>
      </w:pPr>
    </w:p>
    <w:p w14:paraId="629FB0F5" w14:textId="77777777" w:rsidR="00210CEF" w:rsidRDefault="00210CEF" w:rsidP="00210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přerušila s tím, že jej dokončí na jednání své schůze dne</w:t>
      </w:r>
      <w:r w:rsidR="005B629B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 28. listopadu 2016.</w:t>
      </w:r>
    </w:p>
    <w:p w14:paraId="23548C3C" w14:textId="77777777" w:rsidR="00210CEF" w:rsidRDefault="00210CEF" w:rsidP="00210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49C7B" w14:textId="77777777" w:rsidR="00210CEF" w:rsidRDefault="00210CEF" w:rsidP="00210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440DD9" w14:textId="77777777" w:rsidR="00210CEF" w:rsidRDefault="00210CEF" w:rsidP="00210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41EB7" w14:textId="77777777" w:rsidR="00210CEF" w:rsidRDefault="00210CEF" w:rsidP="00210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B2700" w14:textId="77777777" w:rsidR="005B629B" w:rsidRPr="00210CEF" w:rsidRDefault="005B629B" w:rsidP="00210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400A4" w14:textId="77777777" w:rsidR="00A94A03" w:rsidRDefault="00D70713" w:rsidP="00D707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Podnět Rady vlády ČR pro lidská práva ke sjednocení služeb pro ohrožené děti a k úpravě podmínek pro poskytování pobytových služeb těmto dětem</w:t>
      </w:r>
    </w:p>
    <w:p w14:paraId="6F998504" w14:textId="77777777" w:rsidR="00D70713" w:rsidRDefault="00D70713" w:rsidP="00D707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298/16</w:t>
      </w:r>
    </w:p>
    <w:p w14:paraId="6F90EAF4" w14:textId="77777777" w:rsidR="00D70713" w:rsidRDefault="00D70713" w:rsidP="00D70713">
      <w:pPr>
        <w:ind w:left="708" w:hanging="708"/>
        <w:rPr>
          <w:rFonts w:ascii="Arial" w:hAnsi="Arial" w:cs="Arial"/>
          <w:sz w:val="22"/>
          <w:szCs w:val="22"/>
        </w:rPr>
      </w:pPr>
    </w:p>
    <w:p w14:paraId="25928043" w14:textId="77777777" w:rsidR="00D70713" w:rsidRDefault="00D70713" w:rsidP="00D70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04F5A4B" w14:textId="77777777" w:rsidR="00D70713" w:rsidRDefault="00D70713" w:rsidP="00D70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1033.</w:t>
      </w:r>
    </w:p>
    <w:p w14:paraId="7F479B73" w14:textId="77777777" w:rsidR="00D70713" w:rsidRDefault="00D70713" w:rsidP="00D70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3916C" w14:textId="77777777" w:rsidR="00D70713" w:rsidRDefault="00D70713" w:rsidP="00D70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nikdo.</w:t>
      </w:r>
    </w:p>
    <w:p w14:paraId="648ED431" w14:textId="77777777" w:rsidR="00430EFB" w:rsidRDefault="00430EFB" w:rsidP="00430EFB">
      <w:pPr>
        <w:jc w:val="both"/>
        <w:rPr>
          <w:rFonts w:ascii="Arial" w:hAnsi="Arial" w:cs="Arial"/>
          <w:sz w:val="22"/>
          <w:szCs w:val="22"/>
        </w:rPr>
      </w:pPr>
    </w:p>
    <w:p w14:paraId="566F54A9" w14:textId="77777777" w:rsidR="00430EFB" w:rsidRDefault="00430EFB" w:rsidP="00430EFB">
      <w:pPr>
        <w:jc w:val="both"/>
        <w:rPr>
          <w:rFonts w:ascii="Arial" w:hAnsi="Arial" w:cs="Arial"/>
          <w:sz w:val="22"/>
          <w:szCs w:val="22"/>
        </w:rPr>
      </w:pPr>
    </w:p>
    <w:p w14:paraId="080FB0B6" w14:textId="77777777" w:rsidR="00430EFB" w:rsidRPr="00D70713" w:rsidRDefault="00430EFB" w:rsidP="00430EFB">
      <w:pPr>
        <w:jc w:val="both"/>
        <w:rPr>
          <w:rFonts w:ascii="Arial" w:hAnsi="Arial" w:cs="Arial"/>
          <w:sz w:val="22"/>
          <w:szCs w:val="22"/>
        </w:rPr>
      </w:pPr>
    </w:p>
    <w:p w14:paraId="5CFAFD5F" w14:textId="77777777" w:rsidR="00A94A03" w:rsidRDefault="008756F0" w:rsidP="008756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obeslání zasedání Rady Evropské kosmické agentury na ministerské úrovni, které se uskuteční 1. a 2. prosince 2016 v Luzernu</w:t>
      </w:r>
    </w:p>
    <w:p w14:paraId="23D71BC0" w14:textId="77777777" w:rsidR="008756F0" w:rsidRDefault="008756F0" w:rsidP="008756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1476/16</w:t>
      </w:r>
    </w:p>
    <w:p w14:paraId="0E50605B" w14:textId="77777777" w:rsidR="005B629B" w:rsidRDefault="005B629B" w:rsidP="008756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8D411A" w14:textId="77777777" w:rsidR="008756F0" w:rsidRDefault="008756F0" w:rsidP="00875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jej dokončí na jednání své schůze dne 28. listopadu 2016.</w:t>
      </w:r>
    </w:p>
    <w:p w14:paraId="12074536" w14:textId="77777777" w:rsidR="008756F0" w:rsidRDefault="008756F0" w:rsidP="00875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6D606" w14:textId="77777777" w:rsidR="008756F0" w:rsidRDefault="008756F0" w:rsidP="00875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77D80DF" w14:textId="77777777" w:rsidR="008756F0" w:rsidRDefault="008756F0" w:rsidP="00875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59292" w14:textId="77777777" w:rsidR="00430EFB" w:rsidRDefault="00430EFB" w:rsidP="00875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4E7A5" w14:textId="77777777" w:rsidR="005B629B" w:rsidRDefault="005B629B" w:rsidP="00875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7817B" w14:textId="77777777" w:rsidR="008756F0" w:rsidRPr="008756F0" w:rsidRDefault="008756F0" w:rsidP="008756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F0BAB" w14:textId="77777777" w:rsidR="00A94A03" w:rsidRDefault="00922183" w:rsidP="009221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Statut Státního fondu dopravní infrastruktury</w:t>
      </w:r>
    </w:p>
    <w:p w14:paraId="0EEFA3F9" w14:textId="77777777" w:rsidR="00922183" w:rsidRDefault="00922183" w:rsidP="009221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1477/16</w:t>
      </w:r>
    </w:p>
    <w:p w14:paraId="1A723CE2" w14:textId="77777777" w:rsidR="00922183" w:rsidRDefault="00922183" w:rsidP="00922183">
      <w:pPr>
        <w:ind w:left="708" w:hanging="708"/>
        <w:rPr>
          <w:rFonts w:ascii="Arial" w:hAnsi="Arial" w:cs="Arial"/>
          <w:sz w:val="22"/>
          <w:szCs w:val="22"/>
        </w:rPr>
      </w:pPr>
    </w:p>
    <w:p w14:paraId="2B967123" w14:textId="77777777" w:rsidR="00922183" w:rsidRDefault="00922183" w:rsidP="0092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57F06AF" w14:textId="77777777" w:rsidR="00922183" w:rsidRDefault="00922183" w:rsidP="0092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1034.</w:t>
      </w:r>
    </w:p>
    <w:p w14:paraId="35303F8B" w14:textId="77777777" w:rsidR="00922183" w:rsidRDefault="00922183" w:rsidP="0092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2746A" w14:textId="77777777" w:rsidR="00922183" w:rsidRDefault="00922183" w:rsidP="0092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38D3D5" w14:textId="77777777" w:rsidR="00922183" w:rsidRDefault="00922183" w:rsidP="00922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37D9A" w14:textId="77777777" w:rsidR="00922183" w:rsidRDefault="00922183" w:rsidP="009221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65404" w14:textId="77777777" w:rsidR="00430EFB" w:rsidRDefault="00430EFB" w:rsidP="009221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1D37A" w14:textId="77777777" w:rsidR="005B629B" w:rsidRPr="00922183" w:rsidRDefault="005B629B" w:rsidP="009221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AC7BD" w14:textId="77777777" w:rsidR="00A94A03" w:rsidRDefault="007E1E50" w:rsidP="007E1E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Návrhy na jmenování profesorů</w:t>
      </w:r>
    </w:p>
    <w:p w14:paraId="758D5E05" w14:textId="77777777" w:rsidR="007E1E50" w:rsidRDefault="007E1E50" w:rsidP="007E1E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1486/16</w:t>
      </w:r>
    </w:p>
    <w:p w14:paraId="4B5CE725" w14:textId="77777777" w:rsidR="007E1E50" w:rsidRDefault="007E1E50" w:rsidP="007E1E50">
      <w:pPr>
        <w:ind w:left="708" w:hanging="708"/>
        <w:rPr>
          <w:rFonts w:ascii="Arial" w:hAnsi="Arial" w:cs="Arial"/>
          <w:sz w:val="22"/>
          <w:szCs w:val="22"/>
        </w:rPr>
      </w:pPr>
    </w:p>
    <w:p w14:paraId="461C54A0" w14:textId="77777777" w:rsidR="007E1E50" w:rsidRDefault="007E1E50" w:rsidP="007E1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47E76454" w14:textId="77777777" w:rsidR="007E1E50" w:rsidRDefault="007E1E50" w:rsidP="007E1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1035.</w:t>
      </w:r>
    </w:p>
    <w:p w14:paraId="1300BB11" w14:textId="77777777" w:rsidR="007E1E50" w:rsidRDefault="007E1E50" w:rsidP="007E1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538C5" w14:textId="77777777" w:rsidR="007E1E50" w:rsidRDefault="007E1E50" w:rsidP="007E1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F2F9CE2" w14:textId="77777777" w:rsidR="007E1E50" w:rsidRDefault="007E1E50" w:rsidP="007E1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2503C" w14:textId="77777777" w:rsidR="007E1E50" w:rsidRDefault="007E1E50" w:rsidP="007E1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CE83B" w14:textId="77777777" w:rsidR="00430EFB" w:rsidRDefault="00430EFB" w:rsidP="007E1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628DB" w14:textId="77777777" w:rsidR="005B629B" w:rsidRPr="007E1E50" w:rsidRDefault="005B629B" w:rsidP="007E1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A1222" w14:textId="77777777" w:rsidR="00A94A03" w:rsidRDefault="001A5E89" w:rsidP="001A5E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Zrušení stupně utajení u usnesení vlády ze dne 4. května 2009 č. 619/V, </w:t>
      </w:r>
      <w:r w:rsidR="005B629B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k Informaci o dalších možnostech řešení územního dluhu České republiky vůči Polské republice z roku 1958, u usnesení vlády ze dne 5. ledna 2011 č. 23/V, </w:t>
      </w:r>
      <w:r w:rsidR="005B629B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k Informaci o územním dluhu České republiky vůči Polské republice z roku 1958 a u usnesení vlády ze dne 9. ledna 2013 č. 30/V, k Informaci o územním dluhu České republiky vůči Polské republice z roku 1958</w:t>
      </w:r>
    </w:p>
    <w:p w14:paraId="0A865B27" w14:textId="77777777" w:rsidR="001A5E89" w:rsidRDefault="001A5E89" w:rsidP="001A5E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1474/16</w:t>
      </w:r>
    </w:p>
    <w:p w14:paraId="5F638E81" w14:textId="77777777" w:rsidR="001A5E89" w:rsidRDefault="001A5E89" w:rsidP="001A5E89">
      <w:pPr>
        <w:ind w:left="708" w:hanging="708"/>
        <w:rPr>
          <w:rFonts w:ascii="Arial" w:hAnsi="Arial" w:cs="Arial"/>
          <w:sz w:val="22"/>
          <w:szCs w:val="22"/>
        </w:rPr>
      </w:pPr>
    </w:p>
    <w:p w14:paraId="095ED291" w14:textId="77777777" w:rsidR="001A5E89" w:rsidRDefault="001A5E89" w:rsidP="001A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5C0C724" w14:textId="77777777" w:rsidR="001A5E89" w:rsidRDefault="001A5E89" w:rsidP="001A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1036.</w:t>
      </w:r>
    </w:p>
    <w:p w14:paraId="1FA467FA" w14:textId="77777777" w:rsidR="001A5E89" w:rsidRDefault="001A5E89" w:rsidP="001A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5A8A2" w14:textId="77777777" w:rsidR="001A5E89" w:rsidRDefault="001A5E89" w:rsidP="001A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292F4EB" w14:textId="77777777" w:rsidR="001A5E89" w:rsidRDefault="001A5E89" w:rsidP="001A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A9956" w14:textId="77777777" w:rsidR="005B629B" w:rsidRDefault="005B629B" w:rsidP="00430EFB">
      <w:pPr>
        <w:jc w:val="both"/>
        <w:rPr>
          <w:rFonts w:ascii="Arial" w:hAnsi="Arial" w:cs="Arial"/>
          <w:sz w:val="22"/>
          <w:szCs w:val="22"/>
        </w:rPr>
      </w:pPr>
    </w:p>
    <w:p w14:paraId="296965E6" w14:textId="77777777" w:rsidR="00430EFB" w:rsidRDefault="00430EFB" w:rsidP="00430EFB">
      <w:pPr>
        <w:jc w:val="both"/>
        <w:rPr>
          <w:rFonts w:ascii="Arial" w:hAnsi="Arial" w:cs="Arial"/>
          <w:sz w:val="22"/>
          <w:szCs w:val="22"/>
        </w:rPr>
      </w:pPr>
    </w:p>
    <w:p w14:paraId="4B76F821" w14:textId="77777777" w:rsidR="00430EFB" w:rsidRDefault="00430EFB" w:rsidP="00430EFB">
      <w:pPr>
        <w:jc w:val="both"/>
        <w:rPr>
          <w:rFonts w:ascii="Arial" w:hAnsi="Arial" w:cs="Arial"/>
          <w:sz w:val="22"/>
          <w:szCs w:val="22"/>
        </w:rPr>
      </w:pPr>
    </w:p>
    <w:p w14:paraId="2E19E015" w14:textId="77777777" w:rsidR="00430EFB" w:rsidRDefault="00430EFB" w:rsidP="00430EFB">
      <w:pPr>
        <w:jc w:val="both"/>
        <w:rPr>
          <w:rFonts w:ascii="Arial" w:hAnsi="Arial" w:cs="Arial"/>
          <w:sz w:val="22"/>
          <w:szCs w:val="22"/>
        </w:rPr>
      </w:pPr>
    </w:p>
    <w:p w14:paraId="31B65428" w14:textId="77777777" w:rsidR="00430EFB" w:rsidRDefault="00430EFB" w:rsidP="00430EFB">
      <w:pPr>
        <w:jc w:val="both"/>
        <w:rPr>
          <w:rFonts w:ascii="Arial" w:hAnsi="Arial" w:cs="Arial"/>
          <w:sz w:val="22"/>
          <w:szCs w:val="22"/>
        </w:rPr>
      </w:pPr>
    </w:p>
    <w:p w14:paraId="3AC743CB" w14:textId="77777777" w:rsidR="00430EFB" w:rsidRDefault="00430EFB" w:rsidP="00430EFB">
      <w:pPr>
        <w:jc w:val="both"/>
        <w:rPr>
          <w:rFonts w:ascii="Arial" w:hAnsi="Arial" w:cs="Arial"/>
          <w:sz w:val="22"/>
          <w:szCs w:val="22"/>
        </w:rPr>
      </w:pPr>
    </w:p>
    <w:p w14:paraId="0980A49B" w14:textId="77777777" w:rsidR="00430EFB" w:rsidRPr="001A5E89" w:rsidRDefault="00430EFB" w:rsidP="00430EFB">
      <w:pPr>
        <w:jc w:val="both"/>
        <w:rPr>
          <w:rFonts w:ascii="Arial" w:hAnsi="Arial" w:cs="Arial"/>
          <w:sz w:val="22"/>
          <w:szCs w:val="22"/>
        </w:rPr>
      </w:pPr>
    </w:p>
    <w:p w14:paraId="27378A54" w14:textId="77777777" w:rsidR="00A94A03" w:rsidRDefault="009E60E8" w:rsidP="009E60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v rozpočtu kapitoly 335 Ministerstvo zdravotnictví na rok 2016</w:t>
      </w:r>
    </w:p>
    <w:p w14:paraId="18C27EF3" w14:textId="77777777" w:rsidR="009E60E8" w:rsidRDefault="009E60E8" w:rsidP="009E60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1458/16</w:t>
      </w:r>
    </w:p>
    <w:p w14:paraId="788D0039" w14:textId="77777777" w:rsidR="009E60E8" w:rsidRDefault="009E60E8" w:rsidP="009E60E8">
      <w:pPr>
        <w:ind w:left="708" w:hanging="708"/>
        <w:rPr>
          <w:rFonts w:ascii="Arial" w:hAnsi="Arial" w:cs="Arial"/>
          <w:sz w:val="22"/>
          <w:szCs w:val="22"/>
        </w:rPr>
      </w:pPr>
    </w:p>
    <w:p w14:paraId="544E83A4" w14:textId="77777777" w:rsidR="009E60E8" w:rsidRDefault="009E60E8" w:rsidP="009E6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31D0B02" w14:textId="77777777" w:rsidR="009E60E8" w:rsidRDefault="009E60E8" w:rsidP="009E6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1037.</w:t>
      </w:r>
    </w:p>
    <w:p w14:paraId="6C3C4329" w14:textId="77777777" w:rsidR="009E60E8" w:rsidRDefault="009E60E8" w:rsidP="009E6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96A43" w14:textId="77777777" w:rsidR="009E60E8" w:rsidRDefault="009E60E8" w:rsidP="009E6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B9E7B9C" w14:textId="77777777" w:rsidR="009E60E8" w:rsidRDefault="009E60E8" w:rsidP="009E6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8DF65" w14:textId="77777777" w:rsidR="009E60E8" w:rsidRDefault="009E60E8" w:rsidP="009E60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F09B8" w14:textId="77777777" w:rsidR="005B629B" w:rsidRPr="009E60E8" w:rsidRDefault="005B629B" w:rsidP="009E60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4C47D" w14:textId="77777777" w:rsidR="00A94A03" w:rsidRDefault="008E5D25" w:rsidP="008E5D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správních rad zdravotních pojišťoven</w:t>
      </w:r>
    </w:p>
    <w:p w14:paraId="1C32D7F0" w14:textId="77777777" w:rsidR="008E5D25" w:rsidRDefault="008E5D25" w:rsidP="008E5D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1457/16</w:t>
      </w:r>
    </w:p>
    <w:p w14:paraId="6592D492" w14:textId="77777777" w:rsidR="005B629B" w:rsidRDefault="005B629B" w:rsidP="008E5D2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F1E2B1" w14:textId="77777777" w:rsidR="008E5D25" w:rsidRDefault="008E5D25" w:rsidP="008E5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jednání.</w:t>
      </w:r>
    </w:p>
    <w:p w14:paraId="76929197" w14:textId="77777777" w:rsidR="008E5D25" w:rsidRDefault="008E5D25" w:rsidP="008E5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84045" w14:textId="77777777" w:rsidR="008E5D25" w:rsidRDefault="008E5D25" w:rsidP="008E5D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67EFE" w14:textId="77777777" w:rsidR="005B629B" w:rsidRPr="008E5D25" w:rsidRDefault="005B629B" w:rsidP="008E5D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2ADB6" w14:textId="77777777" w:rsidR="00A94A03" w:rsidRDefault="00C2445E" w:rsidP="00C244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České republiky ze dne 25. července 2012 </w:t>
      </w:r>
      <w:r w:rsidR="005B629B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č. 582 k návrhu na sjednání Dohody mezi Českou republikou a Královstvím Saúdské Arábie o leteckých dopravních službách</w:t>
      </w:r>
    </w:p>
    <w:p w14:paraId="1C7F1E59" w14:textId="77777777" w:rsidR="00C2445E" w:rsidRDefault="00C2445E" w:rsidP="00C244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1487/16</w:t>
      </w:r>
    </w:p>
    <w:p w14:paraId="53BC004B" w14:textId="77777777" w:rsidR="00C2445E" w:rsidRDefault="00C2445E" w:rsidP="00C2445E">
      <w:pPr>
        <w:ind w:left="708" w:hanging="708"/>
        <w:rPr>
          <w:rFonts w:ascii="Arial" w:hAnsi="Arial" w:cs="Arial"/>
          <w:sz w:val="22"/>
          <w:szCs w:val="22"/>
        </w:rPr>
      </w:pPr>
    </w:p>
    <w:p w14:paraId="6E640D6B" w14:textId="77777777" w:rsidR="00C2445E" w:rsidRDefault="00C2445E" w:rsidP="00C24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0F63A95A" w14:textId="77777777" w:rsidR="00C2445E" w:rsidRDefault="00C2445E" w:rsidP="00C24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1038.</w:t>
      </w:r>
    </w:p>
    <w:p w14:paraId="7D648F53" w14:textId="77777777" w:rsidR="00C2445E" w:rsidRDefault="00C2445E" w:rsidP="00C24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B54BF" w14:textId="77777777" w:rsidR="00C2445E" w:rsidRDefault="00C2445E" w:rsidP="00C24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4EE4F4" w14:textId="77777777" w:rsidR="00C2445E" w:rsidRDefault="00C2445E" w:rsidP="00C24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215A4" w14:textId="77777777" w:rsidR="00C2445E" w:rsidRDefault="00C2445E" w:rsidP="00C244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52CD6" w14:textId="77777777" w:rsidR="005B629B" w:rsidRPr="00C2445E" w:rsidRDefault="005B629B" w:rsidP="00C244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5FC09" w14:textId="77777777" w:rsidR="00A94A03" w:rsidRDefault="00101F3E" w:rsidP="00101F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České republiky ze dne 18. dubna 2016 č. 347 </w:t>
      </w:r>
      <w:r w:rsidR="005B629B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k návrhu na sjednání Dohody mezi Českou republikou a Dominikánskou republikou o leteckých službách</w:t>
      </w:r>
    </w:p>
    <w:p w14:paraId="3362CD7F" w14:textId="77777777" w:rsidR="00101F3E" w:rsidRDefault="00101F3E" w:rsidP="00101F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1488/16</w:t>
      </w:r>
    </w:p>
    <w:p w14:paraId="70724E03" w14:textId="77777777" w:rsidR="00101F3E" w:rsidRDefault="00101F3E" w:rsidP="00101F3E">
      <w:pPr>
        <w:ind w:left="708" w:hanging="708"/>
        <w:rPr>
          <w:rFonts w:ascii="Arial" w:hAnsi="Arial" w:cs="Arial"/>
          <w:sz w:val="22"/>
          <w:szCs w:val="22"/>
        </w:rPr>
      </w:pPr>
    </w:p>
    <w:p w14:paraId="6C27B0DD" w14:textId="77777777" w:rsidR="00101F3E" w:rsidRDefault="00101F3E" w:rsidP="00101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49B8FE27" w14:textId="77777777" w:rsidR="00101F3E" w:rsidRDefault="00101F3E" w:rsidP="00101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1039.</w:t>
      </w:r>
    </w:p>
    <w:p w14:paraId="58FAFF59" w14:textId="77777777" w:rsidR="00101F3E" w:rsidRDefault="00101F3E" w:rsidP="00101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2E9BA" w14:textId="77777777" w:rsidR="00101F3E" w:rsidRDefault="00101F3E" w:rsidP="00101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66D49BB" w14:textId="77777777" w:rsidR="00101F3E" w:rsidRDefault="00101F3E" w:rsidP="00101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25782" w14:textId="77777777" w:rsidR="005B629B" w:rsidRDefault="005B629B" w:rsidP="00101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4087D" w14:textId="77777777" w:rsidR="00101F3E" w:rsidRPr="00101F3E" w:rsidRDefault="00101F3E" w:rsidP="00101F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6A3B0" w14:textId="77777777" w:rsidR="00A94A03" w:rsidRDefault="000D0EB7" w:rsidP="000D0E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České republiky ze dne 13. února 2013 č. 109 </w:t>
      </w:r>
      <w:r w:rsidR="005B629B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k návrhu na sjednání Dohody mezi vládou České republiky a vládou Paraguayské republiky o letecké dopravě</w:t>
      </w:r>
    </w:p>
    <w:p w14:paraId="54D26F94" w14:textId="77777777" w:rsidR="000D0EB7" w:rsidRDefault="000D0EB7" w:rsidP="000D0E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1489/16</w:t>
      </w:r>
    </w:p>
    <w:p w14:paraId="280F5609" w14:textId="77777777" w:rsidR="000D0EB7" w:rsidRDefault="000D0EB7" w:rsidP="000D0EB7">
      <w:pPr>
        <w:ind w:left="708" w:hanging="708"/>
        <w:rPr>
          <w:rFonts w:ascii="Arial" w:hAnsi="Arial" w:cs="Arial"/>
          <w:sz w:val="22"/>
          <w:szCs w:val="22"/>
        </w:rPr>
      </w:pPr>
    </w:p>
    <w:p w14:paraId="6F6465DE" w14:textId="77777777" w:rsidR="000D0EB7" w:rsidRDefault="000D0EB7" w:rsidP="000D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79A4E43D" w14:textId="77777777" w:rsidR="000D0EB7" w:rsidRDefault="000D0EB7" w:rsidP="000D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1040.</w:t>
      </w:r>
    </w:p>
    <w:p w14:paraId="45D4FC42" w14:textId="77777777" w:rsidR="000D0EB7" w:rsidRDefault="000D0EB7" w:rsidP="000D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E52CF" w14:textId="77777777" w:rsidR="000D0EB7" w:rsidRDefault="000D0EB7" w:rsidP="000D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1B9914" w14:textId="77777777" w:rsidR="000D0EB7" w:rsidRDefault="000D0EB7" w:rsidP="000D0E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C71DA" w14:textId="77777777" w:rsidR="005B629B" w:rsidRPr="000D0EB7" w:rsidRDefault="005B629B" w:rsidP="000D0E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88D04" w14:textId="77777777" w:rsidR="00A94A03" w:rsidRDefault="00C904DD" w:rsidP="00C904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sjednání Dohody o partnerství v oblasti rozvojové spolupráce mezi vládou České republiky a Mezinárodní organizací práce</w:t>
      </w:r>
    </w:p>
    <w:p w14:paraId="11869D9C" w14:textId="77777777" w:rsidR="00C904DD" w:rsidRDefault="00C904DD" w:rsidP="00C904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1463/16</w:t>
      </w:r>
    </w:p>
    <w:p w14:paraId="74592443" w14:textId="77777777" w:rsidR="00C904DD" w:rsidRDefault="00C904DD" w:rsidP="00C904DD">
      <w:pPr>
        <w:ind w:left="708" w:hanging="708"/>
        <w:rPr>
          <w:rFonts w:ascii="Arial" w:hAnsi="Arial" w:cs="Arial"/>
          <w:sz w:val="22"/>
          <w:szCs w:val="22"/>
        </w:rPr>
      </w:pPr>
    </w:p>
    <w:p w14:paraId="1AD12031" w14:textId="77777777" w:rsidR="00C904DD" w:rsidRDefault="00C904DD" w:rsidP="00C9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63CCC965" w14:textId="77777777" w:rsidR="00C904DD" w:rsidRDefault="00C904DD" w:rsidP="00C9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1041.</w:t>
      </w:r>
    </w:p>
    <w:p w14:paraId="4257207A" w14:textId="77777777" w:rsidR="00C904DD" w:rsidRDefault="00C904DD" w:rsidP="00C9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5BAAB" w14:textId="77777777" w:rsidR="00C904DD" w:rsidRDefault="00C904DD" w:rsidP="00C9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56FD7F" w14:textId="77777777" w:rsidR="00C904DD" w:rsidRDefault="00C904DD" w:rsidP="00C904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7E701" w14:textId="77777777" w:rsidR="00C904DD" w:rsidRDefault="00C904DD" w:rsidP="00C904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5BA20" w14:textId="77777777" w:rsidR="005B629B" w:rsidRPr="00C904DD" w:rsidRDefault="005B629B" w:rsidP="00C904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23046" w14:textId="77777777" w:rsidR="00A94A03" w:rsidRDefault="007B5AC3" w:rsidP="007B5A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sjednání Dohody o hospodářské spolupráci mezi vládou České republiky a vládou Jordánského hášimovského království</w:t>
      </w:r>
    </w:p>
    <w:p w14:paraId="13B2AE52" w14:textId="77777777" w:rsidR="007B5AC3" w:rsidRDefault="007B5AC3" w:rsidP="007B5A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1453/16</w:t>
      </w:r>
    </w:p>
    <w:p w14:paraId="48D63ECE" w14:textId="77777777" w:rsidR="007B5AC3" w:rsidRDefault="007B5AC3" w:rsidP="007B5AC3">
      <w:pPr>
        <w:ind w:left="708" w:hanging="708"/>
        <w:rPr>
          <w:rFonts w:ascii="Arial" w:hAnsi="Arial" w:cs="Arial"/>
          <w:sz w:val="22"/>
          <w:szCs w:val="22"/>
        </w:rPr>
      </w:pPr>
    </w:p>
    <w:p w14:paraId="5E343575" w14:textId="77777777" w:rsidR="007B5AC3" w:rsidRDefault="007B5AC3" w:rsidP="007B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13F3B46E" w14:textId="77777777" w:rsidR="007B5AC3" w:rsidRDefault="007B5AC3" w:rsidP="007B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1042.</w:t>
      </w:r>
    </w:p>
    <w:p w14:paraId="075D9B28" w14:textId="77777777" w:rsidR="007B5AC3" w:rsidRDefault="007B5AC3" w:rsidP="007B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6140A" w14:textId="77777777" w:rsidR="007B5AC3" w:rsidRDefault="007B5AC3" w:rsidP="007B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30B9A8D" w14:textId="77777777" w:rsidR="007B5AC3" w:rsidRDefault="007B5AC3" w:rsidP="007B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4E1AD" w14:textId="77777777" w:rsidR="007B5AC3" w:rsidRDefault="007B5AC3" w:rsidP="007B5A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26425" w14:textId="77777777" w:rsidR="005B629B" w:rsidRPr="007B5AC3" w:rsidRDefault="005B629B" w:rsidP="007B5A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89F0F" w14:textId="77777777" w:rsidR="00A94A03" w:rsidRDefault="00821B63" w:rsidP="00821B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změnu usnesení vlády České republiky ze dne 5. září 2016 č. 807 k návrhu na sjednání Dohody mezi vládou České republiky a vládou Srbské republiky o spolupráci v oblasti kultury, vzdělávání, vědy, mládeže a sportu</w:t>
      </w:r>
    </w:p>
    <w:p w14:paraId="4A4ABE18" w14:textId="77777777" w:rsidR="00821B63" w:rsidRDefault="00821B63" w:rsidP="00821B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1500/16</w:t>
      </w:r>
    </w:p>
    <w:p w14:paraId="306B68AD" w14:textId="77777777" w:rsidR="00821B63" w:rsidRDefault="00821B63" w:rsidP="00821B63">
      <w:pPr>
        <w:ind w:left="708" w:hanging="708"/>
        <w:rPr>
          <w:rFonts w:ascii="Arial" w:hAnsi="Arial" w:cs="Arial"/>
          <w:sz w:val="22"/>
          <w:szCs w:val="22"/>
        </w:rPr>
      </w:pPr>
    </w:p>
    <w:p w14:paraId="239B730A" w14:textId="77777777" w:rsidR="00821B63" w:rsidRDefault="00821B63" w:rsidP="00821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991755" w14:textId="77777777" w:rsidR="00821B63" w:rsidRDefault="00821B63" w:rsidP="00821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1043.</w:t>
      </w:r>
    </w:p>
    <w:p w14:paraId="1520E369" w14:textId="77777777" w:rsidR="00821B63" w:rsidRDefault="00821B63" w:rsidP="00821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0EA38" w14:textId="77777777" w:rsidR="00821B63" w:rsidRDefault="00821B63" w:rsidP="00821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E62D39" w14:textId="77777777" w:rsidR="00821B63" w:rsidRDefault="00821B63" w:rsidP="00821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1DD77" w14:textId="77777777" w:rsidR="00821B63" w:rsidRDefault="00821B63" w:rsidP="00821B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9FE71" w14:textId="77777777" w:rsidR="005B629B" w:rsidRPr="00821B63" w:rsidRDefault="005B629B" w:rsidP="00821B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2F138" w14:textId="77777777" w:rsidR="00A94A03" w:rsidRDefault="00B724F9" w:rsidP="00B724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Změna usnesení vlády ze dne 3. února 2016 č. 95 k návrhu na uskutečnění pracovní návštěvy ministra zahraničních věcí v Řecké republice, Turecké republice a v Makedonské republice ve dnech 8. až 10. února 2016</w:t>
      </w:r>
    </w:p>
    <w:p w14:paraId="608CC5B7" w14:textId="77777777" w:rsidR="00B724F9" w:rsidRDefault="00B724F9" w:rsidP="00B724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1502/16</w:t>
      </w:r>
    </w:p>
    <w:p w14:paraId="1389DC31" w14:textId="77777777" w:rsidR="00B724F9" w:rsidRDefault="00B724F9" w:rsidP="00B724F9">
      <w:pPr>
        <w:ind w:left="708" w:hanging="708"/>
        <w:rPr>
          <w:rFonts w:ascii="Arial" w:hAnsi="Arial" w:cs="Arial"/>
          <w:sz w:val="22"/>
          <w:szCs w:val="22"/>
        </w:rPr>
      </w:pPr>
    </w:p>
    <w:p w14:paraId="2AD10E0E" w14:textId="77777777" w:rsidR="00B724F9" w:rsidRDefault="00B724F9" w:rsidP="00B7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150927" w14:textId="77777777" w:rsidR="00B724F9" w:rsidRDefault="00B724F9" w:rsidP="00B7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1044.</w:t>
      </w:r>
    </w:p>
    <w:p w14:paraId="0F0CDD63" w14:textId="77777777" w:rsidR="00B724F9" w:rsidRDefault="00B724F9" w:rsidP="00B7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5C5A0" w14:textId="77777777" w:rsidR="00B724F9" w:rsidRDefault="00B724F9" w:rsidP="00B7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BCB80D7" w14:textId="77777777" w:rsidR="00B724F9" w:rsidRDefault="00B724F9" w:rsidP="00B724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A795F" w14:textId="77777777" w:rsidR="00B724F9" w:rsidRPr="00B724F9" w:rsidRDefault="00B724F9" w:rsidP="00B724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EED01" w14:textId="77777777" w:rsidR="00A94A03" w:rsidRDefault="00A94A03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6CC721BE" w14:textId="77777777" w:rsidR="00241D9E" w:rsidRDefault="00241D9E" w:rsidP="00241D9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E6662D2" w14:textId="77777777" w:rsidR="00241D9E" w:rsidRDefault="00241D9E" w:rsidP="00241D9E">
      <w:pPr>
        <w:rPr>
          <w:rFonts w:ascii="Arial" w:hAnsi="Arial" w:cs="Arial"/>
          <w:sz w:val="22"/>
          <w:szCs w:val="22"/>
        </w:rPr>
      </w:pPr>
    </w:p>
    <w:p w14:paraId="28E9E23D" w14:textId="77777777" w:rsidR="00241D9E" w:rsidRDefault="00241D9E" w:rsidP="00241D9E">
      <w:pPr>
        <w:keepNext/>
        <w:keepLines/>
        <w:rPr>
          <w:rFonts w:ascii="Arial" w:hAnsi="Arial" w:cs="Arial"/>
          <w:sz w:val="22"/>
          <w:szCs w:val="22"/>
        </w:rPr>
      </w:pPr>
    </w:p>
    <w:p w14:paraId="2F9910BC" w14:textId="77777777" w:rsidR="00241D9E" w:rsidRDefault="00241D9E" w:rsidP="00241D9E">
      <w:pPr>
        <w:rPr>
          <w:rFonts w:ascii="Arial" w:hAnsi="Arial" w:cs="Arial"/>
          <w:sz w:val="22"/>
          <w:szCs w:val="22"/>
        </w:rPr>
      </w:pPr>
    </w:p>
    <w:p w14:paraId="1E23B638" w14:textId="77777777" w:rsidR="005B629B" w:rsidRDefault="005B629B" w:rsidP="00241D9E">
      <w:pPr>
        <w:rPr>
          <w:rFonts w:ascii="Arial" w:hAnsi="Arial" w:cs="Arial"/>
          <w:sz w:val="22"/>
          <w:szCs w:val="22"/>
        </w:rPr>
      </w:pPr>
    </w:p>
    <w:p w14:paraId="5B12457A" w14:textId="77777777" w:rsidR="005B629B" w:rsidRDefault="005B629B" w:rsidP="00241D9E">
      <w:pPr>
        <w:rPr>
          <w:rFonts w:ascii="Arial" w:hAnsi="Arial" w:cs="Arial"/>
          <w:sz w:val="22"/>
          <w:szCs w:val="22"/>
        </w:rPr>
      </w:pPr>
    </w:p>
    <w:p w14:paraId="67004FEE" w14:textId="77777777" w:rsidR="00430EFB" w:rsidRDefault="00430EFB" w:rsidP="00241D9E">
      <w:pPr>
        <w:rPr>
          <w:rFonts w:ascii="Arial" w:hAnsi="Arial" w:cs="Arial"/>
          <w:sz w:val="22"/>
          <w:szCs w:val="22"/>
        </w:rPr>
      </w:pPr>
    </w:p>
    <w:p w14:paraId="12074BE9" w14:textId="77777777" w:rsidR="005B629B" w:rsidRDefault="005B629B" w:rsidP="00241D9E">
      <w:pPr>
        <w:rPr>
          <w:rFonts w:ascii="Arial" w:hAnsi="Arial" w:cs="Arial"/>
          <w:sz w:val="22"/>
          <w:szCs w:val="22"/>
        </w:rPr>
      </w:pPr>
    </w:p>
    <w:p w14:paraId="3CF7D315" w14:textId="77777777" w:rsidR="00241D9E" w:rsidRDefault="00241D9E" w:rsidP="00241D9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A699144" w14:textId="77777777" w:rsidR="00241D9E" w:rsidRDefault="00241D9E" w:rsidP="00241D9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EF69FDE" w14:textId="77777777" w:rsidR="00430EFB" w:rsidRDefault="00430EFB" w:rsidP="00241D9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65FCA09" w14:textId="77777777" w:rsidR="00241D9E" w:rsidRDefault="00241D9E" w:rsidP="00241D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října 2016 </w:t>
      </w:r>
      <w:r w:rsidRPr="005B629B">
        <w:rPr>
          <w:rFonts w:ascii="Arial" w:hAnsi="Arial" w:cs="Arial"/>
          <w:sz w:val="22"/>
          <w:szCs w:val="22"/>
        </w:rPr>
        <w:t>(předložil ministr vnitra)</w:t>
      </w:r>
    </w:p>
    <w:p w14:paraId="43D69290" w14:textId="77777777" w:rsidR="00241D9E" w:rsidRDefault="00241D9E" w:rsidP="00241D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1479/16</w:t>
      </w:r>
    </w:p>
    <w:p w14:paraId="19C1693E" w14:textId="77777777" w:rsidR="005B629B" w:rsidRPr="00241D9E" w:rsidRDefault="005B629B" w:rsidP="00241D9E">
      <w:pPr>
        <w:ind w:left="708" w:hanging="708"/>
        <w:rPr>
          <w:rFonts w:ascii="Arial" w:hAnsi="Arial" w:cs="Arial"/>
          <w:sz w:val="22"/>
          <w:szCs w:val="22"/>
        </w:rPr>
      </w:pPr>
    </w:p>
    <w:p w14:paraId="2BEF3B94" w14:textId="77777777" w:rsidR="00A94A03" w:rsidRDefault="00F871D4" w:rsidP="00F871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Měsíční informace o stavu naplňování předběžných podmínek </w:t>
      </w:r>
      <w:r w:rsidRPr="005B629B">
        <w:rPr>
          <w:rFonts w:ascii="Arial" w:hAnsi="Arial" w:cs="Arial"/>
          <w:sz w:val="22"/>
          <w:szCs w:val="22"/>
        </w:rPr>
        <w:t>(předložila ministryně pro místní rozvoj)</w:t>
      </w:r>
    </w:p>
    <w:p w14:paraId="13CD5E42" w14:textId="77777777" w:rsidR="00F871D4" w:rsidRDefault="00F871D4" w:rsidP="00F871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1450/16</w:t>
      </w:r>
    </w:p>
    <w:p w14:paraId="48A5B403" w14:textId="77777777" w:rsidR="005B629B" w:rsidRPr="00F871D4" w:rsidRDefault="005B629B" w:rsidP="00F871D4">
      <w:pPr>
        <w:ind w:left="708" w:hanging="708"/>
        <w:rPr>
          <w:rFonts w:ascii="Arial" w:hAnsi="Arial" w:cs="Arial"/>
          <w:sz w:val="22"/>
          <w:szCs w:val="22"/>
        </w:rPr>
      </w:pPr>
    </w:p>
    <w:p w14:paraId="17F7AD1C" w14:textId="77777777" w:rsidR="00A94A03" w:rsidRDefault="00844693" w:rsidP="008446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Výroční zpráva o stavu ve věcech drog v České republice v roce 2015 (</w:t>
      </w:r>
      <w:r w:rsidRPr="005B629B">
        <w:rPr>
          <w:rFonts w:ascii="Arial" w:hAnsi="Arial" w:cs="Arial"/>
          <w:sz w:val="22"/>
          <w:szCs w:val="22"/>
        </w:rPr>
        <w:t>předložil předseda vlády)</w:t>
      </w:r>
    </w:p>
    <w:p w14:paraId="13B8D2BB" w14:textId="77777777" w:rsidR="00844693" w:rsidRDefault="00844693" w:rsidP="008446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1439/16</w:t>
      </w:r>
    </w:p>
    <w:p w14:paraId="34791551" w14:textId="77777777" w:rsidR="005B629B" w:rsidRPr="00844693" w:rsidRDefault="005B629B" w:rsidP="00844693">
      <w:pPr>
        <w:ind w:left="708" w:hanging="708"/>
        <w:rPr>
          <w:rFonts w:ascii="Arial" w:hAnsi="Arial" w:cs="Arial"/>
          <w:sz w:val="22"/>
          <w:szCs w:val="22"/>
        </w:rPr>
      </w:pPr>
    </w:p>
    <w:p w14:paraId="2433A5E9" w14:textId="77777777" w:rsidR="00A94A03" w:rsidRDefault="009C0402" w:rsidP="009C04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stavu plnění „Zásad odměňování vedoucích zaměstnanců a členů orgánů ovládaných obchodních společností s majetkovou účastí státu včetně státních podniků a jiných státních organizací zřízených zákonem nebo ministerstvem</w:t>
      </w:r>
      <w:r w:rsidR="005B629B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B629B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6C709B2E" w14:textId="77777777" w:rsidR="009C0402" w:rsidRDefault="009C0402" w:rsidP="009C04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1459/16</w:t>
      </w:r>
    </w:p>
    <w:p w14:paraId="36FE351D" w14:textId="77777777" w:rsidR="005B629B" w:rsidRPr="009C0402" w:rsidRDefault="005B629B" w:rsidP="009C0402">
      <w:pPr>
        <w:ind w:left="708" w:hanging="708"/>
        <w:rPr>
          <w:rFonts w:ascii="Arial" w:hAnsi="Arial" w:cs="Arial"/>
          <w:sz w:val="22"/>
          <w:szCs w:val="22"/>
        </w:rPr>
      </w:pPr>
    </w:p>
    <w:p w14:paraId="514867AF" w14:textId="77777777" w:rsidR="00A94A03" w:rsidRDefault="00F83803" w:rsidP="00F838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Harmonogramu jednání vlády na 1. pololetí </w:t>
      </w:r>
      <w:r w:rsidRPr="005B629B">
        <w:rPr>
          <w:rFonts w:ascii="Arial" w:hAnsi="Arial" w:cs="Arial"/>
          <w:sz w:val="22"/>
          <w:szCs w:val="22"/>
        </w:rPr>
        <w:t>2017 (předložil vedoucí Úřadu vlády)</w:t>
      </w:r>
    </w:p>
    <w:p w14:paraId="61BE8FB8" w14:textId="77777777" w:rsidR="00F83803" w:rsidRDefault="00F83803" w:rsidP="00F838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1475/16</w:t>
      </w:r>
    </w:p>
    <w:p w14:paraId="669C7C4E" w14:textId="77777777" w:rsidR="005B629B" w:rsidRPr="00F83803" w:rsidRDefault="005B629B" w:rsidP="00F83803">
      <w:pPr>
        <w:ind w:left="708" w:hanging="708"/>
        <w:rPr>
          <w:rFonts w:ascii="Arial" w:hAnsi="Arial" w:cs="Arial"/>
          <w:sz w:val="22"/>
          <w:szCs w:val="22"/>
        </w:rPr>
      </w:pPr>
    </w:p>
    <w:p w14:paraId="1C599CD9" w14:textId="77777777" w:rsidR="00A94A03" w:rsidRPr="005B629B" w:rsidRDefault="009C6C6E" w:rsidP="009C6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zajištění finančních prostředků pro organizační, odborné a materiální zajištění činnosti Etické komise České republiky pro ocenění účastníků odboje a odporu proti </w:t>
      </w:r>
      <w:r w:rsidRPr="00EE7927">
        <w:rPr>
          <w:rFonts w:ascii="Arial" w:hAnsi="Arial" w:cs="Arial"/>
          <w:b/>
          <w:sz w:val="22"/>
          <w:szCs w:val="22"/>
        </w:rPr>
        <w:t>komunismu</w:t>
      </w:r>
      <w:r w:rsidRPr="005B629B">
        <w:rPr>
          <w:rFonts w:ascii="Arial" w:hAnsi="Arial" w:cs="Arial"/>
          <w:sz w:val="22"/>
          <w:szCs w:val="22"/>
        </w:rPr>
        <w:t xml:space="preserve"> (předložil ministr pro lidská práva, rovné příležitosti a legislativu)</w:t>
      </w:r>
    </w:p>
    <w:p w14:paraId="34E2E283" w14:textId="77777777" w:rsidR="009C6C6E" w:rsidRDefault="009C6C6E" w:rsidP="009C6C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1468/16</w:t>
      </w:r>
    </w:p>
    <w:p w14:paraId="7F187F79" w14:textId="77777777" w:rsidR="005B629B" w:rsidRPr="009C6C6E" w:rsidRDefault="005B629B" w:rsidP="009C6C6E">
      <w:pPr>
        <w:ind w:left="708" w:hanging="708"/>
        <w:rPr>
          <w:rFonts w:ascii="Arial" w:hAnsi="Arial" w:cs="Arial"/>
          <w:sz w:val="22"/>
          <w:szCs w:val="22"/>
        </w:rPr>
      </w:pPr>
    </w:p>
    <w:p w14:paraId="69DF3486" w14:textId="77777777" w:rsidR="00A94A03" w:rsidRDefault="00E0350D" w:rsidP="00E035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za III. čtvrtletí 2016 </w:t>
      </w:r>
      <w:r w:rsidRPr="005B629B">
        <w:rPr>
          <w:rFonts w:ascii="Arial" w:hAnsi="Arial" w:cs="Arial"/>
          <w:sz w:val="22"/>
          <w:szCs w:val="22"/>
        </w:rPr>
        <w:t>(předložil ministr dopravy)</w:t>
      </w:r>
    </w:p>
    <w:p w14:paraId="32EEE45A" w14:textId="77777777" w:rsidR="00E0350D" w:rsidRDefault="00E0350D" w:rsidP="00E035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1455/16</w:t>
      </w:r>
    </w:p>
    <w:p w14:paraId="11BB2B36" w14:textId="77777777" w:rsidR="005B629B" w:rsidRPr="00E0350D" w:rsidRDefault="005B629B" w:rsidP="00E0350D">
      <w:pPr>
        <w:ind w:left="708" w:hanging="708"/>
        <w:rPr>
          <w:rFonts w:ascii="Arial" w:hAnsi="Arial" w:cs="Arial"/>
          <w:sz w:val="22"/>
          <w:szCs w:val="22"/>
        </w:rPr>
      </w:pPr>
    </w:p>
    <w:p w14:paraId="54757A47" w14:textId="77777777" w:rsidR="00A94A03" w:rsidRPr="005B629B" w:rsidRDefault="003F4723" w:rsidP="003F4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usneseních z 22. zasedání Rady vlády pro energetickou a surovinovou strategii České republiky </w:t>
      </w:r>
      <w:r w:rsidRPr="005B629B">
        <w:rPr>
          <w:rFonts w:ascii="Arial" w:hAnsi="Arial" w:cs="Arial"/>
          <w:sz w:val="22"/>
          <w:szCs w:val="22"/>
        </w:rPr>
        <w:t>(předložil ministr průmyslu a obchodu)</w:t>
      </w:r>
    </w:p>
    <w:p w14:paraId="39E0D075" w14:textId="77777777" w:rsidR="003F4723" w:rsidRDefault="003F4723" w:rsidP="003F47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1461/16</w:t>
      </w:r>
    </w:p>
    <w:p w14:paraId="00A9EA1B" w14:textId="77777777" w:rsidR="005B629B" w:rsidRPr="003F4723" w:rsidRDefault="005B629B" w:rsidP="003F4723">
      <w:pPr>
        <w:ind w:left="708" w:hanging="708"/>
        <w:rPr>
          <w:rFonts w:ascii="Arial" w:hAnsi="Arial" w:cs="Arial"/>
          <w:sz w:val="22"/>
          <w:szCs w:val="22"/>
        </w:rPr>
      </w:pPr>
    </w:p>
    <w:p w14:paraId="1186B9DF" w14:textId="77777777" w:rsidR="00A94A03" w:rsidRPr="005B629B" w:rsidRDefault="00981630" w:rsidP="009816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Zajištění správy a rozvoje informačního systému základní registr osob – ROS – přechodné období 2017 – 2018, zadávané v jednacím řízení bez uveřejnění podle § 63 zákona č. 134/2016 Sb., o zadávání veřejných </w:t>
      </w:r>
      <w:r w:rsidRPr="005B629B">
        <w:rPr>
          <w:rFonts w:ascii="Arial" w:hAnsi="Arial" w:cs="Arial"/>
          <w:sz w:val="22"/>
          <w:szCs w:val="22"/>
        </w:rPr>
        <w:t>zakázek (předložila předsedkyně České statistického úřadu)</w:t>
      </w:r>
    </w:p>
    <w:p w14:paraId="78954BFE" w14:textId="77777777" w:rsidR="00981630" w:rsidRDefault="00981630" w:rsidP="009816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1452/16</w:t>
      </w:r>
    </w:p>
    <w:p w14:paraId="12914C85" w14:textId="77777777" w:rsidR="005B629B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6B314223" w14:textId="77777777" w:rsidR="005B629B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5BC31EEA" w14:textId="77777777" w:rsidR="005B629B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6785EDEB" w14:textId="77777777" w:rsidR="005B629B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18053454" w14:textId="77777777" w:rsidR="005B629B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1AB539D5" w14:textId="77777777" w:rsidR="005B629B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35786683" w14:textId="77777777" w:rsidR="005B629B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67018A07" w14:textId="77777777" w:rsidR="005B629B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41191199" w14:textId="77777777" w:rsidR="005B629B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79C4F95D" w14:textId="77777777" w:rsidR="005B629B" w:rsidRPr="00981630" w:rsidRDefault="005B629B" w:rsidP="00981630">
      <w:pPr>
        <w:ind w:left="708" w:hanging="708"/>
        <w:rPr>
          <w:rFonts w:ascii="Arial" w:hAnsi="Arial" w:cs="Arial"/>
          <w:sz w:val="22"/>
          <w:szCs w:val="22"/>
        </w:rPr>
      </w:pPr>
    </w:p>
    <w:p w14:paraId="149F5C60" w14:textId="77777777" w:rsidR="00A94A03" w:rsidRPr="005B629B" w:rsidRDefault="00FD4AFB" w:rsidP="00FD4A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5B629B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s názvem „Nákup vozidel pro specializovaná pracoviště“ v obecné výjimce </w:t>
      </w:r>
      <w:r w:rsidR="005B629B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z působnosti zákona č. 134/2016 Sb., o zadávání veřejných zakázek, v souladu </w:t>
      </w:r>
      <w:r w:rsidR="005B629B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s ustanovením § 29 písm. b) bod 1. a 3. tohoto zákona</w:t>
      </w:r>
      <w:r w:rsidR="005B629B">
        <w:rPr>
          <w:rFonts w:ascii="Arial" w:hAnsi="Arial" w:cs="Arial"/>
          <w:b/>
          <w:sz w:val="22"/>
          <w:szCs w:val="22"/>
        </w:rPr>
        <w:t xml:space="preserve"> (</w:t>
      </w:r>
      <w:r w:rsidR="005B629B" w:rsidRPr="005B629B">
        <w:rPr>
          <w:rFonts w:ascii="Arial" w:hAnsi="Arial" w:cs="Arial"/>
          <w:sz w:val="22"/>
          <w:szCs w:val="22"/>
        </w:rPr>
        <w:t>předložil ministr vnitra)</w:t>
      </w:r>
    </w:p>
    <w:p w14:paraId="40A77E74" w14:textId="77777777" w:rsidR="00FD4AFB" w:rsidRPr="00FD4AFB" w:rsidRDefault="00FD4AFB" w:rsidP="00FD4A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1496/16</w:t>
      </w:r>
    </w:p>
    <w:p w14:paraId="74AB0F17" w14:textId="77777777" w:rsidR="00A94A03" w:rsidRDefault="00A94A03" w:rsidP="00B664EB">
      <w:pPr>
        <w:rPr>
          <w:rFonts w:ascii="Arial" w:hAnsi="Arial" w:cs="Arial"/>
          <w:sz w:val="22"/>
          <w:szCs w:val="22"/>
        </w:rPr>
      </w:pPr>
    </w:p>
    <w:p w14:paraId="616ED53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3F6CCE3" w14:textId="77777777" w:rsidR="00D073D4" w:rsidRDefault="00D073D4" w:rsidP="00B664EB">
      <w:pPr>
        <w:rPr>
          <w:rFonts w:ascii="Arial" w:hAnsi="Arial" w:cs="Arial"/>
          <w:sz w:val="22"/>
          <w:szCs w:val="22"/>
        </w:rPr>
      </w:pPr>
    </w:p>
    <w:p w14:paraId="5E1F10DB" w14:textId="77777777" w:rsidR="00D073D4" w:rsidRDefault="00D073D4" w:rsidP="00B664EB">
      <w:pPr>
        <w:rPr>
          <w:rFonts w:ascii="Arial" w:hAnsi="Arial" w:cs="Arial"/>
          <w:sz w:val="22"/>
          <w:szCs w:val="22"/>
        </w:rPr>
      </w:pPr>
    </w:p>
    <w:p w14:paraId="68D68D14" w14:textId="77777777" w:rsidR="005B629B" w:rsidRDefault="005B629B" w:rsidP="00B664EB">
      <w:pPr>
        <w:rPr>
          <w:rFonts w:ascii="Arial" w:hAnsi="Arial" w:cs="Arial"/>
          <w:sz w:val="22"/>
          <w:szCs w:val="22"/>
        </w:rPr>
      </w:pPr>
    </w:p>
    <w:p w14:paraId="09EF2B36" w14:textId="77777777" w:rsidR="005B629B" w:rsidRDefault="00D073D4" w:rsidP="00D073D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5D2801">
        <w:rPr>
          <w:rFonts w:ascii="Arial" w:hAnsi="Arial" w:cs="Arial"/>
          <w:sz w:val="22"/>
          <w:szCs w:val="22"/>
        </w:rPr>
        <w:t>, v. r.</w:t>
      </w:r>
    </w:p>
    <w:p w14:paraId="37595C28" w14:textId="77777777" w:rsidR="00D073D4" w:rsidRDefault="00D073D4" w:rsidP="00D073D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A314471" w14:textId="77777777" w:rsidR="00D073D4" w:rsidRDefault="00D073D4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4F1BA20E" w14:textId="77777777" w:rsidR="00D073D4" w:rsidRDefault="00D073D4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7224C86D" w14:textId="77777777" w:rsidR="00D073D4" w:rsidRDefault="00D073D4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0829F988" w14:textId="77777777" w:rsidR="00D073D4" w:rsidRDefault="00D073D4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4D569AAA" w14:textId="77777777" w:rsidR="00D073D4" w:rsidRDefault="00D073D4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0E7857CF" w14:textId="77777777" w:rsidR="00D073D4" w:rsidRDefault="00D073D4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39CD50D4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14A2AA70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3F7140DC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76D21E45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75E041E9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374D89CC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34AC1E38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4A100C48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64B3FA00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678AB5A7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4F67B7D6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5904635C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1864995D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665C4F90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7E652BCA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0A4DD47B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66DD1BF8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4B86D628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0ED286F0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3D8F66D3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41688AFD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62A8D9AF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02B3FD3F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4E07183A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013947B6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0D80C50C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20140C1E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3C21A710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7212EFEE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5B8B812F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11E7CE81" w14:textId="77777777" w:rsidR="005B629B" w:rsidRDefault="005B629B" w:rsidP="00D073D4">
      <w:pPr>
        <w:keepNext/>
        <w:keepLines/>
        <w:rPr>
          <w:rFonts w:ascii="Arial" w:hAnsi="Arial" w:cs="Arial"/>
          <w:sz w:val="22"/>
          <w:szCs w:val="22"/>
        </w:rPr>
      </w:pPr>
    </w:p>
    <w:p w14:paraId="04E9E9F5" w14:textId="77777777" w:rsidR="00D073D4" w:rsidRPr="00F13A68" w:rsidRDefault="00D073D4" w:rsidP="00D073D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44" w:name="Zapsal"/>
      <w:bookmarkEnd w:id="44"/>
      <w:r w:rsidR="005B629B">
        <w:rPr>
          <w:rFonts w:ascii="Arial" w:hAnsi="Arial" w:cs="Arial"/>
          <w:sz w:val="22"/>
          <w:szCs w:val="22"/>
        </w:rPr>
        <w:t>JUDr. Hana Hanusová</w:t>
      </w:r>
    </w:p>
    <w:sectPr w:rsidR="00D073D4" w:rsidRPr="00F13A68" w:rsidSect="00A94A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6CA67" w14:textId="77777777" w:rsidR="003F7885" w:rsidRDefault="003F7885" w:rsidP="00E9542B">
      <w:r>
        <w:separator/>
      </w:r>
    </w:p>
  </w:endnote>
  <w:endnote w:type="continuationSeparator" w:id="0">
    <w:p w14:paraId="61A70995" w14:textId="77777777" w:rsidR="003F7885" w:rsidRDefault="003F788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2D3C4" w14:textId="77777777" w:rsidR="00A94A03" w:rsidRDefault="00A94A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117DC" w14:textId="77777777" w:rsidR="009A59D4" w:rsidRPr="00687F94" w:rsidRDefault="009A59D4" w:rsidP="00687F94">
    <w:pPr>
      <w:pStyle w:val="Footer"/>
      <w:jc w:val="center"/>
      <w:rPr>
        <w:rFonts w:ascii="Arial" w:hAnsi="Arial" w:cs="Arial"/>
        <w:sz w:val="22"/>
        <w:szCs w:val="22"/>
      </w:rPr>
    </w:pPr>
    <w:r w:rsidRPr="00687F94">
      <w:rPr>
        <w:rFonts w:ascii="Arial" w:hAnsi="Arial" w:cs="Arial"/>
        <w:sz w:val="22"/>
        <w:szCs w:val="22"/>
      </w:rPr>
      <w:t xml:space="preserve">Stránka </w:t>
    </w:r>
    <w:r w:rsidRPr="00687F94">
      <w:rPr>
        <w:rFonts w:ascii="Arial" w:hAnsi="Arial" w:cs="Arial"/>
        <w:bCs/>
        <w:sz w:val="22"/>
        <w:szCs w:val="22"/>
      </w:rPr>
      <w:fldChar w:fldCharType="begin"/>
    </w:r>
    <w:r w:rsidRPr="00687F94">
      <w:rPr>
        <w:rFonts w:ascii="Arial" w:hAnsi="Arial" w:cs="Arial"/>
        <w:bCs/>
        <w:sz w:val="22"/>
        <w:szCs w:val="22"/>
      </w:rPr>
      <w:instrText>PAGE</w:instrText>
    </w:r>
    <w:r w:rsidRPr="00687F94">
      <w:rPr>
        <w:rFonts w:ascii="Arial" w:hAnsi="Arial" w:cs="Arial"/>
        <w:bCs/>
        <w:sz w:val="22"/>
        <w:szCs w:val="22"/>
      </w:rPr>
      <w:fldChar w:fldCharType="separate"/>
    </w:r>
    <w:r w:rsidR="006E3100">
      <w:rPr>
        <w:rFonts w:ascii="Arial" w:hAnsi="Arial" w:cs="Arial"/>
        <w:bCs/>
        <w:noProof/>
        <w:sz w:val="22"/>
        <w:szCs w:val="22"/>
      </w:rPr>
      <w:t>10</w:t>
    </w:r>
    <w:r w:rsidRPr="00687F94">
      <w:rPr>
        <w:rFonts w:ascii="Arial" w:hAnsi="Arial" w:cs="Arial"/>
        <w:bCs/>
        <w:sz w:val="22"/>
        <w:szCs w:val="22"/>
      </w:rPr>
      <w:fldChar w:fldCharType="end"/>
    </w:r>
    <w:r w:rsidRPr="00687F94">
      <w:rPr>
        <w:rFonts w:ascii="Arial" w:hAnsi="Arial" w:cs="Arial"/>
        <w:sz w:val="22"/>
        <w:szCs w:val="22"/>
      </w:rPr>
      <w:t xml:space="preserve"> (celkem </w:t>
    </w:r>
    <w:r w:rsidRPr="00687F94">
      <w:rPr>
        <w:rFonts w:ascii="Arial" w:hAnsi="Arial" w:cs="Arial"/>
        <w:bCs/>
        <w:sz w:val="22"/>
        <w:szCs w:val="22"/>
      </w:rPr>
      <w:fldChar w:fldCharType="begin"/>
    </w:r>
    <w:r w:rsidRPr="00687F94">
      <w:rPr>
        <w:rFonts w:ascii="Arial" w:hAnsi="Arial" w:cs="Arial"/>
        <w:bCs/>
        <w:sz w:val="22"/>
        <w:szCs w:val="22"/>
      </w:rPr>
      <w:instrText>NUMPAGES</w:instrText>
    </w:r>
    <w:r w:rsidRPr="00687F94">
      <w:rPr>
        <w:rFonts w:ascii="Arial" w:hAnsi="Arial" w:cs="Arial"/>
        <w:bCs/>
        <w:sz w:val="22"/>
        <w:szCs w:val="22"/>
      </w:rPr>
      <w:fldChar w:fldCharType="separate"/>
    </w:r>
    <w:r w:rsidR="006E3100">
      <w:rPr>
        <w:rFonts w:ascii="Arial" w:hAnsi="Arial" w:cs="Arial"/>
        <w:bCs/>
        <w:noProof/>
        <w:sz w:val="22"/>
        <w:szCs w:val="22"/>
      </w:rPr>
      <w:t>10</w:t>
    </w:r>
    <w:r w:rsidRPr="00687F94">
      <w:rPr>
        <w:rFonts w:ascii="Arial" w:hAnsi="Arial" w:cs="Arial"/>
        <w:bCs/>
        <w:sz w:val="22"/>
        <w:szCs w:val="22"/>
      </w:rPr>
      <w:fldChar w:fldCharType="end"/>
    </w:r>
    <w:r w:rsidRPr="00687F94">
      <w:rPr>
        <w:rFonts w:ascii="Arial" w:hAnsi="Arial" w:cs="Arial"/>
        <w:bCs/>
        <w:sz w:val="22"/>
        <w:szCs w:val="22"/>
      </w:rPr>
      <w:t>)</w:t>
    </w:r>
  </w:p>
  <w:p w14:paraId="3FAD3B72" w14:textId="77777777" w:rsidR="009A59D4" w:rsidRPr="00687F94" w:rsidRDefault="00687F94" w:rsidP="00687F94">
    <w:pPr>
      <w:pStyle w:val="Footer"/>
      <w:jc w:val="center"/>
      <w:rPr>
        <w:rFonts w:ascii="Arial" w:hAnsi="Arial" w:cs="Arial"/>
        <w:color w:val="FF0000"/>
        <w:sz w:val="18"/>
      </w:rPr>
    </w:pPr>
    <w:r w:rsidRPr="00687F9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01318" w14:textId="77777777" w:rsidR="00A94A03" w:rsidRPr="00687F94" w:rsidRDefault="00687F94" w:rsidP="00687F94">
    <w:pPr>
      <w:pStyle w:val="Footer"/>
      <w:jc w:val="center"/>
      <w:rPr>
        <w:rFonts w:ascii="Arial" w:hAnsi="Arial" w:cs="Arial"/>
        <w:color w:val="FF0000"/>
        <w:sz w:val="18"/>
      </w:rPr>
    </w:pPr>
    <w:r w:rsidRPr="00687F9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C1ABA" w14:textId="77777777" w:rsidR="003F7885" w:rsidRDefault="003F7885" w:rsidP="00E9542B">
      <w:r>
        <w:separator/>
      </w:r>
    </w:p>
  </w:footnote>
  <w:footnote w:type="continuationSeparator" w:id="0">
    <w:p w14:paraId="35333232" w14:textId="77777777" w:rsidR="003F7885" w:rsidRDefault="003F788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45747" w14:textId="77777777" w:rsidR="00A94A03" w:rsidRDefault="00A94A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F5127" w14:textId="77777777" w:rsidR="00A94A03" w:rsidRPr="00A94A03" w:rsidRDefault="00A94A03" w:rsidP="00A94A03">
    <w:pPr>
      <w:pStyle w:val="Header"/>
      <w:jc w:val="center"/>
      <w:rPr>
        <w:rFonts w:ascii="Arial" w:hAnsi="Arial" w:cs="Arial"/>
        <w:color w:val="808080"/>
        <w:sz w:val="20"/>
      </w:rPr>
    </w:pPr>
    <w:r w:rsidRPr="00A94A03">
      <w:rPr>
        <w:rFonts w:ascii="Arial" w:hAnsi="Arial" w:cs="Arial"/>
        <w:color w:val="808080"/>
        <w:sz w:val="20"/>
      </w:rPr>
      <w:t>VLÁDA ČESKÉ REPUBLIKY</w:t>
    </w:r>
  </w:p>
  <w:p w14:paraId="01292C80" w14:textId="77777777" w:rsidR="00A94A03" w:rsidRPr="00A94A03" w:rsidRDefault="00A94A03" w:rsidP="00A94A03">
    <w:pPr>
      <w:pStyle w:val="Header"/>
      <w:jc w:val="center"/>
      <w:rPr>
        <w:rFonts w:ascii="Arial" w:hAnsi="Arial" w:cs="Arial"/>
        <w:color w:val="808080"/>
        <w:sz w:val="20"/>
      </w:rPr>
    </w:pPr>
    <w:r w:rsidRPr="00A94A03">
      <w:rPr>
        <w:rFonts w:ascii="Arial" w:hAnsi="Arial" w:cs="Arial"/>
        <w:color w:val="808080"/>
        <w:sz w:val="20"/>
      </w:rPr>
      <w:t>záznam z jednání schůze ze dne 23. listopadu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EBB8C" w14:textId="77777777" w:rsidR="00A94A03" w:rsidRDefault="00A94A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718D"/>
    <w:rsid w:val="000B0292"/>
    <w:rsid w:val="000D0EB7"/>
    <w:rsid w:val="000E452D"/>
    <w:rsid w:val="00101F3E"/>
    <w:rsid w:val="00116E03"/>
    <w:rsid w:val="001A5E89"/>
    <w:rsid w:val="001C37CD"/>
    <w:rsid w:val="001E2A1E"/>
    <w:rsid w:val="001E428C"/>
    <w:rsid w:val="00202286"/>
    <w:rsid w:val="00204B4E"/>
    <w:rsid w:val="00210CEF"/>
    <w:rsid w:val="0021419E"/>
    <w:rsid w:val="00214B29"/>
    <w:rsid w:val="00241D9E"/>
    <w:rsid w:val="00252509"/>
    <w:rsid w:val="00257B3B"/>
    <w:rsid w:val="00275F4C"/>
    <w:rsid w:val="002B4ABC"/>
    <w:rsid w:val="002B778F"/>
    <w:rsid w:val="002C5552"/>
    <w:rsid w:val="002C7A81"/>
    <w:rsid w:val="002D2B56"/>
    <w:rsid w:val="00316850"/>
    <w:rsid w:val="003724E3"/>
    <w:rsid w:val="003C0440"/>
    <w:rsid w:val="003F1BAF"/>
    <w:rsid w:val="003F4723"/>
    <w:rsid w:val="003F652B"/>
    <w:rsid w:val="003F7885"/>
    <w:rsid w:val="004250E4"/>
    <w:rsid w:val="00430EFB"/>
    <w:rsid w:val="004D6F17"/>
    <w:rsid w:val="004F7079"/>
    <w:rsid w:val="00532944"/>
    <w:rsid w:val="005409DB"/>
    <w:rsid w:val="005434A4"/>
    <w:rsid w:val="0056147C"/>
    <w:rsid w:val="005730E9"/>
    <w:rsid w:val="005A378F"/>
    <w:rsid w:val="005B5FB2"/>
    <w:rsid w:val="005B629B"/>
    <w:rsid w:val="005D2801"/>
    <w:rsid w:val="006020E4"/>
    <w:rsid w:val="006072A6"/>
    <w:rsid w:val="00610EF8"/>
    <w:rsid w:val="0061436E"/>
    <w:rsid w:val="00687F94"/>
    <w:rsid w:val="006A2667"/>
    <w:rsid w:val="006A2CC0"/>
    <w:rsid w:val="006E3100"/>
    <w:rsid w:val="00717640"/>
    <w:rsid w:val="00740A68"/>
    <w:rsid w:val="00755AE2"/>
    <w:rsid w:val="00777715"/>
    <w:rsid w:val="00791E6E"/>
    <w:rsid w:val="007B1245"/>
    <w:rsid w:val="007B5AC3"/>
    <w:rsid w:val="007D56C6"/>
    <w:rsid w:val="007E1E50"/>
    <w:rsid w:val="00801C1A"/>
    <w:rsid w:val="00821B63"/>
    <w:rsid w:val="00836C83"/>
    <w:rsid w:val="00844693"/>
    <w:rsid w:val="00866074"/>
    <w:rsid w:val="008756F0"/>
    <w:rsid w:val="008B1ACF"/>
    <w:rsid w:val="008C17A6"/>
    <w:rsid w:val="008D5B48"/>
    <w:rsid w:val="008D61F9"/>
    <w:rsid w:val="008E5D25"/>
    <w:rsid w:val="00922183"/>
    <w:rsid w:val="00941492"/>
    <w:rsid w:val="00981630"/>
    <w:rsid w:val="009A59D4"/>
    <w:rsid w:val="009C0402"/>
    <w:rsid w:val="009C3702"/>
    <w:rsid w:val="009C6AA8"/>
    <w:rsid w:val="009C6C6E"/>
    <w:rsid w:val="009E60E8"/>
    <w:rsid w:val="00A00C55"/>
    <w:rsid w:val="00A47AF2"/>
    <w:rsid w:val="00A94A03"/>
    <w:rsid w:val="00B57C4D"/>
    <w:rsid w:val="00B664EB"/>
    <w:rsid w:val="00B724F9"/>
    <w:rsid w:val="00C04CC8"/>
    <w:rsid w:val="00C04DAA"/>
    <w:rsid w:val="00C2445E"/>
    <w:rsid w:val="00C2479B"/>
    <w:rsid w:val="00C45231"/>
    <w:rsid w:val="00C56B73"/>
    <w:rsid w:val="00C74C9A"/>
    <w:rsid w:val="00C904DD"/>
    <w:rsid w:val="00CB0B65"/>
    <w:rsid w:val="00CC4C1F"/>
    <w:rsid w:val="00CE62D0"/>
    <w:rsid w:val="00D013FB"/>
    <w:rsid w:val="00D073D4"/>
    <w:rsid w:val="00D1010C"/>
    <w:rsid w:val="00D70713"/>
    <w:rsid w:val="00D7271D"/>
    <w:rsid w:val="00D72C27"/>
    <w:rsid w:val="00D83A4C"/>
    <w:rsid w:val="00DA2BF6"/>
    <w:rsid w:val="00DB16F4"/>
    <w:rsid w:val="00E0350D"/>
    <w:rsid w:val="00E2681F"/>
    <w:rsid w:val="00E65EE8"/>
    <w:rsid w:val="00E810A0"/>
    <w:rsid w:val="00E9542B"/>
    <w:rsid w:val="00EA5313"/>
    <w:rsid w:val="00EE7927"/>
    <w:rsid w:val="00F13A68"/>
    <w:rsid w:val="00F34851"/>
    <w:rsid w:val="00F350DF"/>
    <w:rsid w:val="00F35EF1"/>
    <w:rsid w:val="00F414B7"/>
    <w:rsid w:val="00F45C6D"/>
    <w:rsid w:val="00F83803"/>
    <w:rsid w:val="00F871D4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09A66B"/>
  <w15:chartTrackingRefBased/>
  <w15:docId w15:val="{2A0B2BF8-CE4E-4D1D-BC09-DE855055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B02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0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2016-11-29T07:45:00Z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