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421C2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D4500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65FD52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F1F129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5815CE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ED545E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6E6CBA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FC460D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618232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09B79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D59BBC" w14:textId="77777777" w:rsidR="00717640" w:rsidRPr="00885F5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85F5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2219/18</w:t>
            </w:r>
          </w:p>
        </w:tc>
      </w:tr>
    </w:tbl>
    <w:p w14:paraId="2BC35D3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0DBC374" w14:textId="77777777" w:rsidR="00777715" w:rsidRDefault="00777715" w:rsidP="00777715">
      <w:pPr>
        <w:rPr>
          <w:rFonts w:ascii="Arial" w:hAnsi="Arial" w:cs="Arial"/>
        </w:rPr>
      </w:pPr>
    </w:p>
    <w:p w14:paraId="09E5DCA9" w14:textId="77777777" w:rsidR="00D013FB" w:rsidRPr="00E9542B" w:rsidRDefault="00D013FB" w:rsidP="00777715">
      <w:pPr>
        <w:rPr>
          <w:rFonts w:ascii="Arial" w:hAnsi="Arial" w:cs="Arial"/>
        </w:rPr>
      </w:pPr>
    </w:p>
    <w:p w14:paraId="524EF69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A57EBB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9FACB9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85F51">
        <w:rPr>
          <w:rFonts w:ascii="Arial" w:hAnsi="Arial" w:cs="Arial"/>
          <w:sz w:val="22"/>
          <w:szCs w:val="22"/>
        </w:rPr>
        <w:t>27. února 2018</w:t>
      </w:r>
    </w:p>
    <w:p w14:paraId="0561EA6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8694263" w14:textId="77777777" w:rsidR="00E2681F" w:rsidRDefault="00885F51" w:rsidP="00885F5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(9. schůze)</w:t>
      </w:r>
    </w:p>
    <w:p w14:paraId="19249DD1" w14:textId="77777777" w:rsidR="00885F51" w:rsidRDefault="00885F51" w:rsidP="00885F51">
      <w:pPr>
        <w:rPr>
          <w:rFonts w:ascii="Arial" w:hAnsi="Arial" w:cs="Arial"/>
          <w:sz w:val="22"/>
          <w:szCs w:val="22"/>
        </w:rPr>
      </w:pPr>
    </w:p>
    <w:p w14:paraId="2CC72A34" w14:textId="77777777" w:rsidR="00885F51" w:rsidRDefault="00885F51" w:rsidP="00885F51">
      <w:pPr>
        <w:rPr>
          <w:rFonts w:ascii="Arial" w:hAnsi="Arial" w:cs="Arial"/>
          <w:sz w:val="22"/>
          <w:szCs w:val="22"/>
        </w:rPr>
      </w:pPr>
    </w:p>
    <w:p w14:paraId="6FAAC71B" w14:textId="77777777" w:rsidR="00885F51" w:rsidRDefault="00885F51" w:rsidP="00885F51">
      <w:pPr>
        <w:rPr>
          <w:rFonts w:ascii="Arial" w:hAnsi="Arial" w:cs="Arial"/>
          <w:sz w:val="22"/>
          <w:szCs w:val="22"/>
        </w:rPr>
      </w:pPr>
    </w:p>
    <w:p w14:paraId="05A55C2F" w14:textId="77777777" w:rsidR="00885F51" w:rsidRDefault="00885F51" w:rsidP="00885F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3CE36D7" w14:textId="77777777" w:rsidR="00885F51" w:rsidRDefault="00885F51" w:rsidP="00885F51">
      <w:pPr>
        <w:rPr>
          <w:rFonts w:ascii="Arial" w:hAnsi="Arial" w:cs="Arial"/>
          <w:sz w:val="22"/>
          <w:szCs w:val="22"/>
        </w:rPr>
      </w:pPr>
    </w:p>
    <w:p w14:paraId="091A9FB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D6CE4A6" w14:textId="77777777" w:rsidR="00885F51" w:rsidRDefault="00885F51" w:rsidP="00885F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358C999C" w14:textId="77777777" w:rsidR="00885F51" w:rsidRDefault="00885F51" w:rsidP="00885F5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DEDBF53" w14:textId="77777777" w:rsidR="00885F51" w:rsidRDefault="00885F51" w:rsidP="00885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informaci předsedy vlády o aktuální evropské problematice.</w:t>
      </w:r>
    </w:p>
    <w:p w14:paraId="54D1C232" w14:textId="77777777" w:rsidR="00885F51" w:rsidRDefault="00885F51" w:rsidP="00885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13D980" w14:textId="77777777" w:rsidR="00885F51" w:rsidRDefault="00885F51" w:rsidP="00885F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BB51B" w14:textId="77777777" w:rsidR="00591766" w:rsidRPr="00885F51" w:rsidRDefault="00591766" w:rsidP="00885F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F89BA" w14:textId="77777777" w:rsidR="00885F51" w:rsidRDefault="008D7AAE" w:rsidP="008D7A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234/2014 Sb., o státní službě, ve znění pozdějších předpisů, a další související zákony</w:t>
      </w:r>
    </w:p>
    <w:p w14:paraId="054371E6" w14:textId="77777777" w:rsidR="008D7AAE" w:rsidRDefault="008D7AAE" w:rsidP="008D7A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64/18</w:t>
      </w:r>
    </w:p>
    <w:p w14:paraId="0775496B" w14:textId="77777777" w:rsidR="00591766" w:rsidRDefault="00591766" w:rsidP="008D7AA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98E3E93" w14:textId="77777777" w:rsidR="008D7AAE" w:rsidRDefault="008D7AAE" w:rsidP="008D7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</w:t>
      </w:r>
      <w:r w:rsidR="00591766">
        <w:rPr>
          <w:rFonts w:ascii="Arial" w:hAnsi="Arial" w:cs="Arial"/>
          <w:sz w:val="22"/>
          <w:szCs w:val="22"/>
        </w:rPr>
        <w:t>strem vnitra byl stažen z progr</w:t>
      </w:r>
      <w:r>
        <w:rPr>
          <w:rFonts w:ascii="Arial" w:hAnsi="Arial" w:cs="Arial"/>
          <w:sz w:val="22"/>
          <w:szCs w:val="22"/>
        </w:rPr>
        <w:t xml:space="preserve">amu jednání schůze. </w:t>
      </w:r>
    </w:p>
    <w:p w14:paraId="210369CB" w14:textId="77777777" w:rsidR="008D7AAE" w:rsidRDefault="008D7AAE" w:rsidP="008D7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E42CD" w14:textId="77777777" w:rsidR="008D7AAE" w:rsidRDefault="008D7AAE" w:rsidP="008D7A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5572D7" w14:textId="77777777" w:rsidR="00591766" w:rsidRPr="008D7AAE" w:rsidRDefault="00591766" w:rsidP="008D7A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356B5" w14:textId="77777777" w:rsidR="00885F51" w:rsidRDefault="00B5748F" w:rsidP="00B574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Tomia Okamury, Radima Fialy a dalších na vydání zákona, kterým se mění zákon č. 219/2000 Sb., o majetku České republiky a jejím vystupování v právních vztazích, ve znění pozdějších předpisů (sněmovní tisk č. 69)</w:t>
      </w:r>
    </w:p>
    <w:p w14:paraId="2AC224DD" w14:textId="77777777" w:rsidR="00B5748F" w:rsidRDefault="00B5748F" w:rsidP="00B574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147/18</w:t>
      </w:r>
    </w:p>
    <w:p w14:paraId="750CF438" w14:textId="77777777" w:rsidR="00B5748F" w:rsidRDefault="00B5748F" w:rsidP="00B5748F">
      <w:pPr>
        <w:ind w:left="708" w:hanging="708"/>
        <w:rPr>
          <w:rFonts w:ascii="Arial" w:hAnsi="Arial" w:cs="Arial"/>
          <w:sz w:val="22"/>
          <w:szCs w:val="22"/>
        </w:rPr>
      </w:pPr>
    </w:p>
    <w:p w14:paraId="0D02028E" w14:textId="77777777" w:rsidR="00B5748F" w:rsidRDefault="00B5748F" w:rsidP="00B574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128BEF4" w14:textId="77777777" w:rsidR="00B5748F" w:rsidRDefault="00B5748F" w:rsidP="00B574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132.</w:t>
      </w:r>
    </w:p>
    <w:p w14:paraId="3332676A" w14:textId="77777777" w:rsidR="00B5748F" w:rsidRDefault="00B5748F" w:rsidP="00B574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62001" w14:textId="77777777" w:rsidR="00B5748F" w:rsidRDefault="00B5748F" w:rsidP="00B574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8F69FAD" w14:textId="77777777" w:rsidR="00B5748F" w:rsidRDefault="00B5748F" w:rsidP="00B574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89D78" w14:textId="77777777" w:rsidR="00B5748F" w:rsidRDefault="00B5748F" w:rsidP="00B574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DD48A" w14:textId="77777777" w:rsidR="00591766" w:rsidRDefault="00591766" w:rsidP="00B574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FAB11" w14:textId="77777777" w:rsidR="00591766" w:rsidRDefault="00591766" w:rsidP="00B574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28B75" w14:textId="77777777" w:rsidR="00591766" w:rsidRDefault="00591766" w:rsidP="00B574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CF101" w14:textId="77777777" w:rsidR="00591766" w:rsidRPr="00B5748F" w:rsidRDefault="00591766" w:rsidP="00B574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6839D" w14:textId="77777777" w:rsidR="00885F51" w:rsidRDefault="002D22EF" w:rsidP="002D22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Vojtěcha Munzara, Petra Fialy, Zbyňka Stanjury a dalších na vydání zákona, kterým se mění zákon č. 586/1992 Sb., o daních z příjmů, </w:t>
      </w:r>
      <w:r w:rsidR="0059176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 (sněmovní tisk č. 77)</w:t>
      </w:r>
    </w:p>
    <w:p w14:paraId="0A93E61F" w14:textId="77777777" w:rsidR="002D22EF" w:rsidRDefault="002D22EF" w:rsidP="002D22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148/18</w:t>
      </w:r>
    </w:p>
    <w:p w14:paraId="66EFDCB2" w14:textId="77777777" w:rsidR="002D22EF" w:rsidRDefault="002D22EF" w:rsidP="002D22EF">
      <w:pPr>
        <w:ind w:left="708" w:hanging="708"/>
        <w:rPr>
          <w:rFonts w:ascii="Arial" w:hAnsi="Arial" w:cs="Arial"/>
          <w:sz w:val="22"/>
          <w:szCs w:val="22"/>
        </w:rPr>
      </w:pPr>
    </w:p>
    <w:p w14:paraId="1AF283AA" w14:textId="77777777" w:rsidR="002D22EF" w:rsidRDefault="002D22EF" w:rsidP="002D22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4B1D2EB" w14:textId="77777777" w:rsidR="002D22EF" w:rsidRDefault="002D22EF" w:rsidP="002D22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133.</w:t>
      </w:r>
    </w:p>
    <w:p w14:paraId="14F56A20" w14:textId="77777777" w:rsidR="002D22EF" w:rsidRDefault="002D22EF" w:rsidP="002D22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4FE8E" w14:textId="77777777" w:rsidR="002D22EF" w:rsidRDefault="002D22EF" w:rsidP="002D22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2D65884" w14:textId="77777777" w:rsidR="002D22EF" w:rsidRDefault="002D22EF" w:rsidP="002D22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E8C02" w14:textId="77777777" w:rsidR="002D22EF" w:rsidRDefault="002D22EF" w:rsidP="002D22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DEA37" w14:textId="77777777" w:rsidR="00591766" w:rsidRPr="002D22EF" w:rsidRDefault="00591766" w:rsidP="002D22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F1060" w14:textId="77777777" w:rsidR="00885F51" w:rsidRDefault="009D65BD" w:rsidP="009D65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Věcný záměr zákona o územně správním členění státu</w:t>
      </w:r>
    </w:p>
    <w:p w14:paraId="2A142F42" w14:textId="77777777" w:rsidR="009D65BD" w:rsidRDefault="009D65BD" w:rsidP="009D65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1062/17</w:t>
      </w:r>
    </w:p>
    <w:p w14:paraId="6365BE88" w14:textId="77777777" w:rsidR="009D65BD" w:rsidRDefault="009D65BD" w:rsidP="009D65BD">
      <w:pPr>
        <w:ind w:left="708" w:hanging="708"/>
        <w:rPr>
          <w:rFonts w:ascii="Arial" w:hAnsi="Arial" w:cs="Arial"/>
          <w:sz w:val="22"/>
          <w:szCs w:val="22"/>
        </w:rPr>
      </w:pPr>
    </w:p>
    <w:p w14:paraId="514B5327" w14:textId="77777777" w:rsidR="009D65BD" w:rsidRDefault="009D65BD" w:rsidP="009D65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1C1E0A6" w14:textId="77777777" w:rsidR="009D65BD" w:rsidRDefault="009D65BD" w:rsidP="009D65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134.</w:t>
      </w:r>
    </w:p>
    <w:p w14:paraId="15D42636" w14:textId="77777777" w:rsidR="009D65BD" w:rsidRDefault="009D65BD" w:rsidP="009D65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A9A4C" w14:textId="77777777" w:rsidR="009D65BD" w:rsidRDefault="009D65BD" w:rsidP="009D65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58DFD53" w14:textId="77777777" w:rsidR="009D65BD" w:rsidRDefault="009D65BD" w:rsidP="009D65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C16F8" w14:textId="77777777" w:rsidR="009D65BD" w:rsidRDefault="009D65BD" w:rsidP="009D65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9FC50" w14:textId="77777777" w:rsidR="00591766" w:rsidRPr="009D65BD" w:rsidRDefault="00591766" w:rsidP="009D65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16933" w14:textId="77777777" w:rsidR="00885F51" w:rsidRDefault="004A19C9" w:rsidP="004A19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59176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členství České republiky v Evropské unii za IV. čtvrtletí 2017</w:t>
      </w:r>
    </w:p>
    <w:p w14:paraId="1C0D7EBB" w14:textId="77777777" w:rsidR="004A19C9" w:rsidRDefault="004A19C9" w:rsidP="004A19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139/18</w:t>
      </w:r>
    </w:p>
    <w:p w14:paraId="4CC37E0F" w14:textId="77777777" w:rsidR="004A19C9" w:rsidRDefault="004A19C9" w:rsidP="004A19C9">
      <w:pPr>
        <w:ind w:left="708" w:hanging="708"/>
        <w:rPr>
          <w:rFonts w:ascii="Arial" w:hAnsi="Arial" w:cs="Arial"/>
          <w:sz w:val="22"/>
          <w:szCs w:val="22"/>
        </w:rPr>
      </w:pPr>
    </w:p>
    <w:p w14:paraId="02C7F326" w14:textId="77777777" w:rsidR="004A19C9" w:rsidRDefault="004A19C9" w:rsidP="004A19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BC7A948" w14:textId="77777777" w:rsidR="004A19C9" w:rsidRDefault="004A19C9" w:rsidP="004A19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135.</w:t>
      </w:r>
    </w:p>
    <w:p w14:paraId="45B61D01" w14:textId="77777777" w:rsidR="004A19C9" w:rsidRDefault="004A19C9" w:rsidP="004A19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384C7" w14:textId="77777777" w:rsidR="004A19C9" w:rsidRDefault="004A19C9" w:rsidP="004A19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E89C932" w14:textId="77777777" w:rsidR="004A19C9" w:rsidRDefault="004A19C9" w:rsidP="004A19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8433A" w14:textId="77777777" w:rsidR="004A19C9" w:rsidRDefault="004A19C9" w:rsidP="004A19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7ED86" w14:textId="77777777" w:rsidR="00591766" w:rsidRPr="004A19C9" w:rsidRDefault="00591766" w:rsidP="004A19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0056B" w14:textId="77777777" w:rsidR="00885F51" w:rsidRDefault="00CB5457" w:rsidP="00CB54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Dopravní sektorové strategie - Aktualizace 2017</w:t>
      </w:r>
    </w:p>
    <w:p w14:paraId="76FCCE9B" w14:textId="77777777" w:rsidR="00CB5457" w:rsidRDefault="00CB5457" w:rsidP="00CB54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142/18</w:t>
      </w:r>
    </w:p>
    <w:p w14:paraId="5B8F105C" w14:textId="77777777" w:rsidR="00CB5457" w:rsidRDefault="00CB5457" w:rsidP="00CB5457">
      <w:pPr>
        <w:ind w:left="708" w:hanging="708"/>
        <w:rPr>
          <w:rFonts w:ascii="Arial" w:hAnsi="Arial" w:cs="Arial"/>
          <w:sz w:val="22"/>
          <w:szCs w:val="22"/>
        </w:rPr>
      </w:pPr>
    </w:p>
    <w:p w14:paraId="1A738399" w14:textId="77777777" w:rsidR="00CB5457" w:rsidRDefault="00CB5457" w:rsidP="00CB5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C8C46D1" w14:textId="77777777" w:rsidR="00CB5457" w:rsidRDefault="00CB5457" w:rsidP="00CB5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136.</w:t>
      </w:r>
    </w:p>
    <w:p w14:paraId="0C85AFA6" w14:textId="77777777" w:rsidR="00CB5457" w:rsidRDefault="00CB5457" w:rsidP="00CB5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0201C" w14:textId="77777777" w:rsidR="00CB5457" w:rsidRDefault="00CB5457" w:rsidP="00CB5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CCC3D7" w14:textId="77777777" w:rsidR="00CB5457" w:rsidRDefault="00CB5457" w:rsidP="00CB5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1D7B7" w14:textId="77777777" w:rsidR="00CB5457" w:rsidRPr="00CB5457" w:rsidRDefault="00CB5457" w:rsidP="00CB54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D3B55" w14:textId="77777777" w:rsidR="00885F51" w:rsidRDefault="00EC08B5" w:rsidP="00EC08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Zhodnocení předpokládaného vývoje systému veřejného zdravotního pojištění na základě návrhů zdravotně pojistných plánů na rok 2018 a střednědobých výhledů na roky 2019 a 2020 činných zdravotních pojišťoven</w:t>
      </w:r>
    </w:p>
    <w:p w14:paraId="5C19FA07" w14:textId="77777777" w:rsidR="00EC08B5" w:rsidRDefault="00EC08B5" w:rsidP="00EC08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146/18</w:t>
      </w:r>
    </w:p>
    <w:p w14:paraId="6B99C9B0" w14:textId="77777777" w:rsidR="00EC08B5" w:rsidRDefault="00EC08B5" w:rsidP="00EC08B5">
      <w:pPr>
        <w:ind w:left="708" w:hanging="708"/>
        <w:rPr>
          <w:rFonts w:ascii="Arial" w:hAnsi="Arial" w:cs="Arial"/>
          <w:sz w:val="22"/>
          <w:szCs w:val="22"/>
        </w:rPr>
      </w:pPr>
    </w:p>
    <w:p w14:paraId="05DB5B67" w14:textId="77777777" w:rsidR="00EC08B5" w:rsidRDefault="00EC08B5" w:rsidP="00EC08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ministryní financí a přijala</w:t>
      </w:r>
    </w:p>
    <w:p w14:paraId="4B4E38A3" w14:textId="77777777" w:rsidR="00EC08B5" w:rsidRDefault="00EC08B5" w:rsidP="00EC08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137.</w:t>
      </w:r>
    </w:p>
    <w:p w14:paraId="12DFA43A" w14:textId="77777777" w:rsidR="00EC08B5" w:rsidRDefault="00EC08B5" w:rsidP="00EC08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C04D6" w14:textId="77777777" w:rsidR="00EC08B5" w:rsidRDefault="00EC08B5" w:rsidP="00EC08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424F52" w14:textId="77777777" w:rsidR="00EC08B5" w:rsidRPr="00EC08B5" w:rsidRDefault="00EC08B5" w:rsidP="00EC08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9E4DE" w14:textId="77777777" w:rsidR="00885F51" w:rsidRDefault="00884A93" w:rsidP="00884A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změny Metodických pokynů pro zajišťování prací při plnění legislativních závazků vyplývajících z členství České republiky v Evropské unii a Jednacího řádu vlády</w:t>
      </w:r>
    </w:p>
    <w:p w14:paraId="03FDD798" w14:textId="77777777" w:rsidR="00884A93" w:rsidRDefault="00884A93" w:rsidP="00884A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138/18</w:t>
      </w:r>
    </w:p>
    <w:p w14:paraId="3C448583" w14:textId="77777777" w:rsidR="00884A93" w:rsidRDefault="00884A93" w:rsidP="00884A93">
      <w:pPr>
        <w:ind w:left="708" w:hanging="708"/>
        <w:rPr>
          <w:rFonts w:ascii="Arial" w:hAnsi="Arial" w:cs="Arial"/>
          <w:sz w:val="22"/>
          <w:szCs w:val="22"/>
        </w:rPr>
      </w:pPr>
    </w:p>
    <w:p w14:paraId="2BC2BB46" w14:textId="77777777" w:rsidR="00884A93" w:rsidRDefault="00884A93" w:rsidP="00884A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897273F" w14:textId="77777777" w:rsidR="00884A93" w:rsidRDefault="00884A93" w:rsidP="00884A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138.</w:t>
      </w:r>
    </w:p>
    <w:p w14:paraId="09C98C48" w14:textId="77777777" w:rsidR="00884A93" w:rsidRDefault="00884A93" w:rsidP="00884A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76B51" w14:textId="77777777" w:rsidR="00884A93" w:rsidRDefault="00884A93" w:rsidP="00884A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17CCF00" w14:textId="77777777" w:rsidR="00884A93" w:rsidRDefault="00884A93" w:rsidP="00884A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E2545" w14:textId="77777777" w:rsidR="00591766" w:rsidRDefault="00591766" w:rsidP="00884A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87B9D" w14:textId="77777777" w:rsidR="00884A93" w:rsidRPr="00884A93" w:rsidRDefault="00884A93" w:rsidP="00884A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B350A" w14:textId="77777777" w:rsidR="00885F51" w:rsidRDefault="00B64D20" w:rsidP="00B64D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5. aktualizace Seznamu prvků kritické infrastruktury, jejichž provozovatelem je organizační složka státu</w:t>
      </w:r>
    </w:p>
    <w:p w14:paraId="692E95F9" w14:textId="77777777" w:rsidR="00B64D20" w:rsidRDefault="00B64D20" w:rsidP="00B64D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135/18</w:t>
      </w:r>
    </w:p>
    <w:p w14:paraId="3B3C6D64" w14:textId="77777777" w:rsidR="00B64D20" w:rsidRDefault="00B64D20" w:rsidP="00B64D20">
      <w:pPr>
        <w:ind w:left="708" w:hanging="708"/>
        <w:rPr>
          <w:rFonts w:ascii="Arial" w:hAnsi="Arial" w:cs="Arial"/>
          <w:sz w:val="22"/>
          <w:szCs w:val="22"/>
        </w:rPr>
      </w:pPr>
    </w:p>
    <w:p w14:paraId="183D5971" w14:textId="77777777" w:rsidR="00B64D20" w:rsidRDefault="00B64D20" w:rsidP="00B64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49CFBCD" w14:textId="77777777" w:rsidR="00B64D20" w:rsidRDefault="00B64D20" w:rsidP="00B64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139.</w:t>
      </w:r>
    </w:p>
    <w:p w14:paraId="1574A059" w14:textId="77777777" w:rsidR="00B64D20" w:rsidRDefault="00B64D20" w:rsidP="00B64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824A3" w14:textId="77777777" w:rsidR="00B64D20" w:rsidRDefault="00B64D20" w:rsidP="00B64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E264CC" w14:textId="77777777" w:rsidR="00B64D20" w:rsidRDefault="00B64D20" w:rsidP="00B64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1A8F2" w14:textId="77777777" w:rsidR="00B64D20" w:rsidRDefault="00B64D20" w:rsidP="00B64D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B26A8" w14:textId="77777777" w:rsidR="00591766" w:rsidRPr="00B64D20" w:rsidRDefault="00591766" w:rsidP="00B64D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6AD3C" w14:textId="77777777" w:rsidR="00885F51" w:rsidRDefault="005B4BB5" w:rsidP="005B4B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změn Statutu Rady vlády pro koordinaci boje s korupcí</w:t>
      </w:r>
    </w:p>
    <w:p w14:paraId="4430A519" w14:textId="77777777" w:rsidR="005B4BB5" w:rsidRDefault="005B4BB5" w:rsidP="005B4B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136/18</w:t>
      </w:r>
    </w:p>
    <w:p w14:paraId="193A82CE" w14:textId="77777777" w:rsidR="005B4BB5" w:rsidRDefault="005B4BB5" w:rsidP="005B4BB5">
      <w:pPr>
        <w:ind w:left="708" w:hanging="708"/>
        <w:rPr>
          <w:rFonts w:ascii="Arial" w:hAnsi="Arial" w:cs="Arial"/>
          <w:sz w:val="22"/>
          <w:szCs w:val="22"/>
        </w:rPr>
      </w:pPr>
    </w:p>
    <w:p w14:paraId="74B8E0B0" w14:textId="77777777" w:rsidR="005B4BB5" w:rsidRDefault="005B4BB5" w:rsidP="005B4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390C78E" w14:textId="77777777" w:rsidR="005B4BB5" w:rsidRDefault="005B4BB5" w:rsidP="005B4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140.</w:t>
      </w:r>
    </w:p>
    <w:p w14:paraId="14448A19" w14:textId="77777777" w:rsidR="005B4BB5" w:rsidRDefault="005B4BB5" w:rsidP="005B4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2B022" w14:textId="77777777" w:rsidR="005B4BB5" w:rsidRDefault="005B4BB5" w:rsidP="005B4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EDBD407" w14:textId="77777777" w:rsidR="005B4BB5" w:rsidRDefault="005B4BB5" w:rsidP="005B4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1FBEB" w14:textId="77777777" w:rsidR="005B4BB5" w:rsidRDefault="005B4BB5" w:rsidP="005B4B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A2502" w14:textId="77777777" w:rsidR="00591766" w:rsidRPr="005B4BB5" w:rsidRDefault="00591766" w:rsidP="005B4B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AB83C" w14:textId="77777777" w:rsidR="00885F51" w:rsidRDefault="008D17FD" w:rsidP="008D17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leden 2018</w:t>
      </w:r>
    </w:p>
    <w:p w14:paraId="1BBAAF0A" w14:textId="77777777" w:rsidR="008D17FD" w:rsidRDefault="008D17FD" w:rsidP="008D17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149/18</w:t>
      </w:r>
    </w:p>
    <w:p w14:paraId="63D9D2EB" w14:textId="77777777" w:rsidR="00591766" w:rsidRDefault="00591766" w:rsidP="008D17F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67D7BBB" w14:textId="77777777" w:rsidR="008D17FD" w:rsidRDefault="008D17FD" w:rsidP="008D1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vedoucím Úřadu vlády byl stažen z programu jednání schůze. </w:t>
      </w:r>
    </w:p>
    <w:p w14:paraId="0700802A" w14:textId="77777777" w:rsidR="008D17FD" w:rsidRDefault="008D17FD" w:rsidP="008D1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18CD2" w14:textId="77777777" w:rsidR="008D17FD" w:rsidRPr="008D17FD" w:rsidRDefault="008D17FD" w:rsidP="008D17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42BA8" w14:textId="77777777" w:rsidR="00885F51" w:rsidRDefault="00D92657" w:rsidP="00D926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155/1995 Sb., o důchodovém pojištění, ve znění pozdějších předpisů</w:t>
      </w:r>
    </w:p>
    <w:p w14:paraId="5ACB9DED" w14:textId="77777777" w:rsidR="00D92657" w:rsidRDefault="00D92657" w:rsidP="00D926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152/18</w:t>
      </w:r>
    </w:p>
    <w:p w14:paraId="50767B64" w14:textId="77777777" w:rsidR="00D92657" w:rsidRDefault="00D92657" w:rsidP="00D92657">
      <w:pPr>
        <w:ind w:left="708" w:hanging="708"/>
        <w:rPr>
          <w:rFonts w:ascii="Arial" w:hAnsi="Arial" w:cs="Arial"/>
          <w:sz w:val="22"/>
          <w:szCs w:val="22"/>
        </w:rPr>
      </w:pPr>
    </w:p>
    <w:p w14:paraId="6C68938D" w14:textId="77777777" w:rsidR="00D92657" w:rsidRDefault="00D92657" w:rsidP="00D92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2F17B77" w14:textId="77777777" w:rsidR="00D92657" w:rsidRDefault="00D92657" w:rsidP="00D92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141.</w:t>
      </w:r>
    </w:p>
    <w:p w14:paraId="051A45CC" w14:textId="77777777" w:rsidR="00D92657" w:rsidRDefault="00D92657" w:rsidP="00D92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4541D" w14:textId="77777777" w:rsidR="00D92657" w:rsidRDefault="00D92657" w:rsidP="00D92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74BC56D" w14:textId="77777777" w:rsidR="00D92657" w:rsidRDefault="00D92657" w:rsidP="00D92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1BC8A" w14:textId="77777777" w:rsidR="00591766" w:rsidRDefault="00591766" w:rsidP="00D92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AE116" w14:textId="77777777" w:rsidR="00591766" w:rsidRDefault="00591766" w:rsidP="00D92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9D27F" w14:textId="77777777" w:rsidR="00591766" w:rsidRDefault="00591766" w:rsidP="00D92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D333F" w14:textId="77777777" w:rsidR="00D92657" w:rsidRDefault="00D92657" w:rsidP="00D926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3BAF2" w14:textId="77777777" w:rsidR="00591766" w:rsidRPr="00D92657" w:rsidRDefault="00591766" w:rsidP="00D926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7C58F" w14:textId="77777777" w:rsidR="00885F51" w:rsidRDefault="00C07B04" w:rsidP="00C07B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59176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března 2018</w:t>
      </w:r>
    </w:p>
    <w:p w14:paraId="2832CB27" w14:textId="77777777" w:rsidR="00C07B04" w:rsidRDefault="00C07B04" w:rsidP="00C07B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154/18</w:t>
      </w:r>
    </w:p>
    <w:p w14:paraId="3FA86698" w14:textId="77777777" w:rsidR="00C07B04" w:rsidRDefault="00C07B04" w:rsidP="00C07B04">
      <w:pPr>
        <w:ind w:left="708" w:hanging="708"/>
        <w:rPr>
          <w:rFonts w:ascii="Arial" w:hAnsi="Arial" w:cs="Arial"/>
          <w:sz w:val="22"/>
          <w:szCs w:val="22"/>
        </w:rPr>
      </w:pPr>
    </w:p>
    <w:p w14:paraId="3A749D60" w14:textId="77777777" w:rsidR="00C07B04" w:rsidRDefault="00C07B04" w:rsidP="00C07B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6C642A5" w14:textId="77777777" w:rsidR="00C07B04" w:rsidRDefault="00C07B04" w:rsidP="00C07B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142.</w:t>
      </w:r>
    </w:p>
    <w:p w14:paraId="1EF77475" w14:textId="77777777" w:rsidR="00C07B04" w:rsidRDefault="00C07B04" w:rsidP="00C07B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B6F0B" w14:textId="77777777" w:rsidR="00C07B04" w:rsidRDefault="00C07B04" w:rsidP="00C07B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11FB7DD" w14:textId="77777777" w:rsidR="00C07B04" w:rsidRDefault="00C07B04" w:rsidP="00C07B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D5BF9" w14:textId="77777777" w:rsidR="00885F51" w:rsidRDefault="00885F51" w:rsidP="00B664EB">
      <w:pPr>
        <w:rPr>
          <w:rFonts w:ascii="Arial" w:hAnsi="Arial" w:cs="Arial"/>
          <w:sz w:val="22"/>
          <w:szCs w:val="22"/>
        </w:rPr>
      </w:pPr>
      <w:bookmarkStart w:id="16" w:name="ORDER15"/>
      <w:bookmarkEnd w:id="16"/>
    </w:p>
    <w:p w14:paraId="1F1E2C43" w14:textId="77777777" w:rsidR="00A840A3" w:rsidRDefault="00A840A3" w:rsidP="00A840A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394CC3F" w14:textId="77777777" w:rsidR="00A840A3" w:rsidRDefault="00A840A3" w:rsidP="00A840A3">
      <w:pPr>
        <w:rPr>
          <w:rFonts w:ascii="Arial" w:hAnsi="Arial" w:cs="Arial"/>
          <w:sz w:val="22"/>
          <w:szCs w:val="22"/>
        </w:rPr>
      </w:pPr>
    </w:p>
    <w:p w14:paraId="5E6C78C8" w14:textId="77777777" w:rsidR="00A840A3" w:rsidRDefault="00A840A3" w:rsidP="00A840A3">
      <w:pPr>
        <w:rPr>
          <w:rFonts w:ascii="Arial" w:hAnsi="Arial" w:cs="Arial"/>
          <w:sz w:val="22"/>
          <w:szCs w:val="22"/>
        </w:rPr>
      </w:pPr>
    </w:p>
    <w:p w14:paraId="02628014" w14:textId="77777777" w:rsidR="00A840A3" w:rsidRDefault="00A840A3" w:rsidP="00A840A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7D83691" w14:textId="77777777" w:rsidR="00A840A3" w:rsidRDefault="00A840A3" w:rsidP="00A840A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CB20E1A" w14:textId="77777777" w:rsidR="00A840A3" w:rsidRPr="00591766" w:rsidRDefault="00A840A3" w:rsidP="00A840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Řídícího výboru akciové společnosti České dráhy </w:t>
      </w:r>
      <w:r w:rsidR="0059176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za IV. čtvrtletí 2017 </w:t>
      </w:r>
      <w:r w:rsidRPr="00591766">
        <w:rPr>
          <w:rFonts w:ascii="Arial" w:hAnsi="Arial" w:cs="Arial"/>
          <w:sz w:val="22"/>
          <w:szCs w:val="22"/>
        </w:rPr>
        <w:t>(předložil ministr dopravy)</w:t>
      </w:r>
    </w:p>
    <w:p w14:paraId="35D3D97B" w14:textId="77777777" w:rsidR="00A840A3" w:rsidRDefault="00A840A3" w:rsidP="00A840A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140/18</w:t>
      </w:r>
    </w:p>
    <w:p w14:paraId="1B4B1BF4" w14:textId="77777777" w:rsidR="00591766" w:rsidRPr="00A840A3" w:rsidRDefault="00591766" w:rsidP="00A840A3">
      <w:pPr>
        <w:ind w:left="708" w:hanging="708"/>
        <w:rPr>
          <w:rFonts w:ascii="Arial" w:hAnsi="Arial" w:cs="Arial"/>
          <w:sz w:val="22"/>
          <w:szCs w:val="22"/>
        </w:rPr>
      </w:pPr>
    </w:p>
    <w:p w14:paraId="2B7C1212" w14:textId="77777777" w:rsidR="00885F51" w:rsidRPr="00591766" w:rsidRDefault="00D45C97" w:rsidP="00D45C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naplňování Akčního plánu k provedení nedotačních opatření pro podporu plánování a výstavby sítí elektronických komunikací a o implementaci Programu podpory „Vysokorychlostní internet“ OP PIK </w:t>
      </w:r>
      <w:r w:rsidRPr="00591766">
        <w:rPr>
          <w:rFonts w:ascii="Arial" w:hAnsi="Arial" w:cs="Arial"/>
          <w:sz w:val="22"/>
          <w:szCs w:val="22"/>
        </w:rPr>
        <w:t>(předložil ministr průmyslu a obchodu)</w:t>
      </w:r>
    </w:p>
    <w:p w14:paraId="51CDF961" w14:textId="77777777" w:rsidR="00D45C97" w:rsidRDefault="00D45C97" w:rsidP="00D45C9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134/18</w:t>
      </w:r>
    </w:p>
    <w:p w14:paraId="65E4EAF5" w14:textId="77777777" w:rsidR="00591766" w:rsidRPr="00D45C97" w:rsidRDefault="00591766" w:rsidP="00D45C97">
      <w:pPr>
        <w:ind w:left="708" w:hanging="708"/>
        <w:rPr>
          <w:rFonts w:ascii="Arial" w:hAnsi="Arial" w:cs="Arial"/>
          <w:sz w:val="22"/>
          <w:szCs w:val="22"/>
        </w:rPr>
      </w:pPr>
    </w:p>
    <w:p w14:paraId="1A16A85A" w14:textId="77777777" w:rsidR="00885F51" w:rsidRPr="00591766" w:rsidRDefault="00074707" w:rsidP="000747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stavu realizace Strategie rozvoje zemského digitálního televizního vysílání </w:t>
      </w:r>
      <w:r w:rsidRPr="00591766">
        <w:rPr>
          <w:rFonts w:ascii="Arial" w:hAnsi="Arial" w:cs="Arial"/>
          <w:sz w:val="22"/>
          <w:szCs w:val="22"/>
        </w:rPr>
        <w:t>(předložil ministr průmyslu a obchodu)</w:t>
      </w:r>
    </w:p>
    <w:p w14:paraId="72453505" w14:textId="77777777" w:rsidR="00074707" w:rsidRDefault="00074707" w:rsidP="0007470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133/18</w:t>
      </w:r>
    </w:p>
    <w:p w14:paraId="64100716" w14:textId="77777777" w:rsidR="00591766" w:rsidRPr="00074707" w:rsidRDefault="00591766" w:rsidP="00074707">
      <w:pPr>
        <w:ind w:left="708" w:hanging="708"/>
        <w:rPr>
          <w:rFonts w:ascii="Arial" w:hAnsi="Arial" w:cs="Arial"/>
          <w:sz w:val="22"/>
          <w:szCs w:val="22"/>
        </w:rPr>
      </w:pPr>
    </w:p>
    <w:p w14:paraId="55ECC403" w14:textId="77777777" w:rsidR="00885F51" w:rsidRPr="00591766" w:rsidRDefault="001067DC" w:rsidP="001067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Vládního výboru pro personální nominace za rok 2017 </w:t>
      </w:r>
      <w:r w:rsidRPr="00591766">
        <w:rPr>
          <w:rFonts w:ascii="Arial" w:hAnsi="Arial" w:cs="Arial"/>
          <w:sz w:val="22"/>
          <w:szCs w:val="22"/>
        </w:rPr>
        <w:t>(předložil vedoucí Úřadu vlády)</w:t>
      </w:r>
    </w:p>
    <w:p w14:paraId="77288BF1" w14:textId="77777777" w:rsidR="001067DC" w:rsidRDefault="001067DC" w:rsidP="001067D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141/18</w:t>
      </w:r>
    </w:p>
    <w:p w14:paraId="698D891F" w14:textId="77777777" w:rsidR="00591766" w:rsidRPr="001067DC" w:rsidRDefault="00591766" w:rsidP="001067DC">
      <w:pPr>
        <w:ind w:left="708" w:hanging="708"/>
        <w:rPr>
          <w:rFonts w:ascii="Arial" w:hAnsi="Arial" w:cs="Arial"/>
          <w:sz w:val="22"/>
          <w:szCs w:val="22"/>
        </w:rPr>
      </w:pPr>
    </w:p>
    <w:p w14:paraId="75D24BBE" w14:textId="77777777" w:rsidR="00885F51" w:rsidRPr="00591766" w:rsidRDefault="000A415D" w:rsidP="000A41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kultury o stavu plnění opatření přijatých k odstranění nedostatků uvedených v Kontrolním závěru Nejvyššího kontrolního úřadu </w:t>
      </w:r>
      <w:r w:rsidR="0059176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 kontrolní akce č. 16/15 – „Majetek a peněžní prostředky státu, se kterými je příslušná hospodařit příspěvková organizace Národní divadlo“ </w:t>
      </w:r>
      <w:r w:rsidRPr="00591766">
        <w:rPr>
          <w:rFonts w:ascii="Arial" w:hAnsi="Arial" w:cs="Arial"/>
          <w:sz w:val="22"/>
          <w:szCs w:val="22"/>
        </w:rPr>
        <w:t>(předložil ministr kultury)</w:t>
      </w:r>
    </w:p>
    <w:p w14:paraId="1FB09DEE" w14:textId="77777777" w:rsidR="000A415D" w:rsidRPr="000A415D" w:rsidRDefault="000A415D" w:rsidP="000A415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132/18</w:t>
      </w:r>
    </w:p>
    <w:p w14:paraId="55A76822" w14:textId="77777777" w:rsidR="00885F51" w:rsidRDefault="00885F51" w:rsidP="00B664EB">
      <w:pPr>
        <w:rPr>
          <w:rFonts w:ascii="Arial" w:hAnsi="Arial" w:cs="Arial"/>
          <w:sz w:val="22"/>
          <w:szCs w:val="22"/>
        </w:rPr>
      </w:pPr>
    </w:p>
    <w:p w14:paraId="1252D4CB" w14:textId="77777777" w:rsidR="00591766" w:rsidRDefault="00591766" w:rsidP="00B664EB">
      <w:pPr>
        <w:rPr>
          <w:rFonts w:ascii="Arial" w:hAnsi="Arial" w:cs="Arial"/>
          <w:sz w:val="22"/>
          <w:szCs w:val="22"/>
        </w:rPr>
      </w:pPr>
    </w:p>
    <w:p w14:paraId="0EBA2D91" w14:textId="77777777" w:rsidR="00591766" w:rsidRDefault="00591766" w:rsidP="00B664EB">
      <w:pPr>
        <w:rPr>
          <w:rFonts w:ascii="Arial" w:hAnsi="Arial" w:cs="Arial"/>
          <w:sz w:val="22"/>
          <w:szCs w:val="22"/>
        </w:rPr>
      </w:pPr>
    </w:p>
    <w:p w14:paraId="1772C189" w14:textId="77777777" w:rsidR="00591766" w:rsidRDefault="00591766" w:rsidP="00B664EB">
      <w:pPr>
        <w:rPr>
          <w:rFonts w:ascii="Arial" w:hAnsi="Arial" w:cs="Arial"/>
          <w:sz w:val="22"/>
          <w:szCs w:val="22"/>
        </w:rPr>
      </w:pPr>
    </w:p>
    <w:p w14:paraId="28775E8A" w14:textId="77777777" w:rsidR="00333D09" w:rsidRDefault="00333D09" w:rsidP="00B664EB">
      <w:pPr>
        <w:rPr>
          <w:rFonts w:ascii="Arial" w:hAnsi="Arial" w:cs="Arial"/>
          <w:sz w:val="22"/>
          <w:szCs w:val="22"/>
        </w:rPr>
      </w:pPr>
    </w:p>
    <w:p w14:paraId="0672AFB3" w14:textId="77777777" w:rsidR="00333D09" w:rsidRDefault="00591766" w:rsidP="00333D0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9B7C05">
        <w:rPr>
          <w:rFonts w:ascii="Arial" w:hAnsi="Arial" w:cs="Arial"/>
          <w:sz w:val="22"/>
          <w:szCs w:val="22"/>
        </w:rPr>
        <w:t>, v. r.</w:t>
      </w:r>
    </w:p>
    <w:p w14:paraId="78CB1827" w14:textId="77777777" w:rsidR="00333D09" w:rsidRDefault="00333D09" w:rsidP="00333D0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26A7DDD" w14:textId="77777777" w:rsidR="00333D09" w:rsidRDefault="00333D09" w:rsidP="00333D09">
      <w:pPr>
        <w:keepNext/>
        <w:keepLines/>
        <w:rPr>
          <w:rFonts w:ascii="Arial" w:hAnsi="Arial" w:cs="Arial"/>
          <w:sz w:val="22"/>
          <w:szCs w:val="22"/>
        </w:rPr>
      </w:pPr>
    </w:p>
    <w:p w14:paraId="6A6B5E20" w14:textId="77777777" w:rsidR="00333D09" w:rsidRDefault="00333D09" w:rsidP="00333D09">
      <w:pPr>
        <w:keepNext/>
        <w:keepLines/>
        <w:rPr>
          <w:rFonts w:ascii="Arial" w:hAnsi="Arial" w:cs="Arial"/>
          <w:sz w:val="22"/>
          <w:szCs w:val="22"/>
        </w:rPr>
      </w:pPr>
    </w:p>
    <w:p w14:paraId="3406DF79" w14:textId="77777777" w:rsidR="00333D09" w:rsidRDefault="00333D09" w:rsidP="00333D09">
      <w:pPr>
        <w:keepNext/>
        <w:keepLines/>
        <w:rPr>
          <w:rFonts w:ascii="Arial" w:hAnsi="Arial" w:cs="Arial"/>
          <w:sz w:val="22"/>
          <w:szCs w:val="22"/>
        </w:rPr>
      </w:pPr>
    </w:p>
    <w:p w14:paraId="06B7E360" w14:textId="77777777" w:rsidR="00333D09" w:rsidRDefault="00333D09" w:rsidP="00333D09">
      <w:pPr>
        <w:keepNext/>
        <w:keepLines/>
        <w:rPr>
          <w:rFonts w:ascii="Arial" w:hAnsi="Arial" w:cs="Arial"/>
          <w:sz w:val="22"/>
          <w:szCs w:val="22"/>
        </w:rPr>
      </w:pPr>
    </w:p>
    <w:p w14:paraId="579A991D" w14:textId="77777777" w:rsidR="00591766" w:rsidRDefault="00591766" w:rsidP="00333D09">
      <w:pPr>
        <w:keepNext/>
        <w:keepLines/>
        <w:rPr>
          <w:rFonts w:ascii="Arial" w:hAnsi="Arial" w:cs="Arial"/>
          <w:sz w:val="22"/>
          <w:szCs w:val="22"/>
        </w:rPr>
      </w:pPr>
    </w:p>
    <w:p w14:paraId="60F0D310" w14:textId="77777777" w:rsidR="00591766" w:rsidRDefault="00591766" w:rsidP="00333D09">
      <w:pPr>
        <w:keepNext/>
        <w:keepLines/>
        <w:rPr>
          <w:rFonts w:ascii="Arial" w:hAnsi="Arial" w:cs="Arial"/>
          <w:sz w:val="22"/>
          <w:szCs w:val="22"/>
        </w:rPr>
      </w:pPr>
    </w:p>
    <w:p w14:paraId="11DDEB60" w14:textId="77777777" w:rsidR="00333D09" w:rsidRDefault="00333D09" w:rsidP="00333D09">
      <w:pPr>
        <w:keepNext/>
        <w:keepLines/>
        <w:rPr>
          <w:rFonts w:ascii="Arial" w:hAnsi="Arial" w:cs="Arial"/>
          <w:sz w:val="22"/>
          <w:szCs w:val="22"/>
        </w:rPr>
      </w:pPr>
    </w:p>
    <w:p w14:paraId="099B7E32" w14:textId="77777777" w:rsidR="00333D09" w:rsidRPr="00F13A68" w:rsidRDefault="00591766" w:rsidP="00333D0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333D09">
        <w:rPr>
          <w:rFonts w:ascii="Arial" w:hAnsi="Arial" w:cs="Arial"/>
          <w:sz w:val="22"/>
          <w:szCs w:val="22"/>
        </w:rPr>
        <w:t xml:space="preserve">:  </w:t>
      </w:r>
      <w:bookmarkStart w:id="21" w:name="Zapsal"/>
      <w:bookmarkEnd w:id="21"/>
      <w:r w:rsidR="00333D09">
        <w:rPr>
          <w:rFonts w:ascii="Arial" w:hAnsi="Arial" w:cs="Arial"/>
          <w:sz w:val="22"/>
          <w:szCs w:val="22"/>
        </w:rPr>
        <w:t>Ing. Alena Dvořáková</w:t>
      </w:r>
    </w:p>
    <w:sectPr w:rsidR="00333D09" w:rsidRPr="00F13A68" w:rsidSect="00885F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7B29B" w14:textId="77777777" w:rsidR="00F63DE6" w:rsidRDefault="00F63DE6" w:rsidP="00E9542B">
      <w:r>
        <w:separator/>
      </w:r>
    </w:p>
  </w:endnote>
  <w:endnote w:type="continuationSeparator" w:id="0">
    <w:p w14:paraId="53032916" w14:textId="77777777" w:rsidR="00F63DE6" w:rsidRDefault="00F63DE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2BC20" w14:textId="77777777" w:rsidR="00885F51" w:rsidRDefault="00885F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8EB40" w14:textId="77777777" w:rsidR="009A59D4" w:rsidRPr="007A3965" w:rsidRDefault="009A59D4" w:rsidP="007A3965">
    <w:pPr>
      <w:pStyle w:val="Footer"/>
      <w:jc w:val="center"/>
      <w:rPr>
        <w:rFonts w:ascii="Arial" w:hAnsi="Arial" w:cs="Arial"/>
        <w:sz w:val="22"/>
        <w:szCs w:val="22"/>
      </w:rPr>
    </w:pPr>
    <w:r w:rsidRPr="007A3965">
      <w:rPr>
        <w:rFonts w:ascii="Arial" w:hAnsi="Arial" w:cs="Arial"/>
        <w:sz w:val="22"/>
        <w:szCs w:val="22"/>
      </w:rPr>
      <w:t xml:space="preserve">Stránka </w:t>
    </w:r>
    <w:r w:rsidRPr="007A3965">
      <w:rPr>
        <w:rFonts w:ascii="Arial" w:hAnsi="Arial" w:cs="Arial"/>
        <w:bCs/>
        <w:sz w:val="22"/>
        <w:szCs w:val="22"/>
      </w:rPr>
      <w:fldChar w:fldCharType="begin"/>
    </w:r>
    <w:r w:rsidRPr="007A3965">
      <w:rPr>
        <w:rFonts w:ascii="Arial" w:hAnsi="Arial" w:cs="Arial"/>
        <w:bCs/>
        <w:sz w:val="22"/>
        <w:szCs w:val="22"/>
      </w:rPr>
      <w:instrText>PAGE</w:instrText>
    </w:r>
    <w:r w:rsidRPr="007A3965">
      <w:rPr>
        <w:rFonts w:ascii="Arial" w:hAnsi="Arial" w:cs="Arial"/>
        <w:bCs/>
        <w:sz w:val="22"/>
        <w:szCs w:val="22"/>
      </w:rPr>
      <w:fldChar w:fldCharType="separate"/>
    </w:r>
    <w:r w:rsidR="00113D7D">
      <w:rPr>
        <w:rFonts w:ascii="Arial" w:hAnsi="Arial" w:cs="Arial"/>
        <w:bCs/>
        <w:noProof/>
        <w:sz w:val="22"/>
        <w:szCs w:val="22"/>
      </w:rPr>
      <w:t>4</w:t>
    </w:r>
    <w:r w:rsidRPr="007A3965">
      <w:rPr>
        <w:rFonts w:ascii="Arial" w:hAnsi="Arial" w:cs="Arial"/>
        <w:bCs/>
        <w:sz w:val="22"/>
        <w:szCs w:val="22"/>
      </w:rPr>
      <w:fldChar w:fldCharType="end"/>
    </w:r>
    <w:r w:rsidRPr="007A3965">
      <w:rPr>
        <w:rFonts w:ascii="Arial" w:hAnsi="Arial" w:cs="Arial"/>
        <w:sz w:val="22"/>
        <w:szCs w:val="22"/>
      </w:rPr>
      <w:t xml:space="preserve"> (celkem </w:t>
    </w:r>
    <w:r w:rsidRPr="007A3965">
      <w:rPr>
        <w:rFonts w:ascii="Arial" w:hAnsi="Arial" w:cs="Arial"/>
        <w:bCs/>
        <w:sz w:val="22"/>
        <w:szCs w:val="22"/>
      </w:rPr>
      <w:fldChar w:fldCharType="begin"/>
    </w:r>
    <w:r w:rsidRPr="007A3965">
      <w:rPr>
        <w:rFonts w:ascii="Arial" w:hAnsi="Arial" w:cs="Arial"/>
        <w:bCs/>
        <w:sz w:val="22"/>
        <w:szCs w:val="22"/>
      </w:rPr>
      <w:instrText>NUMPAGES</w:instrText>
    </w:r>
    <w:r w:rsidRPr="007A3965">
      <w:rPr>
        <w:rFonts w:ascii="Arial" w:hAnsi="Arial" w:cs="Arial"/>
        <w:bCs/>
        <w:sz w:val="22"/>
        <w:szCs w:val="22"/>
      </w:rPr>
      <w:fldChar w:fldCharType="separate"/>
    </w:r>
    <w:r w:rsidR="00113D7D">
      <w:rPr>
        <w:rFonts w:ascii="Arial" w:hAnsi="Arial" w:cs="Arial"/>
        <w:bCs/>
        <w:noProof/>
        <w:sz w:val="22"/>
        <w:szCs w:val="22"/>
      </w:rPr>
      <w:t>4</w:t>
    </w:r>
    <w:r w:rsidRPr="007A3965">
      <w:rPr>
        <w:rFonts w:ascii="Arial" w:hAnsi="Arial" w:cs="Arial"/>
        <w:bCs/>
        <w:sz w:val="22"/>
        <w:szCs w:val="22"/>
      </w:rPr>
      <w:fldChar w:fldCharType="end"/>
    </w:r>
    <w:r w:rsidRPr="007A3965">
      <w:rPr>
        <w:rFonts w:ascii="Arial" w:hAnsi="Arial" w:cs="Arial"/>
        <w:bCs/>
        <w:sz w:val="22"/>
        <w:szCs w:val="22"/>
      </w:rPr>
      <w:t>)</w:t>
    </w:r>
  </w:p>
  <w:p w14:paraId="0685F51C" w14:textId="77777777" w:rsidR="009A59D4" w:rsidRPr="007A3965" w:rsidRDefault="007A3965" w:rsidP="007A3965">
    <w:pPr>
      <w:pStyle w:val="Footer"/>
      <w:jc w:val="center"/>
      <w:rPr>
        <w:rFonts w:ascii="Arial" w:hAnsi="Arial" w:cs="Arial"/>
        <w:color w:val="FF0000"/>
        <w:sz w:val="18"/>
      </w:rPr>
    </w:pPr>
    <w:r w:rsidRPr="007A396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85AF6" w14:textId="77777777" w:rsidR="00885F51" w:rsidRPr="007A3965" w:rsidRDefault="007A3965" w:rsidP="007A3965">
    <w:pPr>
      <w:pStyle w:val="Footer"/>
      <w:jc w:val="center"/>
      <w:rPr>
        <w:rFonts w:ascii="Arial" w:hAnsi="Arial" w:cs="Arial"/>
        <w:color w:val="FF0000"/>
        <w:sz w:val="18"/>
      </w:rPr>
    </w:pPr>
    <w:r w:rsidRPr="007A396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FCE48" w14:textId="77777777" w:rsidR="00F63DE6" w:rsidRDefault="00F63DE6" w:rsidP="00E9542B">
      <w:r>
        <w:separator/>
      </w:r>
    </w:p>
  </w:footnote>
  <w:footnote w:type="continuationSeparator" w:id="0">
    <w:p w14:paraId="68C4885C" w14:textId="77777777" w:rsidR="00F63DE6" w:rsidRDefault="00F63DE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C92F3" w14:textId="77777777" w:rsidR="00885F51" w:rsidRDefault="00885F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5AF0E" w14:textId="77777777" w:rsidR="00885F51" w:rsidRPr="00885F51" w:rsidRDefault="00885F51" w:rsidP="00885F51">
    <w:pPr>
      <w:pStyle w:val="Header"/>
      <w:jc w:val="center"/>
      <w:rPr>
        <w:rFonts w:ascii="Arial" w:hAnsi="Arial" w:cs="Arial"/>
        <w:color w:val="808080"/>
        <w:sz w:val="20"/>
      </w:rPr>
    </w:pPr>
    <w:r w:rsidRPr="00885F51">
      <w:rPr>
        <w:rFonts w:ascii="Arial" w:hAnsi="Arial" w:cs="Arial"/>
        <w:color w:val="808080"/>
        <w:sz w:val="20"/>
      </w:rPr>
      <w:t>VLÁDA ČESKÉ REPUBLIKY</w:t>
    </w:r>
  </w:p>
  <w:p w14:paraId="33297A2A" w14:textId="77777777" w:rsidR="00885F51" w:rsidRPr="00885F51" w:rsidRDefault="00885F51" w:rsidP="00885F51">
    <w:pPr>
      <w:pStyle w:val="Header"/>
      <w:jc w:val="center"/>
      <w:rPr>
        <w:rFonts w:ascii="Arial" w:hAnsi="Arial" w:cs="Arial"/>
        <w:color w:val="808080"/>
        <w:sz w:val="20"/>
      </w:rPr>
    </w:pPr>
    <w:r w:rsidRPr="00885F51">
      <w:rPr>
        <w:rFonts w:ascii="Arial" w:hAnsi="Arial" w:cs="Arial"/>
        <w:color w:val="808080"/>
        <w:sz w:val="20"/>
      </w:rPr>
      <w:t>záznam z jednání schůze ze dne 27. února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21FCB" w14:textId="77777777" w:rsidR="00885F51" w:rsidRDefault="00885F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4707"/>
    <w:rsid w:val="000A415D"/>
    <w:rsid w:val="001067DC"/>
    <w:rsid w:val="00113D7D"/>
    <w:rsid w:val="00116E03"/>
    <w:rsid w:val="00167971"/>
    <w:rsid w:val="00252509"/>
    <w:rsid w:val="00257B3B"/>
    <w:rsid w:val="002B4ABC"/>
    <w:rsid w:val="002B778F"/>
    <w:rsid w:val="002C0A1B"/>
    <w:rsid w:val="002C5552"/>
    <w:rsid w:val="002C7A81"/>
    <w:rsid w:val="002D22EF"/>
    <w:rsid w:val="002D2B56"/>
    <w:rsid w:val="00316850"/>
    <w:rsid w:val="00333D09"/>
    <w:rsid w:val="00491925"/>
    <w:rsid w:val="004A19C9"/>
    <w:rsid w:val="004D6F17"/>
    <w:rsid w:val="00532944"/>
    <w:rsid w:val="005434A4"/>
    <w:rsid w:val="005730E9"/>
    <w:rsid w:val="00591766"/>
    <w:rsid w:val="005A378F"/>
    <w:rsid w:val="005B4BB5"/>
    <w:rsid w:val="005B5FB2"/>
    <w:rsid w:val="006072A6"/>
    <w:rsid w:val="00610EF8"/>
    <w:rsid w:val="006A2667"/>
    <w:rsid w:val="00717640"/>
    <w:rsid w:val="00740A68"/>
    <w:rsid w:val="00777715"/>
    <w:rsid w:val="007A3965"/>
    <w:rsid w:val="007B1245"/>
    <w:rsid w:val="007C19E6"/>
    <w:rsid w:val="007D56C6"/>
    <w:rsid w:val="00801C1A"/>
    <w:rsid w:val="00866074"/>
    <w:rsid w:val="00884A93"/>
    <w:rsid w:val="00885F51"/>
    <w:rsid w:val="008D17FD"/>
    <w:rsid w:val="008D7AAE"/>
    <w:rsid w:val="009A59D4"/>
    <w:rsid w:val="009B7C05"/>
    <w:rsid w:val="009C3702"/>
    <w:rsid w:val="009D65BD"/>
    <w:rsid w:val="00A47AF2"/>
    <w:rsid w:val="00A840A3"/>
    <w:rsid w:val="00B5748F"/>
    <w:rsid w:val="00B57C4D"/>
    <w:rsid w:val="00B64D20"/>
    <w:rsid w:val="00B664EB"/>
    <w:rsid w:val="00C04CC8"/>
    <w:rsid w:val="00C04DAA"/>
    <w:rsid w:val="00C07B04"/>
    <w:rsid w:val="00C16461"/>
    <w:rsid w:val="00C2479B"/>
    <w:rsid w:val="00C45231"/>
    <w:rsid w:val="00C56B73"/>
    <w:rsid w:val="00C74C9A"/>
    <w:rsid w:val="00CB5457"/>
    <w:rsid w:val="00D013FB"/>
    <w:rsid w:val="00D45C97"/>
    <w:rsid w:val="00D7271D"/>
    <w:rsid w:val="00D72C27"/>
    <w:rsid w:val="00D92657"/>
    <w:rsid w:val="00DA083A"/>
    <w:rsid w:val="00DB16F4"/>
    <w:rsid w:val="00E2681F"/>
    <w:rsid w:val="00E810A0"/>
    <w:rsid w:val="00E9542B"/>
    <w:rsid w:val="00EA3694"/>
    <w:rsid w:val="00EA5313"/>
    <w:rsid w:val="00EC08B5"/>
    <w:rsid w:val="00EC465B"/>
    <w:rsid w:val="00F13A68"/>
    <w:rsid w:val="00F1660B"/>
    <w:rsid w:val="00F350DF"/>
    <w:rsid w:val="00F45C6D"/>
    <w:rsid w:val="00F63DE6"/>
    <w:rsid w:val="00FD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F1827F0"/>
  <w15:chartTrackingRefBased/>
  <w15:docId w15:val="{2CE7D34B-53F3-4109-B561-D8815008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91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91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0DF96-D2B8-4910-8AEF-F3580FE6A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2018-03-02T08:36:00Z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