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6B199E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BA2E6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9C2A156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5EB9C9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AB4190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A31625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3963E9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7224890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AE32B1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F9E4B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C7C02F" w14:textId="77777777" w:rsidR="00717640" w:rsidRPr="00F67BA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67BA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2223/18</w:t>
            </w:r>
          </w:p>
        </w:tc>
      </w:tr>
    </w:tbl>
    <w:p w14:paraId="7EAA26C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09EEB6C" w14:textId="77777777" w:rsidR="00777715" w:rsidRDefault="00777715" w:rsidP="00777715">
      <w:pPr>
        <w:rPr>
          <w:rFonts w:ascii="Arial" w:hAnsi="Arial" w:cs="Arial"/>
        </w:rPr>
      </w:pPr>
    </w:p>
    <w:p w14:paraId="4BBA788F" w14:textId="77777777" w:rsidR="00D013FB" w:rsidRPr="00E9542B" w:rsidRDefault="00D013FB" w:rsidP="00777715">
      <w:pPr>
        <w:rPr>
          <w:rFonts w:ascii="Arial" w:hAnsi="Arial" w:cs="Arial"/>
        </w:rPr>
      </w:pPr>
    </w:p>
    <w:p w14:paraId="4BAFD61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3B64ABD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35E0894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67BA2">
        <w:rPr>
          <w:rFonts w:ascii="Arial" w:hAnsi="Arial" w:cs="Arial"/>
          <w:sz w:val="22"/>
          <w:szCs w:val="22"/>
        </w:rPr>
        <w:t>14. března 2018</w:t>
      </w:r>
    </w:p>
    <w:p w14:paraId="797C006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527C217" w14:textId="77777777" w:rsidR="00E2681F" w:rsidRDefault="00F67BA2" w:rsidP="00F67BA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(11. schůze)</w:t>
      </w:r>
    </w:p>
    <w:p w14:paraId="014DA408" w14:textId="77777777" w:rsidR="00F67BA2" w:rsidRDefault="00F67BA2" w:rsidP="00F67BA2">
      <w:pPr>
        <w:rPr>
          <w:rFonts w:ascii="Arial" w:hAnsi="Arial" w:cs="Arial"/>
          <w:sz w:val="22"/>
          <w:szCs w:val="22"/>
        </w:rPr>
      </w:pPr>
    </w:p>
    <w:p w14:paraId="1A9A78D0" w14:textId="77777777" w:rsidR="00F67BA2" w:rsidRDefault="00F67BA2" w:rsidP="00F67BA2">
      <w:pPr>
        <w:rPr>
          <w:rFonts w:ascii="Arial" w:hAnsi="Arial" w:cs="Arial"/>
          <w:sz w:val="22"/>
          <w:szCs w:val="22"/>
        </w:rPr>
      </w:pPr>
    </w:p>
    <w:p w14:paraId="331975FE" w14:textId="77777777" w:rsidR="00F67BA2" w:rsidRDefault="00F67BA2" w:rsidP="00F67BA2">
      <w:pPr>
        <w:rPr>
          <w:rFonts w:ascii="Arial" w:hAnsi="Arial" w:cs="Arial"/>
          <w:sz w:val="22"/>
          <w:szCs w:val="22"/>
        </w:rPr>
      </w:pPr>
    </w:p>
    <w:p w14:paraId="72D0599D" w14:textId="77777777" w:rsidR="00F67BA2" w:rsidRDefault="00F67BA2" w:rsidP="00F67BA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E0AD768" w14:textId="77777777" w:rsidR="00F67BA2" w:rsidRDefault="00F67BA2" w:rsidP="00F67BA2">
      <w:pPr>
        <w:rPr>
          <w:rFonts w:ascii="Arial" w:hAnsi="Arial" w:cs="Arial"/>
          <w:sz w:val="22"/>
          <w:szCs w:val="22"/>
        </w:rPr>
      </w:pPr>
    </w:p>
    <w:p w14:paraId="40F67A49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ABE23A0" w14:textId="77777777" w:rsidR="00F67BA2" w:rsidRDefault="00F67BA2" w:rsidP="00F67BA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7B699A8C" w14:textId="77777777" w:rsidR="00F67BA2" w:rsidRDefault="00F67BA2" w:rsidP="00F67BA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D5ADC81" w14:textId="77777777" w:rsidR="00F67BA2" w:rsidRDefault="00F67BA2" w:rsidP="00F67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informaci místopředsedy vlády a min</w:t>
      </w:r>
      <w:r w:rsidR="002606C8">
        <w:rPr>
          <w:rFonts w:ascii="Arial" w:hAnsi="Arial" w:cs="Arial"/>
          <w:sz w:val="22"/>
          <w:szCs w:val="22"/>
        </w:rPr>
        <w:t>istra zahraničních věcí, minist</w:t>
      </w:r>
      <w:r>
        <w:rPr>
          <w:rFonts w:ascii="Arial" w:hAnsi="Arial" w:cs="Arial"/>
          <w:sz w:val="22"/>
          <w:szCs w:val="22"/>
        </w:rPr>
        <w:t xml:space="preserve">ra vnitra, ministryně pro místní rozvoj a ministryně práce a sociálních věcí </w:t>
      </w:r>
      <w:r w:rsidR="002606C8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o aktuální evropské problematice.</w:t>
      </w:r>
    </w:p>
    <w:p w14:paraId="41CA0D37" w14:textId="77777777" w:rsidR="00F67BA2" w:rsidRDefault="00F67BA2" w:rsidP="00F67B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69D456" w14:textId="77777777" w:rsidR="00F67BA2" w:rsidRDefault="00F67BA2" w:rsidP="00F67B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3F3E3" w14:textId="77777777" w:rsidR="002606C8" w:rsidRPr="00F67BA2" w:rsidRDefault="002606C8" w:rsidP="00F67BA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AFFCB2" w14:textId="77777777" w:rsidR="00F67BA2" w:rsidRDefault="00C61FD1" w:rsidP="00C61F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podmínkách poskytování plateb pro horské oblasti a jiné oblasti s přírodními nebo jinými zvláštními omezeními a o změně některých souvisejících nařízení vlády</w:t>
      </w:r>
    </w:p>
    <w:p w14:paraId="0E7DF91B" w14:textId="77777777" w:rsidR="00C61FD1" w:rsidRDefault="00C61FD1" w:rsidP="00C61F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156/18</w:t>
      </w:r>
    </w:p>
    <w:p w14:paraId="11CA3C61" w14:textId="77777777" w:rsidR="00C61FD1" w:rsidRDefault="00C61FD1" w:rsidP="00C61FD1">
      <w:pPr>
        <w:ind w:left="708" w:hanging="708"/>
        <w:rPr>
          <w:rFonts w:ascii="Arial" w:hAnsi="Arial" w:cs="Arial"/>
          <w:sz w:val="22"/>
          <w:szCs w:val="22"/>
        </w:rPr>
      </w:pPr>
    </w:p>
    <w:p w14:paraId="167B183A" w14:textId="77777777" w:rsidR="00C61FD1" w:rsidRDefault="00C61FD1" w:rsidP="00C61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B5D2B63" w14:textId="77777777" w:rsidR="00C61FD1" w:rsidRDefault="00C61FD1" w:rsidP="00C61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153.</w:t>
      </w:r>
    </w:p>
    <w:p w14:paraId="10561EEE" w14:textId="77777777" w:rsidR="00C61FD1" w:rsidRDefault="00C61FD1" w:rsidP="00C61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ED3925" w14:textId="77777777" w:rsidR="00C61FD1" w:rsidRDefault="00C61FD1" w:rsidP="00C61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71B6327B" w14:textId="77777777" w:rsidR="00C61FD1" w:rsidRDefault="00C61FD1" w:rsidP="00C61F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B840E" w14:textId="77777777" w:rsidR="00C61FD1" w:rsidRDefault="00C61FD1" w:rsidP="00C61F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C5F22A" w14:textId="77777777" w:rsidR="002606C8" w:rsidRPr="00C61FD1" w:rsidRDefault="002606C8" w:rsidP="00C61F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81073" w14:textId="77777777" w:rsidR="00F67BA2" w:rsidRDefault="004F74DC" w:rsidP="004F74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podmínkách poskytování plateb pro přechodně podporované oblasti s přírodními omezeními</w:t>
      </w:r>
    </w:p>
    <w:p w14:paraId="32CBC16D" w14:textId="77777777" w:rsidR="004F74DC" w:rsidRDefault="004F74DC" w:rsidP="004F74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157/18</w:t>
      </w:r>
    </w:p>
    <w:p w14:paraId="4DC84E89" w14:textId="77777777" w:rsidR="004F74DC" w:rsidRDefault="004F74DC" w:rsidP="004F74DC">
      <w:pPr>
        <w:ind w:left="708" w:hanging="708"/>
        <w:rPr>
          <w:rFonts w:ascii="Arial" w:hAnsi="Arial" w:cs="Arial"/>
          <w:sz w:val="22"/>
          <w:szCs w:val="22"/>
        </w:rPr>
      </w:pPr>
    </w:p>
    <w:p w14:paraId="1879B2BE" w14:textId="77777777" w:rsidR="004F74DC" w:rsidRDefault="004F74DC" w:rsidP="004F7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FCAD5C1" w14:textId="77777777" w:rsidR="004F74DC" w:rsidRDefault="004F74DC" w:rsidP="004F7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154.</w:t>
      </w:r>
    </w:p>
    <w:p w14:paraId="7376FF76" w14:textId="77777777" w:rsidR="004F74DC" w:rsidRDefault="004F74DC" w:rsidP="004F7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35478" w14:textId="77777777" w:rsidR="004F74DC" w:rsidRDefault="00780173" w:rsidP="004F7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</w:t>
      </w:r>
      <w:r w:rsidR="004F74DC">
        <w:rPr>
          <w:rFonts w:ascii="Arial" w:hAnsi="Arial" w:cs="Arial"/>
          <w:sz w:val="22"/>
          <w:szCs w:val="22"/>
        </w:rPr>
        <w:t xml:space="preserve"> přítomných členů vlády hlasovalo pro 12 a proti nikdo.</w:t>
      </w:r>
    </w:p>
    <w:p w14:paraId="473C4A26" w14:textId="77777777" w:rsidR="004F74DC" w:rsidRDefault="004F74DC" w:rsidP="004F74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F56360" w14:textId="77777777" w:rsidR="002606C8" w:rsidRPr="004F74DC" w:rsidRDefault="002606C8" w:rsidP="004F74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25654" w14:textId="77777777" w:rsidR="00F67BA2" w:rsidRDefault="004C258E" w:rsidP="004C25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Rakušana, Petra Gazdíka, Jana Farského, Věry Kovářové, Jany Krutákové a Petra Pávka na vydání zákona, kterým se mění zákon </w:t>
      </w:r>
      <w:r w:rsidR="002606C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277/2013 Sb., o směnárenské činnosti, ve znění pozdějších předpisů (sněmovní tisk č. 83)</w:t>
      </w:r>
    </w:p>
    <w:p w14:paraId="29E6C97B" w14:textId="77777777" w:rsidR="004C258E" w:rsidRDefault="004C258E" w:rsidP="004C25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178/18</w:t>
      </w:r>
    </w:p>
    <w:p w14:paraId="15CC3BEB" w14:textId="77777777" w:rsidR="004C258E" w:rsidRDefault="004C258E" w:rsidP="004C258E">
      <w:pPr>
        <w:ind w:left="708" w:hanging="708"/>
        <w:rPr>
          <w:rFonts w:ascii="Arial" w:hAnsi="Arial" w:cs="Arial"/>
          <w:sz w:val="22"/>
          <w:szCs w:val="22"/>
        </w:rPr>
      </w:pPr>
    </w:p>
    <w:p w14:paraId="57235DBE" w14:textId="77777777" w:rsidR="004C258E" w:rsidRDefault="004C258E" w:rsidP="004C25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2D024C8" w14:textId="77777777" w:rsidR="004C258E" w:rsidRDefault="004C258E" w:rsidP="004C25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155.</w:t>
      </w:r>
    </w:p>
    <w:p w14:paraId="061FCF92" w14:textId="77777777" w:rsidR="004C258E" w:rsidRDefault="004C258E" w:rsidP="004C25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6ACF63" w14:textId="77777777" w:rsidR="004C258E" w:rsidRDefault="004C258E" w:rsidP="004C25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5A2CE0A" w14:textId="77777777" w:rsidR="004C258E" w:rsidRDefault="004C258E" w:rsidP="004C25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C7325B" w14:textId="77777777" w:rsidR="004C258E" w:rsidRDefault="004C258E" w:rsidP="004C25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E3B19D" w14:textId="77777777" w:rsidR="002606C8" w:rsidRPr="004C258E" w:rsidRDefault="002606C8" w:rsidP="004C25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1A4BD" w14:textId="77777777" w:rsidR="00F67BA2" w:rsidRDefault="00465032" w:rsidP="004650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Dominika Feriho, Miroslava Kalouska, Heleny Langšádlové, Markéty Pekarové Adamové, Karla Schwarzenberga, Františka Váchy a Vlastimila Válka na vydání zákona, kterým se mění zákon č. 251/2016 Sb., </w:t>
      </w:r>
      <w:r w:rsidR="002606C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některých přestupcích (sněmovní tisk č. 84) </w:t>
      </w:r>
    </w:p>
    <w:p w14:paraId="30B98BD3" w14:textId="77777777" w:rsidR="00465032" w:rsidRDefault="00465032" w:rsidP="0046503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179/18</w:t>
      </w:r>
    </w:p>
    <w:p w14:paraId="5935FB16" w14:textId="77777777" w:rsidR="00465032" w:rsidRDefault="00465032" w:rsidP="00465032">
      <w:pPr>
        <w:ind w:left="708" w:hanging="708"/>
        <w:rPr>
          <w:rFonts w:ascii="Arial" w:hAnsi="Arial" w:cs="Arial"/>
          <w:sz w:val="22"/>
          <w:szCs w:val="22"/>
        </w:rPr>
      </w:pPr>
    </w:p>
    <w:p w14:paraId="06EE683E" w14:textId="77777777" w:rsidR="00465032" w:rsidRDefault="00465032" w:rsidP="00465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 a přijala</w:t>
      </w:r>
    </w:p>
    <w:p w14:paraId="0321BF8F" w14:textId="77777777" w:rsidR="00465032" w:rsidRDefault="00465032" w:rsidP="00465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156.</w:t>
      </w:r>
    </w:p>
    <w:p w14:paraId="40BE8ACB" w14:textId="77777777" w:rsidR="00465032" w:rsidRDefault="00465032" w:rsidP="00465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DF7047" w14:textId="77777777" w:rsidR="00465032" w:rsidRDefault="00465032" w:rsidP="00465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EE33F2A" w14:textId="77777777" w:rsidR="00465032" w:rsidRDefault="00465032" w:rsidP="004650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FB1343" w14:textId="77777777" w:rsidR="00465032" w:rsidRDefault="00465032" w:rsidP="004650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EC57D" w14:textId="77777777" w:rsidR="002606C8" w:rsidRPr="00465032" w:rsidRDefault="002606C8" w:rsidP="0046503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8AFF36" w14:textId="77777777" w:rsidR="00F67BA2" w:rsidRDefault="00234A3F" w:rsidP="00234A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poslanců Markéty Pekarové Adamové, Dominika Feriho, Miroslava Kalouska, Heleny Langšádlové, Karla Schwarzenberga, Františka Váchy a Vlastimila Válka na vydání zákona, kterým se mění zákon č. 187/2006 Sb., </w:t>
      </w:r>
      <w:r w:rsidR="002606C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nemocenském pojištění, ve znění pozdějších předpisů (sněmovní tisk č. 85)</w:t>
      </w:r>
    </w:p>
    <w:p w14:paraId="436D9A4D" w14:textId="77777777" w:rsidR="00234A3F" w:rsidRDefault="00234A3F" w:rsidP="00234A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180/18</w:t>
      </w:r>
    </w:p>
    <w:p w14:paraId="5EC55416" w14:textId="77777777" w:rsidR="00234A3F" w:rsidRDefault="00234A3F" w:rsidP="00234A3F">
      <w:pPr>
        <w:ind w:left="708" w:hanging="708"/>
        <w:rPr>
          <w:rFonts w:ascii="Arial" w:hAnsi="Arial" w:cs="Arial"/>
          <w:sz w:val="22"/>
          <w:szCs w:val="22"/>
        </w:rPr>
      </w:pPr>
    </w:p>
    <w:p w14:paraId="5337C135" w14:textId="77777777" w:rsidR="00234A3F" w:rsidRDefault="00234A3F" w:rsidP="00234A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CFBF9B4" w14:textId="77777777" w:rsidR="00234A3F" w:rsidRDefault="00234A3F" w:rsidP="00234A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157.</w:t>
      </w:r>
    </w:p>
    <w:p w14:paraId="09A73401" w14:textId="77777777" w:rsidR="00234A3F" w:rsidRDefault="00234A3F" w:rsidP="00234A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2B405" w14:textId="77777777" w:rsidR="00234A3F" w:rsidRDefault="00234A3F" w:rsidP="00234A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274123B9" w14:textId="77777777" w:rsidR="00234A3F" w:rsidRDefault="00234A3F" w:rsidP="00234A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42616" w14:textId="77777777" w:rsidR="00234A3F" w:rsidRDefault="00234A3F" w:rsidP="00234A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F35BE1B" w14:textId="77777777" w:rsidR="00234A3F" w:rsidRDefault="00234A3F" w:rsidP="00234A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B00C7" w14:textId="77777777" w:rsidR="002606C8" w:rsidRDefault="002606C8" w:rsidP="00234A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9AC95" w14:textId="77777777" w:rsidR="00234A3F" w:rsidRPr="00234A3F" w:rsidRDefault="00234A3F" w:rsidP="00234A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8EA540" w14:textId="77777777" w:rsidR="00F67BA2" w:rsidRDefault="00891D71" w:rsidP="00891D7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poslanců Dominika Feriho, Miroslava Kalouska, Heleny Langšádlové, Markéty Pekarové Adamové, Karla Schwarzenberga, Františka Váchy a Vlastimila Válka na vydání zákona, kterým se mění zákon č. 99/1963 Sb., občanský soudní řád, ve znění pozdějších předpisů (sněmovní tisk č. 86)</w:t>
      </w:r>
    </w:p>
    <w:p w14:paraId="6B6648E9" w14:textId="77777777" w:rsidR="00891D71" w:rsidRDefault="00891D71" w:rsidP="00891D7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181/18</w:t>
      </w:r>
    </w:p>
    <w:p w14:paraId="4E08097B" w14:textId="77777777" w:rsidR="00891D71" w:rsidRDefault="00891D71" w:rsidP="00891D71">
      <w:pPr>
        <w:ind w:left="708" w:hanging="708"/>
        <w:rPr>
          <w:rFonts w:ascii="Arial" w:hAnsi="Arial" w:cs="Arial"/>
          <w:sz w:val="22"/>
          <w:szCs w:val="22"/>
        </w:rPr>
      </w:pPr>
    </w:p>
    <w:p w14:paraId="256090D2" w14:textId="77777777" w:rsidR="00891D71" w:rsidRDefault="00891D71" w:rsidP="00891D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</w:t>
      </w:r>
      <w:r w:rsidR="00CC2707">
        <w:rPr>
          <w:rFonts w:ascii="Arial" w:hAnsi="Arial" w:cs="Arial"/>
          <w:sz w:val="22"/>
          <w:szCs w:val="22"/>
        </w:rPr>
        <w:t xml:space="preserve">dsedou Legislativní rady vlády </w:t>
      </w:r>
      <w:r>
        <w:rPr>
          <w:rFonts w:ascii="Arial" w:hAnsi="Arial" w:cs="Arial"/>
          <w:sz w:val="22"/>
          <w:szCs w:val="22"/>
        </w:rPr>
        <w:t>a přijala</w:t>
      </w:r>
    </w:p>
    <w:p w14:paraId="04A099AA" w14:textId="77777777" w:rsidR="00891D71" w:rsidRDefault="00891D71" w:rsidP="00891D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158.</w:t>
      </w:r>
    </w:p>
    <w:p w14:paraId="2033CC47" w14:textId="77777777" w:rsidR="00891D71" w:rsidRDefault="00891D71" w:rsidP="00891D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307823" w14:textId="77777777" w:rsidR="00891D71" w:rsidRDefault="00891D71" w:rsidP="00891D7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47DC756" w14:textId="77777777" w:rsidR="00891D71" w:rsidRPr="00891D71" w:rsidRDefault="00891D71" w:rsidP="00891D7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4E205" w14:textId="77777777" w:rsidR="00F67BA2" w:rsidRDefault="00522774" w:rsidP="005227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poslanců Marka Bendy, Ondřeje Veselého, Patrika Nachera, Mikuláše Ferjenčíka, Mariana Bojko, Leo Luzara, Dominika Feriho, Věry Kovářové a dalších na vydání zákona, kterým se mění zákon č. 65/2017 Sb., o ochraně zdraví před škodlivými účinky návykových látek, ve znění zákona č. 183/2017 Sb. (sněmovní tisk č. 87)</w:t>
      </w:r>
    </w:p>
    <w:p w14:paraId="3B6FA100" w14:textId="77777777" w:rsidR="00522774" w:rsidRDefault="00522774" w:rsidP="005227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182/18</w:t>
      </w:r>
    </w:p>
    <w:p w14:paraId="448045E8" w14:textId="77777777" w:rsidR="00522774" w:rsidRDefault="00522774" w:rsidP="00522774">
      <w:pPr>
        <w:ind w:left="708" w:hanging="708"/>
        <w:rPr>
          <w:rFonts w:ascii="Arial" w:hAnsi="Arial" w:cs="Arial"/>
          <w:sz w:val="22"/>
          <w:szCs w:val="22"/>
        </w:rPr>
      </w:pPr>
    </w:p>
    <w:p w14:paraId="0806A502" w14:textId="77777777" w:rsidR="00522774" w:rsidRDefault="00522774" w:rsidP="005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1F4FB66" w14:textId="77777777" w:rsidR="00522774" w:rsidRDefault="00522774" w:rsidP="005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159.</w:t>
      </w:r>
    </w:p>
    <w:p w14:paraId="2E5D17FA" w14:textId="77777777" w:rsidR="00522774" w:rsidRDefault="00522774" w:rsidP="005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D93D6" w14:textId="77777777" w:rsidR="00522774" w:rsidRDefault="00522774" w:rsidP="005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8 a proti nikdo.</w:t>
      </w:r>
    </w:p>
    <w:p w14:paraId="3ACD4432" w14:textId="77777777" w:rsidR="00522774" w:rsidRDefault="00522774" w:rsidP="005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BE08A1" w14:textId="77777777" w:rsidR="00522774" w:rsidRDefault="00522774" w:rsidP="005227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DF9DA" w14:textId="77777777" w:rsidR="002606C8" w:rsidRPr="00522774" w:rsidRDefault="002606C8" w:rsidP="005227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4719A7" w14:textId="77777777" w:rsidR="00F67BA2" w:rsidRDefault="006B4C88" w:rsidP="006B4C8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Jany Pastuchové, Heleny Válkové, Radky Maxové, Patrika Nachera, Davida Kasala, Karla Raise, Rostislava Vyzuly, Martina Kolovratníka a Jaroslava Bžocha na vydání zákona, kterým se mění zákon č. 111/2006 Sb., </w:t>
      </w:r>
      <w:r w:rsidR="002606C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pomoci v hmotné nouzi, ve znění pozdějších předpisů (sněmovní tisk č. 89)</w:t>
      </w:r>
    </w:p>
    <w:p w14:paraId="5AB0065D" w14:textId="77777777" w:rsidR="006B4C88" w:rsidRDefault="006B4C88" w:rsidP="006B4C8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183/18</w:t>
      </w:r>
    </w:p>
    <w:p w14:paraId="2DF110CD" w14:textId="77777777" w:rsidR="006B4C88" w:rsidRDefault="006B4C88" w:rsidP="006B4C88">
      <w:pPr>
        <w:ind w:left="708" w:hanging="708"/>
        <w:rPr>
          <w:rFonts w:ascii="Arial" w:hAnsi="Arial" w:cs="Arial"/>
          <w:sz w:val="22"/>
          <w:szCs w:val="22"/>
        </w:rPr>
      </w:pPr>
    </w:p>
    <w:p w14:paraId="141E5B59" w14:textId="77777777" w:rsidR="006B4C88" w:rsidRDefault="006B4C88" w:rsidP="006B4C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BA314C2" w14:textId="77777777" w:rsidR="006B4C88" w:rsidRDefault="006B4C88" w:rsidP="006B4C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160.</w:t>
      </w:r>
    </w:p>
    <w:p w14:paraId="6A6055DA" w14:textId="77777777" w:rsidR="006B4C88" w:rsidRDefault="006B4C88" w:rsidP="006B4C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A844F" w14:textId="77777777" w:rsidR="006B4C88" w:rsidRDefault="006B4C88" w:rsidP="006B4C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504284B1" w14:textId="77777777" w:rsidR="006B4C88" w:rsidRDefault="006B4C88" w:rsidP="006B4C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96AC5" w14:textId="77777777" w:rsidR="006B4C88" w:rsidRDefault="006B4C88" w:rsidP="006B4C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FB1D3B1" w14:textId="77777777" w:rsidR="006B4C88" w:rsidRDefault="006B4C88" w:rsidP="006B4C8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31C1F" w14:textId="77777777" w:rsidR="006B4C88" w:rsidRDefault="006B4C88" w:rsidP="006B4C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A9D9D" w14:textId="77777777" w:rsidR="002606C8" w:rsidRPr="006B4C88" w:rsidRDefault="002606C8" w:rsidP="006B4C8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D6D65" w14:textId="77777777" w:rsidR="00F67BA2" w:rsidRDefault="00CC6ED8" w:rsidP="00CC6E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poslanců Víta Kaňkovského, Markéty Pekarové Adamové, Olgy Richterové, Aleny Gajdůškové a Jana Bartoška na vydání zákona, kterým se mění zákon č. 111/2006 Sb., o pomoci v hmotné nouzi, ve znění pozdějších předpisů (sněmovní tisk č. 99)</w:t>
      </w:r>
    </w:p>
    <w:p w14:paraId="348AA1F8" w14:textId="77777777" w:rsidR="00CC6ED8" w:rsidRDefault="00CC6ED8" w:rsidP="00CC6E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184/18</w:t>
      </w:r>
    </w:p>
    <w:p w14:paraId="45747E9C" w14:textId="77777777" w:rsidR="00CC6ED8" w:rsidRDefault="00CC6ED8" w:rsidP="00CC6ED8">
      <w:pPr>
        <w:ind w:left="708" w:hanging="708"/>
        <w:rPr>
          <w:rFonts w:ascii="Arial" w:hAnsi="Arial" w:cs="Arial"/>
          <w:sz w:val="22"/>
          <w:szCs w:val="22"/>
        </w:rPr>
      </w:pPr>
    </w:p>
    <w:p w14:paraId="212A0682" w14:textId="77777777" w:rsidR="00CC6ED8" w:rsidRDefault="00CC6ED8" w:rsidP="00CC6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44868EA" w14:textId="77777777" w:rsidR="00CC6ED8" w:rsidRDefault="00CC6ED8" w:rsidP="00CC6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161.</w:t>
      </w:r>
    </w:p>
    <w:p w14:paraId="48EDC1FB" w14:textId="77777777" w:rsidR="00CC6ED8" w:rsidRDefault="00CC6ED8" w:rsidP="00CC6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7A661" w14:textId="77777777" w:rsidR="00CC6ED8" w:rsidRDefault="00CC6ED8" w:rsidP="00CC6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připomínek vlády. </w:t>
      </w:r>
    </w:p>
    <w:p w14:paraId="45F6BC2B" w14:textId="77777777" w:rsidR="00CC6ED8" w:rsidRDefault="00CC6ED8" w:rsidP="00CC6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D8ACD" w14:textId="77777777" w:rsidR="00CC6ED8" w:rsidRDefault="00CC6ED8" w:rsidP="00CC6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7E29166" w14:textId="77777777" w:rsidR="00CC6ED8" w:rsidRDefault="00CC6ED8" w:rsidP="00CC6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0AF00" w14:textId="77777777" w:rsidR="00CC6ED8" w:rsidRDefault="00CC6ED8" w:rsidP="00CC6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66EA3" w14:textId="77777777" w:rsidR="002606C8" w:rsidRDefault="002606C8" w:rsidP="00CC6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7F42AD" w14:textId="77777777" w:rsidR="002606C8" w:rsidRDefault="002606C8" w:rsidP="00CC6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DAA10" w14:textId="77777777" w:rsidR="002606C8" w:rsidRDefault="002606C8" w:rsidP="00CC6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E1D8AA" w14:textId="77777777" w:rsidR="002606C8" w:rsidRDefault="002606C8" w:rsidP="00CC6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1DC15" w14:textId="77777777" w:rsidR="002606C8" w:rsidRDefault="002606C8" w:rsidP="00CC6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A4E1CD" w14:textId="77777777" w:rsidR="002606C8" w:rsidRDefault="002606C8" w:rsidP="00CC6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75CF3" w14:textId="77777777" w:rsidR="002606C8" w:rsidRDefault="002606C8" w:rsidP="00CC6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35AA32" w14:textId="77777777" w:rsidR="002606C8" w:rsidRPr="00CC6ED8" w:rsidRDefault="002606C8" w:rsidP="00CC6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CF2AC9" w14:textId="77777777" w:rsidR="00F67BA2" w:rsidRDefault="00023A6C" w:rsidP="00023A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40/17 o návrhu skupiny senátorů Senátu Parlamentu České republiky na zrušení ustanovení § 33 odst. 9 a § 33d zákona č. 111/2006 Sb., </w:t>
      </w:r>
      <w:r w:rsidR="002606C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pomoci v hmotné nouzi, ve znění pozdějších předpisů </w:t>
      </w:r>
    </w:p>
    <w:p w14:paraId="1FA94D12" w14:textId="77777777" w:rsidR="00023A6C" w:rsidRDefault="00023A6C" w:rsidP="00023A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185/18</w:t>
      </w:r>
    </w:p>
    <w:p w14:paraId="3CFE5C2B" w14:textId="77777777" w:rsidR="00023A6C" w:rsidRDefault="00023A6C" w:rsidP="00023A6C">
      <w:pPr>
        <w:ind w:left="708" w:hanging="708"/>
        <w:rPr>
          <w:rFonts w:ascii="Arial" w:hAnsi="Arial" w:cs="Arial"/>
          <w:sz w:val="22"/>
          <w:szCs w:val="22"/>
        </w:rPr>
      </w:pPr>
    </w:p>
    <w:p w14:paraId="0522B30B" w14:textId="77777777" w:rsidR="00023A6C" w:rsidRDefault="00023A6C" w:rsidP="00023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F3B632C" w14:textId="77777777" w:rsidR="00023A6C" w:rsidRDefault="00023A6C" w:rsidP="00023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162.</w:t>
      </w:r>
    </w:p>
    <w:p w14:paraId="44584EF9" w14:textId="77777777" w:rsidR="00023A6C" w:rsidRDefault="00023A6C" w:rsidP="00023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A84F2" w14:textId="77777777" w:rsidR="00023A6C" w:rsidRDefault="00023A6C" w:rsidP="00023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</w:t>
      </w:r>
      <w:r w:rsidR="00CE4CA3">
        <w:rPr>
          <w:rFonts w:ascii="Arial" w:hAnsi="Arial" w:cs="Arial"/>
          <w:sz w:val="22"/>
          <w:szCs w:val="22"/>
        </w:rPr>
        <w:t>ých členů vlády hlasovalo pro 8 a proti nikdo</w:t>
      </w:r>
      <w:r>
        <w:rPr>
          <w:rFonts w:ascii="Arial" w:hAnsi="Arial" w:cs="Arial"/>
          <w:sz w:val="22"/>
          <w:szCs w:val="22"/>
        </w:rPr>
        <w:t>.</w:t>
      </w:r>
    </w:p>
    <w:p w14:paraId="7C2AED42" w14:textId="77777777" w:rsidR="00023A6C" w:rsidRDefault="00023A6C" w:rsidP="00023A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D09C5" w14:textId="77777777" w:rsidR="00023A6C" w:rsidRDefault="00023A6C" w:rsidP="00023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CC89BB" w14:textId="77777777" w:rsidR="002606C8" w:rsidRPr="00023A6C" w:rsidRDefault="002606C8" w:rsidP="00023A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CCA97E" w14:textId="77777777" w:rsidR="00F67BA2" w:rsidRDefault="00486D46" w:rsidP="00486D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7/18 o návrhu Městského soudu v Praze na zrušení části ustanovení § 65 odst. 1 a § 65 odst. 5 zákona č. 273/2008 Sb., o Policii České republiky, ve znění pozdějších předpisů</w:t>
      </w:r>
    </w:p>
    <w:p w14:paraId="568F2974" w14:textId="77777777" w:rsidR="00486D46" w:rsidRDefault="00486D46" w:rsidP="00486D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186/18</w:t>
      </w:r>
    </w:p>
    <w:p w14:paraId="4D362972" w14:textId="77777777" w:rsidR="00486D46" w:rsidRDefault="00486D46" w:rsidP="00486D46">
      <w:pPr>
        <w:ind w:left="708" w:hanging="708"/>
        <w:rPr>
          <w:rFonts w:ascii="Arial" w:hAnsi="Arial" w:cs="Arial"/>
          <w:sz w:val="22"/>
          <w:szCs w:val="22"/>
        </w:rPr>
      </w:pPr>
    </w:p>
    <w:p w14:paraId="31E0E03E" w14:textId="77777777" w:rsidR="00486D46" w:rsidRDefault="00486D46" w:rsidP="00486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1B077E98" w14:textId="77777777" w:rsidR="00486D46" w:rsidRDefault="00486D46" w:rsidP="00486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163.</w:t>
      </w:r>
    </w:p>
    <w:p w14:paraId="09905F6B" w14:textId="77777777" w:rsidR="00486D46" w:rsidRDefault="00486D46" w:rsidP="00486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A94951" w14:textId="77777777" w:rsidR="00486D46" w:rsidRDefault="00486D46" w:rsidP="00486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36E59CE" w14:textId="77777777" w:rsidR="00486D46" w:rsidRDefault="00486D46" w:rsidP="00486D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80237" w14:textId="77777777" w:rsidR="00486D46" w:rsidRDefault="00486D46" w:rsidP="00486D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F9C24F" w14:textId="77777777" w:rsidR="002606C8" w:rsidRPr="00486D46" w:rsidRDefault="002606C8" w:rsidP="00486D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031BB" w14:textId="77777777" w:rsidR="00F67BA2" w:rsidRDefault="003720F7" w:rsidP="003720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Prohlášení o strategické spolupráci mezi vládou České republiky a BMW AG</w:t>
      </w:r>
    </w:p>
    <w:p w14:paraId="21A0B564" w14:textId="77777777" w:rsidR="003720F7" w:rsidRDefault="003720F7" w:rsidP="003720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144/18</w:t>
      </w:r>
    </w:p>
    <w:p w14:paraId="2D5B8ABB" w14:textId="77777777" w:rsidR="00780173" w:rsidRDefault="00780173" w:rsidP="003720F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E5F3C3" w14:textId="77777777" w:rsidR="003720F7" w:rsidRDefault="003720F7" w:rsidP="0037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průmyslu a obchodu přerušila. </w:t>
      </w:r>
    </w:p>
    <w:p w14:paraId="2FC552C9" w14:textId="77777777" w:rsidR="003720F7" w:rsidRDefault="003720F7" w:rsidP="0037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05C5C8" w14:textId="77777777" w:rsidR="003720F7" w:rsidRDefault="003720F7" w:rsidP="0037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38815E8D" w14:textId="77777777" w:rsidR="003720F7" w:rsidRDefault="003720F7" w:rsidP="0037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151958" w14:textId="77777777" w:rsidR="002606C8" w:rsidRDefault="002606C8" w:rsidP="0037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7A21CF" w14:textId="77777777" w:rsidR="003720F7" w:rsidRPr="003720F7" w:rsidRDefault="003720F7" w:rsidP="003720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FB7B3" w14:textId="77777777" w:rsidR="00F67BA2" w:rsidRDefault="00D60321" w:rsidP="00D603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Program VADIUM 2018 až 2023</w:t>
      </w:r>
    </w:p>
    <w:p w14:paraId="32E71C08" w14:textId="77777777" w:rsidR="00D60321" w:rsidRDefault="00D60321" w:rsidP="00D603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172/18</w:t>
      </w:r>
    </w:p>
    <w:p w14:paraId="672B2CC1" w14:textId="77777777" w:rsidR="00D60321" w:rsidRDefault="00D60321" w:rsidP="00D60321">
      <w:pPr>
        <w:ind w:left="708" w:hanging="708"/>
        <w:rPr>
          <w:rFonts w:ascii="Arial" w:hAnsi="Arial" w:cs="Arial"/>
          <w:sz w:val="22"/>
          <w:szCs w:val="22"/>
        </w:rPr>
      </w:pPr>
    </w:p>
    <w:p w14:paraId="7E60DDBF" w14:textId="77777777" w:rsidR="00D60321" w:rsidRDefault="00D60321" w:rsidP="00D60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527EF55" w14:textId="77777777" w:rsidR="00D60321" w:rsidRDefault="00D60321" w:rsidP="00D60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164.</w:t>
      </w:r>
    </w:p>
    <w:p w14:paraId="48156EF6" w14:textId="77777777" w:rsidR="00D60321" w:rsidRDefault="00D60321" w:rsidP="00D60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EC076" w14:textId="77777777" w:rsidR="00D60321" w:rsidRDefault="00D60321" w:rsidP="00D60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D3A5AB0" w14:textId="77777777" w:rsidR="00D60321" w:rsidRDefault="00D60321" w:rsidP="00D603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B5FA77" w14:textId="77777777" w:rsidR="00D60321" w:rsidRPr="00D60321" w:rsidRDefault="00D60321" w:rsidP="00D603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56699E" w14:textId="77777777" w:rsidR="00F67BA2" w:rsidRDefault="0055464B" w:rsidP="005546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Závěrečná zpráva z účasti České republiky na Mezinárodní specializované výstavě EXPO Astana 2017</w:t>
      </w:r>
    </w:p>
    <w:p w14:paraId="201EA9B1" w14:textId="77777777" w:rsidR="0055464B" w:rsidRDefault="0055464B" w:rsidP="0055464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89/18</w:t>
      </w:r>
    </w:p>
    <w:p w14:paraId="5360B63A" w14:textId="77777777" w:rsidR="0055464B" w:rsidRDefault="0055464B" w:rsidP="0055464B">
      <w:pPr>
        <w:ind w:left="708" w:hanging="708"/>
        <w:rPr>
          <w:rFonts w:ascii="Arial" w:hAnsi="Arial" w:cs="Arial"/>
          <w:sz w:val="22"/>
          <w:szCs w:val="22"/>
        </w:rPr>
      </w:pPr>
    </w:p>
    <w:p w14:paraId="403BC17C" w14:textId="77777777" w:rsidR="0055464B" w:rsidRDefault="0055464B" w:rsidP="00554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F7A99E6" w14:textId="77777777" w:rsidR="0055464B" w:rsidRDefault="0055464B" w:rsidP="00554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165.</w:t>
      </w:r>
    </w:p>
    <w:p w14:paraId="2D6EDCF4" w14:textId="77777777" w:rsidR="0055464B" w:rsidRDefault="0055464B" w:rsidP="00554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1F52A9" w14:textId="77777777" w:rsidR="0055464B" w:rsidRDefault="0055464B" w:rsidP="00554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9B2E4F3" w14:textId="77777777" w:rsidR="0055464B" w:rsidRDefault="0055464B" w:rsidP="005546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062A06" w14:textId="77777777" w:rsidR="0055464B" w:rsidRPr="0055464B" w:rsidRDefault="0055464B" w:rsidP="0055464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8709D1" w14:textId="77777777" w:rsidR="00F67BA2" w:rsidRDefault="00314EC4" w:rsidP="00314E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Změna Programu bezpečnostního výzkumu České republiky v letech 2015 až 2020 (BV III/1-VS)</w:t>
      </w:r>
    </w:p>
    <w:p w14:paraId="79903E09" w14:textId="77777777" w:rsidR="00314EC4" w:rsidRDefault="00314EC4" w:rsidP="00314E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175/18</w:t>
      </w:r>
    </w:p>
    <w:p w14:paraId="2DA8D86E" w14:textId="77777777" w:rsidR="00780173" w:rsidRDefault="00780173" w:rsidP="00314EC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83C2DC" w14:textId="77777777" w:rsidR="00314EC4" w:rsidRDefault="00314EC4" w:rsidP="00314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vnitra byl stažen z programu jednání schůze. </w:t>
      </w:r>
    </w:p>
    <w:p w14:paraId="76D75606" w14:textId="77777777" w:rsidR="00314EC4" w:rsidRDefault="00314EC4" w:rsidP="00314E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0C17CB" w14:textId="77777777" w:rsidR="00314EC4" w:rsidRDefault="00314EC4" w:rsidP="00314E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F9AB13" w14:textId="77777777" w:rsidR="002606C8" w:rsidRPr="00314EC4" w:rsidRDefault="002606C8" w:rsidP="00314E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24DA0F" w14:textId="77777777" w:rsidR="00F67BA2" w:rsidRDefault="00B54F6D" w:rsidP="00B54F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234/2014 Sb., o státní službě, ve znění pozdějších předpisů, a další související zákony</w:t>
      </w:r>
    </w:p>
    <w:p w14:paraId="61CE497D" w14:textId="77777777" w:rsidR="00B54F6D" w:rsidRDefault="00B54F6D" w:rsidP="00B54F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64/18</w:t>
      </w:r>
    </w:p>
    <w:p w14:paraId="41E62AA9" w14:textId="77777777" w:rsidR="00B54F6D" w:rsidRDefault="00B54F6D" w:rsidP="00B54F6D">
      <w:pPr>
        <w:ind w:left="708" w:hanging="708"/>
        <w:rPr>
          <w:rFonts w:ascii="Arial" w:hAnsi="Arial" w:cs="Arial"/>
          <w:sz w:val="22"/>
          <w:szCs w:val="22"/>
        </w:rPr>
      </w:pPr>
    </w:p>
    <w:p w14:paraId="35FF5E9A" w14:textId="77777777" w:rsidR="00B54F6D" w:rsidRDefault="00B54F6D" w:rsidP="00B54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20DCFF2E" w14:textId="77777777" w:rsidR="00B54F6D" w:rsidRDefault="00B54F6D" w:rsidP="00B54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166.</w:t>
      </w:r>
    </w:p>
    <w:p w14:paraId="59365B41" w14:textId="77777777" w:rsidR="00B54F6D" w:rsidRDefault="00B54F6D" w:rsidP="00B54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7BAC3" w14:textId="77777777" w:rsidR="00B54F6D" w:rsidRDefault="00B54F6D" w:rsidP="00B54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1A47EC3" w14:textId="77777777" w:rsidR="00B54F6D" w:rsidRDefault="00B54F6D" w:rsidP="00B54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9FFA51" w14:textId="77777777" w:rsidR="002606C8" w:rsidRDefault="002606C8" w:rsidP="00B54F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302D0" w14:textId="77777777" w:rsidR="00B54F6D" w:rsidRPr="00B54F6D" w:rsidRDefault="00B54F6D" w:rsidP="00B54F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9FDC79" w14:textId="77777777" w:rsidR="00F67BA2" w:rsidRDefault="009B735C" w:rsidP="009B73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Přesun agendy udržitelného rozvoje</w:t>
      </w:r>
    </w:p>
    <w:p w14:paraId="38D9F1EA" w14:textId="77777777" w:rsidR="009B735C" w:rsidRDefault="009B735C" w:rsidP="009B73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194/18</w:t>
      </w:r>
    </w:p>
    <w:p w14:paraId="1C225D53" w14:textId="77777777" w:rsidR="009B735C" w:rsidRDefault="009B735C" w:rsidP="009B735C">
      <w:pPr>
        <w:ind w:left="708" w:hanging="708"/>
        <w:rPr>
          <w:rFonts w:ascii="Arial" w:hAnsi="Arial" w:cs="Arial"/>
          <w:sz w:val="22"/>
          <w:szCs w:val="22"/>
        </w:rPr>
      </w:pPr>
    </w:p>
    <w:p w14:paraId="6D62FF48" w14:textId="77777777" w:rsidR="009B735C" w:rsidRDefault="009B735C" w:rsidP="009B7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09E86DF6" w14:textId="77777777" w:rsidR="009B735C" w:rsidRDefault="009B735C" w:rsidP="009B7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167.</w:t>
      </w:r>
    </w:p>
    <w:p w14:paraId="34CF3323" w14:textId="77777777" w:rsidR="009B735C" w:rsidRDefault="009B735C" w:rsidP="009B7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9851C" w14:textId="77777777" w:rsidR="009B735C" w:rsidRDefault="009B735C" w:rsidP="009B7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18A429EA" w14:textId="77777777" w:rsidR="009B735C" w:rsidRDefault="009B735C" w:rsidP="009B7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E8A5F6" w14:textId="77777777" w:rsidR="002606C8" w:rsidRDefault="002606C8" w:rsidP="009B73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33B1CC" w14:textId="77777777" w:rsidR="009B735C" w:rsidRPr="009B735C" w:rsidRDefault="009B735C" w:rsidP="009B73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38BA73" w14:textId="77777777" w:rsidR="00F67BA2" w:rsidRDefault="00F81B67" w:rsidP="00F81B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Agenda Národní výzkumné a inovační strategie pro inteligentní specializaci České republiky</w:t>
      </w:r>
    </w:p>
    <w:p w14:paraId="2155915D" w14:textId="77777777" w:rsidR="00F81B67" w:rsidRDefault="00F81B67" w:rsidP="00F81B6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196/18</w:t>
      </w:r>
    </w:p>
    <w:p w14:paraId="6AB6707A" w14:textId="77777777" w:rsidR="00F81B67" w:rsidRDefault="00F81B67" w:rsidP="00F81B67">
      <w:pPr>
        <w:ind w:left="708" w:hanging="708"/>
        <w:rPr>
          <w:rFonts w:ascii="Arial" w:hAnsi="Arial" w:cs="Arial"/>
          <w:sz w:val="22"/>
          <w:szCs w:val="22"/>
        </w:rPr>
      </w:pPr>
    </w:p>
    <w:p w14:paraId="7405F466" w14:textId="77777777" w:rsidR="00F81B67" w:rsidRDefault="00F81B67" w:rsidP="00F81B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237DE577" w14:textId="77777777" w:rsidR="00F81B67" w:rsidRDefault="00F81B67" w:rsidP="00F81B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168.</w:t>
      </w:r>
    </w:p>
    <w:p w14:paraId="2FD8DC2D" w14:textId="77777777" w:rsidR="00F81B67" w:rsidRDefault="00F81B67" w:rsidP="00F81B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36AF0" w14:textId="77777777" w:rsidR="00F81B67" w:rsidRDefault="00F81B67" w:rsidP="00F81B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25AA42B2" w14:textId="77777777" w:rsidR="00F81B67" w:rsidRDefault="00F81B67" w:rsidP="00F81B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CD6169" w14:textId="77777777" w:rsidR="002606C8" w:rsidRDefault="002606C8" w:rsidP="00F81B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EBC34" w14:textId="77777777" w:rsidR="00F81B67" w:rsidRPr="00F81B67" w:rsidRDefault="00F81B67" w:rsidP="00F81B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70689" w14:textId="77777777" w:rsidR="00F67BA2" w:rsidRDefault="00803C1B" w:rsidP="00803C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</w:t>
      </w:r>
      <w:r w:rsidR="002606C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dubna 2018</w:t>
      </w:r>
    </w:p>
    <w:p w14:paraId="4F3281F9" w14:textId="77777777" w:rsidR="00803C1B" w:rsidRDefault="00803C1B" w:rsidP="00803C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197/18</w:t>
      </w:r>
    </w:p>
    <w:p w14:paraId="5FB0FCE1" w14:textId="77777777" w:rsidR="00803C1B" w:rsidRDefault="00803C1B" w:rsidP="00803C1B">
      <w:pPr>
        <w:ind w:left="708" w:hanging="708"/>
        <w:rPr>
          <w:rFonts w:ascii="Arial" w:hAnsi="Arial" w:cs="Arial"/>
          <w:sz w:val="22"/>
          <w:szCs w:val="22"/>
        </w:rPr>
      </w:pPr>
    </w:p>
    <w:p w14:paraId="23E23242" w14:textId="77777777" w:rsidR="00803C1B" w:rsidRDefault="00803C1B" w:rsidP="00803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37AEE4BF" w14:textId="77777777" w:rsidR="00803C1B" w:rsidRDefault="00803C1B" w:rsidP="00803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169.</w:t>
      </w:r>
    </w:p>
    <w:p w14:paraId="4B8A33E6" w14:textId="77777777" w:rsidR="00803C1B" w:rsidRDefault="00803C1B" w:rsidP="00803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5E775" w14:textId="77777777" w:rsidR="00803C1B" w:rsidRDefault="00803C1B" w:rsidP="00803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7BD325E" w14:textId="77777777" w:rsidR="00803C1B" w:rsidRDefault="00803C1B" w:rsidP="00803C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422932" w14:textId="77777777" w:rsidR="00803C1B" w:rsidRDefault="00803C1B" w:rsidP="00803C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35654" w14:textId="77777777" w:rsidR="002606C8" w:rsidRDefault="002606C8" w:rsidP="00803C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3B552" w14:textId="77777777" w:rsidR="002606C8" w:rsidRDefault="002606C8" w:rsidP="00803C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FFEB4" w14:textId="77777777" w:rsidR="002606C8" w:rsidRDefault="002606C8" w:rsidP="00803C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B193C" w14:textId="77777777" w:rsidR="002606C8" w:rsidRPr="00803C1B" w:rsidRDefault="002606C8" w:rsidP="002606C8">
      <w:pPr>
        <w:jc w:val="both"/>
        <w:rPr>
          <w:rFonts w:ascii="Arial" w:hAnsi="Arial" w:cs="Arial"/>
          <w:sz w:val="22"/>
          <w:szCs w:val="22"/>
        </w:rPr>
      </w:pPr>
    </w:p>
    <w:p w14:paraId="55B3BE1B" w14:textId="77777777" w:rsidR="00F67BA2" w:rsidRDefault="00DE60CD" w:rsidP="00DE60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Realizace projektu eJustice prostřednictvím vzájemné spolupráce Ministerstva spravedlnosti a Ministerstva financí</w:t>
      </w:r>
    </w:p>
    <w:p w14:paraId="6B90EB32" w14:textId="77777777" w:rsidR="00DE60CD" w:rsidRDefault="00DE60CD" w:rsidP="00DE60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174/18</w:t>
      </w:r>
    </w:p>
    <w:p w14:paraId="319BD1C1" w14:textId="77777777" w:rsidR="00DE60CD" w:rsidRDefault="00DE60CD" w:rsidP="00DE60CD">
      <w:pPr>
        <w:ind w:left="708" w:hanging="708"/>
        <w:rPr>
          <w:rFonts w:ascii="Arial" w:hAnsi="Arial" w:cs="Arial"/>
          <w:sz w:val="22"/>
          <w:szCs w:val="22"/>
        </w:rPr>
      </w:pPr>
    </w:p>
    <w:p w14:paraId="41CAA4DE" w14:textId="77777777" w:rsidR="00DE60CD" w:rsidRDefault="00DE60CD" w:rsidP="00DE6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</w:t>
      </w:r>
      <w:r w:rsidR="002606C8">
        <w:rPr>
          <w:rFonts w:ascii="Arial" w:hAnsi="Arial" w:cs="Arial"/>
          <w:sz w:val="22"/>
          <w:szCs w:val="22"/>
        </w:rPr>
        <w:t xml:space="preserve">dsedou Legislativní rady vlády </w:t>
      </w:r>
      <w:r>
        <w:rPr>
          <w:rFonts w:ascii="Arial" w:hAnsi="Arial" w:cs="Arial"/>
          <w:sz w:val="22"/>
          <w:szCs w:val="22"/>
        </w:rPr>
        <w:t>a přijala</w:t>
      </w:r>
    </w:p>
    <w:p w14:paraId="1623A4A1" w14:textId="77777777" w:rsidR="00DE60CD" w:rsidRDefault="00DE60CD" w:rsidP="00DE6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170.</w:t>
      </w:r>
    </w:p>
    <w:p w14:paraId="706F6F01" w14:textId="77777777" w:rsidR="00DE60CD" w:rsidRDefault="00DE60CD" w:rsidP="00DE6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02743E" w14:textId="77777777" w:rsidR="00DE60CD" w:rsidRDefault="00DE60CD" w:rsidP="00DE60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F326A88" w14:textId="77777777" w:rsidR="00DE60CD" w:rsidRDefault="00DE60CD" w:rsidP="00DE60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2DAE90" w14:textId="77777777" w:rsidR="002606C8" w:rsidRPr="00DE60CD" w:rsidRDefault="002606C8" w:rsidP="00DE60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8E84E8" w14:textId="77777777" w:rsidR="00F67BA2" w:rsidRDefault="002F49F8" w:rsidP="002F49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Změna příslušnosti hospodaření s majetkovými účastmi státu ve společností Česká exportní banka,a.s. a Exportní garanční a pojišťovací společnost, a.s., </w:t>
      </w:r>
      <w:r w:rsidR="002606C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 Ministerstva průmyslu a obchodu, z Ministerstva zahraničních věcí a </w:t>
      </w:r>
      <w:r w:rsidR="002606C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Ministerstva zemědělství na Ministerstvo financí</w:t>
      </w:r>
    </w:p>
    <w:p w14:paraId="298D93C5" w14:textId="77777777" w:rsidR="002F49F8" w:rsidRDefault="002F49F8" w:rsidP="002F49F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208/18</w:t>
      </w:r>
    </w:p>
    <w:p w14:paraId="376ABE17" w14:textId="77777777" w:rsidR="002F49F8" w:rsidRDefault="002F49F8" w:rsidP="002F49F8">
      <w:pPr>
        <w:ind w:left="708" w:hanging="708"/>
        <w:rPr>
          <w:rFonts w:ascii="Arial" w:hAnsi="Arial" w:cs="Arial"/>
          <w:sz w:val="22"/>
          <w:szCs w:val="22"/>
        </w:rPr>
      </w:pPr>
    </w:p>
    <w:p w14:paraId="150B43D0" w14:textId="77777777" w:rsidR="002F49F8" w:rsidRDefault="002F49F8" w:rsidP="002F49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6C3532AA" w14:textId="77777777" w:rsidR="002F49F8" w:rsidRDefault="002F49F8" w:rsidP="002F49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171.</w:t>
      </w:r>
    </w:p>
    <w:p w14:paraId="4FE59520" w14:textId="77777777" w:rsidR="002F49F8" w:rsidRDefault="002F49F8" w:rsidP="002F49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6BFB9" w14:textId="77777777" w:rsidR="002F49F8" w:rsidRDefault="002F49F8" w:rsidP="002F49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7345E08A" w14:textId="77777777" w:rsidR="002F49F8" w:rsidRDefault="002F49F8" w:rsidP="002F49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40125" w14:textId="77777777" w:rsidR="00F67BA2" w:rsidRDefault="00F67BA2" w:rsidP="00B664EB">
      <w:pPr>
        <w:rPr>
          <w:rFonts w:ascii="Arial" w:hAnsi="Arial" w:cs="Arial"/>
          <w:sz w:val="22"/>
          <w:szCs w:val="22"/>
        </w:rPr>
      </w:pPr>
      <w:bookmarkStart w:id="24" w:name="ORDER23"/>
      <w:bookmarkEnd w:id="24"/>
    </w:p>
    <w:p w14:paraId="2C6CE1C0" w14:textId="77777777" w:rsidR="00424ABB" w:rsidRDefault="00424ABB" w:rsidP="00424ABB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681D5F82" w14:textId="77777777" w:rsidR="00424ABB" w:rsidRDefault="00424ABB" w:rsidP="00424ABB">
      <w:pPr>
        <w:rPr>
          <w:rFonts w:ascii="Arial" w:hAnsi="Arial" w:cs="Arial"/>
          <w:sz w:val="22"/>
          <w:szCs w:val="22"/>
        </w:rPr>
      </w:pPr>
    </w:p>
    <w:p w14:paraId="49E5F97C" w14:textId="77777777" w:rsidR="00780173" w:rsidRDefault="00780173" w:rsidP="00424ABB">
      <w:pPr>
        <w:rPr>
          <w:rFonts w:ascii="Arial" w:hAnsi="Arial" w:cs="Arial"/>
          <w:sz w:val="22"/>
          <w:szCs w:val="22"/>
        </w:rPr>
      </w:pPr>
    </w:p>
    <w:p w14:paraId="16A0DC2C" w14:textId="77777777" w:rsidR="00424ABB" w:rsidRDefault="00424ABB" w:rsidP="00424AB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42B3A75" w14:textId="77777777" w:rsidR="00424ABB" w:rsidRDefault="00424ABB" w:rsidP="00424AB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96E765D" w14:textId="77777777" w:rsidR="00424ABB" w:rsidRPr="002606C8" w:rsidRDefault="00424ABB" w:rsidP="00424A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Akčního plánu Koncepce vězeňství do roku 2025 pro rok 2017 </w:t>
      </w:r>
      <w:r w:rsidRPr="002606C8">
        <w:rPr>
          <w:rFonts w:ascii="Arial" w:hAnsi="Arial" w:cs="Arial"/>
          <w:sz w:val="22"/>
          <w:szCs w:val="22"/>
        </w:rPr>
        <w:t>(předložil ministr spravedlnosti a předseda Legislativní rady vlády)</w:t>
      </w:r>
    </w:p>
    <w:p w14:paraId="1DBFC227" w14:textId="77777777" w:rsidR="00424ABB" w:rsidRDefault="00424ABB" w:rsidP="00424AB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167/18</w:t>
      </w:r>
    </w:p>
    <w:p w14:paraId="60880917" w14:textId="77777777" w:rsidR="002606C8" w:rsidRPr="00424ABB" w:rsidRDefault="002606C8" w:rsidP="00424ABB">
      <w:pPr>
        <w:ind w:left="708" w:hanging="708"/>
        <w:rPr>
          <w:rFonts w:ascii="Arial" w:hAnsi="Arial" w:cs="Arial"/>
          <w:sz w:val="22"/>
          <w:szCs w:val="22"/>
        </w:rPr>
      </w:pPr>
    </w:p>
    <w:p w14:paraId="5DD196AA" w14:textId="77777777" w:rsidR="00F67BA2" w:rsidRDefault="00B46920" w:rsidP="00B4692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k plnění Koncepce Ministerstva zemědělství k hospodářské politice podniku Lesy České republiky, s.p., od roku 2012 </w:t>
      </w:r>
      <w:r w:rsidRPr="002606C8">
        <w:rPr>
          <w:rFonts w:ascii="Arial" w:hAnsi="Arial" w:cs="Arial"/>
          <w:sz w:val="22"/>
          <w:szCs w:val="22"/>
        </w:rPr>
        <w:t>(předložil ministr zemědělství)</w:t>
      </w:r>
    </w:p>
    <w:p w14:paraId="4C8DD365" w14:textId="77777777" w:rsidR="00B46920" w:rsidRDefault="00B46920" w:rsidP="00B4692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166/18</w:t>
      </w:r>
    </w:p>
    <w:p w14:paraId="77F3A926" w14:textId="77777777" w:rsidR="002606C8" w:rsidRPr="00B46920" w:rsidRDefault="002606C8" w:rsidP="00B46920">
      <w:pPr>
        <w:ind w:left="708" w:hanging="708"/>
        <w:rPr>
          <w:rFonts w:ascii="Arial" w:hAnsi="Arial" w:cs="Arial"/>
          <w:sz w:val="22"/>
          <w:szCs w:val="22"/>
        </w:rPr>
      </w:pPr>
    </w:p>
    <w:p w14:paraId="59AD0061" w14:textId="77777777" w:rsidR="00F67BA2" w:rsidRPr="002606C8" w:rsidRDefault="00586455" w:rsidP="005864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"Odkup části areálu Kláštera Sázava" </w:t>
      </w:r>
      <w:r w:rsidRPr="002606C8">
        <w:rPr>
          <w:rFonts w:ascii="Arial" w:hAnsi="Arial" w:cs="Arial"/>
          <w:sz w:val="22"/>
          <w:szCs w:val="22"/>
        </w:rPr>
        <w:t>(předložil ministr kultury)</w:t>
      </w:r>
    </w:p>
    <w:p w14:paraId="5CF46087" w14:textId="77777777" w:rsidR="00586455" w:rsidRDefault="00586455" w:rsidP="0058645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169/18</w:t>
      </w:r>
    </w:p>
    <w:p w14:paraId="26280C56" w14:textId="77777777" w:rsidR="002606C8" w:rsidRPr="00586455" w:rsidRDefault="002606C8" w:rsidP="00586455">
      <w:pPr>
        <w:ind w:left="708" w:hanging="708"/>
        <w:rPr>
          <w:rFonts w:ascii="Arial" w:hAnsi="Arial" w:cs="Arial"/>
          <w:sz w:val="22"/>
          <w:szCs w:val="22"/>
        </w:rPr>
      </w:pPr>
    </w:p>
    <w:p w14:paraId="696E0B4B" w14:textId="77777777" w:rsidR="00F67BA2" w:rsidRPr="002606C8" w:rsidRDefault="00DB3AC3" w:rsidP="00DB3AC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uzavření rámcové dohody k nadlimitní veřejné zakázce "Nákup eLTO pro vytápění objektů Praha6, Pelléova 19 a 21" </w:t>
      </w:r>
      <w:r w:rsidR="002606C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jednacím řízení bez uveřejnění </w:t>
      </w:r>
      <w:r w:rsidRPr="002606C8">
        <w:rPr>
          <w:rFonts w:ascii="Arial" w:hAnsi="Arial" w:cs="Arial"/>
          <w:sz w:val="22"/>
          <w:szCs w:val="22"/>
        </w:rPr>
        <w:t>(předložil ministr vnitra)</w:t>
      </w:r>
    </w:p>
    <w:p w14:paraId="3DB42419" w14:textId="77777777" w:rsidR="00DB3AC3" w:rsidRPr="00DB3AC3" w:rsidRDefault="00DB3AC3" w:rsidP="00DB3AC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177/18</w:t>
      </w:r>
    </w:p>
    <w:p w14:paraId="42D9A37B" w14:textId="77777777" w:rsidR="00BE68FD" w:rsidRDefault="00BE68FD" w:rsidP="00B664EB">
      <w:pPr>
        <w:rPr>
          <w:rFonts w:ascii="Arial" w:hAnsi="Arial" w:cs="Arial"/>
          <w:sz w:val="22"/>
          <w:szCs w:val="22"/>
        </w:rPr>
      </w:pPr>
    </w:p>
    <w:p w14:paraId="32617BB4" w14:textId="77777777" w:rsidR="002606C8" w:rsidRDefault="002606C8" w:rsidP="00B664EB">
      <w:pPr>
        <w:rPr>
          <w:rFonts w:ascii="Arial" w:hAnsi="Arial" w:cs="Arial"/>
          <w:sz w:val="22"/>
          <w:szCs w:val="22"/>
        </w:rPr>
      </w:pPr>
    </w:p>
    <w:p w14:paraId="60D36FF2" w14:textId="77777777" w:rsidR="00BE68FD" w:rsidRDefault="002606C8" w:rsidP="00BE68F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20BC2">
        <w:rPr>
          <w:rFonts w:ascii="Arial" w:hAnsi="Arial" w:cs="Arial"/>
          <w:sz w:val="22"/>
          <w:szCs w:val="22"/>
        </w:rPr>
        <w:t xml:space="preserve">, v. r. </w:t>
      </w:r>
    </w:p>
    <w:p w14:paraId="2A7A82AA" w14:textId="77777777" w:rsidR="00BE68FD" w:rsidRDefault="00BE68FD" w:rsidP="00BE68F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8F36EE1" w14:textId="77777777" w:rsidR="00BE68FD" w:rsidRDefault="00BE68FD" w:rsidP="00BE68FD">
      <w:pPr>
        <w:keepNext/>
        <w:keepLines/>
        <w:rPr>
          <w:rFonts w:ascii="Arial" w:hAnsi="Arial" w:cs="Arial"/>
          <w:sz w:val="22"/>
          <w:szCs w:val="22"/>
        </w:rPr>
      </w:pPr>
    </w:p>
    <w:p w14:paraId="6DF16D46" w14:textId="77777777" w:rsidR="00BE68FD" w:rsidRDefault="00BE68FD" w:rsidP="00BE68FD">
      <w:pPr>
        <w:keepNext/>
        <w:keepLines/>
        <w:rPr>
          <w:rFonts w:ascii="Arial" w:hAnsi="Arial" w:cs="Arial"/>
          <w:sz w:val="22"/>
          <w:szCs w:val="22"/>
        </w:rPr>
      </w:pPr>
    </w:p>
    <w:p w14:paraId="61FA17D4" w14:textId="77777777" w:rsidR="00BE68FD" w:rsidRDefault="00BE68FD" w:rsidP="00BE68FD">
      <w:pPr>
        <w:keepNext/>
        <w:keepLines/>
        <w:rPr>
          <w:rFonts w:ascii="Arial" w:hAnsi="Arial" w:cs="Arial"/>
          <w:sz w:val="22"/>
          <w:szCs w:val="22"/>
        </w:rPr>
      </w:pPr>
    </w:p>
    <w:p w14:paraId="52711487" w14:textId="77777777" w:rsidR="00BE68FD" w:rsidRDefault="00BE68FD" w:rsidP="00BE68FD">
      <w:pPr>
        <w:keepNext/>
        <w:keepLines/>
        <w:rPr>
          <w:rFonts w:ascii="Arial" w:hAnsi="Arial" w:cs="Arial"/>
          <w:sz w:val="22"/>
          <w:szCs w:val="22"/>
        </w:rPr>
      </w:pPr>
    </w:p>
    <w:p w14:paraId="572D6A30" w14:textId="77777777" w:rsidR="00BE68FD" w:rsidRDefault="00BE68FD" w:rsidP="00BE68FD">
      <w:pPr>
        <w:keepNext/>
        <w:keepLines/>
        <w:rPr>
          <w:rFonts w:ascii="Arial" w:hAnsi="Arial" w:cs="Arial"/>
          <w:sz w:val="22"/>
          <w:szCs w:val="22"/>
        </w:rPr>
      </w:pPr>
    </w:p>
    <w:p w14:paraId="044FA9E7" w14:textId="77777777" w:rsidR="00BE68FD" w:rsidRDefault="00BE68FD" w:rsidP="00BE68FD">
      <w:pPr>
        <w:keepNext/>
        <w:keepLines/>
        <w:rPr>
          <w:rFonts w:ascii="Arial" w:hAnsi="Arial" w:cs="Arial"/>
          <w:sz w:val="22"/>
          <w:szCs w:val="22"/>
        </w:rPr>
      </w:pPr>
    </w:p>
    <w:p w14:paraId="7F35BD0F" w14:textId="77777777" w:rsidR="00BE68FD" w:rsidRPr="00F13A68" w:rsidRDefault="002606C8" w:rsidP="00BE68FD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BE68FD">
        <w:rPr>
          <w:rFonts w:ascii="Arial" w:hAnsi="Arial" w:cs="Arial"/>
          <w:sz w:val="22"/>
          <w:szCs w:val="22"/>
        </w:rPr>
        <w:t xml:space="preserve">:  </w:t>
      </w:r>
      <w:bookmarkStart w:id="28" w:name="Zapsal"/>
      <w:bookmarkEnd w:id="28"/>
      <w:r w:rsidR="00BE68FD">
        <w:rPr>
          <w:rFonts w:ascii="Arial" w:hAnsi="Arial" w:cs="Arial"/>
          <w:sz w:val="22"/>
          <w:szCs w:val="22"/>
        </w:rPr>
        <w:t>Ing. Alena Dvořáková</w:t>
      </w:r>
    </w:p>
    <w:sectPr w:rsidR="00BE68FD" w:rsidRPr="00F13A68" w:rsidSect="00F67B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119A6" w14:textId="77777777" w:rsidR="00990DDC" w:rsidRDefault="00990DDC" w:rsidP="00E9542B">
      <w:r>
        <w:separator/>
      </w:r>
    </w:p>
  </w:endnote>
  <w:endnote w:type="continuationSeparator" w:id="0">
    <w:p w14:paraId="17D5F699" w14:textId="77777777" w:rsidR="00990DDC" w:rsidRDefault="00990DDC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B6B07" w14:textId="77777777" w:rsidR="00F67BA2" w:rsidRDefault="00F67B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3C9A0" w14:textId="77777777" w:rsidR="009A59D4" w:rsidRPr="005F4AC7" w:rsidRDefault="009A59D4" w:rsidP="005F4AC7">
    <w:pPr>
      <w:pStyle w:val="Footer"/>
      <w:jc w:val="center"/>
      <w:rPr>
        <w:rFonts w:ascii="Arial" w:hAnsi="Arial" w:cs="Arial"/>
        <w:sz w:val="22"/>
        <w:szCs w:val="22"/>
      </w:rPr>
    </w:pPr>
    <w:r w:rsidRPr="005F4AC7">
      <w:rPr>
        <w:rFonts w:ascii="Arial" w:hAnsi="Arial" w:cs="Arial"/>
        <w:sz w:val="22"/>
        <w:szCs w:val="22"/>
      </w:rPr>
      <w:t xml:space="preserve">Stránka </w:t>
    </w:r>
    <w:r w:rsidRPr="005F4AC7">
      <w:rPr>
        <w:rFonts w:ascii="Arial" w:hAnsi="Arial" w:cs="Arial"/>
        <w:bCs/>
        <w:sz w:val="22"/>
        <w:szCs w:val="22"/>
      </w:rPr>
      <w:fldChar w:fldCharType="begin"/>
    </w:r>
    <w:r w:rsidRPr="005F4AC7">
      <w:rPr>
        <w:rFonts w:ascii="Arial" w:hAnsi="Arial" w:cs="Arial"/>
        <w:bCs/>
        <w:sz w:val="22"/>
        <w:szCs w:val="22"/>
      </w:rPr>
      <w:instrText>PAGE</w:instrText>
    </w:r>
    <w:r w:rsidRPr="005F4AC7">
      <w:rPr>
        <w:rFonts w:ascii="Arial" w:hAnsi="Arial" w:cs="Arial"/>
        <w:bCs/>
        <w:sz w:val="22"/>
        <w:szCs w:val="22"/>
      </w:rPr>
      <w:fldChar w:fldCharType="separate"/>
    </w:r>
    <w:r w:rsidR="00BC23C5">
      <w:rPr>
        <w:rFonts w:ascii="Arial" w:hAnsi="Arial" w:cs="Arial"/>
        <w:bCs/>
        <w:noProof/>
        <w:sz w:val="22"/>
        <w:szCs w:val="22"/>
      </w:rPr>
      <w:t>6</w:t>
    </w:r>
    <w:r w:rsidRPr="005F4AC7">
      <w:rPr>
        <w:rFonts w:ascii="Arial" w:hAnsi="Arial" w:cs="Arial"/>
        <w:bCs/>
        <w:sz w:val="22"/>
        <w:szCs w:val="22"/>
      </w:rPr>
      <w:fldChar w:fldCharType="end"/>
    </w:r>
    <w:r w:rsidRPr="005F4AC7">
      <w:rPr>
        <w:rFonts w:ascii="Arial" w:hAnsi="Arial" w:cs="Arial"/>
        <w:sz w:val="22"/>
        <w:szCs w:val="22"/>
      </w:rPr>
      <w:t xml:space="preserve"> (celkem </w:t>
    </w:r>
    <w:r w:rsidRPr="005F4AC7">
      <w:rPr>
        <w:rFonts w:ascii="Arial" w:hAnsi="Arial" w:cs="Arial"/>
        <w:bCs/>
        <w:sz w:val="22"/>
        <w:szCs w:val="22"/>
      </w:rPr>
      <w:fldChar w:fldCharType="begin"/>
    </w:r>
    <w:r w:rsidRPr="005F4AC7">
      <w:rPr>
        <w:rFonts w:ascii="Arial" w:hAnsi="Arial" w:cs="Arial"/>
        <w:bCs/>
        <w:sz w:val="22"/>
        <w:szCs w:val="22"/>
      </w:rPr>
      <w:instrText>NUMPAGES</w:instrText>
    </w:r>
    <w:r w:rsidRPr="005F4AC7">
      <w:rPr>
        <w:rFonts w:ascii="Arial" w:hAnsi="Arial" w:cs="Arial"/>
        <w:bCs/>
        <w:sz w:val="22"/>
        <w:szCs w:val="22"/>
      </w:rPr>
      <w:fldChar w:fldCharType="separate"/>
    </w:r>
    <w:r w:rsidR="00BC23C5">
      <w:rPr>
        <w:rFonts w:ascii="Arial" w:hAnsi="Arial" w:cs="Arial"/>
        <w:bCs/>
        <w:noProof/>
        <w:sz w:val="22"/>
        <w:szCs w:val="22"/>
      </w:rPr>
      <w:t>6</w:t>
    </w:r>
    <w:r w:rsidRPr="005F4AC7">
      <w:rPr>
        <w:rFonts w:ascii="Arial" w:hAnsi="Arial" w:cs="Arial"/>
        <w:bCs/>
        <w:sz w:val="22"/>
        <w:szCs w:val="22"/>
      </w:rPr>
      <w:fldChar w:fldCharType="end"/>
    </w:r>
    <w:r w:rsidRPr="005F4AC7">
      <w:rPr>
        <w:rFonts w:ascii="Arial" w:hAnsi="Arial" w:cs="Arial"/>
        <w:bCs/>
        <w:sz w:val="22"/>
        <w:szCs w:val="22"/>
      </w:rPr>
      <w:t>)</w:t>
    </w:r>
  </w:p>
  <w:p w14:paraId="30AAD79E" w14:textId="77777777" w:rsidR="009A59D4" w:rsidRPr="005F4AC7" w:rsidRDefault="005F4AC7" w:rsidP="005F4AC7">
    <w:pPr>
      <w:pStyle w:val="Footer"/>
      <w:jc w:val="center"/>
      <w:rPr>
        <w:rFonts w:ascii="Arial" w:hAnsi="Arial" w:cs="Arial"/>
        <w:color w:val="FF0000"/>
        <w:sz w:val="18"/>
      </w:rPr>
    </w:pPr>
    <w:r w:rsidRPr="005F4AC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FDAF5" w14:textId="77777777" w:rsidR="00F67BA2" w:rsidRPr="005F4AC7" w:rsidRDefault="005F4AC7" w:rsidP="005F4AC7">
    <w:pPr>
      <w:pStyle w:val="Footer"/>
      <w:jc w:val="center"/>
      <w:rPr>
        <w:rFonts w:ascii="Arial" w:hAnsi="Arial" w:cs="Arial"/>
        <w:color w:val="FF0000"/>
        <w:sz w:val="18"/>
      </w:rPr>
    </w:pPr>
    <w:r w:rsidRPr="005F4AC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82757C" w14:textId="77777777" w:rsidR="00990DDC" w:rsidRDefault="00990DDC" w:rsidP="00E9542B">
      <w:r>
        <w:separator/>
      </w:r>
    </w:p>
  </w:footnote>
  <w:footnote w:type="continuationSeparator" w:id="0">
    <w:p w14:paraId="60878F75" w14:textId="77777777" w:rsidR="00990DDC" w:rsidRDefault="00990DDC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370D0" w14:textId="77777777" w:rsidR="00F67BA2" w:rsidRDefault="00F67B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97665" w14:textId="77777777" w:rsidR="00F67BA2" w:rsidRPr="00F67BA2" w:rsidRDefault="00F67BA2" w:rsidP="00F67BA2">
    <w:pPr>
      <w:pStyle w:val="Header"/>
      <w:jc w:val="center"/>
      <w:rPr>
        <w:rFonts w:ascii="Arial" w:hAnsi="Arial" w:cs="Arial"/>
        <w:color w:val="808080"/>
        <w:sz w:val="20"/>
      </w:rPr>
    </w:pPr>
    <w:r w:rsidRPr="00F67BA2">
      <w:rPr>
        <w:rFonts w:ascii="Arial" w:hAnsi="Arial" w:cs="Arial"/>
        <w:color w:val="808080"/>
        <w:sz w:val="20"/>
      </w:rPr>
      <w:t>VLÁDA ČESKÉ REPUBLIKY</w:t>
    </w:r>
  </w:p>
  <w:p w14:paraId="26DFFE6C" w14:textId="77777777" w:rsidR="00F67BA2" w:rsidRPr="00F67BA2" w:rsidRDefault="00F67BA2" w:rsidP="00F67BA2">
    <w:pPr>
      <w:pStyle w:val="Header"/>
      <w:jc w:val="center"/>
      <w:rPr>
        <w:rFonts w:ascii="Arial" w:hAnsi="Arial" w:cs="Arial"/>
        <w:color w:val="808080"/>
        <w:sz w:val="20"/>
      </w:rPr>
    </w:pPr>
    <w:r w:rsidRPr="00F67BA2">
      <w:rPr>
        <w:rFonts w:ascii="Arial" w:hAnsi="Arial" w:cs="Arial"/>
        <w:color w:val="808080"/>
        <w:sz w:val="20"/>
      </w:rPr>
      <w:t>záznam z jednání schůze ze dne 14. března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F4813" w14:textId="77777777" w:rsidR="00F67BA2" w:rsidRDefault="00F67B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3A6C"/>
    <w:rsid w:val="00116E03"/>
    <w:rsid w:val="001C5896"/>
    <w:rsid w:val="00220BC2"/>
    <w:rsid w:val="00234A3F"/>
    <w:rsid w:val="00252509"/>
    <w:rsid w:val="00253275"/>
    <w:rsid w:val="00257B3B"/>
    <w:rsid w:val="002606C8"/>
    <w:rsid w:val="00274424"/>
    <w:rsid w:val="002A348B"/>
    <w:rsid w:val="002B4ABC"/>
    <w:rsid w:val="002B778F"/>
    <w:rsid w:val="002C5552"/>
    <w:rsid w:val="002C7A81"/>
    <w:rsid w:val="002D2B56"/>
    <w:rsid w:val="002F49F8"/>
    <w:rsid w:val="00314B74"/>
    <w:rsid w:val="00314EC4"/>
    <w:rsid w:val="00316850"/>
    <w:rsid w:val="003720F7"/>
    <w:rsid w:val="00424ABB"/>
    <w:rsid w:val="00465032"/>
    <w:rsid w:val="00486D46"/>
    <w:rsid w:val="004C258E"/>
    <w:rsid w:val="004D6F17"/>
    <w:rsid w:val="004F74DC"/>
    <w:rsid w:val="00522774"/>
    <w:rsid w:val="00532944"/>
    <w:rsid w:val="005434A4"/>
    <w:rsid w:val="0055464B"/>
    <w:rsid w:val="005730E9"/>
    <w:rsid w:val="00586455"/>
    <w:rsid w:val="005A378F"/>
    <w:rsid w:val="005B5FB2"/>
    <w:rsid w:val="005C1505"/>
    <w:rsid w:val="005D4B4B"/>
    <w:rsid w:val="005F4AC7"/>
    <w:rsid w:val="006072A6"/>
    <w:rsid w:val="00610EF8"/>
    <w:rsid w:val="006A2667"/>
    <w:rsid w:val="006B4C88"/>
    <w:rsid w:val="006D4077"/>
    <w:rsid w:val="007153B4"/>
    <w:rsid w:val="00717640"/>
    <w:rsid w:val="00740A68"/>
    <w:rsid w:val="00777715"/>
    <w:rsid w:val="00780173"/>
    <w:rsid w:val="007B1245"/>
    <w:rsid w:val="007D56C6"/>
    <w:rsid w:val="00801C1A"/>
    <w:rsid w:val="00803C1B"/>
    <w:rsid w:val="00866074"/>
    <w:rsid w:val="008871FD"/>
    <w:rsid w:val="00891D71"/>
    <w:rsid w:val="00990DDC"/>
    <w:rsid w:val="009A59D4"/>
    <w:rsid w:val="009B33C4"/>
    <w:rsid w:val="009B735C"/>
    <w:rsid w:val="009C3702"/>
    <w:rsid w:val="00A47AF2"/>
    <w:rsid w:val="00B46920"/>
    <w:rsid w:val="00B54F6D"/>
    <w:rsid w:val="00B57C4D"/>
    <w:rsid w:val="00B664EB"/>
    <w:rsid w:val="00B673C3"/>
    <w:rsid w:val="00BC23C5"/>
    <w:rsid w:val="00BE68FD"/>
    <w:rsid w:val="00C04CC8"/>
    <w:rsid w:val="00C04DAA"/>
    <w:rsid w:val="00C2479B"/>
    <w:rsid w:val="00C45231"/>
    <w:rsid w:val="00C56B73"/>
    <w:rsid w:val="00C61FD1"/>
    <w:rsid w:val="00C700B3"/>
    <w:rsid w:val="00C74C9A"/>
    <w:rsid w:val="00CC2707"/>
    <w:rsid w:val="00CC6ED8"/>
    <w:rsid w:val="00CE4CA3"/>
    <w:rsid w:val="00D013FB"/>
    <w:rsid w:val="00D60321"/>
    <w:rsid w:val="00D7271D"/>
    <w:rsid w:val="00D72C27"/>
    <w:rsid w:val="00DB16F4"/>
    <w:rsid w:val="00DB3AC3"/>
    <w:rsid w:val="00DE60CD"/>
    <w:rsid w:val="00E2681F"/>
    <w:rsid w:val="00E810A0"/>
    <w:rsid w:val="00E9542B"/>
    <w:rsid w:val="00EA5313"/>
    <w:rsid w:val="00ED1645"/>
    <w:rsid w:val="00F13A68"/>
    <w:rsid w:val="00F350DF"/>
    <w:rsid w:val="00F45C6D"/>
    <w:rsid w:val="00F67BA2"/>
    <w:rsid w:val="00F74B21"/>
    <w:rsid w:val="00F81B67"/>
    <w:rsid w:val="00FC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4B6969C"/>
  <w15:chartTrackingRefBased/>
  <w15:docId w15:val="{562D17B9-53DE-4D23-A94E-ECEF7A4E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606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60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2018-03-19T09:24:00Z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