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7479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FAAAF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AA3317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351593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1AE985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17658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9F962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E0C190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2D9AD5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DC9CC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776FE3" w14:textId="77777777" w:rsidR="00717640" w:rsidRPr="002E72C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E72C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2239/18</w:t>
            </w:r>
          </w:p>
        </w:tc>
      </w:tr>
    </w:tbl>
    <w:p w14:paraId="1128F8E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BE1E001" w14:textId="77777777" w:rsidR="00777715" w:rsidRDefault="00777715" w:rsidP="00777715">
      <w:pPr>
        <w:rPr>
          <w:rFonts w:ascii="Arial" w:hAnsi="Arial" w:cs="Arial"/>
        </w:rPr>
      </w:pPr>
    </w:p>
    <w:p w14:paraId="535B6CA4" w14:textId="77777777" w:rsidR="00D013FB" w:rsidRPr="00E9542B" w:rsidRDefault="00D013FB" w:rsidP="00777715">
      <w:pPr>
        <w:rPr>
          <w:rFonts w:ascii="Arial" w:hAnsi="Arial" w:cs="Arial"/>
        </w:rPr>
      </w:pPr>
    </w:p>
    <w:p w14:paraId="7563A72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B11036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6BD282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E72C2">
        <w:rPr>
          <w:rFonts w:ascii="Arial" w:hAnsi="Arial" w:cs="Arial"/>
          <w:sz w:val="22"/>
          <w:szCs w:val="22"/>
        </w:rPr>
        <w:t>9. května 2018</w:t>
      </w:r>
    </w:p>
    <w:p w14:paraId="41BABC9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3E26EFC" w14:textId="77777777" w:rsidR="00E2681F" w:rsidRDefault="002E72C2" w:rsidP="002E72C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(19. schůze)</w:t>
      </w:r>
    </w:p>
    <w:p w14:paraId="10C889E0" w14:textId="77777777" w:rsidR="002E72C2" w:rsidRDefault="002E72C2" w:rsidP="002E72C2">
      <w:pPr>
        <w:rPr>
          <w:rFonts w:ascii="Arial" w:hAnsi="Arial" w:cs="Arial"/>
          <w:sz w:val="22"/>
          <w:szCs w:val="22"/>
        </w:rPr>
      </w:pPr>
    </w:p>
    <w:p w14:paraId="785DFF0F" w14:textId="77777777" w:rsidR="002E72C2" w:rsidRDefault="002E72C2" w:rsidP="002E72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90ED47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8FAAAEE" w14:textId="77777777" w:rsidR="00F45BDB" w:rsidRDefault="00F45BDB" w:rsidP="00B664EB">
      <w:pPr>
        <w:rPr>
          <w:rFonts w:ascii="Arial" w:hAnsi="Arial" w:cs="Arial"/>
          <w:sz w:val="22"/>
          <w:szCs w:val="22"/>
        </w:rPr>
      </w:pPr>
    </w:p>
    <w:p w14:paraId="237C5F67" w14:textId="77777777" w:rsidR="002E72C2" w:rsidRDefault="002E72C2" w:rsidP="002E72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7564BE51" w14:textId="77777777" w:rsidR="002E72C2" w:rsidRDefault="002E72C2" w:rsidP="002E72C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E629B4" w14:textId="77777777" w:rsidR="002E72C2" w:rsidRDefault="002E72C2" w:rsidP="002E7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</w:p>
    <w:p w14:paraId="7CDAB707" w14:textId="77777777" w:rsidR="00F45BDB" w:rsidRDefault="00F45BDB" w:rsidP="002E7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C832C" w14:textId="77777777" w:rsidR="002E72C2" w:rsidRDefault="00F45BDB" w:rsidP="002E7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E72C2">
        <w:rPr>
          <w:rFonts w:ascii="Arial" w:hAnsi="Arial" w:cs="Arial"/>
          <w:sz w:val="22"/>
          <w:szCs w:val="22"/>
        </w:rPr>
        <w:t>a) vzala na vědomí informace předsedy vlády, místopředsedy vlády a ministra zahraničních věcí, ministryně obrany, ministrů průmyslu a obch</w:t>
      </w:r>
      <w:r>
        <w:rPr>
          <w:rFonts w:ascii="Arial" w:hAnsi="Arial" w:cs="Arial"/>
          <w:sz w:val="22"/>
          <w:szCs w:val="22"/>
        </w:rPr>
        <w:t>o</w:t>
      </w:r>
      <w:r w:rsidR="002E72C2">
        <w:rPr>
          <w:rFonts w:ascii="Arial" w:hAnsi="Arial" w:cs="Arial"/>
          <w:sz w:val="22"/>
          <w:szCs w:val="22"/>
        </w:rPr>
        <w:t>du, školství, mládeže a tělovýchovy</w:t>
      </w:r>
      <w:r w:rsidR="00ED0D26">
        <w:rPr>
          <w:rFonts w:ascii="Arial" w:hAnsi="Arial" w:cs="Arial"/>
          <w:sz w:val="22"/>
          <w:szCs w:val="22"/>
        </w:rPr>
        <w:t>, vnitra</w:t>
      </w:r>
      <w:r w:rsidR="002E72C2">
        <w:rPr>
          <w:rFonts w:ascii="Arial" w:hAnsi="Arial" w:cs="Arial"/>
          <w:sz w:val="22"/>
          <w:szCs w:val="22"/>
        </w:rPr>
        <w:t xml:space="preserve"> a státního taj</w:t>
      </w:r>
      <w:r w:rsidR="00C81B14">
        <w:rPr>
          <w:rFonts w:ascii="Arial" w:hAnsi="Arial" w:cs="Arial"/>
          <w:sz w:val="22"/>
          <w:szCs w:val="22"/>
        </w:rPr>
        <w:t>emníka pro evropské záležitosti o aktuální evropské problematice,</w:t>
      </w:r>
    </w:p>
    <w:p w14:paraId="0E31241A" w14:textId="77777777" w:rsidR="00F45BDB" w:rsidRDefault="00F45BDB" w:rsidP="002E7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2A954" w14:textId="77777777" w:rsidR="002E72C2" w:rsidRPr="00C81B14" w:rsidRDefault="00F45BDB" w:rsidP="002E7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81B14">
        <w:rPr>
          <w:rFonts w:ascii="Arial" w:hAnsi="Arial" w:cs="Arial"/>
          <w:sz w:val="22"/>
          <w:szCs w:val="22"/>
        </w:rPr>
        <w:t xml:space="preserve">b) </w:t>
      </w:r>
      <w:r w:rsidR="00C81B14" w:rsidRPr="00C81B14">
        <w:rPr>
          <w:rFonts w:ascii="Arial" w:hAnsi="Arial" w:cs="Arial"/>
          <w:color w:val="000000"/>
          <w:sz w:val="22"/>
          <w:szCs w:val="22"/>
        </w:rPr>
        <w:t xml:space="preserve">se v diskusi seznámila s ústní informací evropské komisařky pro spravedlnost, ochranu spotřebitele a otázky rovnosti pohlaví o </w:t>
      </w:r>
      <w:r w:rsidR="00ED0D26">
        <w:rPr>
          <w:rFonts w:ascii="Arial" w:hAnsi="Arial" w:cs="Arial"/>
          <w:color w:val="000000"/>
          <w:sz w:val="22"/>
          <w:szCs w:val="22"/>
        </w:rPr>
        <w:t xml:space="preserve">přípravě návrhu </w:t>
      </w:r>
      <w:r w:rsidR="00C81B14" w:rsidRPr="00C81B14">
        <w:rPr>
          <w:rFonts w:ascii="Arial" w:hAnsi="Arial" w:cs="Arial"/>
          <w:color w:val="000000"/>
          <w:sz w:val="22"/>
          <w:szCs w:val="22"/>
        </w:rPr>
        <w:t>rozpočtu Evropské unie pro programové období 2021 - 2027.</w:t>
      </w:r>
    </w:p>
    <w:p w14:paraId="2E66B19E" w14:textId="77777777" w:rsidR="002E72C2" w:rsidRPr="00C81B14" w:rsidRDefault="002E72C2" w:rsidP="002E7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8B36B" w14:textId="77777777" w:rsidR="002E72C2" w:rsidRPr="002E72C2" w:rsidRDefault="002E72C2" w:rsidP="00C81B14">
      <w:pPr>
        <w:jc w:val="both"/>
        <w:rPr>
          <w:rFonts w:ascii="Arial" w:hAnsi="Arial" w:cs="Arial"/>
          <w:sz w:val="22"/>
          <w:szCs w:val="22"/>
        </w:rPr>
      </w:pPr>
    </w:p>
    <w:p w14:paraId="2CC7F27A" w14:textId="77777777" w:rsidR="002E72C2" w:rsidRDefault="002B772F" w:rsidP="002B77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věcného záměru zákona o sčítání lidu, domů a bytů v roce 2021</w:t>
      </w:r>
    </w:p>
    <w:p w14:paraId="0DAE0DA9" w14:textId="77777777" w:rsidR="002B772F" w:rsidRDefault="002B772F" w:rsidP="002B77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212/18</w:t>
      </w:r>
    </w:p>
    <w:p w14:paraId="694ECFFA" w14:textId="77777777" w:rsidR="00F45BDB" w:rsidRDefault="00F45BDB" w:rsidP="002B772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8DA3E2" w14:textId="77777777" w:rsidR="002B772F" w:rsidRDefault="002B772F" w:rsidP="002B7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předsedou Českého statistického úřadu přerušila. </w:t>
      </w:r>
    </w:p>
    <w:p w14:paraId="47D4C475" w14:textId="77777777" w:rsidR="002B772F" w:rsidRDefault="002B772F" w:rsidP="002B7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18E8D" w14:textId="77777777" w:rsidR="002B772F" w:rsidRDefault="002B772F" w:rsidP="002B7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D468D18" w14:textId="77777777" w:rsidR="00F45BDB" w:rsidRDefault="00F45BDB" w:rsidP="00C81B14">
      <w:pPr>
        <w:keepLines/>
        <w:jc w:val="both"/>
        <w:rPr>
          <w:rFonts w:ascii="Arial" w:hAnsi="Arial" w:cs="Arial"/>
          <w:sz w:val="22"/>
          <w:szCs w:val="22"/>
        </w:rPr>
      </w:pPr>
    </w:p>
    <w:p w14:paraId="069F8B58" w14:textId="77777777" w:rsidR="002B772F" w:rsidRPr="002B772F" w:rsidRDefault="002B772F" w:rsidP="002B77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1563B" w14:textId="77777777" w:rsidR="002E72C2" w:rsidRDefault="006A3197" w:rsidP="006A31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86/2011 Sb., </w:t>
      </w:r>
      <w:r w:rsidR="00F45BD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technických požadavcích na hračky, ve znění pozdějších předpisů </w:t>
      </w:r>
    </w:p>
    <w:p w14:paraId="7B45F62A" w14:textId="77777777" w:rsidR="006A3197" w:rsidRDefault="006A3197" w:rsidP="006A31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323/18</w:t>
      </w:r>
    </w:p>
    <w:p w14:paraId="46019634" w14:textId="77777777" w:rsidR="006A3197" w:rsidRDefault="006A3197" w:rsidP="006A3197">
      <w:pPr>
        <w:ind w:left="708" w:hanging="708"/>
        <w:rPr>
          <w:rFonts w:ascii="Arial" w:hAnsi="Arial" w:cs="Arial"/>
          <w:sz w:val="22"/>
          <w:szCs w:val="22"/>
        </w:rPr>
      </w:pPr>
    </w:p>
    <w:p w14:paraId="45EC26ED" w14:textId="77777777" w:rsidR="006A3197" w:rsidRDefault="006A3197" w:rsidP="006A31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F9E2A5E" w14:textId="77777777" w:rsidR="006A3197" w:rsidRDefault="006A3197" w:rsidP="006A31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283.</w:t>
      </w:r>
    </w:p>
    <w:p w14:paraId="41CC0A93" w14:textId="77777777" w:rsidR="006A3197" w:rsidRDefault="006A3197" w:rsidP="006A31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E8C9B" w14:textId="77777777" w:rsidR="006A3197" w:rsidRDefault="006A3197" w:rsidP="006A31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8250307" w14:textId="77777777" w:rsidR="00C81B14" w:rsidRPr="006A3197" w:rsidRDefault="00C81B14" w:rsidP="006A31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212E2" w14:textId="77777777" w:rsidR="002E72C2" w:rsidRDefault="00440FD6" w:rsidP="00440F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44/17 o návrhu skupiny senátorů  na zrušení ustanovení § 26 věty druhé, § 48 až 51 a přílohy č. 2 zákona č. 247/1995 Sb., o volbách </w:t>
      </w:r>
      <w:r w:rsidR="00C81B1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do Parlamentu České republiky, ve znění pozdějších předpisů</w:t>
      </w:r>
    </w:p>
    <w:p w14:paraId="57CB6528" w14:textId="77777777" w:rsidR="00440FD6" w:rsidRDefault="00440FD6" w:rsidP="00440F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349/18</w:t>
      </w:r>
    </w:p>
    <w:p w14:paraId="30F48F84" w14:textId="77777777" w:rsidR="00440FD6" w:rsidRDefault="00440FD6" w:rsidP="00440FD6">
      <w:pPr>
        <w:ind w:left="708" w:hanging="708"/>
        <w:rPr>
          <w:rFonts w:ascii="Arial" w:hAnsi="Arial" w:cs="Arial"/>
          <w:sz w:val="22"/>
          <w:szCs w:val="22"/>
        </w:rPr>
      </w:pPr>
    </w:p>
    <w:p w14:paraId="31328894" w14:textId="77777777" w:rsidR="00440FD6" w:rsidRDefault="00440FD6" w:rsidP="00440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AAE767F" w14:textId="77777777" w:rsidR="00440FD6" w:rsidRDefault="00440FD6" w:rsidP="00440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284.</w:t>
      </w:r>
    </w:p>
    <w:p w14:paraId="1204D316" w14:textId="77777777" w:rsidR="00440FD6" w:rsidRDefault="00440FD6" w:rsidP="00440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2AAAA" w14:textId="77777777" w:rsidR="00440FD6" w:rsidRDefault="00440FD6" w:rsidP="00440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FA1405" w14:textId="77777777" w:rsidR="00440FD6" w:rsidRDefault="00440FD6" w:rsidP="00440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F02F7" w14:textId="77777777" w:rsidR="00F45BDB" w:rsidRDefault="00F45BDB" w:rsidP="00440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1C760" w14:textId="77777777" w:rsidR="00440FD6" w:rsidRPr="00440FD6" w:rsidRDefault="00440FD6" w:rsidP="00440F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A7B47" w14:textId="77777777" w:rsidR="002E72C2" w:rsidRDefault="00F35F88" w:rsidP="00F35F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SPOLEČNÉ STOLETÍ </w:t>
      </w:r>
    </w:p>
    <w:p w14:paraId="57E81E9F" w14:textId="77777777" w:rsidR="00F35F88" w:rsidRDefault="00F35F88" w:rsidP="00F35F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339/18</w:t>
      </w:r>
    </w:p>
    <w:p w14:paraId="7EEB8CB4" w14:textId="77777777" w:rsidR="00F45BDB" w:rsidRDefault="00F45BDB" w:rsidP="00F35F8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81D884" w14:textId="77777777" w:rsidR="00F35F88" w:rsidRDefault="00F35F88" w:rsidP="00F35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kultury přerušila.</w:t>
      </w:r>
    </w:p>
    <w:p w14:paraId="695C14FF" w14:textId="77777777" w:rsidR="00F35F88" w:rsidRDefault="00F35F88" w:rsidP="00F35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E5AB3" w14:textId="77777777" w:rsidR="00F35F88" w:rsidRDefault="00F35F88" w:rsidP="00F35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0A3342" w14:textId="77777777" w:rsidR="00F35F88" w:rsidRDefault="00F35F88" w:rsidP="00F35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D4796" w14:textId="77777777" w:rsidR="00F35F88" w:rsidRDefault="00F35F88" w:rsidP="00F35F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032D0" w14:textId="77777777" w:rsidR="00F45BDB" w:rsidRPr="00F35F88" w:rsidRDefault="00F45BDB" w:rsidP="00F35F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A2FEE" w14:textId="77777777" w:rsidR="002E72C2" w:rsidRDefault="00974912" w:rsidP="009749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Výroční zpráva o implementaci Dohody o partnerství v programovém období 2014-2020 za rok 2017</w:t>
      </w:r>
    </w:p>
    <w:p w14:paraId="300D7330" w14:textId="77777777" w:rsidR="00974912" w:rsidRDefault="00974912" w:rsidP="009749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354/18</w:t>
      </w:r>
    </w:p>
    <w:p w14:paraId="0F08B4FC" w14:textId="77777777" w:rsidR="00974912" w:rsidRDefault="00974912" w:rsidP="00974912">
      <w:pPr>
        <w:ind w:left="708" w:hanging="708"/>
        <w:rPr>
          <w:rFonts w:ascii="Arial" w:hAnsi="Arial" w:cs="Arial"/>
          <w:sz w:val="22"/>
          <w:szCs w:val="22"/>
        </w:rPr>
      </w:pPr>
    </w:p>
    <w:p w14:paraId="5C13D208" w14:textId="77777777" w:rsidR="00974912" w:rsidRDefault="00974912" w:rsidP="00974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F6D565E" w14:textId="77777777" w:rsidR="00974912" w:rsidRDefault="00974912" w:rsidP="00974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285.</w:t>
      </w:r>
    </w:p>
    <w:p w14:paraId="20974FB5" w14:textId="77777777" w:rsidR="00974912" w:rsidRDefault="00974912" w:rsidP="00974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99A75" w14:textId="77777777" w:rsidR="00974912" w:rsidRDefault="00974912" w:rsidP="00974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077431" w14:textId="77777777" w:rsidR="00974912" w:rsidRDefault="00974912" w:rsidP="00974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12EAE" w14:textId="77777777" w:rsidR="00974912" w:rsidRDefault="00974912" w:rsidP="009749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88980" w14:textId="77777777" w:rsidR="00F45BDB" w:rsidRPr="00974912" w:rsidRDefault="00F45BDB" w:rsidP="009749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FC77E" w14:textId="77777777" w:rsidR="002E72C2" w:rsidRDefault="00BF2BC9" w:rsidP="00BF2B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 I. Akční plán ke koncepci SPORT 2025 na období 2018 - 2019</w:t>
      </w:r>
    </w:p>
    <w:p w14:paraId="53451E5D" w14:textId="77777777" w:rsidR="00BF2BC9" w:rsidRDefault="00BF2BC9" w:rsidP="00BF2B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332/18</w:t>
      </w:r>
    </w:p>
    <w:p w14:paraId="1DAABDB7" w14:textId="77777777" w:rsidR="00F45BDB" w:rsidRDefault="00F45BDB" w:rsidP="00BF2BC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3CC67C" w14:textId="77777777" w:rsidR="00BF2BC9" w:rsidRDefault="00BF2BC9" w:rsidP="00BF2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školství‚ mládeže a tělovýchovy byl stažen z programu jednání. </w:t>
      </w:r>
    </w:p>
    <w:p w14:paraId="489754F1" w14:textId="77777777" w:rsidR="00BF2BC9" w:rsidRDefault="00BF2BC9" w:rsidP="00BF2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28FD8" w14:textId="77777777" w:rsidR="00BF2BC9" w:rsidRPr="00BF2BC9" w:rsidRDefault="00BF2BC9" w:rsidP="00BF2B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539B2" w14:textId="77777777" w:rsidR="002E72C2" w:rsidRDefault="0033677F" w:rsidP="003367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Změna Programu bezpečnostního výzkumu České republiky </w:t>
      </w:r>
      <w:r w:rsidR="00F45BD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letech 2015 až 2020 (BV III/1-VS)</w:t>
      </w:r>
    </w:p>
    <w:p w14:paraId="57332E9D" w14:textId="77777777" w:rsidR="0033677F" w:rsidRDefault="0033677F" w:rsidP="003367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175/18</w:t>
      </w:r>
    </w:p>
    <w:p w14:paraId="61902BC7" w14:textId="77777777" w:rsidR="0033677F" w:rsidRDefault="0033677F" w:rsidP="0033677F">
      <w:pPr>
        <w:ind w:left="708" w:hanging="708"/>
        <w:rPr>
          <w:rFonts w:ascii="Arial" w:hAnsi="Arial" w:cs="Arial"/>
          <w:sz w:val="22"/>
          <w:szCs w:val="22"/>
        </w:rPr>
      </w:pPr>
    </w:p>
    <w:p w14:paraId="72EC5CF6" w14:textId="77777777" w:rsidR="0033677F" w:rsidRDefault="0033677F" w:rsidP="00336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0B74A3E" w14:textId="77777777" w:rsidR="0033677F" w:rsidRDefault="0033677F" w:rsidP="00336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286.</w:t>
      </w:r>
    </w:p>
    <w:p w14:paraId="42A8168C" w14:textId="77777777" w:rsidR="0033677F" w:rsidRDefault="0033677F" w:rsidP="00336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5D399" w14:textId="77777777" w:rsidR="0033677F" w:rsidRDefault="0033677F" w:rsidP="00336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4436D25" w14:textId="77777777" w:rsidR="0033677F" w:rsidRDefault="0033677F" w:rsidP="00336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F191B" w14:textId="77777777" w:rsidR="0033677F" w:rsidRDefault="0033677F" w:rsidP="0033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2F387" w14:textId="77777777" w:rsidR="00F45BDB" w:rsidRDefault="00F45BDB" w:rsidP="0033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57044" w14:textId="77777777" w:rsidR="00F45BDB" w:rsidRDefault="00F45BDB" w:rsidP="0033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09BAC" w14:textId="77777777" w:rsidR="00F45BDB" w:rsidRDefault="00F45BDB" w:rsidP="0033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0ED74" w14:textId="77777777" w:rsidR="00F45BDB" w:rsidRPr="0033677F" w:rsidRDefault="00F45BDB" w:rsidP="0033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2380E" w14:textId="77777777" w:rsidR="002E72C2" w:rsidRDefault="00641278" w:rsidP="006412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lastRenderedPageBreak/>
        <w:t>9.</w:t>
      </w:r>
      <w:r>
        <w:rPr>
          <w:rFonts w:ascii="Arial" w:hAnsi="Arial" w:cs="Arial"/>
          <w:b/>
          <w:sz w:val="22"/>
          <w:szCs w:val="22"/>
        </w:rPr>
        <w:tab/>
        <w:t xml:space="preserve">Pravidla pro poskytování podpor Podpůrným a garančním rolnickým </w:t>
      </w:r>
      <w:r w:rsidR="00F45BD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lesnickým fondem, a.s. v rámci nového programu Investiční úvěry Zemědělec </w:t>
      </w:r>
    </w:p>
    <w:p w14:paraId="1BCD64C7" w14:textId="77777777" w:rsidR="00641278" w:rsidRDefault="00641278" w:rsidP="006412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348/18</w:t>
      </w:r>
    </w:p>
    <w:p w14:paraId="319FEB27" w14:textId="77777777" w:rsidR="00F45BDB" w:rsidRDefault="00F45BDB" w:rsidP="0064127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0D0E3C" w14:textId="77777777" w:rsidR="00641278" w:rsidRDefault="00641278" w:rsidP="006412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zemědělství přerušila.</w:t>
      </w:r>
    </w:p>
    <w:p w14:paraId="12E7F030" w14:textId="77777777" w:rsidR="00641278" w:rsidRDefault="00641278" w:rsidP="006412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6137D" w14:textId="77777777" w:rsidR="00641278" w:rsidRDefault="00641278" w:rsidP="006412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9568924" w14:textId="77777777" w:rsidR="00641278" w:rsidRDefault="00641278" w:rsidP="006412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7DEAD" w14:textId="77777777" w:rsidR="00641278" w:rsidRDefault="00641278" w:rsidP="006412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68052" w14:textId="77777777" w:rsidR="00F45BDB" w:rsidRPr="00641278" w:rsidRDefault="00F45BDB" w:rsidP="006412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58BBA" w14:textId="77777777" w:rsidR="002E72C2" w:rsidRDefault="00253571" w:rsidP="002535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71. zasedání Světového zdravotnického shromáždění, které se koná ve dnech 21. – 26. května 2018 v Ženevě </w:t>
      </w:r>
    </w:p>
    <w:p w14:paraId="27FE326B" w14:textId="77777777" w:rsidR="00253571" w:rsidRDefault="00253571" w:rsidP="002535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338/18</w:t>
      </w:r>
    </w:p>
    <w:p w14:paraId="5DE0F029" w14:textId="77777777" w:rsidR="00253571" w:rsidRDefault="00253571" w:rsidP="00253571">
      <w:pPr>
        <w:ind w:left="708" w:hanging="708"/>
        <w:rPr>
          <w:rFonts w:ascii="Arial" w:hAnsi="Arial" w:cs="Arial"/>
          <w:sz w:val="22"/>
          <w:szCs w:val="22"/>
        </w:rPr>
      </w:pPr>
    </w:p>
    <w:p w14:paraId="196A4511" w14:textId="77777777" w:rsidR="00253571" w:rsidRDefault="00253571" w:rsidP="00253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místopředsedou vlády a ministrem zahraničních věcí a přijala</w:t>
      </w:r>
    </w:p>
    <w:p w14:paraId="1CE84D6F" w14:textId="77777777" w:rsidR="00253571" w:rsidRDefault="00253571" w:rsidP="00253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287.</w:t>
      </w:r>
    </w:p>
    <w:p w14:paraId="16EF4DE7" w14:textId="77777777" w:rsidR="00253571" w:rsidRDefault="00253571" w:rsidP="00253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C61B2" w14:textId="77777777" w:rsidR="00253571" w:rsidRDefault="00ED0D26" w:rsidP="00253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</w:t>
      </w:r>
      <w:r w:rsidR="00253571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11</w:t>
      </w:r>
      <w:r w:rsidR="00253571">
        <w:rPr>
          <w:rFonts w:ascii="Arial" w:hAnsi="Arial" w:cs="Arial"/>
          <w:sz w:val="22"/>
          <w:szCs w:val="22"/>
        </w:rPr>
        <w:t>.</w:t>
      </w:r>
    </w:p>
    <w:p w14:paraId="258CCE25" w14:textId="77777777" w:rsidR="00253571" w:rsidRDefault="00253571" w:rsidP="00253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D2B3F" w14:textId="77777777" w:rsidR="00253571" w:rsidRDefault="00253571" w:rsidP="002535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0E681" w14:textId="77777777" w:rsidR="00F45BDB" w:rsidRPr="00253571" w:rsidRDefault="00F45BDB" w:rsidP="002535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7BBCD" w14:textId="77777777" w:rsidR="002E72C2" w:rsidRDefault="00B75D8E" w:rsidP="00B75D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aktuální situaci v lesním hospodářství v České republice </w:t>
      </w:r>
      <w:r w:rsidR="00F45BD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k naplňování výzvy Agrární komory ČR</w:t>
      </w:r>
    </w:p>
    <w:p w14:paraId="640C989D" w14:textId="77777777" w:rsidR="00B75D8E" w:rsidRDefault="00B75D8E" w:rsidP="00B75D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370/18</w:t>
      </w:r>
    </w:p>
    <w:p w14:paraId="5247A3AA" w14:textId="77777777" w:rsidR="00F45BDB" w:rsidRDefault="00F45BDB" w:rsidP="00B75D8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5E886D" w14:textId="77777777" w:rsidR="00B75D8E" w:rsidRDefault="00B75D8E" w:rsidP="00B75D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diskusi seznámila s informacemi obsaženými v materiálu předloženém ministrem zemědělství. </w:t>
      </w:r>
    </w:p>
    <w:p w14:paraId="42A48501" w14:textId="77777777" w:rsidR="00B75D8E" w:rsidRDefault="00B75D8E" w:rsidP="00B75D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F552D" w14:textId="77777777" w:rsidR="00B75D8E" w:rsidRDefault="00B75D8E" w:rsidP="00B75D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362B5" w14:textId="77777777" w:rsidR="00F45BDB" w:rsidRPr="00B75D8E" w:rsidRDefault="00F45BDB" w:rsidP="00B75D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E9EE9" w14:textId="77777777" w:rsidR="002E72C2" w:rsidRDefault="00786AE0" w:rsidP="00786A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Systém energetického manage</w:t>
      </w:r>
      <w:r w:rsidR="00ED0D26">
        <w:rPr>
          <w:rFonts w:ascii="Arial" w:hAnsi="Arial" w:cs="Arial"/>
          <w:b/>
          <w:sz w:val="22"/>
          <w:szCs w:val="22"/>
        </w:rPr>
        <w:t>mentu</w:t>
      </w:r>
    </w:p>
    <w:p w14:paraId="09130C5E" w14:textId="77777777" w:rsidR="00786AE0" w:rsidRDefault="00786AE0" w:rsidP="00786A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1245/17</w:t>
      </w:r>
    </w:p>
    <w:p w14:paraId="3ACE1CB5" w14:textId="77777777" w:rsidR="00C81B14" w:rsidRDefault="00C81B14" w:rsidP="00786AE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302C31" w14:textId="77777777" w:rsidR="00786AE0" w:rsidRDefault="00786AE0" w:rsidP="00786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jako bod 7 v části Pro informaci programu schůze vlády dne 9. kv</w:t>
      </w:r>
      <w:r w:rsidR="00ED0D26">
        <w:rPr>
          <w:rFonts w:ascii="Arial" w:hAnsi="Arial" w:cs="Arial"/>
          <w:sz w:val="22"/>
          <w:szCs w:val="22"/>
        </w:rPr>
        <w:t>ětna 2018 byl stažen z programu jednání.</w:t>
      </w:r>
    </w:p>
    <w:p w14:paraId="231BFE83" w14:textId="77777777" w:rsidR="00786AE0" w:rsidRDefault="00786AE0" w:rsidP="00786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FAF9A" w14:textId="77777777" w:rsidR="00786AE0" w:rsidRPr="00786AE0" w:rsidRDefault="00786AE0" w:rsidP="00786A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0496B" w14:textId="77777777" w:rsidR="002E72C2" w:rsidRDefault="002E72C2" w:rsidP="00B664EB">
      <w:pPr>
        <w:rPr>
          <w:rFonts w:ascii="Arial" w:hAnsi="Arial" w:cs="Arial"/>
          <w:sz w:val="22"/>
          <w:szCs w:val="22"/>
        </w:rPr>
      </w:pPr>
      <w:bookmarkStart w:id="14" w:name="ORDER13"/>
      <w:bookmarkEnd w:id="14"/>
    </w:p>
    <w:p w14:paraId="3D0D3044" w14:textId="77777777" w:rsidR="0072264C" w:rsidRDefault="0072264C" w:rsidP="007226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E01627E" w14:textId="77777777" w:rsidR="0072264C" w:rsidRDefault="0072264C" w:rsidP="0072264C">
      <w:pPr>
        <w:rPr>
          <w:rFonts w:ascii="Arial" w:hAnsi="Arial" w:cs="Arial"/>
          <w:sz w:val="22"/>
          <w:szCs w:val="22"/>
        </w:rPr>
      </w:pPr>
    </w:p>
    <w:p w14:paraId="562C58AF" w14:textId="77777777" w:rsidR="0072264C" w:rsidRDefault="0072264C" w:rsidP="0072264C">
      <w:pPr>
        <w:keepNext/>
        <w:keepLines/>
        <w:rPr>
          <w:rFonts w:ascii="Arial" w:hAnsi="Arial" w:cs="Arial"/>
          <w:sz w:val="22"/>
          <w:szCs w:val="22"/>
        </w:rPr>
      </w:pPr>
    </w:p>
    <w:p w14:paraId="7E531467" w14:textId="77777777" w:rsidR="00F45BDB" w:rsidRDefault="00F45BDB" w:rsidP="0072264C">
      <w:pPr>
        <w:rPr>
          <w:rFonts w:ascii="Arial" w:hAnsi="Arial" w:cs="Arial"/>
          <w:sz w:val="22"/>
          <w:szCs w:val="22"/>
        </w:rPr>
      </w:pPr>
    </w:p>
    <w:p w14:paraId="5442A3A9" w14:textId="77777777" w:rsidR="0072264C" w:rsidRDefault="0072264C" w:rsidP="0072264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B8D6822" w14:textId="77777777" w:rsidR="0072264C" w:rsidRDefault="0072264C" w:rsidP="0072264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AE09CBF" w14:textId="77777777" w:rsidR="0072264C" w:rsidRPr="00F45BDB" w:rsidRDefault="0072264C" w:rsidP="00722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(duben 2018) </w:t>
      </w:r>
      <w:r w:rsidRPr="00F45BDB">
        <w:rPr>
          <w:rFonts w:ascii="Arial" w:hAnsi="Arial" w:cs="Arial"/>
          <w:sz w:val="22"/>
          <w:szCs w:val="22"/>
        </w:rPr>
        <w:t>(předložila ministryně financí)</w:t>
      </w:r>
    </w:p>
    <w:p w14:paraId="35EA0E4C" w14:textId="77777777" w:rsidR="0072264C" w:rsidRDefault="0072264C" w:rsidP="007226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345/18</w:t>
      </w:r>
    </w:p>
    <w:p w14:paraId="6F335B50" w14:textId="77777777" w:rsidR="00F45BDB" w:rsidRPr="0072264C" w:rsidRDefault="00F45BDB" w:rsidP="0072264C">
      <w:pPr>
        <w:ind w:left="708" w:hanging="708"/>
        <w:rPr>
          <w:rFonts w:ascii="Arial" w:hAnsi="Arial" w:cs="Arial"/>
          <w:sz w:val="22"/>
          <w:szCs w:val="22"/>
        </w:rPr>
      </w:pPr>
    </w:p>
    <w:p w14:paraId="204306DF" w14:textId="77777777" w:rsidR="002E72C2" w:rsidRPr="00F45BDB" w:rsidRDefault="0080007D" w:rsidP="00800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Analýza vývoje příjmů a výdajů domácností ČR v roce 2017 a predikce na další období </w:t>
      </w:r>
      <w:r w:rsidRPr="00F45BDB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66B67C3" w14:textId="77777777" w:rsidR="0080007D" w:rsidRDefault="0080007D" w:rsidP="008000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340/18</w:t>
      </w:r>
    </w:p>
    <w:p w14:paraId="21787A02" w14:textId="77777777" w:rsidR="00F45BDB" w:rsidRDefault="00F45BDB" w:rsidP="0080007D">
      <w:pPr>
        <w:ind w:left="708" w:hanging="708"/>
        <w:rPr>
          <w:rFonts w:ascii="Arial" w:hAnsi="Arial" w:cs="Arial"/>
          <w:sz w:val="22"/>
          <w:szCs w:val="22"/>
        </w:rPr>
      </w:pPr>
    </w:p>
    <w:p w14:paraId="25ED7439" w14:textId="77777777" w:rsidR="00F45BDB" w:rsidRDefault="00F45BDB" w:rsidP="0080007D">
      <w:pPr>
        <w:ind w:left="708" w:hanging="708"/>
        <w:rPr>
          <w:rFonts w:ascii="Arial" w:hAnsi="Arial" w:cs="Arial"/>
          <w:sz w:val="22"/>
          <w:szCs w:val="22"/>
        </w:rPr>
      </w:pPr>
    </w:p>
    <w:p w14:paraId="21906BDA" w14:textId="77777777" w:rsidR="00F45BDB" w:rsidRPr="0080007D" w:rsidRDefault="00F45BDB" w:rsidP="0080007D">
      <w:pPr>
        <w:ind w:left="708" w:hanging="708"/>
        <w:rPr>
          <w:rFonts w:ascii="Arial" w:hAnsi="Arial" w:cs="Arial"/>
          <w:sz w:val="22"/>
          <w:szCs w:val="22"/>
        </w:rPr>
      </w:pPr>
    </w:p>
    <w:p w14:paraId="3C864610" w14:textId="77777777" w:rsidR="002E72C2" w:rsidRPr="00F45BDB" w:rsidRDefault="004E592B" w:rsidP="004E59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Platformy pro problematiku Evropských strukturálních a investičních fondů pro programové období 2014-2020 a pro přípravu programového období po roce 2020 </w:t>
      </w:r>
      <w:r w:rsidRPr="00F45BDB">
        <w:rPr>
          <w:rFonts w:ascii="Arial" w:hAnsi="Arial" w:cs="Arial"/>
          <w:sz w:val="22"/>
          <w:szCs w:val="22"/>
        </w:rPr>
        <w:t>(předložila ministryně pro místní rozvoj)</w:t>
      </w:r>
    </w:p>
    <w:p w14:paraId="063AB2AD" w14:textId="77777777" w:rsidR="004E592B" w:rsidRDefault="004E592B" w:rsidP="004E59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353/18</w:t>
      </w:r>
    </w:p>
    <w:p w14:paraId="14E548AE" w14:textId="77777777" w:rsidR="00F45BDB" w:rsidRPr="004E592B" w:rsidRDefault="00F45BDB" w:rsidP="004E592B">
      <w:pPr>
        <w:ind w:left="708" w:hanging="708"/>
        <w:rPr>
          <w:rFonts w:ascii="Arial" w:hAnsi="Arial" w:cs="Arial"/>
          <w:sz w:val="22"/>
          <w:szCs w:val="22"/>
        </w:rPr>
      </w:pPr>
    </w:p>
    <w:p w14:paraId="3B21E6AC" w14:textId="77777777" w:rsidR="002E72C2" w:rsidRPr="00F45BDB" w:rsidRDefault="009C49B2" w:rsidP="009C4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realizace akce Rozšíření strategické průmyslové zóny Solnice - Kvasiny </w:t>
      </w:r>
      <w:r w:rsidRPr="00F45BDB">
        <w:rPr>
          <w:rFonts w:ascii="Arial" w:hAnsi="Arial" w:cs="Arial"/>
          <w:sz w:val="22"/>
          <w:szCs w:val="22"/>
        </w:rPr>
        <w:t>(předložil ministr průmyslu a obchodu)</w:t>
      </w:r>
    </w:p>
    <w:p w14:paraId="1E9B1573" w14:textId="77777777" w:rsidR="009C49B2" w:rsidRDefault="009C49B2" w:rsidP="009C49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337/18</w:t>
      </w:r>
    </w:p>
    <w:p w14:paraId="3E92A2C3" w14:textId="77777777" w:rsidR="00F45BDB" w:rsidRPr="009C49B2" w:rsidRDefault="00F45BDB" w:rsidP="009C49B2">
      <w:pPr>
        <w:ind w:left="708" w:hanging="708"/>
        <w:rPr>
          <w:rFonts w:ascii="Arial" w:hAnsi="Arial" w:cs="Arial"/>
          <w:sz w:val="22"/>
          <w:szCs w:val="22"/>
        </w:rPr>
      </w:pPr>
    </w:p>
    <w:p w14:paraId="1A7ADF58" w14:textId="77777777" w:rsidR="002E72C2" w:rsidRPr="00F45BDB" w:rsidRDefault="00A52674" w:rsidP="00A52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Strategie sociálního začleňování 2014–2020 </w:t>
      </w:r>
      <w:r w:rsidR="00F45BD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za rok 2017 </w:t>
      </w:r>
      <w:r w:rsidRPr="00F45BDB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6D6F7E6" w14:textId="77777777" w:rsidR="00A52674" w:rsidRDefault="00A52674" w:rsidP="00A5267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344/18</w:t>
      </w:r>
    </w:p>
    <w:p w14:paraId="2FF136F4" w14:textId="77777777" w:rsidR="00F45BDB" w:rsidRPr="00A52674" w:rsidRDefault="00F45BDB" w:rsidP="00A52674">
      <w:pPr>
        <w:ind w:left="708" w:hanging="708"/>
        <w:rPr>
          <w:rFonts w:ascii="Arial" w:hAnsi="Arial" w:cs="Arial"/>
          <w:sz w:val="22"/>
          <w:szCs w:val="22"/>
        </w:rPr>
      </w:pPr>
    </w:p>
    <w:p w14:paraId="53D606FB" w14:textId="77777777" w:rsidR="002E72C2" w:rsidRPr="00956A58" w:rsidRDefault="00AF3DCB" w:rsidP="00AF3D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 ochránkyně práv vládě České republiky o nedosažení nápravy zjištěného pochybení úřadu </w:t>
      </w:r>
      <w:r w:rsidRPr="00956A58">
        <w:rPr>
          <w:rFonts w:ascii="Arial" w:hAnsi="Arial" w:cs="Arial"/>
          <w:sz w:val="22"/>
          <w:szCs w:val="22"/>
        </w:rPr>
        <w:t>(předložila veřejná ochránkyně práv)</w:t>
      </w:r>
    </w:p>
    <w:p w14:paraId="54D6AAF1" w14:textId="77777777" w:rsidR="00AF3DCB" w:rsidRDefault="00AF3DCB" w:rsidP="00AF3D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342/18</w:t>
      </w:r>
    </w:p>
    <w:p w14:paraId="4A68BEA2" w14:textId="77777777" w:rsidR="00F45BDB" w:rsidRPr="00AF3DCB" w:rsidRDefault="00F45BDB" w:rsidP="00AF3DCB">
      <w:pPr>
        <w:ind w:left="708" w:hanging="708"/>
        <w:rPr>
          <w:rFonts w:ascii="Arial" w:hAnsi="Arial" w:cs="Arial"/>
          <w:sz w:val="22"/>
          <w:szCs w:val="22"/>
        </w:rPr>
      </w:pPr>
    </w:p>
    <w:p w14:paraId="2F6639F3" w14:textId="77777777" w:rsidR="002E72C2" w:rsidRPr="00956A58" w:rsidRDefault="00691224" w:rsidP="006912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s názvem "Nákup elektřiny pro objekty Úřadu vlády ČR pro zbývající období roku 2018 a roky 2019 a 2020: 1. část Nákup elektřiny v JŘBÚ" zadané v jednacím řízení bez uveřejnění </w:t>
      </w:r>
      <w:r w:rsidRPr="00956A58">
        <w:rPr>
          <w:rFonts w:ascii="Arial" w:hAnsi="Arial" w:cs="Arial"/>
          <w:sz w:val="22"/>
          <w:szCs w:val="22"/>
        </w:rPr>
        <w:t>(předložil vedoucí Úřadu vlády)</w:t>
      </w:r>
    </w:p>
    <w:p w14:paraId="7FC9E4BB" w14:textId="77777777" w:rsidR="00691224" w:rsidRDefault="00691224" w:rsidP="006912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346/18</w:t>
      </w:r>
    </w:p>
    <w:p w14:paraId="7F58E8BE" w14:textId="77777777" w:rsidR="00F45BDB" w:rsidRPr="00691224" w:rsidRDefault="00F45BDB" w:rsidP="00691224">
      <w:pPr>
        <w:ind w:left="708" w:hanging="708"/>
        <w:rPr>
          <w:rFonts w:ascii="Arial" w:hAnsi="Arial" w:cs="Arial"/>
          <w:sz w:val="22"/>
          <w:szCs w:val="22"/>
        </w:rPr>
      </w:pPr>
    </w:p>
    <w:p w14:paraId="10E5C952" w14:textId="77777777" w:rsidR="002E72C2" w:rsidRPr="00956A58" w:rsidRDefault="00121DB2" w:rsidP="00121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vertikální spolupráce na Asanační a rekultivační opatření ve vojenských újezdech v roce 2018 na základě § 11 zákona č. 134/2016 Sb., </w:t>
      </w:r>
      <w:r w:rsidR="00F45BD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zadávání veřejných zakázek </w:t>
      </w:r>
      <w:r w:rsidRPr="00956A58">
        <w:rPr>
          <w:rFonts w:ascii="Arial" w:hAnsi="Arial" w:cs="Arial"/>
          <w:sz w:val="22"/>
          <w:szCs w:val="22"/>
        </w:rPr>
        <w:t>(předložila ministryně obrany)</w:t>
      </w:r>
    </w:p>
    <w:p w14:paraId="5A6911D9" w14:textId="77777777" w:rsidR="00121DB2" w:rsidRDefault="00121DB2" w:rsidP="00121D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356/18</w:t>
      </w:r>
    </w:p>
    <w:p w14:paraId="0BDEA17B" w14:textId="77777777" w:rsidR="00F45BDB" w:rsidRPr="00121DB2" w:rsidRDefault="00F45BDB" w:rsidP="00121DB2">
      <w:pPr>
        <w:ind w:left="708" w:hanging="708"/>
        <w:rPr>
          <w:rFonts w:ascii="Arial" w:hAnsi="Arial" w:cs="Arial"/>
          <w:sz w:val="22"/>
          <w:szCs w:val="22"/>
        </w:rPr>
      </w:pPr>
    </w:p>
    <w:p w14:paraId="76E59185" w14:textId="77777777" w:rsidR="002E72C2" w:rsidRPr="00956A58" w:rsidRDefault="00780816" w:rsidP="00780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Vyhodnocení opatření Ministerstva obrany přijatých ke Kontrolnímu závěru Nejvyššího kontrolního úřadu z kontrolní akce č. 16/05 Peněžní prostředky určené na pořizování vybrané techniky Armády České republiky </w:t>
      </w:r>
      <w:r w:rsidRPr="00956A58">
        <w:rPr>
          <w:rFonts w:ascii="Arial" w:hAnsi="Arial" w:cs="Arial"/>
          <w:sz w:val="22"/>
          <w:szCs w:val="22"/>
        </w:rPr>
        <w:t>(předložila ministryně obrany)</w:t>
      </w:r>
    </w:p>
    <w:p w14:paraId="600C911A" w14:textId="77777777" w:rsidR="00780816" w:rsidRPr="00780816" w:rsidRDefault="00780816" w:rsidP="0078081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343/18</w:t>
      </w:r>
    </w:p>
    <w:p w14:paraId="5D2780F7" w14:textId="77777777" w:rsidR="002E72C2" w:rsidRDefault="002E72C2" w:rsidP="00B664EB">
      <w:pPr>
        <w:rPr>
          <w:rFonts w:ascii="Arial" w:hAnsi="Arial" w:cs="Arial"/>
          <w:sz w:val="22"/>
          <w:szCs w:val="22"/>
        </w:rPr>
      </w:pPr>
    </w:p>
    <w:p w14:paraId="4F8B5A7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01BA104" w14:textId="77777777" w:rsidR="00EE4592" w:rsidRDefault="00EE4592" w:rsidP="00B664EB">
      <w:pPr>
        <w:rPr>
          <w:rFonts w:ascii="Arial" w:hAnsi="Arial" w:cs="Arial"/>
          <w:sz w:val="22"/>
          <w:szCs w:val="22"/>
        </w:rPr>
      </w:pPr>
    </w:p>
    <w:p w14:paraId="2EFCD8FE" w14:textId="77777777" w:rsidR="00EE4592" w:rsidRDefault="00EE4592" w:rsidP="00B664EB">
      <w:pPr>
        <w:rPr>
          <w:rFonts w:ascii="Arial" w:hAnsi="Arial" w:cs="Arial"/>
          <w:sz w:val="22"/>
          <w:szCs w:val="22"/>
        </w:rPr>
      </w:pPr>
    </w:p>
    <w:p w14:paraId="351D4724" w14:textId="77777777" w:rsidR="00EE4592" w:rsidRDefault="00F45BDB" w:rsidP="00EE459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F7610">
        <w:rPr>
          <w:rFonts w:ascii="Arial" w:hAnsi="Arial" w:cs="Arial"/>
          <w:sz w:val="22"/>
          <w:szCs w:val="22"/>
        </w:rPr>
        <w:t xml:space="preserve">, v. r. </w:t>
      </w:r>
    </w:p>
    <w:p w14:paraId="3F3EF2C4" w14:textId="77777777" w:rsidR="00EE4592" w:rsidRDefault="00EE4592" w:rsidP="00EE459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CF41601" w14:textId="77777777" w:rsidR="00EE4592" w:rsidRDefault="00EE4592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6AFD052B" w14:textId="77777777" w:rsidR="00EE4592" w:rsidRDefault="00EE4592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07BC368A" w14:textId="77777777" w:rsidR="00EE4592" w:rsidRDefault="00EE4592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5A84FF9B" w14:textId="77777777" w:rsidR="00EE4592" w:rsidRDefault="00EE4592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3B4ED558" w14:textId="77777777" w:rsidR="00EE4592" w:rsidRDefault="00EE4592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5A5B6A5B" w14:textId="77777777" w:rsidR="00F45BDB" w:rsidRDefault="00F45BDB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000C19A7" w14:textId="77777777" w:rsidR="00F45BDB" w:rsidRDefault="00F45BDB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6B40C10E" w14:textId="77777777" w:rsidR="00F45BDB" w:rsidRDefault="00F45BDB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2E3B286E" w14:textId="77777777" w:rsidR="00F45BDB" w:rsidRDefault="00F45BDB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2E8ACC45" w14:textId="77777777" w:rsidR="00F45BDB" w:rsidRDefault="00F45BDB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1DCB3169" w14:textId="77777777" w:rsidR="00F45BDB" w:rsidRDefault="00F45BDB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1733416B" w14:textId="77777777" w:rsidR="00F45BDB" w:rsidRDefault="00F45BDB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24616929" w14:textId="77777777" w:rsidR="00EE4592" w:rsidRDefault="00EE4592" w:rsidP="00EE4592">
      <w:pPr>
        <w:keepNext/>
        <w:keepLines/>
        <w:rPr>
          <w:rFonts w:ascii="Arial" w:hAnsi="Arial" w:cs="Arial"/>
          <w:sz w:val="22"/>
          <w:szCs w:val="22"/>
        </w:rPr>
      </w:pPr>
    </w:p>
    <w:p w14:paraId="480C01B7" w14:textId="77777777" w:rsidR="00EE4592" w:rsidRPr="00F13A68" w:rsidRDefault="00F45BDB" w:rsidP="00EE459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E4592">
        <w:rPr>
          <w:rFonts w:ascii="Arial" w:hAnsi="Arial" w:cs="Arial"/>
          <w:sz w:val="22"/>
          <w:szCs w:val="22"/>
        </w:rPr>
        <w:t xml:space="preserve">:  </w:t>
      </w:r>
      <w:bookmarkStart w:id="23" w:name="Zapsal"/>
      <w:bookmarkEnd w:id="23"/>
      <w:r w:rsidR="00EE4592">
        <w:rPr>
          <w:rFonts w:ascii="Arial" w:hAnsi="Arial" w:cs="Arial"/>
          <w:sz w:val="22"/>
          <w:szCs w:val="22"/>
        </w:rPr>
        <w:t>JUDr. Hana Hanusová</w:t>
      </w:r>
    </w:p>
    <w:sectPr w:rsidR="00EE4592" w:rsidRPr="00F13A68" w:rsidSect="002E72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974BD" w14:textId="77777777" w:rsidR="005253ED" w:rsidRDefault="005253ED" w:rsidP="00E9542B">
      <w:r>
        <w:separator/>
      </w:r>
    </w:p>
  </w:endnote>
  <w:endnote w:type="continuationSeparator" w:id="0">
    <w:p w14:paraId="2B8AC7A3" w14:textId="77777777" w:rsidR="005253ED" w:rsidRDefault="005253E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CA396" w14:textId="77777777" w:rsidR="002E72C2" w:rsidRDefault="002E7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AC1BE" w14:textId="77777777" w:rsidR="009A59D4" w:rsidRPr="00FD0D0C" w:rsidRDefault="009A59D4" w:rsidP="00FD0D0C">
    <w:pPr>
      <w:pStyle w:val="Footer"/>
      <w:jc w:val="center"/>
      <w:rPr>
        <w:rFonts w:ascii="Arial" w:hAnsi="Arial" w:cs="Arial"/>
        <w:sz w:val="22"/>
        <w:szCs w:val="22"/>
      </w:rPr>
    </w:pPr>
    <w:r w:rsidRPr="00FD0D0C">
      <w:rPr>
        <w:rFonts w:ascii="Arial" w:hAnsi="Arial" w:cs="Arial"/>
        <w:sz w:val="22"/>
        <w:szCs w:val="22"/>
      </w:rPr>
      <w:t xml:space="preserve">Stránka </w:t>
    </w:r>
    <w:r w:rsidRPr="00FD0D0C">
      <w:rPr>
        <w:rFonts w:ascii="Arial" w:hAnsi="Arial" w:cs="Arial"/>
        <w:bCs/>
        <w:sz w:val="22"/>
        <w:szCs w:val="22"/>
      </w:rPr>
      <w:fldChar w:fldCharType="begin"/>
    </w:r>
    <w:r w:rsidRPr="00FD0D0C">
      <w:rPr>
        <w:rFonts w:ascii="Arial" w:hAnsi="Arial" w:cs="Arial"/>
        <w:bCs/>
        <w:sz w:val="22"/>
        <w:szCs w:val="22"/>
      </w:rPr>
      <w:instrText>PAGE</w:instrText>
    </w:r>
    <w:r w:rsidRPr="00FD0D0C">
      <w:rPr>
        <w:rFonts w:ascii="Arial" w:hAnsi="Arial" w:cs="Arial"/>
        <w:bCs/>
        <w:sz w:val="22"/>
        <w:szCs w:val="22"/>
      </w:rPr>
      <w:fldChar w:fldCharType="separate"/>
    </w:r>
    <w:r w:rsidR="001C527C">
      <w:rPr>
        <w:rFonts w:ascii="Arial" w:hAnsi="Arial" w:cs="Arial"/>
        <w:bCs/>
        <w:noProof/>
        <w:sz w:val="22"/>
        <w:szCs w:val="22"/>
      </w:rPr>
      <w:t>4</w:t>
    </w:r>
    <w:r w:rsidRPr="00FD0D0C">
      <w:rPr>
        <w:rFonts w:ascii="Arial" w:hAnsi="Arial" w:cs="Arial"/>
        <w:bCs/>
        <w:sz w:val="22"/>
        <w:szCs w:val="22"/>
      </w:rPr>
      <w:fldChar w:fldCharType="end"/>
    </w:r>
    <w:r w:rsidRPr="00FD0D0C">
      <w:rPr>
        <w:rFonts w:ascii="Arial" w:hAnsi="Arial" w:cs="Arial"/>
        <w:sz w:val="22"/>
        <w:szCs w:val="22"/>
      </w:rPr>
      <w:t xml:space="preserve"> (celkem </w:t>
    </w:r>
    <w:r w:rsidRPr="00FD0D0C">
      <w:rPr>
        <w:rFonts w:ascii="Arial" w:hAnsi="Arial" w:cs="Arial"/>
        <w:bCs/>
        <w:sz w:val="22"/>
        <w:szCs w:val="22"/>
      </w:rPr>
      <w:fldChar w:fldCharType="begin"/>
    </w:r>
    <w:r w:rsidRPr="00FD0D0C">
      <w:rPr>
        <w:rFonts w:ascii="Arial" w:hAnsi="Arial" w:cs="Arial"/>
        <w:bCs/>
        <w:sz w:val="22"/>
        <w:szCs w:val="22"/>
      </w:rPr>
      <w:instrText>NUMPAGES</w:instrText>
    </w:r>
    <w:r w:rsidRPr="00FD0D0C">
      <w:rPr>
        <w:rFonts w:ascii="Arial" w:hAnsi="Arial" w:cs="Arial"/>
        <w:bCs/>
        <w:sz w:val="22"/>
        <w:szCs w:val="22"/>
      </w:rPr>
      <w:fldChar w:fldCharType="separate"/>
    </w:r>
    <w:r w:rsidR="001C527C">
      <w:rPr>
        <w:rFonts w:ascii="Arial" w:hAnsi="Arial" w:cs="Arial"/>
        <w:bCs/>
        <w:noProof/>
        <w:sz w:val="22"/>
        <w:szCs w:val="22"/>
      </w:rPr>
      <w:t>4</w:t>
    </w:r>
    <w:r w:rsidRPr="00FD0D0C">
      <w:rPr>
        <w:rFonts w:ascii="Arial" w:hAnsi="Arial" w:cs="Arial"/>
        <w:bCs/>
        <w:sz w:val="22"/>
        <w:szCs w:val="22"/>
      </w:rPr>
      <w:fldChar w:fldCharType="end"/>
    </w:r>
    <w:r w:rsidRPr="00FD0D0C">
      <w:rPr>
        <w:rFonts w:ascii="Arial" w:hAnsi="Arial" w:cs="Arial"/>
        <w:bCs/>
        <w:sz w:val="22"/>
        <w:szCs w:val="22"/>
      </w:rPr>
      <w:t>)</w:t>
    </w:r>
  </w:p>
  <w:p w14:paraId="7DC76CC9" w14:textId="77777777" w:rsidR="009A59D4" w:rsidRPr="00FD0D0C" w:rsidRDefault="00FD0D0C" w:rsidP="00FD0D0C">
    <w:pPr>
      <w:pStyle w:val="Footer"/>
      <w:jc w:val="center"/>
      <w:rPr>
        <w:rFonts w:ascii="Arial" w:hAnsi="Arial" w:cs="Arial"/>
        <w:color w:val="FF0000"/>
        <w:sz w:val="18"/>
      </w:rPr>
    </w:pPr>
    <w:r w:rsidRPr="00FD0D0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C78E4" w14:textId="77777777" w:rsidR="002E72C2" w:rsidRPr="00FD0D0C" w:rsidRDefault="00FD0D0C" w:rsidP="00FD0D0C">
    <w:pPr>
      <w:pStyle w:val="Footer"/>
      <w:jc w:val="center"/>
      <w:rPr>
        <w:rFonts w:ascii="Arial" w:hAnsi="Arial" w:cs="Arial"/>
        <w:color w:val="FF0000"/>
        <w:sz w:val="18"/>
      </w:rPr>
    </w:pPr>
    <w:r w:rsidRPr="00FD0D0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29238" w14:textId="77777777" w:rsidR="005253ED" w:rsidRDefault="005253ED" w:rsidP="00E9542B">
      <w:r>
        <w:separator/>
      </w:r>
    </w:p>
  </w:footnote>
  <w:footnote w:type="continuationSeparator" w:id="0">
    <w:p w14:paraId="1B447288" w14:textId="77777777" w:rsidR="005253ED" w:rsidRDefault="005253E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F7B7C" w14:textId="77777777" w:rsidR="002E72C2" w:rsidRDefault="002E7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1BB54" w14:textId="77777777" w:rsidR="002E72C2" w:rsidRPr="002E72C2" w:rsidRDefault="002E72C2" w:rsidP="002E72C2">
    <w:pPr>
      <w:pStyle w:val="Header"/>
      <w:jc w:val="center"/>
      <w:rPr>
        <w:rFonts w:ascii="Arial" w:hAnsi="Arial" w:cs="Arial"/>
        <w:color w:val="808080"/>
        <w:sz w:val="20"/>
      </w:rPr>
    </w:pPr>
    <w:r w:rsidRPr="002E72C2">
      <w:rPr>
        <w:rFonts w:ascii="Arial" w:hAnsi="Arial" w:cs="Arial"/>
        <w:color w:val="808080"/>
        <w:sz w:val="20"/>
      </w:rPr>
      <w:t>VLÁDA ČESKÉ REPUBLIKY</w:t>
    </w:r>
  </w:p>
  <w:p w14:paraId="250C6EF1" w14:textId="77777777" w:rsidR="002E72C2" w:rsidRPr="002E72C2" w:rsidRDefault="002E72C2" w:rsidP="002E72C2">
    <w:pPr>
      <w:pStyle w:val="Header"/>
      <w:jc w:val="center"/>
      <w:rPr>
        <w:rFonts w:ascii="Arial" w:hAnsi="Arial" w:cs="Arial"/>
        <w:color w:val="808080"/>
        <w:sz w:val="20"/>
      </w:rPr>
    </w:pPr>
    <w:r w:rsidRPr="002E72C2">
      <w:rPr>
        <w:rFonts w:ascii="Arial" w:hAnsi="Arial" w:cs="Arial"/>
        <w:color w:val="808080"/>
        <w:sz w:val="20"/>
      </w:rPr>
      <w:t>záznam z jednání schůze ze dne 9. května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D94F3" w14:textId="77777777" w:rsidR="002E72C2" w:rsidRDefault="002E72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21DB2"/>
    <w:rsid w:val="001816AD"/>
    <w:rsid w:val="001C527C"/>
    <w:rsid w:val="00252509"/>
    <w:rsid w:val="00253571"/>
    <w:rsid w:val="00257B3B"/>
    <w:rsid w:val="002B4ABC"/>
    <w:rsid w:val="002B772F"/>
    <w:rsid w:val="002B778F"/>
    <w:rsid w:val="002C5552"/>
    <w:rsid w:val="002C7A81"/>
    <w:rsid w:val="002D2B56"/>
    <w:rsid w:val="002E72C2"/>
    <w:rsid w:val="00316850"/>
    <w:rsid w:val="00332DA3"/>
    <w:rsid w:val="0033677F"/>
    <w:rsid w:val="00360F5A"/>
    <w:rsid w:val="00440FD6"/>
    <w:rsid w:val="004D6F17"/>
    <w:rsid w:val="004E592B"/>
    <w:rsid w:val="005253ED"/>
    <w:rsid w:val="00532944"/>
    <w:rsid w:val="005434A4"/>
    <w:rsid w:val="005730E9"/>
    <w:rsid w:val="005A378F"/>
    <w:rsid w:val="005A6EB0"/>
    <w:rsid w:val="005B5FB2"/>
    <w:rsid w:val="005F7610"/>
    <w:rsid w:val="006072A6"/>
    <w:rsid w:val="00610EF8"/>
    <w:rsid w:val="00641278"/>
    <w:rsid w:val="00691224"/>
    <w:rsid w:val="006A2667"/>
    <w:rsid w:val="006A3197"/>
    <w:rsid w:val="006A607F"/>
    <w:rsid w:val="00717640"/>
    <w:rsid w:val="0072264C"/>
    <w:rsid w:val="00740A68"/>
    <w:rsid w:val="00777715"/>
    <w:rsid w:val="00780816"/>
    <w:rsid w:val="00786AE0"/>
    <w:rsid w:val="007B1245"/>
    <w:rsid w:val="007D56C6"/>
    <w:rsid w:val="0080007D"/>
    <w:rsid w:val="00801C1A"/>
    <w:rsid w:val="00866074"/>
    <w:rsid w:val="008B1F90"/>
    <w:rsid w:val="00956A58"/>
    <w:rsid w:val="00974912"/>
    <w:rsid w:val="009A59D4"/>
    <w:rsid w:val="009C3702"/>
    <w:rsid w:val="009C49B2"/>
    <w:rsid w:val="00A47AF2"/>
    <w:rsid w:val="00A52674"/>
    <w:rsid w:val="00AF3DCB"/>
    <w:rsid w:val="00B57C4D"/>
    <w:rsid w:val="00B664EB"/>
    <w:rsid w:val="00B75D8E"/>
    <w:rsid w:val="00BD6EFE"/>
    <w:rsid w:val="00BF1D10"/>
    <w:rsid w:val="00BF2BC9"/>
    <w:rsid w:val="00C04CC8"/>
    <w:rsid w:val="00C04DAA"/>
    <w:rsid w:val="00C2479B"/>
    <w:rsid w:val="00C45231"/>
    <w:rsid w:val="00C56B73"/>
    <w:rsid w:val="00C74C9A"/>
    <w:rsid w:val="00C81B14"/>
    <w:rsid w:val="00C96D73"/>
    <w:rsid w:val="00CC5F0E"/>
    <w:rsid w:val="00D013FB"/>
    <w:rsid w:val="00D36569"/>
    <w:rsid w:val="00D7271D"/>
    <w:rsid w:val="00D72C27"/>
    <w:rsid w:val="00DB16F4"/>
    <w:rsid w:val="00E2681F"/>
    <w:rsid w:val="00E810A0"/>
    <w:rsid w:val="00E9542B"/>
    <w:rsid w:val="00EA5313"/>
    <w:rsid w:val="00ED0D26"/>
    <w:rsid w:val="00EE4592"/>
    <w:rsid w:val="00F13A68"/>
    <w:rsid w:val="00F350DF"/>
    <w:rsid w:val="00F35F88"/>
    <w:rsid w:val="00F45BDB"/>
    <w:rsid w:val="00F45C6D"/>
    <w:rsid w:val="00F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9E388DC"/>
  <w15:chartTrackingRefBased/>
  <w15:docId w15:val="{FB22FFEC-2480-46DD-A1E4-7E6E2933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45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2018-05-15T06:44:00Z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