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9D32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7067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1C5CFF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730117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CC7FFE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B25F6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0385C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6DEA27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A19CFF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B4C7EF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AEA437" w14:textId="77777777" w:rsidR="00717640" w:rsidRPr="00CB79A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B79A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2253/18</w:t>
            </w:r>
          </w:p>
        </w:tc>
      </w:tr>
    </w:tbl>
    <w:p w14:paraId="060B192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2CFCA6C" w14:textId="77777777" w:rsidR="00777715" w:rsidRDefault="00777715" w:rsidP="00777715">
      <w:pPr>
        <w:rPr>
          <w:rFonts w:ascii="Arial" w:hAnsi="Arial" w:cs="Arial"/>
        </w:rPr>
      </w:pPr>
    </w:p>
    <w:p w14:paraId="28957D5C" w14:textId="77777777" w:rsidR="00D013FB" w:rsidRPr="00E9542B" w:rsidRDefault="00D013FB" w:rsidP="00777715">
      <w:pPr>
        <w:rPr>
          <w:rFonts w:ascii="Arial" w:hAnsi="Arial" w:cs="Arial"/>
        </w:rPr>
      </w:pPr>
    </w:p>
    <w:p w14:paraId="09F6EA1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07F72F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46B065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B79AD">
        <w:rPr>
          <w:rFonts w:ascii="Arial" w:hAnsi="Arial" w:cs="Arial"/>
          <w:sz w:val="22"/>
          <w:szCs w:val="22"/>
        </w:rPr>
        <w:t>22. června 2018</w:t>
      </w:r>
    </w:p>
    <w:p w14:paraId="68DEF47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C54A622" w14:textId="77777777" w:rsidR="00E2681F" w:rsidRDefault="00CB79AD" w:rsidP="00CB79A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(26. schůze)</w:t>
      </w:r>
    </w:p>
    <w:p w14:paraId="667655B1" w14:textId="77777777" w:rsidR="00CB79AD" w:rsidRDefault="00CB79AD" w:rsidP="00CB79AD">
      <w:pPr>
        <w:rPr>
          <w:rFonts w:ascii="Arial" w:hAnsi="Arial" w:cs="Arial"/>
          <w:sz w:val="22"/>
          <w:szCs w:val="22"/>
        </w:rPr>
      </w:pPr>
    </w:p>
    <w:p w14:paraId="64C2645B" w14:textId="77777777" w:rsidR="00CB79AD" w:rsidRDefault="00CB79AD" w:rsidP="00CB79AD">
      <w:pPr>
        <w:rPr>
          <w:rFonts w:ascii="Arial" w:hAnsi="Arial" w:cs="Arial"/>
          <w:sz w:val="22"/>
          <w:szCs w:val="22"/>
        </w:rPr>
      </w:pPr>
    </w:p>
    <w:p w14:paraId="1090D6F8" w14:textId="77777777" w:rsidR="00CD17F0" w:rsidRDefault="00CD17F0" w:rsidP="00CB79AD">
      <w:pPr>
        <w:rPr>
          <w:rFonts w:ascii="Arial" w:hAnsi="Arial" w:cs="Arial"/>
          <w:sz w:val="22"/>
          <w:szCs w:val="22"/>
        </w:rPr>
      </w:pPr>
    </w:p>
    <w:p w14:paraId="1F93AEC1" w14:textId="77777777" w:rsidR="00CD17F0" w:rsidRDefault="00CD17F0" w:rsidP="00CB79AD">
      <w:pPr>
        <w:rPr>
          <w:rFonts w:ascii="Arial" w:hAnsi="Arial" w:cs="Arial"/>
          <w:sz w:val="22"/>
          <w:szCs w:val="22"/>
        </w:rPr>
      </w:pPr>
    </w:p>
    <w:p w14:paraId="7FA3E09A" w14:textId="77777777" w:rsidR="00CB79AD" w:rsidRDefault="00CB79AD" w:rsidP="00CB79AD">
      <w:pPr>
        <w:rPr>
          <w:rFonts w:ascii="Arial" w:hAnsi="Arial" w:cs="Arial"/>
          <w:sz w:val="22"/>
          <w:szCs w:val="22"/>
        </w:rPr>
      </w:pPr>
    </w:p>
    <w:p w14:paraId="4CEC6084" w14:textId="77777777" w:rsidR="00CB79AD" w:rsidRDefault="00CB79AD" w:rsidP="00CB79A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33F8970" w14:textId="77777777" w:rsidR="00CB79AD" w:rsidRDefault="00CB79AD" w:rsidP="00CB79AD">
      <w:pPr>
        <w:rPr>
          <w:rFonts w:ascii="Arial" w:hAnsi="Arial" w:cs="Arial"/>
          <w:sz w:val="22"/>
          <w:szCs w:val="22"/>
        </w:rPr>
      </w:pPr>
    </w:p>
    <w:p w14:paraId="57884D3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307851C" w14:textId="77777777" w:rsidR="00CD17F0" w:rsidRDefault="00CD17F0" w:rsidP="00B664EB">
      <w:pPr>
        <w:rPr>
          <w:rFonts w:ascii="Arial" w:hAnsi="Arial" w:cs="Arial"/>
          <w:sz w:val="22"/>
          <w:szCs w:val="22"/>
        </w:rPr>
      </w:pPr>
    </w:p>
    <w:p w14:paraId="728A513F" w14:textId="77777777" w:rsidR="00CB79AD" w:rsidRDefault="00CB79AD" w:rsidP="00CB79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3F5BC211" w14:textId="77777777" w:rsidR="00CB79AD" w:rsidRDefault="00CB79AD" w:rsidP="00CB79A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30DA78" w14:textId="77777777" w:rsidR="00CB79AD" w:rsidRDefault="00CB79AD" w:rsidP="00CB7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informace předsedy vlády, ministryně pro místní rozvoj a státního tajemníka pro evropské záležitosti o aktuální evropské problematice. </w:t>
      </w:r>
    </w:p>
    <w:p w14:paraId="733A14B1" w14:textId="77777777" w:rsidR="00CB79AD" w:rsidRDefault="00CB79AD" w:rsidP="00CB7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8C81C" w14:textId="77777777" w:rsidR="00CB79AD" w:rsidRDefault="00CB79AD" w:rsidP="00CB79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18CC0" w14:textId="77777777" w:rsidR="00CD17F0" w:rsidRPr="00CB79AD" w:rsidRDefault="00CD17F0" w:rsidP="00CB79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16C88" w14:textId="77777777" w:rsidR="00CB79AD" w:rsidRDefault="00837A35" w:rsidP="00837A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Leo Luzara, Hany Aulické Jírovcové a Pavla Kováčika na vydání zákona, kterým se mění zákon č. 40/1995 Sb., o regulaci reklamy a </w:t>
      </w:r>
      <w:r w:rsidR="00CD17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změně a doplnění zákona č. 468/1991 Sb., o provozování rozhlasového a televizního vysílání, ve znění pozdějších předpisů, ve znění pozdějších předpisů (sněmovní tisk č. 180)</w:t>
      </w:r>
    </w:p>
    <w:p w14:paraId="1C8D5B86" w14:textId="77777777" w:rsidR="00837A35" w:rsidRDefault="00837A35" w:rsidP="00837A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480/18</w:t>
      </w:r>
    </w:p>
    <w:p w14:paraId="75FCED68" w14:textId="77777777" w:rsidR="00837A35" w:rsidRDefault="00837A35" w:rsidP="00837A35">
      <w:pPr>
        <w:ind w:left="708" w:hanging="708"/>
        <w:rPr>
          <w:rFonts w:ascii="Arial" w:hAnsi="Arial" w:cs="Arial"/>
          <w:sz w:val="22"/>
          <w:szCs w:val="22"/>
        </w:rPr>
      </w:pPr>
    </w:p>
    <w:p w14:paraId="032CA4CC" w14:textId="77777777" w:rsidR="00837A35" w:rsidRDefault="00837A35" w:rsidP="00837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2BADCE1" w14:textId="77777777" w:rsidR="00837A35" w:rsidRDefault="00837A35" w:rsidP="00837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411.</w:t>
      </w:r>
    </w:p>
    <w:p w14:paraId="35B89B7A" w14:textId="77777777" w:rsidR="00837A35" w:rsidRDefault="00837A35" w:rsidP="00837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16BD8" w14:textId="77777777" w:rsidR="00837A35" w:rsidRDefault="00837A35" w:rsidP="00837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102ECC0" w14:textId="77777777" w:rsidR="00837A35" w:rsidRDefault="00837A35" w:rsidP="00837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14CD4" w14:textId="77777777" w:rsidR="00CD17F0" w:rsidRDefault="00CD17F0" w:rsidP="00837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D3B01" w14:textId="77777777" w:rsidR="00CD17F0" w:rsidRDefault="00CD17F0" w:rsidP="00837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D74F9" w14:textId="77777777" w:rsidR="00CD17F0" w:rsidRDefault="00CD17F0" w:rsidP="00837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D459B" w14:textId="77777777" w:rsidR="00CD17F0" w:rsidRDefault="00CD17F0" w:rsidP="00837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41A48" w14:textId="77777777" w:rsidR="00837A35" w:rsidRDefault="00837A35" w:rsidP="00837A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1273A" w14:textId="77777777" w:rsidR="00CD17F0" w:rsidRDefault="00CD17F0" w:rsidP="00837A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ACB91" w14:textId="77777777" w:rsidR="00CD17F0" w:rsidRDefault="00CD17F0" w:rsidP="00837A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037F0" w14:textId="77777777" w:rsidR="00CD17F0" w:rsidRPr="00837A35" w:rsidRDefault="00CD17F0" w:rsidP="00837A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EF037" w14:textId="77777777" w:rsidR="00CB79AD" w:rsidRDefault="003319DD" w:rsidP="003319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poslance Jana Birke na vydání zákona, kterým se mění zákon </w:t>
      </w:r>
      <w:r w:rsidR="0039075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361/2000 Sb., o provozu na pozemních komunikacích a o změně některých zákonů (zákon o silničním provozu), ve znění pozdějších předpisů (sněmovní tisk č. 181)</w:t>
      </w:r>
    </w:p>
    <w:p w14:paraId="3C025BE7" w14:textId="77777777" w:rsidR="003319DD" w:rsidRDefault="003319DD" w:rsidP="003319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481/18</w:t>
      </w:r>
    </w:p>
    <w:p w14:paraId="418C7260" w14:textId="77777777" w:rsidR="00CD17F0" w:rsidRDefault="00CD17F0" w:rsidP="003319DD">
      <w:pPr>
        <w:ind w:left="708" w:hanging="708"/>
        <w:rPr>
          <w:rFonts w:ascii="Arial" w:hAnsi="Arial" w:cs="Arial"/>
          <w:sz w:val="22"/>
          <w:szCs w:val="22"/>
        </w:rPr>
      </w:pPr>
    </w:p>
    <w:p w14:paraId="440CB553" w14:textId="77777777" w:rsidR="003319DD" w:rsidRDefault="003319DD" w:rsidP="003319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69512EF" w14:textId="77777777" w:rsidR="003319DD" w:rsidRDefault="003319DD" w:rsidP="003319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412.</w:t>
      </w:r>
    </w:p>
    <w:p w14:paraId="1004363D" w14:textId="77777777" w:rsidR="003319DD" w:rsidRDefault="003319DD" w:rsidP="003319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18CB8" w14:textId="77777777" w:rsidR="003319DD" w:rsidRDefault="003319DD" w:rsidP="003319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CA0180E" w14:textId="77777777" w:rsidR="003319DD" w:rsidRDefault="003319DD" w:rsidP="003319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7A72E" w14:textId="77777777" w:rsidR="003319DD" w:rsidRDefault="003319DD" w:rsidP="003319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55E3C" w14:textId="77777777" w:rsidR="00CD17F0" w:rsidRPr="003319DD" w:rsidRDefault="00CD17F0" w:rsidP="003319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D0B6D" w14:textId="77777777" w:rsidR="00CB79AD" w:rsidRDefault="00EA4B21" w:rsidP="00EA4B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Dominika Feriho, Radky Maxové, Jana Bauera, Olgy Richterové, Aleny Gajdůškové, Pavly Golasowské, Jana Farského a dalších na vydání zákona, kterým se mění zákon č. 187/2006 Sb., o nemocenském pojištění, ve znění pozdějších předpisů (sněmovní tisk č. 182)</w:t>
      </w:r>
    </w:p>
    <w:p w14:paraId="140C1018" w14:textId="77777777" w:rsidR="00EA4B21" w:rsidRDefault="00EA4B21" w:rsidP="00EA4B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482/18</w:t>
      </w:r>
    </w:p>
    <w:p w14:paraId="2DD224BD" w14:textId="77777777" w:rsidR="00EA4B21" w:rsidRDefault="00EA4B21" w:rsidP="00EA4B21">
      <w:pPr>
        <w:ind w:left="708" w:hanging="708"/>
        <w:rPr>
          <w:rFonts w:ascii="Arial" w:hAnsi="Arial" w:cs="Arial"/>
          <w:sz w:val="22"/>
          <w:szCs w:val="22"/>
        </w:rPr>
      </w:pPr>
    </w:p>
    <w:p w14:paraId="71D82D17" w14:textId="77777777" w:rsidR="00EA4B21" w:rsidRDefault="00EA4B21" w:rsidP="00EA4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D46C1AC" w14:textId="77777777" w:rsidR="00EA4B21" w:rsidRDefault="00EA4B21" w:rsidP="00EA4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413.</w:t>
      </w:r>
    </w:p>
    <w:p w14:paraId="6E808FC4" w14:textId="77777777" w:rsidR="00CD17F0" w:rsidRDefault="00CD17F0" w:rsidP="00CD17F0">
      <w:pPr>
        <w:keepLines/>
        <w:jc w:val="both"/>
        <w:rPr>
          <w:rFonts w:ascii="Arial" w:hAnsi="Arial" w:cs="Arial"/>
          <w:sz w:val="22"/>
          <w:szCs w:val="22"/>
        </w:rPr>
      </w:pPr>
    </w:p>
    <w:p w14:paraId="55183974" w14:textId="77777777" w:rsidR="00EA4B21" w:rsidRDefault="00EA4B21" w:rsidP="00CD17F0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 12 přítomných členů vlády hlasovalo pro 11 a nikdo proti.</w:t>
      </w:r>
    </w:p>
    <w:p w14:paraId="1D60FCAC" w14:textId="77777777" w:rsidR="00EA4B21" w:rsidRDefault="00EA4B21" w:rsidP="00EA4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A0AAF" w14:textId="77777777" w:rsidR="00CD17F0" w:rsidRDefault="00CD17F0" w:rsidP="00CD17F0">
      <w:pPr>
        <w:jc w:val="both"/>
        <w:rPr>
          <w:rFonts w:ascii="Arial" w:hAnsi="Arial" w:cs="Arial"/>
          <w:sz w:val="22"/>
          <w:szCs w:val="22"/>
        </w:rPr>
      </w:pPr>
    </w:p>
    <w:p w14:paraId="5E0897E4" w14:textId="77777777" w:rsidR="00CD17F0" w:rsidRPr="00EA4B21" w:rsidRDefault="00CD17F0" w:rsidP="00EA4B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7E823" w14:textId="77777777" w:rsidR="00CB79AD" w:rsidRDefault="00C2161E" w:rsidP="00C216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Radky Maxové, Františka Kopřivy, Petra Dolínka, Víta Rakušana, Jiřího Dolejše, Dominika Feriho a dalších na vydání zákona, kterým se mění zákon č. 89/2012 Sb., občanský zákoník, ve znění pozdějších předpisů, a další související zákony (sněmovní tisk č. 201)</w:t>
      </w:r>
    </w:p>
    <w:p w14:paraId="4C51462E" w14:textId="77777777" w:rsidR="00C2161E" w:rsidRDefault="00C2161E" w:rsidP="00C216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519/18</w:t>
      </w:r>
    </w:p>
    <w:p w14:paraId="64FE26C7" w14:textId="77777777" w:rsidR="00C2161E" w:rsidRDefault="00C2161E" w:rsidP="00C2161E">
      <w:pPr>
        <w:ind w:left="708" w:hanging="708"/>
        <w:rPr>
          <w:rFonts w:ascii="Arial" w:hAnsi="Arial" w:cs="Arial"/>
          <w:sz w:val="22"/>
          <w:szCs w:val="22"/>
        </w:rPr>
      </w:pPr>
    </w:p>
    <w:p w14:paraId="052298DB" w14:textId="77777777" w:rsidR="00C2161E" w:rsidRDefault="00C2161E" w:rsidP="00C21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B4EC701" w14:textId="77777777" w:rsidR="00C2161E" w:rsidRDefault="00C2161E" w:rsidP="00C21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414.</w:t>
      </w:r>
    </w:p>
    <w:p w14:paraId="383522BE" w14:textId="77777777" w:rsidR="00C2161E" w:rsidRDefault="00C2161E" w:rsidP="00C21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2A165" w14:textId="77777777" w:rsidR="00C2161E" w:rsidRDefault="00C2161E" w:rsidP="00C21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53769FBE" w14:textId="77777777" w:rsidR="00CD17F0" w:rsidRDefault="00CD17F0" w:rsidP="00CD17F0">
      <w:pPr>
        <w:keepLines/>
        <w:jc w:val="both"/>
        <w:rPr>
          <w:rFonts w:ascii="Arial" w:hAnsi="Arial" w:cs="Arial"/>
          <w:sz w:val="22"/>
          <w:szCs w:val="22"/>
        </w:rPr>
      </w:pPr>
    </w:p>
    <w:p w14:paraId="08DB2620" w14:textId="77777777" w:rsidR="00C2161E" w:rsidRDefault="00C2161E" w:rsidP="00C21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8 a nikdo proti.</w:t>
      </w:r>
    </w:p>
    <w:p w14:paraId="5A5254E4" w14:textId="77777777" w:rsidR="00C2161E" w:rsidRDefault="00C2161E" w:rsidP="00C21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FA2AB" w14:textId="77777777" w:rsidR="00C2161E" w:rsidRDefault="00C2161E" w:rsidP="00C21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04CEA" w14:textId="77777777" w:rsidR="00CD17F0" w:rsidRPr="00C2161E" w:rsidRDefault="00CD17F0" w:rsidP="00C21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3A233" w14:textId="77777777" w:rsidR="00CB79AD" w:rsidRDefault="00C64D73" w:rsidP="00C64D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Základní principy koordinace příprav a výkonu předsednictví České republiky </w:t>
      </w:r>
      <w:r w:rsidR="00CD17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Radě Evropské unie v roce 2022</w:t>
      </w:r>
    </w:p>
    <w:p w14:paraId="4C22354D" w14:textId="77777777" w:rsidR="00C64D73" w:rsidRDefault="00C64D73" w:rsidP="00C64D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491/18</w:t>
      </w:r>
    </w:p>
    <w:p w14:paraId="57639C58" w14:textId="77777777" w:rsidR="00CD17F0" w:rsidRDefault="00CD17F0" w:rsidP="00C64D7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71CB50" w14:textId="77777777" w:rsidR="00C64D73" w:rsidRDefault="00C64D73" w:rsidP="00C64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předsedou vlády byl stažen z programu jednání. </w:t>
      </w:r>
    </w:p>
    <w:p w14:paraId="5F9192C1" w14:textId="77777777" w:rsidR="00C64D73" w:rsidRDefault="00C64D73" w:rsidP="00C64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7D605" w14:textId="77777777" w:rsidR="00C64D73" w:rsidRDefault="00C64D73" w:rsidP="00C64D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A6AD7" w14:textId="77777777" w:rsidR="00CD17F0" w:rsidRDefault="00CD17F0" w:rsidP="00C64D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178AC" w14:textId="77777777" w:rsidR="00CD17F0" w:rsidRDefault="00CD17F0" w:rsidP="00C64D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F2BA8" w14:textId="77777777" w:rsidR="00CD17F0" w:rsidRPr="00C64D73" w:rsidRDefault="00CD17F0" w:rsidP="00390757">
      <w:pPr>
        <w:jc w:val="both"/>
        <w:rPr>
          <w:rFonts w:ascii="Arial" w:hAnsi="Arial" w:cs="Arial"/>
          <w:sz w:val="22"/>
          <w:szCs w:val="22"/>
        </w:rPr>
      </w:pPr>
    </w:p>
    <w:p w14:paraId="58BACFAE" w14:textId="77777777" w:rsidR="00CB79AD" w:rsidRDefault="00936DF2" w:rsidP="00936D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Závěry a úkoly z 9. zasedání Stálého výboru pro jadernou energetiku a roční zpráva Stálého výboru pro jadernou energetiku za rok 2017</w:t>
      </w:r>
    </w:p>
    <w:p w14:paraId="11BE2599" w14:textId="77777777" w:rsidR="00936DF2" w:rsidRDefault="00936DF2" w:rsidP="00936D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490/18</w:t>
      </w:r>
    </w:p>
    <w:p w14:paraId="46B51AD3" w14:textId="77777777" w:rsidR="00936DF2" w:rsidRDefault="00936DF2" w:rsidP="00936DF2">
      <w:pPr>
        <w:ind w:left="708" w:hanging="708"/>
        <w:rPr>
          <w:rFonts w:ascii="Arial" w:hAnsi="Arial" w:cs="Arial"/>
          <w:sz w:val="22"/>
          <w:szCs w:val="22"/>
        </w:rPr>
      </w:pPr>
    </w:p>
    <w:p w14:paraId="2CD2EBFE" w14:textId="77777777" w:rsidR="00936DF2" w:rsidRDefault="00936DF2" w:rsidP="00936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2B432DC" w14:textId="77777777" w:rsidR="00936DF2" w:rsidRDefault="00936DF2" w:rsidP="00936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415.</w:t>
      </w:r>
    </w:p>
    <w:p w14:paraId="460FF59E" w14:textId="77777777" w:rsidR="00936DF2" w:rsidRDefault="00936DF2" w:rsidP="00936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E841D" w14:textId="77777777" w:rsidR="00936DF2" w:rsidRDefault="00936DF2" w:rsidP="00936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82F44F1" w14:textId="77777777" w:rsidR="00936DF2" w:rsidRDefault="00936DF2" w:rsidP="00936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4CDDB" w14:textId="77777777" w:rsidR="00936DF2" w:rsidRDefault="00936DF2" w:rsidP="00936D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A3196" w14:textId="77777777" w:rsidR="00CD17F0" w:rsidRPr="00936DF2" w:rsidRDefault="00CD17F0" w:rsidP="00936D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D17F7" w14:textId="77777777" w:rsidR="00CB79AD" w:rsidRDefault="005D0C0C" w:rsidP="005D0C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CD17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července 2018</w:t>
      </w:r>
    </w:p>
    <w:p w14:paraId="352D3BB8" w14:textId="77777777" w:rsidR="005D0C0C" w:rsidRDefault="005D0C0C" w:rsidP="005D0C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511/18</w:t>
      </w:r>
    </w:p>
    <w:p w14:paraId="2358C548" w14:textId="77777777" w:rsidR="00CD17F0" w:rsidRDefault="00CD17F0" w:rsidP="005D0C0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9520EB" w14:textId="77777777" w:rsidR="005D0C0C" w:rsidRDefault="005D0C0C" w:rsidP="005D0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byl stažen z programu jednání.</w:t>
      </w:r>
    </w:p>
    <w:p w14:paraId="371C8EF8" w14:textId="77777777" w:rsidR="005D0C0C" w:rsidRDefault="005D0C0C" w:rsidP="005D0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59164" w14:textId="77777777" w:rsidR="005D0C0C" w:rsidRDefault="005D0C0C" w:rsidP="005D0C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7863E" w14:textId="77777777" w:rsidR="00CD17F0" w:rsidRPr="005D0C0C" w:rsidRDefault="00CD17F0" w:rsidP="005D0C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5B4FF" w14:textId="77777777" w:rsidR="00CB79AD" w:rsidRDefault="000C5F5A" w:rsidP="000C5F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Režimy za účelem efektivního a cíleného příjmu žádostí o zaměstnanecké karty na zastupitelských úřadech České republiky – Režim ostatní státy – rozšíření </w:t>
      </w:r>
      <w:r w:rsidR="00CD17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Srbsko</w:t>
      </w:r>
    </w:p>
    <w:p w14:paraId="26AD3E28" w14:textId="77777777" w:rsidR="000C5F5A" w:rsidRDefault="000C5F5A" w:rsidP="000C5F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515/18</w:t>
      </w:r>
    </w:p>
    <w:p w14:paraId="5F363BC0" w14:textId="77777777" w:rsidR="000C5F5A" w:rsidRDefault="000C5F5A" w:rsidP="000C5F5A">
      <w:pPr>
        <w:ind w:left="708" w:hanging="708"/>
        <w:rPr>
          <w:rFonts w:ascii="Arial" w:hAnsi="Arial" w:cs="Arial"/>
          <w:sz w:val="22"/>
          <w:szCs w:val="22"/>
        </w:rPr>
      </w:pPr>
    </w:p>
    <w:p w14:paraId="3E9F2FEF" w14:textId="77777777" w:rsidR="000C5F5A" w:rsidRDefault="000C5F5A" w:rsidP="000C5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7BFEAEF9" w14:textId="77777777" w:rsidR="000C5F5A" w:rsidRDefault="000C5F5A" w:rsidP="000C5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416</w:t>
      </w:r>
      <w:r w:rsidR="00F8666C">
        <w:rPr>
          <w:rFonts w:ascii="Arial" w:hAnsi="Arial" w:cs="Arial"/>
          <w:sz w:val="22"/>
          <w:szCs w:val="22"/>
          <w:u w:val="single"/>
        </w:rPr>
        <w:t>.</w:t>
      </w:r>
    </w:p>
    <w:p w14:paraId="748B8DC6" w14:textId="77777777" w:rsidR="000C5F5A" w:rsidRDefault="000C5F5A" w:rsidP="00F8666C">
      <w:pPr>
        <w:keepLines/>
        <w:jc w:val="both"/>
        <w:rPr>
          <w:rFonts w:ascii="Arial" w:hAnsi="Arial" w:cs="Arial"/>
          <w:sz w:val="22"/>
          <w:szCs w:val="22"/>
        </w:rPr>
      </w:pPr>
    </w:p>
    <w:p w14:paraId="28CAE6EF" w14:textId="77777777" w:rsidR="000C5F5A" w:rsidRDefault="000C5F5A" w:rsidP="000C5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B0A1800" w14:textId="77777777" w:rsidR="000C5F5A" w:rsidRDefault="000C5F5A" w:rsidP="000C5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75BD1" w14:textId="77777777" w:rsidR="000C5F5A" w:rsidRDefault="000C5F5A" w:rsidP="000C5F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A3405" w14:textId="77777777" w:rsidR="00CD17F0" w:rsidRPr="000C5F5A" w:rsidRDefault="00CD17F0" w:rsidP="000C5F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A8E84" w14:textId="77777777" w:rsidR="00CB79AD" w:rsidRDefault="005E46CC" w:rsidP="005E46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Rozhodnutí o privatizaci podle § 10 odst. 1 zákona č. 92/1991 Sb., </w:t>
      </w:r>
      <w:r w:rsidR="00CD17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podmínkách převodu majetku státu na jiné osoby, ve znění pozdějších předpisů (materiál č. 266)</w:t>
      </w:r>
    </w:p>
    <w:p w14:paraId="50CA2A9B" w14:textId="77777777" w:rsidR="005E46CC" w:rsidRDefault="005E46CC" w:rsidP="005E46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303/18</w:t>
      </w:r>
    </w:p>
    <w:p w14:paraId="76D14F2D" w14:textId="77777777" w:rsidR="005E46CC" w:rsidRDefault="005E46CC" w:rsidP="005E46CC">
      <w:pPr>
        <w:ind w:left="708" w:hanging="708"/>
        <w:rPr>
          <w:rFonts w:ascii="Arial" w:hAnsi="Arial" w:cs="Arial"/>
          <w:sz w:val="22"/>
          <w:szCs w:val="22"/>
        </w:rPr>
      </w:pPr>
    </w:p>
    <w:p w14:paraId="56D76D81" w14:textId="77777777" w:rsidR="005E46CC" w:rsidRDefault="005E46CC" w:rsidP="005E46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2190C6F5" w14:textId="77777777" w:rsidR="005E46CC" w:rsidRDefault="005E46CC" w:rsidP="005E46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417.</w:t>
      </w:r>
    </w:p>
    <w:p w14:paraId="4A2D575B" w14:textId="77777777" w:rsidR="005E46CC" w:rsidRDefault="005E46CC" w:rsidP="005E46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D1A4C" w14:textId="77777777" w:rsidR="005E46CC" w:rsidRDefault="005E46CC" w:rsidP="005E46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</w:t>
      </w:r>
      <w:r w:rsidR="00CD17F0">
        <w:rPr>
          <w:rFonts w:ascii="Arial" w:hAnsi="Arial" w:cs="Arial"/>
          <w:sz w:val="22"/>
          <w:szCs w:val="22"/>
        </w:rPr>
        <w:t>lasovalo pro 10 a nikdo proti.</w:t>
      </w:r>
    </w:p>
    <w:p w14:paraId="0266A018" w14:textId="77777777" w:rsidR="005E46CC" w:rsidRDefault="005E46CC" w:rsidP="005E46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85AF6" w14:textId="77777777" w:rsidR="005E46CC" w:rsidRDefault="005E46CC" w:rsidP="005E46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1. místopředseda vlády a ministr životního prostředí, ministr kultury, ministr školství, mládeže a tělovýchovy, ministr dopravy, ministr spravedlnosti, ministr vnitra, ministr průmyslu a obchodu, ministr zemědělství, ministryně práce a s</w:t>
      </w:r>
      <w:r w:rsidR="00CD17F0">
        <w:rPr>
          <w:rFonts w:ascii="Arial" w:hAnsi="Arial" w:cs="Arial"/>
          <w:sz w:val="22"/>
          <w:szCs w:val="22"/>
        </w:rPr>
        <w:t>ociálních věcí a ministryně pro</w:t>
      </w:r>
      <w:r>
        <w:rPr>
          <w:rFonts w:ascii="Arial" w:hAnsi="Arial" w:cs="Arial"/>
          <w:sz w:val="22"/>
          <w:szCs w:val="22"/>
        </w:rPr>
        <w:t xml:space="preserve"> místní rozvoj. </w:t>
      </w:r>
    </w:p>
    <w:p w14:paraId="5F666995" w14:textId="77777777" w:rsidR="005E46CC" w:rsidRDefault="005E46CC" w:rsidP="005E46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D5E47" w14:textId="77777777" w:rsidR="005E46CC" w:rsidRDefault="00F8666C" w:rsidP="005E46CC">
      <w:pPr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Hlasování se zdržel předseda vlády. </w:t>
      </w:r>
    </w:p>
    <w:p w14:paraId="0B46D23E" w14:textId="77777777" w:rsidR="00CD17F0" w:rsidRDefault="00CD17F0" w:rsidP="005E46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C3F29" w14:textId="77777777" w:rsidR="00CD17F0" w:rsidRDefault="00CD17F0" w:rsidP="005E46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0FC8F0" w14:textId="77777777" w:rsidR="00CD17F0" w:rsidRDefault="00CD17F0" w:rsidP="005E46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C45C7" w14:textId="77777777" w:rsidR="00CD17F0" w:rsidRDefault="00CD17F0" w:rsidP="005E46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DABAC" w14:textId="77777777" w:rsidR="00F8666C" w:rsidRDefault="00F8666C" w:rsidP="005E46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FD127" w14:textId="77777777" w:rsidR="00F8666C" w:rsidRDefault="00F8666C" w:rsidP="005E46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7C60C" w14:textId="77777777" w:rsidR="00F8666C" w:rsidRPr="005E46CC" w:rsidRDefault="00F8666C" w:rsidP="005E46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57E05" w14:textId="77777777" w:rsidR="00CB79AD" w:rsidRDefault="00901A71" w:rsidP="00901A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činnosti a hospodaření Energetického regulačního úřadu za rok 2017</w:t>
      </w:r>
    </w:p>
    <w:p w14:paraId="1DA0607B" w14:textId="77777777" w:rsidR="00901A71" w:rsidRDefault="00901A71" w:rsidP="00901A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503/18</w:t>
      </w:r>
    </w:p>
    <w:p w14:paraId="2CA22048" w14:textId="77777777" w:rsidR="00390757" w:rsidRDefault="00390757" w:rsidP="00901A7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2BD3C93" w14:textId="77777777" w:rsidR="00901A71" w:rsidRDefault="00901A71" w:rsidP="00901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Rady Energetického regulačního úřadu projednávání materiálu předloženého ministrem průmyslu a obchodu přerušila.</w:t>
      </w:r>
    </w:p>
    <w:p w14:paraId="10C9CC1D" w14:textId="77777777" w:rsidR="00901A71" w:rsidRDefault="00901A71" w:rsidP="00901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83FEA" w14:textId="77777777" w:rsidR="00901A71" w:rsidRDefault="00901A71" w:rsidP="00901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9A8C381" w14:textId="77777777" w:rsidR="00901A71" w:rsidRDefault="00901A71" w:rsidP="00901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1215A" w14:textId="77777777" w:rsidR="00901A71" w:rsidRDefault="00901A71" w:rsidP="00901A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94C58" w14:textId="77777777" w:rsidR="00CD17F0" w:rsidRPr="00901A71" w:rsidRDefault="00CD17F0" w:rsidP="00901A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028CDC" w14:textId="77777777" w:rsidR="00CB79AD" w:rsidRDefault="00200280" w:rsidP="002002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Střednědobý plán</w:t>
      </w:r>
    </w:p>
    <w:p w14:paraId="2AE292F0" w14:textId="77777777" w:rsidR="00200280" w:rsidRDefault="00200280" w:rsidP="002002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448/18</w:t>
      </w:r>
    </w:p>
    <w:p w14:paraId="512BD1CF" w14:textId="77777777" w:rsidR="00CD17F0" w:rsidRDefault="00CD17F0" w:rsidP="0020028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1CDD20" w14:textId="77777777" w:rsidR="00200280" w:rsidRDefault="00200280" w:rsidP="00200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ministryní obrany.</w:t>
      </w:r>
    </w:p>
    <w:p w14:paraId="035BCFD3" w14:textId="77777777" w:rsidR="00200280" w:rsidRDefault="00200280" w:rsidP="00200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071CB" w14:textId="77777777" w:rsidR="00CD17F0" w:rsidRDefault="00CD17F0" w:rsidP="00200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A7606" w14:textId="77777777" w:rsidR="00200280" w:rsidRPr="00200280" w:rsidRDefault="00200280" w:rsidP="002002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EB8FF" w14:textId="77777777" w:rsidR="00CB79AD" w:rsidRDefault="00840C65" w:rsidP="00840C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Strategie rozvoje ICT resortu MPSV pro období 2018-2022</w:t>
      </w:r>
    </w:p>
    <w:p w14:paraId="76BBC8EE" w14:textId="77777777" w:rsidR="00840C65" w:rsidRDefault="00840C65" w:rsidP="00840C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466/18</w:t>
      </w:r>
    </w:p>
    <w:p w14:paraId="1D183871" w14:textId="77777777" w:rsidR="00CD17F0" w:rsidRDefault="00CD17F0" w:rsidP="00840C6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3A02C5" w14:textId="77777777" w:rsidR="00840C65" w:rsidRDefault="00840C65" w:rsidP="00840C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ministryní práce a sociálních věcí.</w:t>
      </w:r>
    </w:p>
    <w:p w14:paraId="5D89107D" w14:textId="77777777" w:rsidR="00840C65" w:rsidRDefault="00840C65" w:rsidP="00840C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A6BD7" w14:textId="77777777" w:rsidR="00840C65" w:rsidRDefault="00840C65" w:rsidP="00840C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80E8B" w14:textId="77777777" w:rsidR="00CD17F0" w:rsidRPr="00840C65" w:rsidRDefault="00CD17F0" w:rsidP="00840C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2B2A8" w14:textId="77777777" w:rsidR="00CB79AD" w:rsidRDefault="00810924" w:rsidP="008109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Průběžná zpráva o přípravách účasti České republiky na Všeobecné světové výstavě EXPO 2020 v Dubaji</w:t>
      </w:r>
    </w:p>
    <w:p w14:paraId="32BC8770" w14:textId="77777777" w:rsidR="00810924" w:rsidRDefault="00810924" w:rsidP="008109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424/18</w:t>
      </w:r>
    </w:p>
    <w:p w14:paraId="05A49434" w14:textId="77777777" w:rsidR="00CD17F0" w:rsidRDefault="00CD17F0" w:rsidP="0081092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D6516E" w14:textId="77777777" w:rsidR="00810924" w:rsidRDefault="00810924" w:rsidP="00810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místopředs</w:t>
      </w:r>
      <w:r w:rsidR="00CD17F0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dou vlády a ministrem zahraničních věcí.</w:t>
      </w:r>
    </w:p>
    <w:p w14:paraId="59FEA7D3" w14:textId="77777777" w:rsidR="00810924" w:rsidRDefault="00810924" w:rsidP="00810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932B4" w14:textId="77777777" w:rsidR="00810924" w:rsidRDefault="00810924" w:rsidP="008109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AF031" w14:textId="77777777" w:rsidR="00CD17F0" w:rsidRPr="00810924" w:rsidRDefault="00CD17F0" w:rsidP="008109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D689C" w14:textId="77777777" w:rsidR="00CB79AD" w:rsidRDefault="00ED3C33" w:rsidP="00ED3C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o vývoji v oblasti úspor energií, jejich podpory a účinnosti realizovaných opatření za rok 2017</w:t>
      </w:r>
    </w:p>
    <w:p w14:paraId="3FA2F639" w14:textId="77777777" w:rsidR="00ED3C33" w:rsidRDefault="00ED3C33" w:rsidP="00ED3C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477/18</w:t>
      </w:r>
    </w:p>
    <w:p w14:paraId="69CCC278" w14:textId="77777777" w:rsidR="00CD17F0" w:rsidRDefault="00CD17F0" w:rsidP="00ED3C3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4D66A8" w14:textId="77777777" w:rsidR="00ED3C33" w:rsidRDefault="00ED3C33" w:rsidP="00ED3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ministrem průmyslu a obchodu. </w:t>
      </w:r>
    </w:p>
    <w:p w14:paraId="07683EE9" w14:textId="77777777" w:rsidR="00ED3C33" w:rsidRDefault="00ED3C33" w:rsidP="00ED3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21822" w14:textId="77777777" w:rsidR="00ED3C33" w:rsidRDefault="00ED3C33" w:rsidP="00ED3C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49FA1" w14:textId="77777777" w:rsidR="00CD17F0" w:rsidRPr="00ED3C33" w:rsidRDefault="00CD17F0" w:rsidP="00ED3C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C9DB6" w14:textId="77777777" w:rsidR="00CB79AD" w:rsidRDefault="007943E5" w:rsidP="007943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průběhu realizace projektu velké výzkumné infrastruktury JHR-CZ</w:t>
      </w:r>
    </w:p>
    <w:p w14:paraId="068B07C4" w14:textId="77777777" w:rsidR="007943E5" w:rsidRDefault="007943E5" w:rsidP="007943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502/18</w:t>
      </w:r>
    </w:p>
    <w:p w14:paraId="1EB5A9F8" w14:textId="77777777" w:rsidR="00CD17F0" w:rsidRDefault="00CD17F0" w:rsidP="007943E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A4658AD" w14:textId="77777777" w:rsidR="007943E5" w:rsidRDefault="007943E5" w:rsidP="00794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školství, mládeže a tělovýchovy.</w:t>
      </w:r>
    </w:p>
    <w:p w14:paraId="37C4A690" w14:textId="77777777" w:rsidR="007943E5" w:rsidRDefault="007943E5" w:rsidP="00794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6A141" w14:textId="77777777" w:rsidR="00CD17F0" w:rsidRDefault="00CD17F0" w:rsidP="00794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50444" w14:textId="77777777" w:rsidR="00CD17F0" w:rsidRDefault="00CD17F0" w:rsidP="00794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193BF" w14:textId="77777777" w:rsidR="00CD17F0" w:rsidRDefault="00CD17F0" w:rsidP="00794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DE792" w14:textId="77777777" w:rsidR="00CD17F0" w:rsidRDefault="00CD17F0" w:rsidP="00794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99612" w14:textId="77777777" w:rsidR="00CD17F0" w:rsidRDefault="00CD17F0" w:rsidP="00794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EF5B2" w14:textId="77777777" w:rsidR="007943E5" w:rsidRPr="007943E5" w:rsidRDefault="007943E5" w:rsidP="007943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4A09B" w14:textId="77777777" w:rsidR="00CB79AD" w:rsidRDefault="00E90E0B" w:rsidP="00E90E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 w:rsidR="0004646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Podpora a rozvoj Informačního systému stanic technické kontroly </w:t>
      </w:r>
    </w:p>
    <w:p w14:paraId="7802265C" w14:textId="77777777" w:rsidR="00E90E0B" w:rsidRDefault="00E90E0B" w:rsidP="00E90E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495/18</w:t>
      </w:r>
    </w:p>
    <w:p w14:paraId="05867F47" w14:textId="77777777" w:rsidR="00CD17F0" w:rsidRDefault="00CD17F0" w:rsidP="00E90E0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CD70FB" w14:textId="77777777" w:rsidR="00E90E0B" w:rsidRDefault="00E90E0B" w:rsidP="00E90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dopravy.</w:t>
      </w:r>
    </w:p>
    <w:p w14:paraId="4B740AC6" w14:textId="77777777" w:rsidR="00E90E0B" w:rsidRDefault="00E90E0B" w:rsidP="00E90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E339C" w14:textId="77777777" w:rsidR="00E90E0B" w:rsidRDefault="00E90E0B" w:rsidP="00E90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EADCE" w14:textId="77777777" w:rsidR="00CD17F0" w:rsidRPr="00E90E0B" w:rsidRDefault="00CD17F0" w:rsidP="00E90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E9247" w14:textId="77777777" w:rsidR="00CB79AD" w:rsidRDefault="006C5FAA" w:rsidP="006C5F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Národní strategie bezpečnosti silničního provozu </w:t>
      </w:r>
      <w:r w:rsidR="00CD17F0">
        <w:rPr>
          <w:rFonts w:ascii="Arial" w:hAnsi="Arial" w:cs="Arial"/>
          <w:b/>
          <w:sz w:val="22"/>
          <w:szCs w:val="22"/>
        </w:rPr>
        <w:br/>
      </w:r>
      <w:r w:rsidR="00F8666C">
        <w:rPr>
          <w:rFonts w:ascii="Arial" w:hAnsi="Arial" w:cs="Arial"/>
          <w:b/>
          <w:sz w:val="22"/>
          <w:szCs w:val="22"/>
        </w:rPr>
        <w:t xml:space="preserve">v roce </w:t>
      </w:r>
      <w:r>
        <w:rPr>
          <w:rFonts w:ascii="Arial" w:hAnsi="Arial" w:cs="Arial"/>
          <w:b/>
          <w:sz w:val="22"/>
          <w:szCs w:val="22"/>
        </w:rPr>
        <w:t xml:space="preserve">2017 </w:t>
      </w:r>
    </w:p>
    <w:p w14:paraId="26BE6A7D" w14:textId="77777777" w:rsidR="006C5FAA" w:rsidRDefault="006C5FAA" w:rsidP="006C5F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513/18</w:t>
      </w:r>
    </w:p>
    <w:p w14:paraId="7207F5D4" w14:textId="77777777" w:rsidR="006C5FAA" w:rsidRDefault="006C5FAA" w:rsidP="006C5FAA">
      <w:pPr>
        <w:ind w:left="708" w:hanging="708"/>
        <w:rPr>
          <w:rFonts w:ascii="Arial" w:hAnsi="Arial" w:cs="Arial"/>
          <w:sz w:val="22"/>
          <w:szCs w:val="22"/>
        </w:rPr>
      </w:pPr>
    </w:p>
    <w:p w14:paraId="366EBD9A" w14:textId="77777777" w:rsidR="006C5FAA" w:rsidRDefault="006C5FAA" w:rsidP="006C5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16C92E3" w14:textId="77777777" w:rsidR="006C5FAA" w:rsidRDefault="006C5FAA" w:rsidP="006C5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418.</w:t>
      </w:r>
    </w:p>
    <w:p w14:paraId="4D4BF56A" w14:textId="77777777" w:rsidR="006C5FAA" w:rsidRDefault="006C5FAA" w:rsidP="006C5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2D35F" w14:textId="77777777" w:rsidR="006C5FAA" w:rsidRDefault="006C5FAA" w:rsidP="006C5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B43EAFB" w14:textId="77777777" w:rsidR="006C5FAA" w:rsidRDefault="006C5FAA" w:rsidP="006C5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A889D" w14:textId="77777777" w:rsidR="006C5FAA" w:rsidRDefault="006C5FAA" w:rsidP="006C5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791F4" w14:textId="77777777" w:rsidR="00CD17F0" w:rsidRPr="006C5FAA" w:rsidRDefault="00CD17F0" w:rsidP="006C5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709D7" w14:textId="77777777" w:rsidR="00CB79AD" w:rsidRDefault="00C41AB8" w:rsidP="00C41A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Poskytnutí dobrovolného dodatečného příspěvku Skupině států proti korupci (GRECO) z kapitoly 336 – Ministerstvo spravedlnosti</w:t>
      </w:r>
    </w:p>
    <w:p w14:paraId="60B172E4" w14:textId="77777777" w:rsidR="00C41AB8" w:rsidRDefault="00C41AB8" w:rsidP="00C41A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520/18</w:t>
      </w:r>
    </w:p>
    <w:p w14:paraId="1291835A" w14:textId="77777777" w:rsidR="00C41AB8" w:rsidRDefault="00C41AB8" w:rsidP="00C41AB8">
      <w:pPr>
        <w:ind w:left="708" w:hanging="708"/>
        <w:rPr>
          <w:rFonts w:ascii="Arial" w:hAnsi="Arial" w:cs="Arial"/>
          <w:sz w:val="22"/>
          <w:szCs w:val="22"/>
        </w:rPr>
      </w:pPr>
    </w:p>
    <w:p w14:paraId="7368C419" w14:textId="77777777" w:rsidR="00C41AB8" w:rsidRDefault="00C41AB8" w:rsidP="00C41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537D9F6" w14:textId="77777777" w:rsidR="00C41AB8" w:rsidRDefault="00C41AB8" w:rsidP="00C41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419.</w:t>
      </w:r>
    </w:p>
    <w:p w14:paraId="1AB174FB" w14:textId="77777777" w:rsidR="00C41AB8" w:rsidRDefault="00C41AB8" w:rsidP="00C41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18705" w14:textId="77777777" w:rsidR="00C41AB8" w:rsidRDefault="00C41AB8" w:rsidP="00C41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B058961" w14:textId="77777777" w:rsidR="00C41AB8" w:rsidRDefault="00C41AB8" w:rsidP="00C41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441C8" w14:textId="77777777" w:rsidR="00C41AB8" w:rsidRDefault="00C41AB8" w:rsidP="00C41A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C4CBA" w14:textId="77777777" w:rsidR="00CD17F0" w:rsidRPr="00C41AB8" w:rsidRDefault="00CD17F0" w:rsidP="00C41A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868D2" w14:textId="77777777" w:rsidR="00CB79AD" w:rsidRDefault="00FB5AC8" w:rsidP="00FB5A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květen 2018</w:t>
      </w:r>
    </w:p>
    <w:p w14:paraId="6E09ED78" w14:textId="77777777" w:rsidR="00FB5AC8" w:rsidRDefault="00FB5AC8" w:rsidP="00FB5A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524/18</w:t>
      </w:r>
    </w:p>
    <w:p w14:paraId="0DE802BE" w14:textId="77777777" w:rsidR="00FB5AC8" w:rsidRDefault="00FB5AC8" w:rsidP="00FB5AC8">
      <w:pPr>
        <w:ind w:left="708" w:hanging="708"/>
        <w:rPr>
          <w:rFonts w:ascii="Arial" w:hAnsi="Arial" w:cs="Arial"/>
          <w:sz w:val="22"/>
          <w:szCs w:val="22"/>
        </w:rPr>
      </w:pPr>
    </w:p>
    <w:p w14:paraId="18BDE71A" w14:textId="77777777" w:rsidR="00FB5AC8" w:rsidRDefault="00FB5AC8" w:rsidP="00FB5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48578D23" w14:textId="77777777" w:rsidR="00FB5AC8" w:rsidRDefault="00FB5AC8" w:rsidP="00FB5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420.</w:t>
      </w:r>
    </w:p>
    <w:p w14:paraId="61CE567F" w14:textId="77777777" w:rsidR="00FB5AC8" w:rsidRDefault="00FB5AC8" w:rsidP="00FB5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93DB9" w14:textId="77777777" w:rsidR="00FB5AC8" w:rsidRDefault="00FB5AC8" w:rsidP="00FB5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021B827" w14:textId="77777777" w:rsidR="00FB5AC8" w:rsidRDefault="00FB5AC8" w:rsidP="00FB5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270C2" w14:textId="77777777" w:rsidR="00FB5AC8" w:rsidRDefault="00FB5AC8" w:rsidP="00FB5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C8BFB" w14:textId="77777777" w:rsidR="00CD17F0" w:rsidRPr="00FB5AC8" w:rsidRDefault="00CD17F0" w:rsidP="00FB5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30BAE" w14:textId="77777777" w:rsidR="00CB79AD" w:rsidRDefault="006C00D9" w:rsidP="006C00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obeslání 6. výročního zasedání Globálního fondu životního prostředí (27. – 28. června 2018, Da Nang, Vietnam)</w:t>
      </w:r>
    </w:p>
    <w:p w14:paraId="1F83D07B" w14:textId="77777777" w:rsidR="006C00D9" w:rsidRDefault="006C00D9" w:rsidP="006C00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522/18</w:t>
      </w:r>
    </w:p>
    <w:p w14:paraId="1EE1AFFD" w14:textId="77777777" w:rsidR="006C00D9" w:rsidRDefault="006C00D9" w:rsidP="006C00D9">
      <w:pPr>
        <w:ind w:left="708" w:hanging="708"/>
        <w:rPr>
          <w:rFonts w:ascii="Arial" w:hAnsi="Arial" w:cs="Arial"/>
          <w:sz w:val="22"/>
          <w:szCs w:val="22"/>
        </w:rPr>
      </w:pPr>
    </w:p>
    <w:p w14:paraId="53294451" w14:textId="77777777" w:rsidR="006C00D9" w:rsidRDefault="006C00D9" w:rsidP="006C0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712EB53C" w14:textId="77777777" w:rsidR="006C00D9" w:rsidRDefault="006C00D9" w:rsidP="006C0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421.</w:t>
      </w:r>
    </w:p>
    <w:p w14:paraId="27EBA886" w14:textId="77777777" w:rsidR="006C00D9" w:rsidRDefault="006C00D9" w:rsidP="006C0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CDB8C" w14:textId="77777777" w:rsidR="006C00D9" w:rsidRDefault="006C00D9" w:rsidP="006C0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06F4C8D" w14:textId="77777777" w:rsidR="006C00D9" w:rsidRDefault="006C00D9" w:rsidP="006C0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863A9" w14:textId="77777777" w:rsidR="006C00D9" w:rsidRDefault="006C00D9" w:rsidP="006C00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42B34" w14:textId="77777777" w:rsidR="00CD17F0" w:rsidRDefault="00CD17F0" w:rsidP="006C00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A42E7" w14:textId="77777777" w:rsidR="00CD17F0" w:rsidRDefault="00CD17F0" w:rsidP="006C00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59007" w14:textId="77777777" w:rsidR="00CD17F0" w:rsidRPr="006C00D9" w:rsidRDefault="00CD17F0" w:rsidP="006C00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33CFA" w14:textId="77777777" w:rsidR="00CB79AD" w:rsidRDefault="00BE662F" w:rsidP="00BE66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ve Francouzské republice dne 30. 6. 2018</w:t>
      </w:r>
    </w:p>
    <w:p w14:paraId="104713E5" w14:textId="77777777" w:rsidR="00BE662F" w:rsidRDefault="00BE662F" w:rsidP="00BE66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523/18</w:t>
      </w:r>
    </w:p>
    <w:p w14:paraId="11D30033" w14:textId="77777777" w:rsidR="00BE662F" w:rsidRDefault="00BE662F" w:rsidP="00BE662F">
      <w:pPr>
        <w:ind w:left="708" w:hanging="708"/>
        <w:rPr>
          <w:rFonts w:ascii="Arial" w:hAnsi="Arial" w:cs="Arial"/>
          <w:sz w:val="22"/>
          <w:szCs w:val="22"/>
        </w:rPr>
      </w:pPr>
    </w:p>
    <w:p w14:paraId="66BB6D5B" w14:textId="77777777" w:rsidR="00BE662F" w:rsidRDefault="00BE662F" w:rsidP="00BE66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3F5F2B2D" w14:textId="77777777" w:rsidR="00BE662F" w:rsidRDefault="00BE662F" w:rsidP="00BE66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422.</w:t>
      </w:r>
    </w:p>
    <w:p w14:paraId="41084580" w14:textId="77777777" w:rsidR="00BE662F" w:rsidRDefault="00BE662F" w:rsidP="00BE66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5F0568" w14:textId="77777777" w:rsidR="00BE662F" w:rsidRDefault="00BE662F" w:rsidP="00BE66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95F52AD" w14:textId="77777777" w:rsidR="00BE662F" w:rsidRDefault="00BE662F" w:rsidP="00BE66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3A644" w14:textId="77777777" w:rsidR="00BE662F" w:rsidRDefault="00BE662F" w:rsidP="00BE66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E5C5C" w14:textId="77777777" w:rsidR="00CD17F0" w:rsidRPr="00BE662F" w:rsidRDefault="00CD17F0" w:rsidP="00BE66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A3792" w14:textId="77777777" w:rsidR="00CB79AD" w:rsidRDefault="00916391" w:rsidP="009163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na vyslání delegace ČR a zásady postupu delegace ČR vedené prezidentem republiky Milošem Zemanem na summitu NATO v Bruselu </w:t>
      </w:r>
      <w:r w:rsidR="00CD17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11. – 12. července 2018</w:t>
      </w:r>
    </w:p>
    <w:p w14:paraId="72E2C982" w14:textId="77777777" w:rsidR="00916391" w:rsidRDefault="00916391" w:rsidP="009163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530/18</w:t>
      </w:r>
    </w:p>
    <w:p w14:paraId="01596888" w14:textId="77777777" w:rsidR="00916391" w:rsidRDefault="00916391" w:rsidP="00916391">
      <w:pPr>
        <w:ind w:left="708" w:hanging="708"/>
        <w:rPr>
          <w:rFonts w:ascii="Arial" w:hAnsi="Arial" w:cs="Arial"/>
          <w:sz w:val="22"/>
          <w:szCs w:val="22"/>
        </w:rPr>
      </w:pPr>
    </w:p>
    <w:p w14:paraId="5E0BD6E3" w14:textId="77777777" w:rsidR="00916391" w:rsidRDefault="00916391" w:rsidP="00916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073FA620" w14:textId="77777777" w:rsidR="00916391" w:rsidRDefault="00916391" w:rsidP="00916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423.</w:t>
      </w:r>
    </w:p>
    <w:p w14:paraId="2FD4C888" w14:textId="77777777" w:rsidR="00916391" w:rsidRDefault="00916391" w:rsidP="00916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DD802" w14:textId="77777777" w:rsidR="00916391" w:rsidRDefault="00916391" w:rsidP="00916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0F48CF5" w14:textId="77777777" w:rsidR="00916391" w:rsidRDefault="00916391" w:rsidP="00916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070BE" w14:textId="77777777" w:rsidR="00916391" w:rsidRDefault="00916391" w:rsidP="00916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1E56A" w14:textId="77777777" w:rsidR="00CD17F0" w:rsidRPr="00916391" w:rsidRDefault="00CD17F0" w:rsidP="00916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AFCC9" w14:textId="77777777" w:rsidR="00CB79AD" w:rsidRDefault="0077532B" w:rsidP="007753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v Lucemburském velkovévodství dne 27. 6. 2018</w:t>
      </w:r>
    </w:p>
    <w:p w14:paraId="30D071D4" w14:textId="77777777" w:rsidR="0077532B" w:rsidRDefault="0077532B" w:rsidP="007753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531/18</w:t>
      </w:r>
    </w:p>
    <w:p w14:paraId="47AB9E71" w14:textId="77777777" w:rsidR="0077532B" w:rsidRDefault="0077532B" w:rsidP="0077532B">
      <w:pPr>
        <w:ind w:left="708" w:hanging="708"/>
        <w:rPr>
          <w:rFonts w:ascii="Arial" w:hAnsi="Arial" w:cs="Arial"/>
          <w:sz w:val="22"/>
          <w:szCs w:val="22"/>
        </w:rPr>
      </w:pPr>
    </w:p>
    <w:p w14:paraId="1DEA3962" w14:textId="77777777" w:rsidR="0077532B" w:rsidRDefault="0077532B" w:rsidP="00775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3DA82065" w14:textId="77777777" w:rsidR="0077532B" w:rsidRDefault="0077532B" w:rsidP="00775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424.</w:t>
      </w:r>
    </w:p>
    <w:p w14:paraId="75EF9A94" w14:textId="77777777" w:rsidR="0077532B" w:rsidRDefault="0077532B" w:rsidP="00775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A2272" w14:textId="77777777" w:rsidR="0077532B" w:rsidRDefault="0077532B" w:rsidP="00775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3D81A80" w14:textId="77777777" w:rsidR="0077532B" w:rsidRDefault="0077532B" w:rsidP="00775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D64FC" w14:textId="77777777" w:rsidR="0077532B" w:rsidRDefault="0077532B" w:rsidP="007753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7F223" w14:textId="77777777" w:rsidR="00CD17F0" w:rsidRPr="0077532B" w:rsidRDefault="00CD17F0" w:rsidP="007753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0F359" w14:textId="77777777" w:rsidR="00CB79AD" w:rsidRDefault="00237A64" w:rsidP="00237A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Spolupráce s Kalifornskou univ</w:t>
      </w:r>
      <w:r w:rsidR="00CD17F0">
        <w:rPr>
          <w:rFonts w:ascii="Arial" w:hAnsi="Arial" w:cs="Arial"/>
          <w:b/>
          <w:sz w:val="22"/>
          <w:szCs w:val="22"/>
        </w:rPr>
        <w:t>erzitou Los Angel</w:t>
      </w:r>
      <w:r w:rsidR="00457DA6">
        <w:rPr>
          <w:rFonts w:ascii="Arial" w:hAnsi="Arial" w:cs="Arial"/>
          <w:b/>
          <w:sz w:val="22"/>
          <w:szCs w:val="22"/>
        </w:rPr>
        <w:t>e</w:t>
      </w:r>
      <w:r w:rsidR="00CD17F0">
        <w:rPr>
          <w:rFonts w:ascii="Arial" w:hAnsi="Arial" w:cs="Arial"/>
          <w:b/>
          <w:sz w:val="22"/>
          <w:szCs w:val="22"/>
        </w:rPr>
        <w:t>s (UCLA) při p</w:t>
      </w:r>
      <w:r>
        <w:rPr>
          <w:rFonts w:ascii="Arial" w:hAnsi="Arial" w:cs="Arial"/>
          <w:b/>
          <w:sz w:val="22"/>
          <w:szCs w:val="22"/>
        </w:rPr>
        <w:t>ořádání blízkovýchodních konferencí</w:t>
      </w:r>
    </w:p>
    <w:p w14:paraId="11F44D84" w14:textId="77777777" w:rsidR="00237A64" w:rsidRPr="00CD17F0" w:rsidRDefault="00237A64" w:rsidP="00237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CD17F0">
        <w:rPr>
          <w:rFonts w:ascii="Arial" w:hAnsi="Arial" w:cs="Arial"/>
          <w:sz w:val="22"/>
          <w:szCs w:val="22"/>
        </w:rPr>
        <w:t>čj. V184/2018</w:t>
      </w:r>
    </w:p>
    <w:p w14:paraId="644E6C8F" w14:textId="77777777" w:rsidR="00237A64" w:rsidRDefault="00237A64" w:rsidP="00237A64">
      <w:pPr>
        <w:ind w:left="708" w:hanging="708"/>
        <w:rPr>
          <w:rFonts w:ascii="Arial" w:hAnsi="Arial" w:cs="Arial"/>
          <w:sz w:val="22"/>
          <w:szCs w:val="22"/>
        </w:rPr>
      </w:pPr>
    </w:p>
    <w:p w14:paraId="2FA79F37" w14:textId="77777777" w:rsidR="00237A64" w:rsidRDefault="00237A64" w:rsidP="00237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4C93BEB9" w14:textId="77777777" w:rsidR="00237A64" w:rsidRDefault="00237A64" w:rsidP="00237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425/V.</w:t>
      </w:r>
    </w:p>
    <w:p w14:paraId="5B088C75" w14:textId="77777777" w:rsidR="00237A64" w:rsidRDefault="00237A64" w:rsidP="00237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148C1" w14:textId="77777777" w:rsidR="00237A64" w:rsidRDefault="00237A64" w:rsidP="00237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9 a nikdo proti.</w:t>
      </w:r>
    </w:p>
    <w:p w14:paraId="365115AA" w14:textId="77777777" w:rsidR="00237A64" w:rsidRDefault="00237A64" w:rsidP="00237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8F6D8" w14:textId="77777777" w:rsidR="00237A64" w:rsidRDefault="00237A64" w:rsidP="00237A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29F60" w14:textId="77777777" w:rsidR="00CD17F0" w:rsidRDefault="00CD17F0" w:rsidP="00237A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8F6B8" w14:textId="77777777" w:rsidR="00CD17F0" w:rsidRDefault="00CD17F0" w:rsidP="00237A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DF0AC" w14:textId="77777777" w:rsidR="00CD17F0" w:rsidRDefault="00CD17F0" w:rsidP="00237A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6CBD4" w14:textId="77777777" w:rsidR="00CD17F0" w:rsidRDefault="00CD17F0" w:rsidP="00237A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65995" w14:textId="77777777" w:rsidR="00CD17F0" w:rsidRDefault="00CD17F0" w:rsidP="00237A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7939B" w14:textId="77777777" w:rsidR="00CD17F0" w:rsidRPr="00237A64" w:rsidRDefault="00CD17F0" w:rsidP="00237A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6590E" w14:textId="77777777" w:rsidR="00CB79AD" w:rsidRDefault="00C01F7D" w:rsidP="00C01F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Informace o dalším postupu Ministerstva dopravy v zadávacím řízení na veřejnou zakázku s názvem "systém elektronického mýtného"</w:t>
      </w:r>
    </w:p>
    <w:p w14:paraId="28134D52" w14:textId="77777777" w:rsidR="00C01F7D" w:rsidRPr="00CD17F0" w:rsidRDefault="00C01F7D" w:rsidP="00C01F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CD17F0">
        <w:rPr>
          <w:rFonts w:ascii="Arial" w:hAnsi="Arial" w:cs="Arial"/>
          <w:sz w:val="22"/>
          <w:szCs w:val="22"/>
        </w:rPr>
        <w:t>čj. V187/2018</w:t>
      </w:r>
    </w:p>
    <w:p w14:paraId="078A1776" w14:textId="77777777" w:rsidR="00C01F7D" w:rsidRDefault="00C01F7D" w:rsidP="00C01F7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7B2C715" w14:textId="77777777" w:rsidR="00C01F7D" w:rsidRPr="00C01F7D" w:rsidRDefault="0004646C" w:rsidP="00C01F7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 informacemi obsaženými v materiálu předloženém ministrem dopravy. </w:t>
      </w:r>
    </w:p>
    <w:p w14:paraId="008C59D5" w14:textId="77777777" w:rsidR="00CB79AD" w:rsidRDefault="00CB79AD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235EF4C2" w14:textId="77777777" w:rsidR="00CD17F0" w:rsidRDefault="00CD17F0" w:rsidP="00B664EB">
      <w:pPr>
        <w:rPr>
          <w:rFonts w:ascii="Arial" w:hAnsi="Arial" w:cs="Arial"/>
          <w:sz w:val="22"/>
          <w:szCs w:val="22"/>
        </w:rPr>
      </w:pPr>
    </w:p>
    <w:p w14:paraId="0CE068AF" w14:textId="77777777" w:rsidR="00CD17F0" w:rsidRDefault="00CD17F0" w:rsidP="00B664EB">
      <w:pPr>
        <w:rPr>
          <w:rFonts w:ascii="Arial" w:hAnsi="Arial" w:cs="Arial"/>
          <w:sz w:val="22"/>
          <w:szCs w:val="22"/>
        </w:rPr>
      </w:pPr>
    </w:p>
    <w:p w14:paraId="181CB504" w14:textId="77777777" w:rsidR="00406A12" w:rsidRDefault="00406A12" w:rsidP="00406A1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0591576" w14:textId="77777777" w:rsidR="00406A12" w:rsidRDefault="00406A12" w:rsidP="00406A12">
      <w:pPr>
        <w:rPr>
          <w:rFonts w:ascii="Arial" w:hAnsi="Arial" w:cs="Arial"/>
          <w:sz w:val="22"/>
          <w:szCs w:val="22"/>
        </w:rPr>
      </w:pPr>
    </w:p>
    <w:p w14:paraId="14991823" w14:textId="77777777" w:rsidR="00406A12" w:rsidRDefault="00406A12" w:rsidP="00406A12">
      <w:pPr>
        <w:keepNext/>
        <w:keepLines/>
        <w:rPr>
          <w:rFonts w:ascii="Arial" w:hAnsi="Arial" w:cs="Arial"/>
          <w:sz w:val="22"/>
          <w:szCs w:val="22"/>
        </w:rPr>
      </w:pPr>
    </w:p>
    <w:p w14:paraId="503FC4C1" w14:textId="77777777" w:rsidR="00406A12" w:rsidRDefault="00406A12" w:rsidP="00406A12">
      <w:pPr>
        <w:rPr>
          <w:rFonts w:ascii="Arial" w:hAnsi="Arial" w:cs="Arial"/>
          <w:sz w:val="22"/>
          <w:szCs w:val="22"/>
        </w:rPr>
      </w:pPr>
    </w:p>
    <w:p w14:paraId="396BEDA1" w14:textId="77777777" w:rsidR="00406A12" w:rsidRDefault="00406A12" w:rsidP="00406A1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C87FC9F" w14:textId="77777777" w:rsidR="00406A12" w:rsidRDefault="00406A12" w:rsidP="00406A1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7F35661" w14:textId="77777777" w:rsidR="00406A12" w:rsidRPr="00CD17F0" w:rsidRDefault="00406A12" w:rsidP="00406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zajištění administrativní kapacity implementační struktury Dohody o partnerství a Národního strategického referenčního rámce za rok 2017 </w:t>
      </w:r>
      <w:r w:rsidRPr="00CD17F0">
        <w:rPr>
          <w:rFonts w:ascii="Arial" w:hAnsi="Arial" w:cs="Arial"/>
          <w:sz w:val="22"/>
          <w:szCs w:val="22"/>
        </w:rPr>
        <w:t>(předložila ministryně pro místní rozvoj)</w:t>
      </w:r>
    </w:p>
    <w:p w14:paraId="1D456909" w14:textId="77777777" w:rsidR="00406A12" w:rsidRDefault="00406A12" w:rsidP="00406A1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516/18</w:t>
      </w:r>
    </w:p>
    <w:p w14:paraId="0ADB2EAD" w14:textId="77777777" w:rsidR="00CD17F0" w:rsidRPr="00406A12" w:rsidRDefault="00CD17F0" w:rsidP="00406A12">
      <w:pPr>
        <w:ind w:left="708" w:hanging="708"/>
        <w:rPr>
          <w:rFonts w:ascii="Arial" w:hAnsi="Arial" w:cs="Arial"/>
          <w:sz w:val="22"/>
          <w:szCs w:val="22"/>
        </w:rPr>
      </w:pPr>
    </w:p>
    <w:p w14:paraId="159A635D" w14:textId="77777777" w:rsidR="00CB79AD" w:rsidRPr="00CD17F0" w:rsidRDefault="00EF4931" w:rsidP="00EF49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k Akčnímu plánu České republiky k implementaci rezoluce Rady bezpečnosti OSN č. 1325 (2000), o ženách, míru a bezpečnosti a souvisejících rezolucí na léta 2017 – 2020 za rok 2017 </w:t>
      </w:r>
      <w:r w:rsidRPr="00CD17F0">
        <w:rPr>
          <w:rFonts w:ascii="Arial" w:hAnsi="Arial" w:cs="Arial"/>
          <w:sz w:val="22"/>
          <w:szCs w:val="22"/>
        </w:rPr>
        <w:t>(předložil místopředseda vlády a ministr zahraničních věcí)</w:t>
      </w:r>
    </w:p>
    <w:p w14:paraId="5EE2A952" w14:textId="77777777" w:rsidR="00EF4931" w:rsidRPr="00EF4931" w:rsidRDefault="00EF4931" w:rsidP="00EF49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518/18</w:t>
      </w:r>
    </w:p>
    <w:p w14:paraId="38869405" w14:textId="77777777" w:rsidR="00CB79AD" w:rsidRDefault="00CB79AD" w:rsidP="00B664EB">
      <w:pPr>
        <w:rPr>
          <w:rFonts w:ascii="Arial" w:hAnsi="Arial" w:cs="Arial"/>
          <w:sz w:val="22"/>
          <w:szCs w:val="22"/>
        </w:rPr>
      </w:pPr>
    </w:p>
    <w:p w14:paraId="1DE9468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9428FAB" w14:textId="77777777" w:rsidR="00FF5FE7" w:rsidRDefault="00FF5FE7" w:rsidP="00B664EB">
      <w:pPr>
        <w:rPr>
          <w:rFonts w:ascii="Arial" w:hAnsi="Arial" w:cs="Arial"/>
          <w:sz w:val="22"/>
          <w:szCs w:val="22"/>
        </w:rPr>
      </w:pPr>
    </w:p>
    <w:p w14:paraId="298E4D91" w14:textId="77777777" w:rsidR="00CD17F0" w:rsidRDefault="00CD17F0" w:rsidP="00B664EB">
      <w:pPr>
        <w:rPr>
          <w:rFonts w:ascii="Arial" w:hAnsi="Arial" w:cs="Arial"/>
          <w:sz w:val="22"/>
          <w:szCs w:val="22"/>
        </w:rPr>
      </w:pPr>
    </w:p>
    <w:p w14:paraId="5342813A" w14:textId="77777777" w:rsidR="00CD17F0" w:rsidRDefault="00CD17F0" w:rsidP="00B664EB">
      <w:pPr>
        <w:rPr>
          <w:rFonts w:ascii="Arial" w:hAnsi="Arial" w:cs="Arial"/>
          <w:sz w:val="22"/>
          <w:szCs w:val="22"/>
        </w:rPr>
      </w:pPr>
    </w:p>
    <w:p w14:paraId="396467D6" w14:textId="77777777" w:rsidR="00CD17F0" w:rsidRDefault="00CD17F0" w:rsidP="00B664EB">
      <w:pPr>
        <w:rPr>
          <w:rFonts w:ascii="Arial" w:hAnsi="Arial" w:cs="Arial"/>
          <w:sz w:val="22"/>
          <w:szCs w:val="22"/>
        </w:rPr>
      </w:pPr>
    </w:p>
    <w:p w14:paraId="5BF04772" w14:textId="77777777" w:rsidR="00CD17F0" w:rsidRDefault="00CD17F0" w:rsidP="00B664EB">
      <w:pPr>
        <w:rPr>
          <w:rFonts w:ascii="Arial" w:hAnsi="Arial" w:cs="Arial"/>
          <w:sz w:val="22"/>
          <w:szCs w:val="22"/>
        </w:rPr>
      </w:pPr>
    </w:p>
    <w:p w14:paraId="2BF1BDED" w14:textId="77777777" w:rsidR="00CD17F0" w:rsidRDefault="00CD17F0" w:rsidP="00B664EB">
      <w:pPr>
        <w:rPr>
          <w:rFonts w:ascii="Arial" w:hAnsi="Arial" w:cs="Arial"/>
          <w:sz w:val="22"/>
          <w:szCs w:val="22"/>
        </w:rPr>
      </w:pPr>
    </w:p>
    <w:p w14:paraId="740FFAF2" w14:textId="77777777" w:rsidR="00FF5FE7" w:rsidRDefault="00FF5FE7" w:rsidP="00B664EB">
      <w:pPr>
        <w:rPr>
          <w:rFonts w:ascii="Arial" w:hAnsi="Arial" w:cs="Arial"/>
          <w:sz w:val="22"/>
          <w:szCs w:val="22"/>
        </w:rPr>
      </w:pPr>
    </w:p>
    <w:p w14:paraId="241B0B8E" w14:textId="77777777" w:rsidR="00FF5FE7" w:rsidRDefault="00CD17F0" w:rsidP="00FF5FE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0B4AD9">
        <w:rPr>
          <w:rFonts w:ascii="Arial" w:hAnsi="Arial" w:cs="Arial"/>
          <w:sz w:val="22"/>
          <w:szCs w:val="22"/>
        </w:rPr>
        <w:t>, v. r.</w:t>
      </w:r>
    </w:p>
    <w:p w14:paraId="3C9700F5" w14:textId="77777777" w:rsidR="00FF5FE7" w:rsidRDefault="00FF5FE7" w:rsidP="00FF5FE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80C7D97" w14:textId="77777777" w:rsidR="00FF5FE7" w:rsidRDefault="00FF5FE7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623AC160" w14:textId="77777777" w:rsidR="00FF5FE7" w:rsidRDefault="00FF5FE7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03197092" w14:textId="77777777" w:rsidR="00FF5FE7" w:rsidRDefault="00FF5FE7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02004BB6" w14:textId="77777777" w:rsidR="00FF5FE7" w:rsidRDefault="00FF5FE7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60654136" w14:textId="77777777" w:rsidR="00FF5FE7" w:rsidRDefault="00FF5FE7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27839905" w14:textId="77777777" w:rsidR="00CD17F0" w:rsidRDefault="00CD17F0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7E920FEE" w14:textId="77777777" w:rsidR="00CD17F0" w:rsidRDefault="00CD17F0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447A29BA" w14:textId="77777777" w:rsidR="00CD17F0" w:rsidRDefault="00CD17F0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1D9F9F9C" w14:textId="77777777" w:rsidR="00CD17F0" w:rsidRDefault="00CD17F0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0FBAF1C0" w14:textId="77777777" w:rsidR="00CD17F0" w:rsidRDefault="00CD17F0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11D91092" w14:textId="77777777" w:rsidR="00CD17F0" w:rsidRDefault="00CD17F0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4F5D5EE5" w14:textId="77777777" w:rsidR="00CD17F0" w:rsidRDefault="00CD17F0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4C0E5753" w14:textId="77777777" w:rsidR="00CD17F0" w:rsidRDefault="00CD17F0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5D38E6B7" w14:textId="77777777" w:rsidR="00CD17F0" w:rsidRDefault="00CD17F0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6AF7D2F8" w14:textId="77777777" w:rsidR="00CD17F0" w:rsidRDefault="00CD17F0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406561CA" w14:textId="77777777" w:rsidR="00CD17F0" w:rsidRDefault="00CD17F0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0C65593A" w14:textId="77777777" w:rsidR="00FF5FE7" w:rsidRDefault="00FF5FE7" w:rsidP="00FF5FE7">
      <w:pPr>
        <w:keepNext/>
        <w:keepLines/>
        <w:rPr>
          <w:rFonts w:ascii="Arial" w:hAnsi="Arial" w:cs="Arial"/>
          <w:sz w:val="22"/>
          <w:szCs w:val="22"/>
        </w:rPr>
      </w:pPr>
    </w:p>
    <w:p w14:paraId="271CCD8E" w14:textId="77777777" w:rsidR="00FF5FE7" w:rsidRPr="00F13A68" w:rsidRDefault="00FF5FE7" w:rsidP="00FF5FE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0" w:name="Zapsal"/>
      <w:bookmarkEnd w:id="30"/>
      <w:r>
        <w:rPr>
          <w:rFonts w:ascii="Arial" w:hAnsi="Arial" w:cs="Arial"/>
          <w:sz w:val="22"/>
          <w:szCs w:val="22"/>
        </w:rPr>
        <w:t>Ing. Alena Dvořáková</w:t>
      </w:r>
    </w:p>
    <w:sectPr w:rsidR="00FF5FE7" w:rsidRPr="00F13A68" w:rsidSect="00CB79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9AE73" w14:textId="77777777" w:rsidR="009C0130" w:rsidRDefault="009C0130" w:rsidP="00E9542B">
      <w:r>
        <w:separator/>
      </w:r>
    </w:p>
  </w:endnote>
  <w:endnote w:type="continuationSeparator" w:id="0">
    <w:p w14:paraId="58996B3E" w14:textId="77777777" w:rsidR="009C0130" w:rsidRDefault="009C013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86956" w14:textId="77777777" w:rsidR="00CB79AD" w:rsidRDefault="00CB7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2EC0E" w14:textId="77777777" w:rsidR="009A59D4" w:rsidRPr="00AF24D1" w:rsidRDefault="009A59D4" w:rsidP="00AF24D1">
    <w:pPr>
      <w:pStyle w:val="Footer"/>
      <w:jc w:val="center"/>
      <w:rPr>
        <w:rFonts w:ascii="Arial" w:hAnsi="Arial" w:cs="Arial"/>
        <w:sz w:val="22"/>
        <w:szCs w:val="22"/>
      </w:rPr>
    </w:pPr>
    <w:r w:rsidRPr="00AF24D1">
      <w:rPr>
        <w:rFonts w:ascii="Arial" w:hAnsi="Arial" w:cs="Arial"/>
        <w:sz w:val="22"/>
        <w:szCs w:val="22"/>
      </w:rPr>
      <w:t xml:space="preserve">Stránka </w:t>
    </w:r>
    <w:r w:rsidRPr="00AF24D1">
      <w:rPr>
        <w:rFonts w:ascii="Arial" w:hAnsi="Arial" w:cs="Arial"/>
        <w:bCs/>
        <w:sz w:val="22"/>
        <w:szCs w:val="22"/>
      </w:rPr>
      <w:fldChar w:fldCharType="begin"/>
    </w:r>
    <w:r w:rsidRPr="00AF24D1">
      <w:rPr>
        <w:rFonts w:ascii="Arial" w:hAnsi="Arial" w:cs="Arial"/>
        <w:bCs/>
        <w:sz w:val="22"/>
        <w:szCs w:val="22"/>
      </w:rPr>
      <w:instrText>PAGE</w:instrText>
    </w:r>
    <w:r w:rsidRPr="00AF24D1">
      <w:rPr>
        <w:rFonts w:ascii="Arial" w:hAnsi="Arial" w:cs="Arial"/>
        <w:bCs/>
        <w:sz w:val="22"/>
        <w:szCs w:val="22"/>
      </w:rPr>
      <w:fldChar w:fldCharType="separate"/>
    </w:r>
    <w:r w:rsidR="00743846">
      <w:rPr>
        <w:rFonts w:ascii="Arial" w:hAnsi="Arial" w:cs="Arial"/>
        <w:bCs/>
        <w:noProof/>
        <w:sz w:val="22"/>
        <w:szCs w:val="22"/>
      </w:rPr>
      <w:t>7</w:t>
    </w:r>
    <w:r w:rsidRPr="00AF24D1">
      <w:rPr>
        <w:rFonts w:ascii="Arial" w:hAnsi="Arial" w:cs="Arial"/>
        <w:bCs/>
        <w:sz w:val="22"/>
        <w:szCs w:val="22"/>
      </w:rPr>
      <w:fldChar w:fldCharType="end"/>
    </w:r>
    <w:r w:rsidRPr="00AF24D1">
      <w:rPr>
        <w:rFonts w:ascii="Arial" w:hAnsi="Arial" w:cs="Arial"/>
        <w:sz w:val="22"/>
        <w:szCs w:val="22"/>
      </w:rPr>
      <w:t xml:space="preserve"> (celkem </w:t>
    </w:r>
    <w:r w:rsidRPr="00AF24D1">
      <w:rPr>
        <w:rFonts w:ascii="Arial" w:hAnsi="Arial" w:cs="Arial"/>
        <w:bCs/>
        <w:sz w:val="22"/>
        <w:szCs w:val="22"/>
      </w:rPr>
      <w:fldChar w:fldCharType="begin"/>
    </w:r>
    <w:r w:rsidRPr="00AF24D1">
      <w:rPr>
        <w:rFonts w:ascii="Arial" w:hAnsi="Arial" w:cs="Arial"/>
        <w:bCs/>
        <w:sz w:val="22"/>
        <w:szCs w:val="22"/>
      </w:rPr>
      <w:instrText>NUMPAGES</w:instrText>
    </w:r>
    <w:r w:rsidRPr="00AF24D1">
      <w:rPr>
        <w:rFonts w:ascii="Arial" w:hAnsi="Arial" w:cs="Arial"/>
        <w:bCs/>
        <w:sz w:val="22"/>
        <w:szCs w:val="22"/>
      </w:rPr>
      <w:fldChar w:fldCharType="separate"/>
    </w:r>
    <w:r w:rsidR="00743846">
      <w:rPr>
        <w:rFonts w:ascii="Arial" w:hAnsi="Arial" w:cs="Arial"/>
        <w:bCs/>
        <w:noProof/>
        <w:sz w:val="22"/>
        <w:szCs w:val="22"/>
      </w:rPr>
      <w:t>7</w:t>
    </w:r>
    <w:r w:rsidRPr="00AF24D1">
      <w:rPr>
        <w:rFonts w:ascii="Arial" w:hAnsi="Arial" w:cs="Arial"/>
        <w:bCs/>
        <w:sz w:val="22"/>
        <w:szCs w:val="22"/>
      </w:rPr>
      <w:fldChar w:fldCharType="end"/>
    </w:r>
    <w:r w:rsidRPr="00AF24D1">
      <w:rPr>
        <w:rFonts w:ascii="Arial" w:hAnsi="Arial" w:cs="Arial"/>
        <w:bCs/>
        <w:sz w:val="22"/>
        <w:szCs w:val="22"/>
      </w:rPr>
      <w:t>)</w:t>
    </w:r>
  </w:p>
  <w:p w14:paraId="6BE6B0DF" w14:textId="77777777" w:rsidR="009A59D4" w:rsidRPr="00AF24D1" w:rsidRDefault="00AF24D1" w:rsidP="00AF24D1">
    <w:pPr>
      <w:pStyle w:val="Footer"/>
      <w:jc w:val="center"/>
      <w:rPr>
        <w:rFonts w:ascii="Arial" w:hAnsi="Arial" w:cs="Arial"/>
        <w:color w:val="FF0000"/>
        <w:sz w:val="18"/>
      </w:rPr>
    </w:pPr>
    <w:r w:rsidRPr="00AF24D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58C8" w14:textId="77777777" w:rsidR="00CB79AD" w:rsidRPr="00AF24D1" w:rsidRDefault="00AF24D1" w:rsidP="00AF24D1">
    <w:pPr>
      <w:pStyle w:val="Footer"/>
      <w:jc w:val="center"/>
      <w:rPr>
        <w:rFonts w:ascii="Arial" w:hAnsi="Arial" w:cs="Arial"/>
        <w:color w:val="FF0000"/>
        <w:sz w:val="18"/>
      </w:rPr>
    </w:pPr>
    <w:r w:rsidRPr="00AF24D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DE178" w14:textId="77777777" w:rsidR="009C0130" w:rsidRDefault="009C0130" w:rsidP="00E9542B">
      <w:r>
        <w:separator/>
      </w:r>
    </w:p>
  </w:footnote>
  <w:footnote w:type="continuationSeparator" w:id="0">
    <w:p w14:paraId="57093394" w14:textId="77777777" w:rsidR="009C0130" w:rsidRDefault="009C013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1455F" w14:textId="77777777" w:rsidR="00CB79AD" w:rsidRDefault="00CB79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8B483" w14:textId="77777777" w:rsidR="00CB79AD" w:rsidRPr="00CB79AD" w:rsidRDefault="00CB79AD" w:rsidP="00CB79AD">
    <w:pPr>
      <w:pStyle w:val="Header"/>
      <w:jc w:val="center"/>
      <w:rPr>
        <w:rFonts w:ascii="Arial" w:hAnsi="Arial" w:cs="Arial"/>
        <w:color w:val="808080"/>
        <w:sz w:val="20"/>
      </w:rPr>
    </w:pPr>
    <w:r w:rsidRPr="00CB79AD">
      <w:rPr>
        <w:rFonts w:ascii="Arial" w:hAnsi="Arial" w:cs="Arial"/>
        <w:color w:val="808080"/>
        <w:sz w:val="20"/>
      </w:rPr>
      <w:t>VLÁDA ČESKÉ REPUBLIKY</w:t>
    </w:r>
  </w:p>
  <w:p w14:paraId="3CF1C761" w14:textId="77777777" w:rsidR="00CB79AD" w:rsidRPr="00CB79AD" w:rsidRDefault="00CB79AD" w:rsidP="00CB79AD">
    <w:pPr>
      <w:pStyle w:val="Header"/>
      <w:jc w:val="center"/>
      <w:rPr>
        <w:rFonts w:ascii="Arial" w:hAnsi="Arial" w:cs="Arial"/>
        <w:color w:val="808080"/>
        <w:sz w:val="20"/>
      </w:rPr>
    </w:pPr>
    <w:r w:rsidRPr="00CB79AD">
      <w:rPr>
        <w:rFonts w:ascii="Arial" w:hAnsi="Arial" w:cs="Arial"/>
        <w:color w:val="808080"/>
        <w:sz w:val="20"/>
      </w:rPr>
      <w:t>záznam z jednání schůze ze dne 22. června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29F1D" w14:textId="77777777" w:rsidR="00CB79AD" w:rsidRDefault="00CB79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646C"/>
    <w:rsid w:val="000B4AD9"/>
    <w:rsid w:val="000C5F5A"/>
    <w:rsid w:val="00116E03"/>
    <w:rsid w:val="00185B55"/>
    <w:rsid w:val="001C5823"/>
    <w:rsid w:val="00200280"/>
    <w:rsid w:val="00237A64"/>
    <w:rsid w:val="0024317D"/>
    <w:rsid w:val="00252509"/>
    <w:rsid w:val="00257B3B"/>
    <w:rsid w:val="0029674E"/>
    <w:rsid w:val="002B4ABC"/>
    <w:rsid w:val="002B778F"/>
    <w:rsid w:val="002C5552"/>
    <w:rsid w:val="002C7A81"/>
    <w:rsid w:val="002D2B56"/>
    <w:rsid w:val="00316850"/>
    <w:rsid w:val="003319DD"/>
    <w:rsid w:val="00390757"/>
    <w:rsid w:val="003F3426"/>
    <w:rsid w:val="00406A12"/>
    <w:rsid w:val="00457840"/>
    <w:rsid w:val="00457DA6"/>
    <w:rsid w:val="004D6F17"/>
    <w:rsid w:val="00532944"/>
    <w:rsid w:val="005434A4"/>
    <w:rsid w:val="005730E9"/>
    <w:rsid w:val="005A378F"/>
    <w:rsid w:val="005B5FB2"/>
    <w:rsid w:val="005C0C43"/>
    <w:rsid w:val="005D0C0C"/>
    <w:rsid w:val="005E46CC"/>
    <w:rsid w:val="006072A6"/>
    <w:rsid w:val="00610EF8"/>
    <w:rsid w:val="00685C5E"/>
    <w:rsid w:val="006A2667"/>
    <w:rsid w:val="006C00D9"/>
    <w:rsid w:val="006C5FAA"/>
    <w:rsid w:val="00717640"/>
    <w:rsid w:val="0072349A"/>
    <w:rsid w:val="00740A68"/>
    <w:rsid w:val="00743846"/>
    <w:rsid w:val="0077532B"/>
    <w:rsid w:val="00777715"/>
    <w:rsid w:val="007943E5"/>
    <w:rsid w:val="007B1245"/>
    <w:rsid w:val="007C5B3F"/>
    <w:rsid w:val="007D56C6"/>
    <w:rsid w:val="00801C1A"/>
    <w:rsid w:val="00810924"/>
    <w:rsid w:val="008142B8"/>
    <w:rsid w:val="00837A35"/>
    <w:rsid w:val="00840C65"/>
    <w:rsid w:val="00866074"/>
    <w:rsid w:val="008D5F25"/>
    <w:rsid w:val="00901A71"/>
    <w:rsid w:val="00916391"/>
    <w:rsid w:val="00936DF2"/>
    <w:rsid w:val="009A59D4"/>
    <w:rsid w:val="009C0130"/>
    <w:rsid w:val="009C3702"/>
    <w:rsid w:val="00A47AF2"/>
    <w:rsid w:val="00AA43CC"/>
    <w:rsid w:val="00AF24D1"/>
    <w:rsid w:val="00B00BF7"/>
    <w:rsid w:val="00B57C4D"/>
    <w:rsid w:val="00B664EB"/>
    <w:rsid w:val="00BA5FFF"/>
    <w:rsid w:val="00BE662F"/>
    <w:rsid w:val="00C01F7D"/>
    <w:rsid w:val="00C04CC8"/>
    <w:rsid w:val="00C04DAA"/>
    <w:rsid w:val="00C15E29"/>
    <w:rsid w:val="00C2161E"/>
    <w:rsid w:val="00C2479B"/>
    <w:rsid w:val="00C41AB8"/>
    <w:rsid w:val="00C45231"/>
    <w:rsid w:val="00C56B73"/>
    <w:rsid w:val="00C64D73"/>
    <w:rsid w:val="00C74C9A"/>
    <w:rsid w:val="00CB79AD"/>
    <w:rsid w:val="00CD17F0"/>
    <w:rsid w:val="00D013FB"/>
    <w:rsid w:val="00D7271D"/>
    <w:rsid w:val="00D72C27"/>
    <w:rsid w:val="00DB16F4"/>
    <w:rsid w:val="00E2681F"/>
    <w:rsid w:val="00E810A0"/>
    <w:rsid w:val="00E90E0B"/>
    <w:rsid w:val="00E9542B"/>
    <w:rsid w:val="00EA4B21"/>
    <w:rsid w:val="00EA5313"/>
    <w:rsid w:val="00ED3C33"/>
    <w:rsid w:val="00EF4931"/>
    <w:rsid w:val="00F13A68"/>
    <w:rsid w:val="00F350DF"/>
    <w:rsid w:val="00F45C6D"/>
    <w:rsid w:val="00F8666C"/>
    <w:rsid w:val="00FB5AC8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A8B1637"/>
  <w15:chartTrackingRefBased/>
  <w15:docId w15:val="{66FD1059-76FB-4219-9A87-099F9FFE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907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90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8A707-9717-4A6E-A752-42A2BD34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2018-07-02T10:32:00Z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