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960E" w14:textId="77777777" w:rsidR="00116E03" w:rsidRPr="00E9542B" w:rsidRDefault="002A7A5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1F8D7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A4D75B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2DF86BB" w14:textId="77777777" w:rsidTr="002B778F">
        <w:trPr>
          <w:trHeight w:val="302"/>
        </w:trPr>
        <w:tc>
          <w:tcPr>
            <w:tcW w:w="3082" w:type="dxa"/>
          </w:tcPr>
          <w:p w14:paraId="08A9FD7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6EA91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5A64F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C9D375E" w14:textId="77777777" w:rsidTr="002B778F">
        <w:trPr>
          <w:trHeight w:val="302"/>
        </w:trPr>
        <w:tc>
          <w:tcPr>
            <w:tcW w:w="3082" w:type="dxa"/>
          </w:tcPr>
          <w:p w14:paraId="0440A69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432BF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F9B4E4" w14:textId="77777777" w:rsidR="00717640" w:rsidRPr="00184F4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84F4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2255/18</w:t>
            </w:r>
          </w:p>
        </w:tc>
      </w:tr>
    </w:tbl>
    <w:p w14:paraId="5661CEE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14ACE15" w14:textId="77777777" w:rsidR="00777715" w:rsidRDefault="00777715" w:rsidP="00777715">
      <w:pPr>
        <w:rPr>
          <w:rFonts w:ascii="Arial" w:hAnsi="Arial" w:cs="Arial"/>
        </w:rPr>
      </w:pPr>
    </w:p>
    <w:p w14:paraId="2DD0B985" w14:textId="77777777" w:rsidR="00D013FB" w:rsidRPr="00E9542B" w:rsidRDefault="00D013FB" w:rsidP="00777715">
      <w:pPr>
        <w:rPr>
          <w:rFonts w:ascii="Arial" w:hAnsi="Arial" w:cs="Arial"/>
        </w:rPr>
      </w:pPr>
    </w:p>
    <w:p w14:paraId="3B69FE8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C55826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777876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84F42">
        <w:rPr>
          <w:rFonts w:ascii="Arial" w:hAnsi="Arial" w:cs="Arial"/>
          <w:sz w:val="22"/>
          <w:szCs w:val="22"/>
        </w:rPr>
        <w:t>26. června 2018</w:t>
      </w:r>
    </w:p>
    <w:p w14:paraId="2F931F7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A2ADAEB" w14:textId="77777777" w:rsidR="00E2681F" w:rsidRDefault="00184F42" w:rsidP="00184F4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191D362D" w14:textId="77777777" w:rsidR="00184F42" w:rsidRDefault="00184F42" w:rsidP="00184F42">
      <w:pPr>
        <w:rPr>
          <w:rFonts w:ascii="Arial" w:hAnsi="Arial" w:cs="Arial"/>
          <w:sz w:val="22"/>
          <w:szCs w:val="22"/>
        </w:rPr>
      </w:pPr>
    </w:p>
    <w:p w14:paraId="10B416CC" w14:textId="77777777" w:rsidR="00184F42" w:rsidRDefault="00184F42" w:rsidP="00184F42">
      <w:pPr>
        <w:rPr>
          <w:rFonts w:ascii="Arial" w:hAnsi="Arial" w:cs="Arial"/>
          <w:sz w:val="22"/>
          <w:szCs w:val="22"/>
        </w:rPr>
      </w:pPr>
    </w:p>
    <w:p w14:paraId="67DB374B" w14:textId="77777777" w:rsidR="00184F42" w:rsidRDefault="00184F42" w:rsidP="00184F42">
      <w:pPr>
        <w:rPr>
          <w:rFonts w:ascii="Arial" w:hAnsi="Arial" w:cs="Arial"/>
          <w:sz w:val="22"/>
          <w:szCs w:val="22"/>
        </w:rPr>
      </w:pPr>
    </w:p>
    <w:p w14:paraId="5FE5385F" w14:textId="77777777" w:rsidR="00184F42" w:rsidRDefault="00184F42" w:rsidP="00184F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7B08593" w14:textId="77777777" w:rsidR="00184F42" w:rsidRDefault="00184F42" w:rsidP="00184F42">
      <w:pPr>
        <w:rPr>
          <w:rFonts w:ascii="Arial" w:hAnsi="Arial" w:cs="Arial"/>
          <w:sz w:val="22"/>
          <w:szCs w:val="22"/>
        </w:rPr>
      </w:pPr>
    </w:p>
    <w:p w14:paraId="4A015C4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13DDDA5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2D6CD238" w14:textId="77777777" w:rsidR="00184F42" w:rsidRDefault="00184F42" w:rsidP="00184F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2C96890" w14:textId="77777777" w:rsidR="00184F42" w:rsidRDefault="00184F42" w:rsidP="00184F4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BD3B52" w14:textId="77777777" w:rsidR="00184F42" w:rsidRDefault="00184F42" w:rsidP="00184F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informace předsedy vlády, ministryně pro místní rozvoj, ministra průmyslu a obchodu, ministryně financí, ministra vnitra </w:t>
      </w:r>
      <w:r w:rsidR="00CC2E74">
        <w:rPr>
          <w:rFonts w:ascii="Arial" w:hAnsi="Arial" w:cs="Arial"/>
          <w:sz w:val="22"/>
          <w:szCs w:val="22"/>
        </w:rPr>
        <w:t xml:space="preserve">a ředitele odboru koordinace evropských politik </w:t>
      </w:r>
      <w:r>
        <w:rPr>
          <w:rFonts w:ascii="Arial" w:hAnsi="Arial" w:cs="Arial"/>
          <w:sz w:val="22"/>
          <w:szCs w:val="22"/>
        </w:rPr>
        <w:t>o aktuální evropské problematice.</w:t>
      </w:r>
    </w:p>
    <w:p w14:paraId="4D999EEA" w14:textId="77777777" w:rsidR="00184F42" w:rsidRDefault="00184F42" w:rsidP="00184F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266F4" w14:textId="77777777" w:rsidR="00184F42" w:rsidRDefault="00184F42" w:rsidP="00184F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4605A" w14:textId="77777777" w:rsidR="00835748" w:rsidRPr="00184F42" w:rsidRDefault="00835748" w:rsidP="00184F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141FF" w14:textId="77777777" w:rsidR="00184F42" w:rsidRDefault="00EB403F" w:rsidP="00EB40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153/1994 Sb., o zpravodajských službách České republiky, ve znění pozdějších předpisů, zákon č. 154/1994 Sb., o Bezpečnostní informační službě, ve znění pozdějších předpisů, a zákon </w:t>
      </w:r>
      <w:r w:rsidR="00BB34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289/2005 Sb., o Vojenském zpravodajství, ve znění pozdějších předpisů</w:t>
      </w:r>
    </w:p>
    <w:p w14:paraId="405DC3A8" w14:textId="77777777" w:rsidR="00EB403F" w:rsidRDefault="00EB403F" w:rsidP="00EB40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419/18</w:t>
      </w:r>
    </w:p>
    <w:p w14:paraId="6827CCB6" w14:textId="77777777" w:rsidR="00EB403F" w:rsidRDefault="00EB403F" w:rsidP="00EB403F">
      <w:pPr>
        <w:ind w:left="708" w:hanging="708"/>
        <w:rPr>
          <w:rFonts w:ascii="Arial" w:hAnsi="Arial" w:cs="Arial"/>
          <w:sz w:val="22"/>
          <w:szCs w:val="22"/>
        </w:rPr>
      </w:pPr>
    </w:p>
    <w:p w14:paraId="59E5434C" w14:textId="77777777" w:rsidR="00EB403F" w:rsidRDefault="00EB403F" w:rsidP="00EB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předsedou vlády a ředitelem Bezpečnostní informační služby a přijala</w:t>
      </w:r>
    </w:p>
    <w:p w14:paraId="4B53AB00" w14:textId="77777777" w:rsidR="00EB403F" w:rsidRDefault="00EB403F" w:rsidP="00EB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</w:t>
      </w:r>
    </w:p>
    <w:p w14:paraId="63D40A85" w14:textId="77777777" w:rsidR="00EB403F" w:rsidRDefault="00EB403F" w:rsidP="00EB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48341" w14:textId="77777777" w:rsidR="00EB403F" w:rsidRDefault="00EB403F" w:rsidP="00EB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písemně předložených připomínek </w:t>
      </w:r>
      <w:r w:rsidR="00BB34E9">
        <w:rPr>
          <w:rFonts w:ascii="Arial" w:hAnsi="Arial" w:cs="Arial"/>
          <w:sz w:val="22"/>
          <w:szCs w:val="22"/>
        </w:rPr>
        <w:t>ředitele Bezpečnostní informační služby.</w:t>
      </w:r>
    </w:p>
    <w:p w14:paraId="3A4C46E1" w14:textId="77777777" w:rsidR="00EB403F" w:rsidRDefault="00EB403F" w:rsidP="00EB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7FFA8" w14:textId="77777777" w:rsidR="00EB403F" w:rsidRDefault="00EB403F" w:rsidP="00EB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27824F" w14:textId="77777777" w:rsidR="00EB403F" w:rsidRDefault="00EB403F" w:rsidP="00EB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EE5F7" w14:textId="77777777" w:rsidR="00EB403F" w:rsidRDefault="00EB403F" w:rsidP="00EB4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929B2" w14:textId="77777777" w:rsidR="00835748" w:rsidRDefault="00835748" w:rsidP="00EB4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159E6" w14:textId="77777777" w:rsidR="00835748" w:rsidRDefault="00835748" w:rsidP="00EB4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283EE" w14:textId="77777777" w:rsidR="00835748" w:rsidRDefault="00835748" w:rsidP="00EB4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BFDDC" w14:textId="77777777" w:rsidR="00835748" w:rsidRDefault="00835748" w:rsidP="00EB4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688F9" w14:textId="77777777" w:rsidR="00835748" w:rsidRDefault="00835748" w:rsidP="00EB4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18273" w14:textId="77777777" w:rsidR="00835748" w:rsidRPr="00EB403F" w:rsidRDefault="00835748" w:rsidP="00CC2E74">
      <w:pPr>
        <w:jc w:val="both"/>
        <w:rPr>
          <w:rFonts w:ascii="Arial" w:hAnsi="Arial" w:cs="Arial"/>
          <w:sz w:val="22"/>
          <w:szCs w:val="22"/>
        </w:rPr>
      </w:pPr>
    </w:p>
    <w:p w14:paraId="21764AA3" w14:textId="77777777" w:rsidR="00184F42" w:rsidRDefault="00A52FB3" w:rsidP="00A52F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Pavla Kováčika, Josefa Kotta, Karla Turečka a dalších na vydání zákona, kterým se mění zákon č. 353/2003 Sb., o spotřebních daních, ve znění pozdějších předpisů (sněmovní tisk č. 183)</w:t>
      </w:r>
    </w:p>
    <w:p w14:paraId="521A0AB5" w14:textId="77777777" w:rsidR="00A52FB3" w:rsidRDefault="00A52FB3" w:rsidP="00A52F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483/18</w:t>
      </w:r>
    </w:p>
    <w:p w14:paraId="4C19A422" w14:textId="77777777" w:rsidR="00A52FB3" w:rsidRDefault="00A52FB3" w:rsidP="00A52FB3">
      <w:pPr>
        <w:ind w:left="708" w:hanging="708"/>
        <w:rPr>
          <w:rFonts w:ascii="Arial" w:hAnsi="Arial" w:cs="Arial"/>
          <w:sz w:val="22"/>
          <w:szCs w:val="22"/>
        </w:rPr>
      </w:pPr>
    </w:p>
    <w:p w14:paraId="0EBA9927" w14:textId="77777777" w:rsidR="00A52FB3" w:rsidRDefault="00A52FB3" w:rsidP="00A5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79216C1" w14:textId="77777777" w:rsidR="00A52FB3" w:rsidRDefault="00A52FB3" w:rsidP="00A5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2A7FBCB0" w14:textId="77777777" w:rsidR="00A52FB3" w:rsidRDefault="00A52FB3" w:rsidP="00A5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665DC" w14:textId="77777777" w:rsidR="00A52FB3" w:rsidRDefault="00A52FB3" w:rsidP="00A5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362E6C0F" w14:textId="77777777" w:rsidR="00A52FB3" w:rsidRDefault="00A52FB3" w:rsidP="00A5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44BB3" w14:textId="77777777" w:rsidR="00A52FB3" w:rsidRDefault="00A52FB3" w:rsidP="00A5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11 a </w:t>
      </w:r>
      <w:r w:rsidR="00CC2E74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2</w:t>
      </w:r>
      <w:r w:rsidR="00CC2E74">
        <w:rPr>
          <w:rFonts w:ascii="Arial" w:hAnsi="Arial" w:cs="Arial"/>
          <w:sz w:val="22"/>
          <w:szCs w:val="22"/>
        </w:rPr>
        <w:t>.</w:t>
      </w:r>
    </w:p>
    <w:p w14:paraId="1008E593" w14:textId="77777777" w:rsidR="00A52FB3" w:rsidRDefault="00A52FB3" w:rsidP="00A52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C002F" w14:textId="77777777" w:rsidR="00A52FB3" w:rsidRDefault="00A52FB3" w:rsidP="00A52F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FE55D" w14:textId="77777777" w:rsidR="00835748" w:rsidRPr="00A52FB3" w:rsidRDefault="00835748" w:rsidP="00A52F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EF5E7" w14:textId="77777777" w:rsidR="00184F42" w:rsidRDefault="00BA7B27" w:rsidP="00BA7B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Marka Bendy, Petra Fialy, Zbyňka Stanjury a dalších na vydání zákona, kterým se zrušují obsoletní zákony z roku 1919 (sněmovní tisk č. 189)</w:t>
      </w:r>
    </w:p>
    <w:p w14:paraId="5C7C85F1" w14:textId="77777777" w:rsidR="00BA7B27" w:rsidRDefault="00BA7B27" w:rsidP="00BA7B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532/18</w:t>
      </w:r>
    </w:p>
    <w:p w14:paraId="302B6563" w14:textId="77777777" w:rsidR="00BA7B27" w:rsidRDefault="00BA7B27" w:rsidP="00BA7B27">
      <w:pPr>
        <w:ind w:left="708" w:hanging="708"/>
        <w:rPr>
          <w:rFonts w:ascii="Arial" w:hAnsi="Arial" w:cs="Arial"/>
          <w:sz w:val="22"/>
          <w:szCs w:val="22"/>
        </w:rPr>
      </w:pPr>
    </w:p>
    <w:p w14:paraId="0BDD63F4" w14:textId="77777777" w:rsidR="00BA7B27" w:rsidRDefault="00BA7B27" w:rsidP="00BA7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7504B13" w14:textId="77777777" w:rsidR="00BA7B27" w:rsidRDefault="00BA7B27" w:rsidP="00BA7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6E5D0405" w14:textId="77777777" w:rsidR="00BA7B27" w:rsidRDefault="00BA7B27" w:rsidP="00BA7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03825" w14:textId="77777777" w:rsidR="00BA7B27" w:rsidRDefault="00BA7B27" w:rsidP="00BA7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268E86" w14:textId="77777777" w:rsidR="00BA7B27" w:rsidRDefault="00BA7B27" w:rsidP="00BA7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69587" w14:textId="77777777" w:rsidR="00BA7B27" w:rsidRDefault="00BA7B27" w:rsidP="00BA7B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34219" w14:textId="77777777" w:rsidR="00835748" w:rsidRPr="00BA7B27" w:rsidRDefault="00835748" w:rsidP="00BA7B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B7BB1" w14:textId="77777777" w:rsidR="00184F42" w:rsidRDefault="002030FB" w:rsidP="002030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poslance Ondřeje Veselého a dalších na vydání zákona, kterým se mění zákon č. 292/2013 Sb., o zvláštních ří</w:t>
      </w:r>
      <w:r w:rsidR="00BB34E9">
        <w:rPr>
          <w:rFonts w:ascii="Arial" w:hAnsi="Arial" w:cs="Arial"/>
          <w:b/>
          <w:sz w:val="22"/>
          <w:szCs w:val="22"/>
        </w:rPr>
        <w:t xml:space="preserve">zeních soudních ve znění zákonů </w:t>
      </w:r>
      <w:r w:rsidR="00BB34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87/2015 Sb., č. 161/2016 Sb., č. 189/2016 Sb., č. 298/2016 Sb., nálezu Ústavního soudu č. 334/2016 Sb., zákonů č. 460/2016 Sb., č. 296/2017 Sb. a </w:t>
      </w:r>
      <w:r w:rsidR="00BB34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303/2017 Sb. (sněmovní tisk č. 190)</w:t>
      </w:r>
    </w:p>
    <w:p w14:paraId="3C25217F" w14:textId="77777777" w:rsidR="002030FB" w:rsidRDefault="002030FB" w:rsidP="002030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537/18</w:t>
      </w:r>
    </w:p>
    <w:p w14:paraId="7782EA10" w14:textId="77777777" w:rsidR="002030FB" w:rsidRDefault="002030FB" w:rsidP="002030FB">
      <w:pPr>
        <w:ind w:left="708" w:hanging="708"/>
        <w:rPr>
          <w:rFonts w:ascii="Arial" w:hAnsi="Arial" w:cs="Arial"/>
          <w:sz w:val="22"/>
          <w:szCs w:val="22"/>
        </w:rPr>
      </w:pPr>
    </w:p>
    <w:p w14:paraId="745A5B59" w14:textId="77777777" w:rsidR="002030FB" w:rsidRDefault="002030FB" w:rsidP="00203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96F6921" w14:textId="77777777" w:rsidR="002030FB" w:rsidRDefault="002030FB" w:rsidP="00203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5221044F" w14:textId="77777777" w:rsidR="002030FB" w:rsidRDefault="002030FB" w:rsidP="00203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F2510" w14:textId="77777777" w:rsidR="002030FB" w:rsidRDefault="002030FB" w:rsidP="00203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2DB2E5" w14:textId="77777777" w:rsidR="002030FB" w:rsidRDefault="002030FB" w:rsidP="00203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50475" w14:textId="77777777" w:rsidR="002030FB" w:rsidRDefault="002030FB" w:rsidP="00203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8F3B8" w14:textId="77777777" w:rsidR="00835748" w:rsidRPr="002030FB" w:rsidRDefault="00835748" w:rsidP="00203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A8D06" w14:textId="77777777" w:rsidR="00184F42" w:rsidRDefault="00F15BA9" w:rsidP="00F15B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poslance Petra Dolínka na vydá</w:t>
      </w:r>
      <w:r w:rsidR="00BB34E9">
        <w:rPr>
          <w:rFonts w:ascii="Arial" w:hAnsi="Arial" w:cs="Arial"/>
          <w:b/>
          <w:sz w:val="22"/>
          <w:szCs w:val="22"/>
        </w:rPr>
        <w:t xml:space="preserve">ní zákona, kterým se mění zákon </w:t>
      </w:r>
      <w:r w:rsidR="00BB34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266/1994 Sb., o dráhách, ve znění pozdějších předpisů, a další související zákony (sněmovní tisk č. 191)</w:t>
      </w:r>
    </w:p>
    <w:p w14:paraId="03F0D4FB" w14:textId="77777777" w:rsidR="00F15BA9" w:rsidRDefault="00F15BA9" w:rsidP="00F15B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538/18</w:t>
      </w:r>
    </w:p>
    <w:p w14:paraId="492764B2" w14:textId="77777777" w:rsidR="00F15BA9" w:rsidRDefault="00F15BA9" w:rsidP="00F15BA9">
      <w:pPr>
        <w:ind w:left="708" w:hanging="708"/>
        <w:rPr>
          <w:rFonts w:ascii="Arial" w:hAnsi="Arial" w:cs="Arial"/>
          <w:sz w:val="22"/>
          <w:szCs w:val="22"/>
        </w:rPr>
      </w:pPr>
    </w:p>
    <w:p w14:paraId="074ECD65" w14:textId="77777777" w:rsidR="00F15BA9" w:rsidRDefault="00F15BA9" w:rsidP="00F15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52A4F2A" w14:textId="77777777" w:rsidR="00F15BA9" w:rsidRDefault="00F15BA9" w:rsidP="00F15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732BF64A" w14:textId="77777777" w:rsidR="00F15BA9" w:rsidRDefault="00F15BA9" w:rsidP="00F15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474C8" w14:textId="77777777" w:rsidR="00F15BA9" w:rsidRDefault="00F15BA9" w:rsidP="00F15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511F41" w14:textId="77777777" w:rsidR="00F15BA9" w:rsidRDefault="00F15BA9" w:rsidP="00F15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8F188" w14:textId="77777777" w:rsidR="00F15BA9" w:rsidRDefault="00F15BA9" w:rsidP="00F15B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6BE0F" w14:textId="77777777" w:rsidR="00835748" w:rsidRPr="00F15BA9" w:rsidRDefault="00835748" w:rsidP="00F15B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5FC25" w14:textId="77777777" w:rsidR="00184F42" w:rsidRDefault="00565646" w:rsidP="005656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Karla Raise, Františka Váchy, Kateřiny Valachové, Heleny Válkové a dalších na vydání zákona, kterým se mění zákon č. 245/2000 Sb., </w:t>
      </w:r>
      <w:r w:rsidR="0083574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státních svátcích, o ostatních svátcích, o významných dnech a o dnech pracovního klidu, ve znění pozdějších předpisů (sněmovní tisk č. 192)</w:t>
      </w:r>
    </w:p>
    <w:p w14:paraId="06570836" w14:textId="77777777" w:rsidR="00565646" w:rsidRDefault="00565646" w:rsidP="005656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533/18</w:t>
      </w:r>
    </w:p>
    <w:p w14:paraId="53E2C141" w14:textId="77777777" w:rsidR="00565646" w:rsidRDefault="00565646" w:rsidP="00565646">
      <w:pPr>
        <w:ind w:left="708" w:hanging="708"/>
        <w:rPr>
          <w:rFonts w:ascii="Arial" w:hAnsi="Arial" w:cs="Arial"/>
          <w:sz w:val="22"/>
          <w:szCs w:val="22"/>
        </w:rPr>
      </w:pPr>
    </w:p>
    <w:p w14:paraId="3D1CB8F3" w14:textId="77777777" w:rsidR="00565646" w:rsidRDefault="00565646" w:rsidP="00565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1F0100E" w14:textId="77777777" w:rsidR="00565646" w:rsidRDefault="00565646" w:rsidP="00565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41A4B164" w14:textId="77777777" w:rsidR="00565646" w:rsidRDefault="00565646" w:rsidP="00565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62E08" w14:textId="77777777" w:rsidR="00565646" w:rsidRDefault="00565646" w:rsidP="00565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10 a </w:t>
      </w:r>
      <w:r w:rsidR="00CC2E74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</w:t>
      </w:r>
      <w:r w:rsidR="00CC2E74">
        <w:rPr>
          <w:rFonts w:ascii="Arial" w:hAnsi="Arial" w:cs="Arial"/>
          <w:sz w:val="22"/>
          <w:szCs w:val="22"/>
        </w:rPr>
        <w:t>.</w:t>
      </w:r>
    </w:p>
    <w:p w14:paraId="4790C78A" w14:textId="77777777" w:rsidR="00565646" w:rsidRDefault="00565646" w:rsidP="00565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3E2C9" w14:textId="77777777" w:rsidR="00565646" w:rsidRDefault="00565646" w:rsidP="00565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FF0D6" w14:textId="77777777" w:rsidR="00835748" w:rsidRPr="00565646" w:rsidRDefault="00835748" w:rsidP="005656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74E4F" w14:textId="77777777" w:rsidR="00184F42" w:rsidRDefault="00850376" w:rsidP="008503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Výborného, Pavla Bělobrádka, Jana Bartoška, Jiřího Miholy a dalších na vydání zákona, kterým se mění zákon č. 40/1995 Sb., </w:t>
      </w:r>
      <w:r w:rsidR="00835748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regulaci reklamy a o změně a doplnění zákona č. 468/1991 Sb., o provozování rozhlasového a televizního vysílání, ve znění pozdějších předpisů (sněmovní tisk č. 193)</w:t>
      </w:r>
    </w:p>
    <w:p w14:paraId="1373FD40" w14:textId="77777777" w:rsidR="00850376" w:rsidRDefault="00850376" w:rsidP="008503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539/18</w:t>
      </w:r>
    </w:p>
    <w:p w14:paraId="63C73DD7" w14:textId="77777777" w:rsidR="00850376" w:rsidRDefault="00850376" w:rsidP="00850376">
      <w:pPr>
        <w:ind w:left="708" w:hanging="708"/>
        <w:rPr>
          <w:rFonts w:ascii="Arial" w:hAnsi="Arial" w:cs="Arial"/>
          <w:sz w:val="22"/>
          <w:szCs w:val="22"/>
        </w:rPr>
      </w:pPr>
    </w:p>
    <w:p w14:paraId="6D9C46C8" w14:textId="77777777" w:rsidR="00850376" w:rsidRDefault="00850376" w:rsidP="008503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F545328" w14:textId="77777777" w:rsidR="00850376" w:rsidRDefault="00850376" w:rsidP="008503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0106D99C" w14:textId="77777777" w:rsidR="00850376" w:rsidRDefault="00850376" w:rsidP="008503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6F25C" w14:textId="77777777" w:rsidR="00850376" w:rsidRDefault="00850376" w:rsidP="008503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12 a </w:t>
      </w:r>
      <w:r w:rsidR="00CC2E74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</w:t>
      </w:r>
      <w:r w:rsidR="00CC2E74">
        <w:rPr>
          <w:rFonts w:ascii="Arial" w:hAnsi="Arial" w:cs="Arial"/>
          <w:sz w:val="22"/>
          <w:szCs w:val="22"/>
        </w:rPr>
        <w:t>.</w:t>
      </w:r>
    </w:p>
    <w:p w14:paraId="171CB893" w14:textId="77777777" w:rsidR="00850376" w:rsidRDefault="00850376" w:rsidP="008503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195E0" w14:textId="77777777" w:rsidR="00835748" w:rsidRDefault="00835748" w:rsidP="008503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F8E3D" w14:textId="77777777" w:rsidR="00850376" w:rsidRPr="00850376" w:rsidRDefault="00850376" w:rsidP="008503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08829" w14:textId="77777777" w:rsidR="00184F42" w:rsidRDefault="001B09C1" w:rsidP="001B09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Zuzany Majerové Zahradníkové, Petra Dolínka, Věry Procházkové a dalších na vydání zákona, kterým se mění zákon č. 245/2000 Sb., o státních svátcích, o ostatních svátcích, o významných dnech a o dnech pracovního klidu, ve znění pozdějších předpisů (sněmovní tisk č. 194)</w:t>
      </w:r>
    </w:p>
    <w:p w14:paraId="03B46A1C" w14:textId="77777777" w:rsidR="001B09C1" w:rsidRDefault="001B09C1" w:rsidP="001B09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540/18</w:t>
      </w:r>
    </w:p>
    <w:p w14:paraId="3B576626" w14:textId="77777777" w:rsidR="001B09C1" w:rsidRDefault="001B09C1" w:rsidP="001B09C1">
      <w:pPr>
        <w:ind w:left="708" w:hanging="708"/>
        <w:rPr>
          <w:rFonts w:ascii="Arial" w:hAnsi="Arial" w:cs="Arial"/>
          <w:sz w:val="22"/>
          <w:szCs w:val="22"/>
        </w:rPr>
      </w:pPr>
    </w:p>
    <w:p w14:paraId="22F69F91" w14:textId="77777777" w:rsidR="001B09C1" w:rsidRDefault="001B09C1" w:rsidP="001B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A543665" w14:textId="77777777" w:rsidR="001B09C1" w:rsidRDefault="001B09C1" w:rsidP="001B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3BB7ADCA" w14:textId="77777777" w:rsidR="001B09C1" w:rsidRDefault="001B09C1" w:rsidP="001B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2E3D8" w14:textId="77777777" w:rsidR="001B09C1" w:rsidRDefault="001B09C1" w:rsidP="001B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13 a </w:t>
      </w:r>
      <w:r w:rsidR="00CC2E74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</w:t>
      </w:r>
      <w:r w:rsidR="00CC2E74">
        <w:rPr>
          <w:rFonts w:ascii="Arial" w:hAnsi="Arial" w:cs="Arial"/>
          <w:sz w:val="22"/>
          <w:szCs w:val="22"/>
        </w:rPr>
        <w:t>.</w:t>
      </w:r>
    </w:p>
    <w:p w14:paraId="6E3B978E" w14:textId="77777777" w:rsidR="001B09C1" w:rsidRDefault="001B09C1" w:rsidP="001B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2045D" w14:textId="77777777" w:rsidR="001B09C1" w:rsidRDefault="001B09C1" w:rsidP="001B09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E65A3" w14:textId="77777777" w:rsidR="00835748" w:rsidRPr="001B09C1" w:rsidRDefault="00835748" w:rsidP="001B09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DEFD0" w14:textId="77777777" w:rsidR="00184F42" w:rsidRDefault="00101A3E" w:rsidP="00101A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Souhrnný akční plán Strategie restrukturalizace Ústeckého, Moravskoslezského a Karlovarského kraje 2018-2019</w:t>
      </w:r>
    </w:p>
    <w:p w14:paraId="5515D0FC" w14:textId="77777777" w:rsidR="00101A3E" w:rsidRDefault="00101A3E" w:rsidP="00101A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492/18</w:t>
      </w:r>
    </w:p>
    <w:p w14:paraId="40FF25E5" w14:textId="77777777" w:rsidR="00835748" w:rsidRDefault="00835748" w:rsidP="00101A3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5D8D92" w14:textId="77777777" w:rsidR="00101A3E" w:rsidRDefault="00101A3E" w:rsidP="00101A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a ministrem průmyslu a obchodu přerušila.</w:t>
      </w:r>
    </w:p>
    <w:p w14:paraId="7B0CE989" w14:textId="77777777" w:rsidR="00101A3E" w:rsidRDefault="00101A3E" w:rsidP="00101A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82242" w14:textId="77777777" w:rsidR="00101A3E" w:rsidRDefault="00101A3E" w:rsidP="00101A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F7109F" w14:textId="77777777" w:rsidR="00101A3E" w:rsidRDefault="00101A3E" w:rsidP="00101A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58B04" w14:textId="77777777" w:rsidR="00101A3E" w:rsidRDefault="00101A3E" w:rsidP="00101A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2D79E" w14:textId="77777777" w:rsidR="00835748" w:rsidRDefault="00835748" w:rsidP="00101A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6A6F6" w14:textId="77777777" w:rsidR="00835748" w:rsidRPr="00101A3E" w:rsidRDefault="00835748" w:rsidP="00101A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FE7AF" w14:textId="77777777" w:rsidR="00184F42" w:rsidRDefault="008B2FE9" w:rsidP="008B2F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předchozí souhlas vlády s nepeněžitým vkladem majetku České republiky do obchodní společnosti Explosia a.s., spojeným s navýšením jejího základního kapitálu</w:t>
      </w:r>
    </w:p>
    <w:p w14:paraId="7AE806E0" w14:textId="77777777" w:rsidR="008B2FE9" w:rsidRDefault="008B2FE9" w:rsidP="008B2F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526/18</w:t>
      </w:r>
    </w:p>
    <w:p w14:paraId="325CCB91" w14:textId="77777777" w:rsidR="008B2FE9" w:rsidRDefault="008B2FE9" w:rsidP="008B2FE9">
      <w:pPr>
        <w:ind w:left="708" w:hanging="708"/>
        <w:rPr>
          <w:rFonts w:ascii="Arial" w:hAnsi="Arial" w:cs="Arial"/>
          <w:sz w:val="22"/>
          <w:szCs w:val="22"/>
        </w:rPr>
      </w:pPr>
    </w:p>
    <w:p w14:paraId="2CFA4DD2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9884A75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434.</w:t>
      </w:r>
    </w:p>
    <w:p w14:paraId="1C9D23D4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42DC4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11 přítomných členů vlády hlasovalo pro 10 a </w:t>
      </w:r>
      <w:r w:rsidR="00CC2E74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</w:t>
      </w:r>
      <w:r w:rsidR="00CC2E74">
        <w:rPr>
          <w:rFonts w:ascii="Arial" w:hAnsi="Arial" w:cs="Arial"/>
          <w:sz w:val="22"/>
          <w:szCs w:val="22"/>
        </w:rPr>
        <w:t>.</w:t>
      </w:r>
    </w:p>
    <w:p w14:paraId="2B0CA96C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C5952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1. místopředseda vlády a ministr životního prostředí, ministr školství, mládeže a tělovýchovy, ministr dopravy, ministr spravedlnosti, ministr vnitra, ministr průmyslu a obchodu, ministr zemědělství, ministr zdravotnictví, ministryně práce a sociálních věcí, ministryně obrany.</w:t>
      </w:r>
    </w:p>
    <w:p w14:paraId="7D8B6465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Hlasování se zdržel předseda vlády.</w:t>
      </w:r>
    </w:p>
    <w:p w14:paraId="67976D13" w14:textId="77777777" w:rsidR="008B2FE9" w:rsidRDefault="008B2FE9" w:rsidP="008B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071CE" w14:textId="77777777" w:rsidR="008B2FE9" w:rsidRDefault="008B2FE9" w:rsidP="008B2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AC800" w14:textId="77777777" w:rsidR="00835748" w:rsidRPr="008B2FE9" w:rsidRDefault="00835748" w:rsidP="008B2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76B83" w14:textId="77777777" w:rsidR="00184F42" w:rsidRDefault="00C94B50" w:rsidP="00C94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2019 a střednědobý výhled jejího financování do roku 2021</w:t>
      </w:r>
    </w:p>
    <w:p w14:paraId="06A44D52" w14:textId="77777777" w:rsidR="00C94B50" w:rsidRDefault="00C94B50" w:rsidP="00C94B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527/18</w:t>
      </w:r>
    </w:p>
    <w:p w14:paraId="6836F643" w14:textId="77777777" w:rsidR="00C94B50" w:rsidRDefault="00C94B50" w:rsidP="00C94B50">
      <w:pPr>
        <w:ind w:left="708" w:hanging="708"/>
        <w:rPr>
          <w:rFonts w:ascii="Arial" w:hAnsi="Arial" w:cs="Arial"/>
          <w:sz w:val="22"/>
          <w:szCs w:val="22"/>
        </w:rPr>
      </w:pPr>
    </w:p>
    <w:p w14:paraId="1F926061" w14:textId="77777777" w:rsidR="00C94B50" w:rsidRDefault="00C94B50" w:rsidP="00C94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D881C44" w14:textId="77777777" w:rsidR="00C94B50" w:rsidRDefault="00C94B50" w:rsidP="00C94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435.</w:t>
      </w:r>
    </w:p>
    <w:p w14:paraId="79B12AED" w14:textId="77777777" w:rsidR="00C94B50" w:rsidRDefault="00C94B50" w:rsidP="00C94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8B837" w14:textId="77777777" w:rsidR="00C94B50" w:rsidRDefault="00C94B50" w:rsidP="00C94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9 a </w:t>
      </w:r>
      <w:r w:rsidR="00CC2E74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</w:t>
      </w:r>
      <w:r w:rsidR="00CC2E74">
        <w:rPr>
          <w:rFonts w:ascii="Arial" w:hAnsi="Arial" w:cs="Arial"/>
          <w:sz w:val="22"/>
          <w:szCs w:val="22"/>
        </w:rPr>
        <w:t>.</w:t>
      </w:r>
    </w:p>
    <w:p w14:paraId="5B4FE208" w14:textId="77777777" w:rsidR="00C94B50" w:rsidRDefault="00C94B50" w:rsidP="00C94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F34C2" w14:textId="77777777" w:rsidR="00C94B50" w:rsidRDefault="00C94B50" w:rsidP="00C94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7C6E0" w14:textId="77777777" w:rsidR="00835748" w:rsidRPr="00C94B50" w:rsidRDefault="00835748" w:rsidP="00C94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55565" w14:textId="77777777" w:rsidR="00184F42" w:rsidRDefault="008D6346" w:rsidP="008D63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kandidátů na členství v Radě Národního akreditačního úřadu pro vysoké školství      </w:t>
      </w:r>
    </w:p>
    <w:p w14:paraId="25B9CB40" w14:textId="77777777" w:rsidR="008D6346" w:rsidRDefault="008D6346" w:rsidP="008D63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525/18</w:t>
      </w:r>
    </w:p>
    <w:p w14:paraId="63B71BA2" w14:textId="77777777" w:rsidR="008D6346" w:rsidRDefault="008D6346" w:rsidP="008D6346">
      <w:pPr>
        <w:ind w:left="708" w:hanging="708"/>
        <w:rPr>
          <w:rFonts w:ascii="Arial" w:hAnsi="Arial" w:cs="Arial"/>
          <w:sz w:val="22"/>
          <w:szCs w:val="22"/>
        </w:rPr>
      </w:pPr>
    </w:p>
    <w:p w14:paraId="02ABF756" w14:textId="77777777" w:rsidR="008D6346" w:rsidRDefault="008D6346" w:rsidP="008D6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A3C5DC9" w14:textId="77777777" w:rsidR="008D6346" w:rsidRDefault="008D6346" w:rsidP="008D6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436.</w:t>
      </w:r>
    </w:p>
    <w:p w14:paraId="18E69CB3" w14:textId="77777777" w:rsidR="008D6346" w:rsidRDefault="008D6346" w:rsidP="008D6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63DBE" w14:textId="77777777" w:rsidR="008D6346" w:rsidRDefault="008D6346" w:rsidP="008D6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4B7D24" w14:textId="77777777" w:rsidR="008D6346" w:rsidRDefault="008D6346" w:rsidP="008D6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C7CC3" w14:textId="77777777" w:rsidR="008D6346" w:rsidRDefault="008D6346" w:rsidP="008D63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AFE89" w14:textId="77777777" w:rsidR="00835748" w:rsidRPr="008D6346" w:rsidRDefault="00835748" w:rsidP="008D63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3A25D" w14:textId="77777777" w:rsidR="00184F42" w:rsidRDefault="00004BFC" w:rsidP="00004B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pro rok 2019</w:t>
      </w:r>
    </w:p>
    <w:p w14:paraId="7998A665" w14:textId="77777777" w:rsidR="00004BFC" w:rsidRDefault="00004BFC" w:rsidP="00004B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543/18</w:t>
      </w:r>
    </w:p>
    <w:p w14:paraId="70345E02" w14:textId="77777777" w:rsidR="00835748" w:rsidRDefault="00835748" w:rsidP="00004BF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077388" w14:textId="77777777" w:rsidR="00004BFC" w:rsidRDefault="00004BFC" w:rsidP="00004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a předsedou Legislativní rady vlády přerušila.</w:t>
      </w:r>
    </w:p>
    <w:p w14:paraId="4CE7E52C" w14:textId="77777777" w:rsidR="00004BFC" w:rsidRDefault="00004BFC" w:rsidP="00004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FAEBC" w14:textId="77777777" w:rsidR="00004BFC" w:rsidRDefault="00004BFC" w:rsidP="00004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6EF55C3" w14:textId="77777777" w:rsidR="00004BFC" w:rsidRDefault="00004BFC" w:rsidP="00004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9F03B" w14:textId="77777777" w:rsidR="00004BFC" w:rsidRDefault="00004BFC" w:rsidP="00004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1F1D6" w14:textId="77777777" w:rsidR="00835748" w:rsidRDefault="00835748" w:rsidP="00004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74F86" w14:textId="77777777" w:rsidR="00835748" w:rsidRDefault="00835748" w:rsidP="00004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284AD" w14:textId="77777777" w:rsidR="00835748" w:rsidRPr="00004BFC" w:rsidRDefault="00835748" w:rsidP="00004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88EC8" w14:textId="77777777" w:rsidR="00184F42" w:rsidRDefault="004E25C2" w:rsidP="004E25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Výroční zpráva Úřadu pro ochranu hospodářské soutěže za rok 2017</w:t>
      </w:r>
    </w:p>
    <w:p w14:paraId="525A4F65" w14:textId="77777777" w:rsidR="004E25C2" w:rsidRDefault="004E25C2" w:rsidP="004E25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534/18</w:t>
      </w:r>
    </w:p>
    <w:p w14:paraId="6DA4AD21" w14:textId="77777777" w:rsidR="00835748" w:rsidRDefault="00835748" w:rsidP="004E25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92CA37" w14:textId="77777777" w:rsidR="004E25C2" w:rsidRDefault="004E25C2" w:rsidP="004E2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předsedy Úřadu pro ochranu hospodářské soutěže seznámila </w:t>
      </w:r>
      <w:r w:rsidR="00BB34E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s informacemi obsaženými v materiálu předloženém předsedou vlády a předsedou Úřadu pro ochranu hospodářské soutěže.</w:t>
      </w:r>
    </w:p>
    <w:p w14:paraId="57648A4D" w14:textId="77777777" w:rsidR="004E25C2" w:rsidRDefault="004E25C2" w:rsidP="004E2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AA282" w14:textId="77777777" w:rsidR="004E25C2" w:rsidRDefault="004E25C2" w:rsidP="004E2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93CB3" w14:textId="77777777" w:rsidR="00835748" w:rsidRPr="004E25C2" w:rsidRDefault="00835748" w:rsidP="004E2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A9950" w14:textId="77777777" w:rsidR="00184F42" w:rsidRDefault="00C10836" w:rsidP="00C108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počtu zbytkových státních podniků a postupu ukončování jejich činnosti</w:t>
      </w:r>
    </w:p>
    <w:p w14:paraId="6BD85652" w14:textId="77777777" w:rsidR="00C10836" w:rsidRDefault="00C10836" w:rsidP="00C108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541/18</w:t>
      </w:r>
    </w:p>
    <w:p w14:paraId="657473D5" w14:textId="77777777" w:rsidR="00835748" w:rsidRDefault="00835748" w:rsidP="00C1083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8CAFE2" w14:textId="77777777" w:rsidR="00C10836" w:rsidRDefault="00C10836" w:rsidP="00C10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ministryní financí.</w:t>
      </w:r>
    </w:p>
    <w:p w14:paraId="13445476" w14:textId="77777777" w:rsidR="00C10836" w:rsidRDefault="00C10836" w:rsidP="00C10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8E0CC" w14:textId="77777777" w:rsidR="00C10836" w:rsidRDefault="00C10836" w:rsidP="00C10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4D936" w14:textId="77777777" w:rsidR="00835748" w:rsidRPr="00C10836" w:rsidRDefault="00835748" w:rsidP="00C10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DC40F" w14:textId="77777777" w:rsidR="00184F42" w:rsidRDefault="00C1221D" w:rsidP="00C122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plnění Koncepce prevence a ře</w:t>
      </w:r>
      <w:r w:rsidR="00BB34E9">
        <w:rPr>
          <w:rFonts w:ascii="Arial" w:hAnsi="Arial" w:cs="Arial"/>
          <w:b/>
          <w:sz w:val="22"/>
          <w:szCs w:val="22"/>
        </w:rPr>
        <w:t xml:space="preserve">šení problematiky bezdomovectví </w:t>
      </w:r>
      <w:r w:rsidR="00BB34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do roku 2020 za rok 2017</w:t>
      </w:r>
    </w:p>
    <w:p w14:paraId="0DA74C51" w14:textId="77777777" w:rsidR="00C1221D" w:rsidRDefault="00C1221D" w:rsidP="00C122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528/18</w:t>
      </w:r>
    </w:p>
    <w:p w14:paraId="6627833C" w14:textId="77777777" w:rsidR="00C1221D" w:rsidRDefault="00C1221D" w:rsidP="00C1221D">
      <w:pPr>
        <w:ind w:left="708" w:hanging="708"/>
        <w:rPr>
          <w:rFonts w:ascii="Arial" w:hAnsi="Arial" w:cs="Arial"/>
          <w:sz w:val="22"/>
          <w:szCs w:val="22"/>
        </w:rPr>
      </w:pPr>
    </w:p>
    <w:p w14:paraId="14E27D66" w14:textId="77777777" w:rsidR="00C1221D" w:rsidRDefault="00C1221D" w:rsidP="00C1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FF17B69" w14:textId="77777777" w:rsidR="00C1221D" w:rsidRDefault="00C1221D" w:rsidP="00C1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437.</w:t>
      </w:r>
    </w:p>
    <w:p w14:paraId="7E183E50" w14:textId="77777777" w:rsidR="00C1221D" w:rsidRDefault="00C1221D" w:rsidP="00C1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B74BC" w14:textId="77777777" w:rsidR="00C1221D" w:rsidRDefault="00C1221D" w:rsidP="00C1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59F28A" w14:textId="77777777" w:rsidR="00C1221D" w:rsidRDefault="00C1221D" w:rsidP="00C122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A7259" w14:textId="77777777" w:rsidR="00C1221D" w:rsidRDefault="00C1221D" w:rsidP="00C12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1A57C" w14:textId="77777777" w:rsidR="00835748" w:rsidRPr="00C1221D" w:rsidRDefault="00835748" w:rsidP="00C122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66821" w14:textId="77777777" w:rsidR="00184F42" w:rsidRDefault="00106043" w:rsidP="001060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odvolání člena předsednictva a předsedy Technologické agentury České republiky</w:t>
      </w:r>
    </w:p>
    <w:p w14:paraId="56058AE9" w14:textId="77777777" w:rsidR="00106043" w:rsidRDefault="00106043" w:rsidP="001060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547/18</w:t>
      </w:r>
    </w:p>
    <w:p w14:paraId="2DAEED14" w14:textId="77777777" w:rsidR="00106043" w:rsidRDefault="00106043" w:rsidP="00106043">
      <w:pPr>
        <w:ind w:left="708" w:hanging="708"/>
        <w:rPr>
          <w:rFonts w:ascii="Arial" w:hAnsi="Arial" w:cs="Arial"/>
          <w:sz w:val="22"/>
          <w:szCs w:val="22"/>
        </w:rPr>
      </w:pPr>
    </w:p>
    <w:p w14:paraId="2AC9E957" w14:textId="77777777" w:rsidR="00106043" w:rsidRDefault="00106043" w:rsidP="00106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F09769D" w14:textId="77777777" w:rsidR="00106043" w:rsidRDefault="00106043" w:rsidP="00106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438.</w:t>
      </w:r>
    </w:p>
    <w:p w14:paraId="49182DDD" w14:textId="77777777" w:rsidR="00106043" w:rsidRDefault="00106043" w:rsidP="00106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46667" w14:textId="77777777" w:rsidR="00106043" w:rsidRDefault="00106043" w:rsidP="00106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F96592" w14:textId="77777777" w:rsidR="00106043" w:rsidRDefault="00106043" w:rsidP="00106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A57F3" w14:textId="77777777" w:rsidR="00106043" w:rsidRDefault="00106043" w:rsidP="001060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CCACF" w14:textId="77777777" w:rsidR="00835748" w:rsidRPr="00106043" w:rsidRDefault="00835748" w:rsidP="001060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D569E" w14:textId="77777777" w:rsidR="00184F42" w:rsidRDefault="0066630C" w:rsidP="006663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jmenování do hodnosti armádního generála</w:t>
      </w:r>
    </w:p>
    <w:p w14:paraId="0940C923" w14:textId="77777777" w:rsidR="0066630C" w:rsidRDefault="0066630C" w:rsidP="006663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548/18</w:t>
      </w:r>
    </w:p>
    <w:p w14:paraId="1571001C" w14:textId="77777777" w:rsidR="0066630C" w:rsidRDefault="0066630C" w:rsidP="0066630C">
      <w:pPr>
        <w:ind w:left="708" w:hanging="708"/>
        <w:rPr>
          <w:rFonts w:ascii="Arial" w:hAnsi="Arial" w:cs="Arial"/>
          <w:sz w:val="22"/>
          <w:szCs w:val="22"/>
        </w:rPr>
      </w:pPr>
    </w:p>
    <w:p w14:paraId="2B1DF516" w14:textId="77777777" w:rsidR="0066630C" w:rsidRDefault="0066630C" w:rsidP="00666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7500856" w14:textId="77777777" w:rsidR="0066630C" w:rsidRDefault="0066630C" w:rsidP="00666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439.</w:t>
      </w:r>
    </w:p>
    <w:p w14:paraId="145C9FB0" w14:textId="77777777" w:rsidR="0066630C" w:rsidRDefault="0066630C" w:rsidP="00666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6F19D" w14:textId="77777777" w:rsidR="0066630C" w:rsidRDefault="0066630C" w:rsidP="00666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4FE33C" w14:textId="77777777" w:rsidR="0066630C" w:rsidRDefault="0066630C" w:rsidP="00666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D4E69" w14:textId="77777777" w:rsidR="0066630C" w:rsidRDefault="0066630C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4E45F546" w14:textId="77777777" w:rsidR="00835748" w:rsidRDefault="00835748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6CDF642E" w14:textId="77777777" w:rsidR="00835748" w:rsidRDefault="00835748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51132C2D" w14:textId="77777777" w:rsidR="00835748" w:rsidRDefault="00835748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679290BD" w14:textId="77777777" w:rsidR="00835748" w:rsidRDefault="00835748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7CC78D0E" w14:textId="77777777" w:rsidR="00835748" w:rsidRDefault="00835748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0E7B4F98" w14:textId="77777777" w:rsidR="00835748" w:rsidRDefault="00835748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2BA93749" w14:textId="77777777" w:rsidR="00835748" w:rsidRPr="00835748" w:rsidRDefault="00835748" w:rsidP="0066630C">
      <w:pPr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15BAC6C9" w14:textId="77777777" w:rsidR="00184F42" w:rsidRDefault="00B2277B" w:rsidP="00B227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 w:rsidRPr="00835748">
        <w:rPr>
          <w:rFonts w:ascii="Arial" w:hAnsi="Arial" w:cs="Arial"/>
          <w:b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Polské republiky Mateusze Morawieckého </w:t>
      </w:r>
      <w:r w:rsidR="00835748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v České republice dne 6. července 2018</w:t>
      </w:r>
    </w:p>
    <w:p w14:paraId="3968C9A3" w14:textId="77777777" w:rsidR="00B2277B" w:rsidRDefault="00B2277B" w:rsidP="00B227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550/18</w:t>
      </w:r>
    </w:p>
    <w:p w14:paraId="040C4A09" w14:textId="77777777" w:rsidR="00B2277B" w:rsidRDefault="00B2277B" w:rsidP="00B2277B">
      <w:pPr>
        <w:ind w:left="708" w:hanging="708"/>
        <w:rPr>
          <w:rFonts w:ascii="Arial" w:hAnsi="Arial" w:cs="Arial"/>
          <w:sz w:val="22"/>
          <w:szCs w:val="22"/>
        </w:rPr>
      </w:pPr>
    </w:p>
    <w:p w14:paraId="6680EA3F" w14:textId="77777777" w:rsidR="00B2277B" w:rsidRDefault="00B2277B" w:rsidP="00B22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AA76ED1" w14:textId="77777777" w:rsidR="00B2277B" w:rsidRDefault="00B2277B" w:rsidP="00B22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04533267" w14:textId="77777777" w:rsidR="00B2277B" w:rsidRDefault="00B2277B" w:rsidP="00B22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1513E" w14:textId="77777777" w:rsidR="00B2277B" w:rsidRDefault="00B2277B" w:rsidP="00B22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56775D" w14:textId="77777777" w:rsidR="00B2277B" w:rsidRDefault="00B2277B" w:rsidP="00B227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DFB56" w14:textId="77777777" w:rsidR="00B2277B" w:rsidRDefault="00B2277B" w:rsidP="00B227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FCFD5" w14:textId="77777777" w:rsidR="00835748" w:rsidRPr="00B2277B" w:rsidRDefault="00835748" w:rsidP="00B227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5040E" w14:textId="77777777" w:rsidR="00184F42" w:rsidRDefault="00F626A3" w:rsidP="00F626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pracovní cesty předsedy vlády České republiky na setkání předsedů vlád v rámci iniciativy Čínské lidové republiky k šestnácti zemím střední, východní a jihovýchodní Evropy v Sofii ve dnech 6. - 7. červen</w:t>
      </w:r>
      <w:r w:rsidR="00835748">
        <w:rPr>
          <w:rFonts w:ascii="Arial" w:hAnsi="Arial" w:cs="Arial"/>
          <w:b/>
          <w:sz w:val="22"/>
          <w:szCs w:val="22"/>
        </w:rPr>
        <w:t xml:space="preserve">-               </w:t>
      </w:r>
      <w:r>
        <w:rPr>
          <w:rFonts w:ascii="Arial" w:hAnsi="Arial" w:cs="Arial"/>
          <w:b/>
          <w:sz w:val="22"/>
          <w:szCs w:val="22"/>
        </w:rPr>
        <w:t>ce 2018</w:t>
      </w:r>
    </w:p>
    <w:p w14:paraId="62997995" w14:textId="77777777" w:rsidR="00F626A3" w:rsidRDefault="00F626A3" w:rsidP="00F626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549/18</w:t>
      </w:r>
    </w:p>
    <w:p w14:paraId="34DA2392" w14:textId="77777777" w:rsidR="00F626A3" w:rsidRDefault="00F626A3" w:rsidP="00F626A3">
      <w:pPr>
        <w:ind w:left="708" w:hanging="708"/>
        <w:rPr>
          <w:rFonts w:ascii="Arial" w:hAnsi="Arial" w:cs="Arial"/>
          <w:sz w:val="22"/>
          <w:szCs w:val="22"/>
        </w:rPr>
      </w:pPr>
    </w:p>
    <w:p w14:paraId="2F9354BB" w14:textId="77777777" w:rsidR="00F626A3" w:rsidRDefault="00F626A3" w:rsidP="00F62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22668B8" w14:textId="77777777" w:rsidR="00F626A3" w:rsidRDefault="00F626A3" w:rsidP="00F62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568C2C11" w14:textId="77777777" w:rsidR="00F626A3" w:rsidRDefault="00F626A3" w:rsidP="00F62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35E1E" w14:textId="77777777" w:rsidR="00F626A3" w:rsidRDefault="00F626A3" w:rsidP="00F62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CBE8BD9" w14:textId="77777777" w:rsidR="00F626A3" w:rsidRDefault="00F626A3" w:rsidP="00F626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7F3B3" w14:textId="77777777" w:rsidR="00F626A3" w:rsidRDefault="00F626A3" w:rsidP="00F62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CFB36" w14:textId="77777777" w:rsidR="00835748" w:rsidRDefault="00835748" w:rsidP="00F62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E10A6" w14:textId="77777777" w:rsidR="00835748" w:rsidRPr="00F626A3" w:rsidRDefault="00835748" w:rsidP="00F626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17578" w14:textId="77777777" w:rsidR="0016598B" w:rsidRDefault="0016598B" w:rsidP="0016598B">
      <w:pPr>
        <w:jc w:val="center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*  *  *</w:t>
      </w:r>
    </w:p>
    <w:p w14:paraId="617422CE" w14:textId="77777777" w:rsidR="0016598B" w:rsidRDefault="0016598B" w:rsidP="0016598B">
      <w:pPr>
        <w:keepNext/>
        <w:keepLines/>
        <w:rPr>
          <w:rFonts w:ascii="Arial" w:hAnsi="Arial" w:cs="Arial"/>
          <w:sz w:val="22"/>
          <w:szCs w:val="22"/>
        </w:rPr>
      </w:pPr>
    </w:p>
    <w:p w14:paraId="3F682B1A" w14:textId="77777777" w:rsidR="0016598B" w:rsidRDefault="0016598B" w:rsidP="0016598B">
      <w:pPr>
        <w:rPr>
          <w:rFonts w:ascii="Arial" w:hAnsi="Arial" w:cs="Arial"/>
          <w:sz w:val="22"/>
          <w:szCs w:val="22"/>
        </w:rPr>
      </w:pPr>
    </w:p>
    <w:p w14:paraId="1A4A69D3" w14:textId="77777777" w:rsidR="00835748" w:rsidRDefault="00835748" w:rsidP="0016598B">
      <w:pPr>
        <w:rPr>
          <w:rFonts w:ascii="Arial" w:hAnsi="Arial" w:cs="Arial"/>
          <w:sz w:val="22"/>
          <w:szCs w:val="22"/>
        </w:rPr>
      </w:pPr>
    </w:p>
    <w:p w14:paraId="33CA9447" w14:textId="77777777" w:rsidR="0016598B" w:rsidRDefault="0016598B" w:rsidP="0016598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DA72C59" w14:textId="77777777" w:rsidR="0016598B" w:rsidRDefault="0016598B" w:rsidP="0016598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15D5A41" w14:textId="77777777" w:rsidR="00835748" w:rsidRDefault="00835748" w:rsidP="0016598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55C3645" w14:textId="77777777" w:rsidR="0016598B" w:rsidRPr="00835748" w:rsidRDefault="0016598B" w:rsidP="001659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uplatňování Metodiky hodnocení dopadů na rovnost žen a mužů pro materiály předkládané vládě České republiky </w:t>
      </w:r>
      <w:r w:rsidRPr="00835748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7D9AD9EB" w14:textId="77777777" w:rsidR="0016598B" w:rsidRDefault="0016598B" w:rsidP="001659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544/18</w:t>
      </w:r>
    </w:p>
    <w:p w14:paraId="38A6F8F1" w14:textId="77777777" w:rsidR="00835748" w:rsidRPr="0016598B" w:rsidRDefault="00835748" w:rsidP="0016598B">
      <w:pPr>
        <w:ind w:left="708" w:hanging="708"/>
        <w:rPr>
          <w:rFonts w:ascii="Arial" w:hAnsi="Arial" w:cs="Arial"/>
          <w:sz w:val="22"/>
          <w:szCs w:val="22"/>
        </w:rPr>
      </w:pPr>
    </w:p>
    <w:p w14:paraId="78A91708" w14:textId="77777777" w:rsidR="00184F42" w:rsidRPr="00835748" w:rsidRDefault="006568F2" w:rsidP="006568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Souhrnná zpráva za rok 2017 o plnění Akčního plánu prevence domácího a genderově podmíněného násilí na léta 2015 - 2018 </w:t>
      </w:r>
      <w:r w:rsidRPr="00835748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09E573D0" w14:textId="77777777" w:rsidR="006568F2" w:rsidRDefault="006568F2" w:rsidP="006568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545/18</w:t>
      </w:r>
    </w:p>
    <w:p w14:paraId="4298A73D" w14:textId="77777777" w:rsidR="00835748" w:rsidRDefault="00835748" w:rsidP="006568F2">
      <w:pPr>
        <w:ind w:left="708" w:hanging="708"/>
        <w:rPr>
          <w:rFonts w:ascii="Arial" w:hAnsi="Arial" w:cs="Arial"/>
          <w:sz w:val="22"/>
          <w:szCs w:val="22"/>
        </w:rPr>
      </w:pPr>
    </w:p>
    <w:p w14:paraId="75549D3C" w14:textId="77777777" w:rsidR="00184F42" w:rsidRPr="00835748" w:rsidRDefault="009812D9" w:rsidP="00981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</w:t>
      </w:r>
      <w:r w:rsidR="00835748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 xml:space="preserve">Kryptografické prostředky a technologie </w:t>
      </w:r>
      <w:r w:rsidR="00835748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nákup</w:t>
      </w:r>
      <w:r w:rsidR="00835748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835748">
        <w:rPr>
          <w:rFonts w:ascii="Arial" w:hAnsi="Arial" w:cs="Arial"/>
          <w:sz w:val="22"/>
          <w:szCs w:val="22"/>
        </w:rPr>
        <w:t>(předložila ministryně obrany)</w:t>
      </w:r>
    </w:p>
    <w:p w14:paraId="4A20EAFA" w14:textId="77777777" w:rsidR="009812D9" w:rsidRDefault="009812D9" w:rsidP="009812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535/18</w:t>
      </w:r>
    </w:p>
    <w:p w14:paraId="6BE34D1D" w14:textId="77777777" w:rsidR="00835748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0A1238A4" w14:textId="77777777" w:rsidR="00835748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78139CA7" w14:textId="77777777" w:rsidR="00835748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236DB1E6" w14:textId="77777777" w:rsidR="00835748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424E8884" w14:textId="77777777" w:rsidR="00835748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59D80020" w14:textId="77777777" w:rsidR="00835748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4E89B31A" w14:textId="77777777" w:rsidR="00835748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13A8C05E" w14:textId="77777777" w:rsidR="00835748" w:rsidRPr="009812D9" w:rsidRDefault="00835748" w:rsidP="009812D9">
      <w:pPr>
        <w:ind w:left="708" w:hanging="708"/>
        <w:rPr>
          <w:rFonts w:ascii="Arial" w:hAnsi="Arial" w:cs="Arial"/>
          <w:sz w:val="22"/>
          <w:szCs w:val="22"/>
        </w:rPr>
      </w:pPr>
    </w:p>
    <w:p w14:paraId="4BE89A68" w14:textId="77777777" w:rsidR="00184F42" w:rsidRDefault="00B60D86" w:rsidP="00B60D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</w:t>
      </w:r>
      <w:r w:rsidR="00835748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 xml:space="preserve">Reprodukce KOUI a bezpečnosti KIS </w:t>
      </w:r>
      <w:r w:rsidR="00835748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(2018 - 2019)</w:t>
      </w:r>
      <w:r w:rsidR="00835748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(</w:t>
      </w:r>
      <w:r w:rsidRPr="00835748">
        <w:rPr>
          <w:rFonts w:ascii="Arial" w:hAnsi="Arial" w:cs="Arial"/>
          <w:sz w:val="22"/>
          <w:szCs w:val="22"/>
        </w:rPr>
        <w:t>předložila ministryně obrany)</w:t>
      </w:r>
    </w:p>
    <w:p w14:paraId="357873D4" w14:textId="77777777" w:rsidR="00B60D86" w:rsidRPr="00B60D86" w:rsidRDefault="00B60D86" w:rsidP="00B60D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536/18</w:t>
      </w:r>
    </w:p>
    <w:p w14:paraId="69006301" w14:textId="77777777" w:rsidR="00184F42" w:rsidRDefault="00184F42" w:rsidP="00B664EB">
      <w:pPr>
        <w:rPr>
          <w:rFonts w:ascii="Arial" w:hAnsi="Arial" w:cs="Arial"/>
          <w:sz w:val="22"/>
          <w:szCs w:val="22"/>
        </w:rPr>
      </w:pPr>
    </w:p>
    <w:p w14:paraId="4EE31925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79487CFA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6CEF692C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37A29B9F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7438E61F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45E1186A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67727CBD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2E283D85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58CCEF81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490D200C" w14:textId="77777777" w:rsidR="00835748" w:rsidRDefault="00835748" w:rsidP="00B664EB">
      <w:pPr>
        <w:rPr>
          <w:rFonts w:ascii="Arial" w:hAnsi="Arial" w:cs="Arial"/>
          <w:sz w:val="22"/>
          <w:szCs w:val="22"/>
        </w:rPr>
      </w:pPr>
    </w:p>
    <w:p w14:paraId="179353B0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835748">
        <w:rPr>
          <w:rFonts w:ascii="Arial" w:hAnsi="Arial" w:cs="Arial"/>
          <w:sz w:val="22"/>
          <w:szCs w:val="22"/>
        </w:rPr>
        <w:t>ng. Andrej Babiš</w:t>
      </w:r>
      <w:r w:rsidR="00665AB7">
        <w:rPr>
          <w:rFonts w:ascii="Arial" w:hAnsi="Arial" w:cs="Arial"/>
          <w:sz w:val="22"/>
          <w:szCs w:val="22"/>
        </w:rPr>
        <w:t xml:space="preserve">, v. r. </w:t>
      </w:r>
    </w:p>
    <w:p w14:paraId="09FE4CED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BD9C63C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6C96D717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71C691C0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69D27174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49574EF9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357D8C83" w14:textId="77777777" w:rsidR="00540BD2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2C844034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689FD0B9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56172E22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5251C1E4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2588251E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7304A8D7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14CE421C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47CAE558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4DCD2B26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52FD23E6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54571940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2C709F44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779AC692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07C0CB33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0A401642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57A29454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132136C1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7C3E5497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7E4013D2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7B455FF0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2F7E75BF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2177E818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100FB40B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457ABCDF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10AC9DAB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492956C1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51F1F557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4A5DF288" w14:textId="77777777" w:rsidR="00835748" w:rsidRDefault="00835748" w:rsidP="00540BD2">
      <w:pPr>
        <w:keepNext/>
        <w:keepLines/>
        <w:rPr>
          <w:rFonts w:ascii="Arial" w:hAnsi="Arial" w:cs="Arial"/>
          <w:sz w:val="22"/>
          <w:szCs w:val="22"/>
        </w:rPr>
      </w:pPr>
    </w:p>
    <w:p w14:paraId="112E22C7" w14:textId="77777777" w:rsidR="00540BD2" w:rsidRPr="00F13A68" w:rsidRDefault="00540BD2" w:rsidP="00540B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7" w:name="Zapsal"/>
      <w:bookmarkEnd w:id="27"/>
      <w:r>
        <w:rPr>
          <w:rFonts w:ascii="Arial" w:hAnsi="Arial" w:cs="Arial"/>
          <w:sz w:val="22"/>
          <w:szCs w:val="22"/>
        </w:rPr>
        <w:t>Ing. Alena Dvořáková</w:t>
      </w:r>
    </w:p>
    <w:sectPr w:rsidR="00540BD2" w:rsidRPr="00F13A68" w:rsidSect="00184F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F35E4" w14:textId="77777777" w:rsidR="00300544" w:rsidRDefault="00300544" w:rsidP="00E9542B">
      <w:r>
        <w:separator/>
      </w:r>
    </w:p>
  </w:endnote>
  <w:endnote w:type="continuationSeparator" w:id="0">
    <w:p w14:paraId="75A53F7C" w14:textId="77777777" w:rsidR="00300544" w:rsidRDefault="0030054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36E05" w14:textId="77777777" w:rsidR="00184F42" w:rsidRDefault="00184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A99A6" w14:textId="77777777" w:rsidR="009A59D4" w:rsidRPr="00362D1E" w:rsidRDefault="009A59D4" w:rsidP="00362D1E">
    <w:pPr>
      <w:pStyle w:val="Footer"/>
      <w:jc w:val="center"/>
      <w:rPr>
        <w:rFonts w:ascii="Arial" w:hAnsi="Arial" w:cs="Arial"/>
        <w:sz w:val="22"/>
        <w:szCs w:val="22"/>
      </w:rPr>
    </w:pPr>
    <w:r w:rsidRPr="00362D1E">
      <w:rPr>
        <w:rFonts w:ascii="Arial" w:hAnsi="Arial" w:cs="Arial"/>
        <w:sz w:val="22"/>
        <w:szCs w:val="22"/>
      </w:rPr>
      <w:t xml:space="preserve">Stránka </w:t>
    </w:r>
    <w:r w:rsidRPr="00362D1E">
      <w:rPr>
        <w:rFonts w:ascii="Arial" w:hAnsi="Arial" w:cs="Arial"/>
        <w:bCs/>
        <w:sz w:val="22"/>
        <w:szCs w:val="22"/>
      </w:rPr>
      <w:fldChar w:fldCharType="begin"/>
    </w:r>
    <w:r w:rsidRPr="00362D1E">
      <w:rPr>
        <w:rFonts w:ascii="Arial" w:hAnsi="Arial" w:cs="Arial"/>
        <w:bCs/>
        <w:sz w:val="22"/>
        <w:szCs w:val="22"/>
      </w:rPr>
      <w:instrText>PAGE</w:instrText>
    </w:r>
    <w:r w:rsidRPr="00362D1E">
      <w:rPr>
        <w:rFonts w:ascii="Arial" w:hAnsi="Arial" w:cs="Arial"/>
        <w:bCs/>
        <w:sz w:val="22"/>
        <w:szCs w:val="22"/>
      </w:rPr>
      <w:fldChar w:fldCharType="separate"/>
    </w:r>
    <w:r w:rsidR="00A644C2">
      <w:rPr>
        <w:rFonts w:ascii="Arial" w:hAnsi="Arial" w:cs="Arial"/>
        <w:bCs/>
        <w:noProof/>
        <w:sz w:val="22"/>
        <w:szCs w:val="22"/>
      </w:rPr>
      <w:t>7</w:t>
    </w:r>
    <w:r w:rsidRPr="00362D1E">
      <w:rPr>
        <w:rFonts w:ascii="Arial" w:hAnsi="Arial" w:cs="Arial"/>
        <w:bCs/>
        <w:sz w:val="22"/>
        <w:szCs w:val="22"/>
      </w:rPr>
      <w:fldChar w:fldCharType="end"/>
    </w:r>
    <w:r w:rsidRPr="00362D1E">
      <w:rPr>
        <w:rFonts w:ascii="Arial" w:hAnsi="Arial" w:cs="Arial"/>
        <w:sz w:val="22"/>
        <w:szCs w:val="22"/>
      </w:rPr>
      <w:t xml:space="preserve"> (celkem </w:t>
    </w:r>
    <w:r w:rsidRPr="00362D1E">
      <w:rPr>
        <w:rFonts w:ascii="Arial" w:hAnsi="Arial" w:cs="Arial"/>
        <w:bCs/>
        <w:sz w:val="22"/>
        <w:szCs w:val="22"/>
      </w:rPr>
      <w:fldChar w:fldCharType="begin"/>
    </w:r>
    <w:r w:rsidRPr="00362D1E">
      <w:rPr>
        <w:rFonts w:ascii="Arial" w:hAnsi="Arial" w:cs="Arial"/>
        <w:bCs/>
        <w:sz w:val="22"/>
        <w:szCs w:val="22"/>
      </w:rPr>
      <w:instrText>NUMPAGES</w:instrText>
    </w:r>
    <w:r w:rsidRPr="00362D1E">
      <w:rPr>
        <w:rFonts w:ascii="Arial" w:hAnsi="Arial" w:cs="Arial"/>
        <w:bCs/>
        <w:sz w:val="22"/>
        <w:szCs w:val="22"/>
      </w:rPr>
      <w:fldChar w:fldCharType="separate"/>
    </w:r>
    <w:r w:rsidR="00A644C2">
      <w:rPr>
        <w:rFonts w:ascii="Arial" w:hAnsi="Arial" w:cs="Arial"/>
        <w:bCs/>
        <w:noProof/>
        <w:sz w:val="22"/>
        <w:szCs w:val="22"/>
      </w:rPr>
      <w:t>7</w:t>
    </w:r>
    <w:r w:rsidRPr="00362D1E">
      <w:rPr>
        <w:rFonts w:ascii="Arial" w:hAnsi="Arial" w:cs="Arial"/>
        <w:bCs/>
        <w:sz w:val="22"/>
        <w:szCs w:val="22"/>
      </w:rPr>
      <w:fldChar w:fldCharType="end"/>
    </w:r>
    <w:r w:rsidRPr="00362D1E">
      <w:rPr>
        <w:rFonts w:ascii="Arial" w:hAnsi="Arial" w:cs="Arial"/>
        <w:bCs/>
        <w:sz w:val="22"/>
        <w:szCs w:val="22"/>
      </w:rPr>
      <w:t>)</w:t>
    </w:r>
  </w:p>
  <w:p w14:paraId="00954F73" w14:textId="77777777" w:rsidR="009A59D4" w:rsidRPr="00362D1E" w:rsidRDefault="00362D1E" w:rsidP="00362D1E">
    <w:pPr>
      <w:pStyle w:val="Footer"/>
      <w:jc w:val="center"/>
      <w:rPr>
        <w:rFonts w:ascii="Arial" w:hAnsi="Arial" w:cs="Arial"/>
        <w:color w:val="FF0000"/>
        <w:sz w:val="18"/>
      </w:rPr>
    </w:pPr>
    <w:r w:rsidRPr="00362D1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2B856" w14:textId="77777777" w:rsidR="00184F42" w:rsidRPr="00362D1E" w:rsidRDefault="00362D1E" w:rsidP="00362D1E">
    <w:pPr>
      <w:pStyle w:val="Footer"/>
      <w:jc w:val="center"/>
      <w:rPr>
        <w:rFonts w:ascii="Arial" w:hAnsi="Arial" w:cs="Arial"/>
        <w:color w:val="FF0000"/>
        <w:sz w:val="18"/>
      </w:rPr>
    </w:pPr>
    <w:r w:rsidRPr="00362D1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3D723" w14:textId="77777777" w:rsidR="00300544" w:rsidRDefault="00300544" w:rsidP="00E9542B">
      <w:r>
        <w:separator/>
      </w:r>
    </w:p>
  </w:footnote>
  <w:footnote w:type="continuationSeparator" w:id="0">
    <w:p w14:paraId="23121491" w14:textId="77777777" w:rsidR="00300544" w:rsidRDefault="0030054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DB773" w14:textId="77777777" w:rsidR="00184F42" w:rsidRDefault="00184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1358F" w14:textId="77777777" w:rsidR="00184F42" w:rsidRPr="00184F42" w:rsidRDefault="00184F42" w:rsidP="00184F42">
    <w:pPr>
      <w:pStyle w:val="Header"/>
      <w:jc w:val="center"/>
      <w:rPr>
        <w:rFonts w:ascii="Arial" w:hAnsi="Arial" w:cs="Arial"/>
        <w:color w:val="808080"/>
        <w:sz w:val="20"/>
      </w:rPr>
    </w:pPr>
    <w:r w:rsidRPr="00184F42">
      <w:rPr>
        <w:rFonts w:ascii="Arial" w:hAnsi="Arial" w:cs="Arial"/>
        <w:color w:val="808080"/>
        <w:sz w:val="20"/>
      </w:rPr>
      <w:t>VLÁDA ČESKÉ REPUBLIKY</w:t>
    </w:r>
  </w:p>
  <w:p w14:paraId="64506785" w14:textId="77777777" w:rsidR="00184F42" w:rsidRPr="00184F42" w:rsidRDefault="00184F42" w:rsidP="00184F42">
    <w:pPr>
      <w:pStyle w:val="Header"/>
      <w:jc w:val="center"/>
      <w:rPr>
        <w:rFonts w:ascii="Arial" w:hAnsi="Arial" w:cs="Arial"/>
        <w:color w:val="808080"/>
        <w:sz w:val="20"/>
      </w:rPr>
    </w:pPr>
    <w:r w:rsidRPr="00184F42">
      <w:rPr>
        <w:rFonts w:ascii="Arial" w:hAnsi="Arial" w:cs="Arial"/>
        <w:color w:val="808080"/>
        <w:sz w:val="20"/>
      </w:rPr>
      <w:t>záznam z jednání schůze ze dne 26. června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2A97E" w14:textId="77777777" w:rsidR="00184F42" w:rsidRDefault="00184F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BFC"/>
    <w:rsid w:val="00101A3E"/>
    <w:rsid w:val="00106043"/>
    <w:rsid w:val="00116E03"/>
    <w:rsid w:val="0016598B"/>
    <w:rsid w:val="00184F42"/>
    <w:rsid w:val="001B09C1"/>
    <w:rsid w:val="002030FB"/>
    <w:rsid w:val="00252509"/>
    <w:rsid w:val="00257B3B"/>
    <w:rsid w:val="002A7A5A"/>
    <w:rsid w:val="002B4ABC"/>
    <w:rsid w:val="002B778F"/>
    <w:rsid w:val="002C5552"/>
    <w:rsid w:val="002C7A81"/>
    <w:rsid w:val="002D2B56"/>
    <w:rsid w:val="00300544"/>
    <w:rsid w:val="003052FD"/>
    <w:rsid w:val="00316850"/>
    <w:rsid w:val="00362D1E"/>
    <w:rsid w:val="004D6F17"/>
    <w:rsid w:val="004E25C2"/>
    <w:rsid w:val="00532944"/>
    <w:rsid w:val="00540BD2"/>
    <w:rsid w:val="005434A4"/>
    <w:rsid w:val="00565646"/>
    <w:rsid w:val="005730E9"/>
    <w:rsid w:val="005A378F"/>
    <w:rsid w:val="005B5FB2"/>
    <w:rsid w:val="006072A6"/>
    <w:rsid w:val="00610EF8"/>
    <w:rsid w:val="006568F2"/>
    <w:rsid w:val="00665AB7"/>
    <w:rsid w:val="0066630C"/>
    <w:rsid w:val="006A2667"/>
    <w:rsid w:val="00717640"/>
    <w:rsid w:val="00740A68"/>
    <w:rsid w:val="00777715"/>
    <w:rsid w:val="007B1245"/>
    <w:rsid w:val="007D56C6"/>
    <w:rsid w:val="00801C1A"/>
    <w:rsid w:val="00835748"/>
    <w:rsid w:val="00850376"/>
    <w:rsid w:val="00866074"/>
    <w:rsid w:val="008A4024"/>
    <w:rsid w:val="008B2FE9"/>
    <w:rsid w:val="008D6346"/>
    <w:rsid w:val="008E1099"/>
    <w:rsid w:val="009812D9"/>
    <w:rsid w:val="009A59D4"/>
    <w:rsid w:val="009C3702"/>
    <w:rsid w:val="00A47AF2"/>
    <w:rsid w:val="00A52FB3"/>
    <w:rsid w:val="00A644C2"/>
    <w:rsid w:val="00AC7CE6"/>
    <w:rsid w:val="00AE4E33"/>
    <w:rsid w:val="00B2277B"/>
    <w:rsid w:val="00B57C4D"/>
    <w:rsid w:val="00B60D86"/>
    <w:rsid w:val="00B664EB"/>
    <w:rsid w:val="00BA7B27"/>
    <w:rsid w:val="00BB34E9"/>
    <w:rsid w:val="00C04CC8"/>
    <w:rsid w:val="00C04DAA"/>
    <w:rsid w:val="00C10836"/>
    <w:rsid w:val="00C1221D"/>
    <w:rsid w:val="00C2479B"/>
    <w:rsid w:val="00C45231"/>
    <w:rsid w:val="00C56B73"/>
    <w:rsid w:val="00C60BF3"/>
    <w:rsid w:val="00C74C9A"/>
    <w:rsid w:val="00C94B50"/>
    <w:rsid w:val="00CC2E74"/>
    <w:rsid w:val="00D013FB"/>
    <w:rsid w:val="00D7271D"/>
    <w:rsid w:val="00D72C27"/>
    <w:rsid w:val="00DB16F4"/>
    <w:rsid w:val="00E2681F"/>
    <w:rsid w:val="00E44640"/>
    <w:rsid w:val="00E810A0"/>
    <w:rsid w:val="00E9542B"/>
    <w:rsid w:val="00EA5313"/>
    <w:rsid w:val="00EB403F"/>
    <w:rsid w:val="00F13A68"/>
    <w:rsid w:val="00F15BA9"/>
    <w:rsid w:val="00F350DF"/>
    <w:rsid w:val="00F45C6D"/>
    <w:rsid w:val="00F6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F3DC61"/>
  <w15:chartTrackingRefBased/>
  <w15:docId w15:val="{6CD3E3BB-D9B9-4756-9150-088BA16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35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5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2018-07-02T10:38:00Z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