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EF2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F35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285F3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84B15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DAB09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B4FC8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497E7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8DB0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094D70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09579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724354" w14:textId="77777777" w:rsidR="00717640" w:rsidRPr="009F041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F04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2287/18</w:t>
            </w:r>
          </w:p>
        </w:tc>
      </w:tr>
    </w:tbl>
    <w:p w14:paraId="4EBBE70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99B8390" w14:textId="77777777" w:rsidR="00777715" w:rsidRDefault="00777715" w:rsidP="00777715">
      <w:pPr>
        <w:rPr>
          <w:rFonts w:ascii="Arial" w:hAnsi="Arial" w:cs="Arial"/>
        </w:rPr>
      </w:pPr>
    </w:p>
    <w:p w14:paraId="7E12FABC" w14:textId="77777777" w:rsidR="00D013FB" w:rsidRPr="00E9542B" w:rsidRDefault="00D013FB" w:rsidP="00777715">
      <w:pPr>
        <w:rPr>
          <w:rFonts w:ascii="Arial" w:hAnsi="Arial" w:cs="Arial"/>
        </w:rPr>
      </w:pPr>
    </w:p>
    <w:p w14:paraId="3929ECD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6EE4C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14B210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F0412">
        <w:rPr>
          <w:rFonts w:ascii="Arial" w:hAnsi="Arial" w:cs="Arial"/>
          <w:sz w:val="22"/>
          <w:szCs w:val="22"/>
        </w:rPr>
        <w:t>24. října 2018</w:t>
      </w:r>
    </w:p>
    <w:p w14:paraId="6A3FAE2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085A65" w14:textId="77777777" w:rsidR="00E2681F" w:rsidRDefault="009F0412" w:rsidP="009F04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63809AD3" w14:textId="77777777" w:rsidR="009F0412" w:rsidRDefault="009F0412" w:rsidP="009F0412">
      <w:pPr>
        <w:rPr>
          <w:rFonts w:ascii="Arial" w:hAnsi="Arial" w:cs="Arial"/>
          <w:sz w:val="22"/>
          <w:szCs w:val="22"/>
        </w:rPr>
      </w:pPr>
    </w:p>
    <w:p w14:paraId="57C06B17" w14:textId="77777777" w:rsidR="009F0412" w:rsidRDefault="009F0412" w:rsidP="009F0412">
      <w:pPr>
        <w:rPr>
          <w:rFonts w:ascii="Arial" w:hAnsi="Arial" w:cs="Arial"/>
          <w:sz w:val="22"/>
          <w:szCs w:val="22"/>
        </w:rPr>
      </w:pPr>
    </w:p>
    <w:p w14:paraId="0BD9346A" w14:textId="77777777" w:rsidR="005F29F0" w:rsidRDefault="005F29F0" w:rsidP="009F0412">
      <w:pPr>
        <w:rPr>
          <w:rFonts w:ascii="Arial" w:hAnsi="Arial" w:cs="Arial"/>
          <w:sz w:val="22"/>
          <w:szCs w:val="22"/>
        </w:rPr>
      </w:pPr>
    </w:p>
    <w:p w14:paraId="26BC7EEE" w14:textId="77777777" w:rsidR="009F0412" w:rsidRDefault="009F0412" w:rsidP="009F0412">
      <w:pPr>
        <w:rPr>
          <w:rFonts w:ascii="Arial" w:hAnsi="Arial" w:cs="Arial"/>
          <w:sz w:val="22"/>
          <w:szCs w:val="22"/>
        </w:rPr>
      </w:pPr>
    </w:p>
    <w:p w14:paraId="285E41AF" w14:textId="77777777" w:rsidR="009F0412" w:rsidRDefault="009F0412" w:rsidP="009F04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30AAC84" w14:textId="77777777" w:rsidR="009F0412" w:rsidRDefault="009F0412" w:rsidP="009F0412">
      <w:pPr>
        <w:rPr>
          <w:rFonts w:ascii="Arial" w:hAnsi="Arial" w:cs="Arial"/>
          <w:sz w:val="22"/>
          <w:szCs w:val="22"/>
        </w:rPr>
      </w:pPr>
    </w:p>
    <w:p w14:paraId="0B892AE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3FCFCA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ve znění pozdějších předpisů, a další související zákony</w:t>
      </w:r>
    </w:p>
    <w:p w14:paraId="33133321" w14:textId="77777777" w:rsidR="009F0412" w:rsidRDefault="009F0412" w:rsidP="009F04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704/18</w:t>
      </w:r>
    </w:p>
    <w:p w14:paraId="029D3C0E" w14:textId="77777777" w:rsidR="009F0412" w:rsidRDefault="009F0412" w:rsidP="009F0412">
      <w:pPr>
        <w:ind w:left="708" w:hanging="708"/>
        <w:rPr>
          <w:rFonts w:ascii="Arial" w:hAnsi="Arial" w:cs="Arial"/>
          <w:sz w:val="22"/>
          <w:szCs w:val="22"/>
        </w:rPr>
      </w:pPr>
    </w:p>
    <w:p w14:paraId="65158800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60F5A92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1612531B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AF1E6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EEDC26" w14:textId="77777777" w:rsidR="009F0412" w:rsidRDefault="009F0412" w:rsidP="009F0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05E3F" w14:textId="77777777" w:rsidR="009F0412" w:rsidRDefault="009F0412" w:rsidP="009F0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C5274" w14:textId="77777777" w:rsidR="005F29F0" w:rsidRPr="009F0412" w:rsidRDefault="005F29F0" w:rsidP="009F0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4157E" w14:textId="77777777" w:rsidR="009F0412" w:rsidRDefault="00FA3E2A" w:rsidP="00FA3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30/2014 Sb., o stanovení závazných pravidel poskytování finančních příspěvků na hospodaření v lesích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na vybrané myslivecké činnosti, ve znění pozdějších předpisů</w:t>
      </w:r>
    </w:p>
    <w:p w14:paraId="45194516" w14:textId="77777777" w:rsidR="00FA3E2A" w:rsidRDefault="00FA3E2A" w:rsidP="00FA3E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788/18</w:t>
      </w:r>
    </w:p>
    <w:p w14:paraId="757C2D50" w14:textId="77777777" w:rsidR="00FA3E2A" w:rsidRDefault="00FA3E2A" w:rsidP="00FA3E2A">
      <w:pPr>
        <w:ind w:left="708" w:hanging="708"/>
        <w:rPr>
          <w:rFonts w:ascii="Arial" w:hAnsi="Arial" w:cs="Arial"/>
          <w:sz w:val="22"/>
          <w:szCs w:val="22"/>
        </w:rPr>
      </w:pPr>
    </w:p>
    <w:p w14:paraId="37E34B7A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5D35313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</w:t>
      </w:r>
    </w:p>
    <w:p w14:paraId="3726CBE1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8579E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</w:t>
      </w:r>
      <w:r w:rsidR="003207CC">
        <w:rPr>
          <w:rFonts w:ascii="Arial" w:hAnsi="Arial" w:cs="Arial"/>
          <w:sz w:val="22"/>
          <w:szCs w:val="22"/>
        </w:rPr>
        <w:t>e nařízení vlády bude upraveno</w:t>
      </w:r>
      <w:r>
        <w:rPr>
          <w:rFonts w:ascii="Arial" w:hAnsi="Arial" w:cs="Arial"/>
          <w:sz w:val="22"/>
          <w:szCs w:val="22"/>
        </w:rPr>
        <w:t xml:space="preserve"> podle připomínek ministra zemědělství</w:t>
      </w:r>
      <w:r w:rsidR="003207CC">
        <w:rPr>
          <w:rFonts w:ascii="Arial" w:hAnsi="Arial" w:cs="Arial"/>
          <w:sz w:val="22"/>
          <w:szCs w:val="22"/>
        </w:rPr>
        <w:t xml:space="preserve"> </w:t>
      </w:r>
      <w:r w:rsidR="003207CC">
        <w:rPr>
          <w:rFonts w:ascii="Arial" w:hAnsi="Arial" w:cs="Arial"/>
          <w:sz w:val="22"/>
          <w:szCs w:val="22"/>
        </w:rPr>
        <w:br/>
      </w:r>
      <w:r w:rsidR="00647568" w:rsidRPr="00647568">
        <w:rPr>
          <w:rFonts w:ascii="Arial" w:hAnsi="Arial" w:cs="Arial"/>
          <w:color w:val="000000"/>
          <w:sz w:val="22"/>
          <w:szCs w:val="22"/>
        </w:rPr>
        <w:t>(</w:t>
      </w:r>
      <w:r w:rsidR="00647568">
        <w:rPr>
          <w:rFonts w:ascii="Arial" w:hAnsi="Arial" w:cs="Arial"/>
          <w:color w:val="000000"/>
          <w:sz w:val="22"/>
          <w:szCs w:val="22"/>
        </w:rPr>
        <w:t>§ 41</w:t>
      </w:r>
      <w:r w:rsidR="00647568" w:rsidRPr="00647568">
        <w:rPr>
          <w:rFonts w:ascii="Arial" w:hAnsi="Arial" w:cs="Arial"/>
          <w:color w:val="000000"/>
          <w:sz w:val="22"/>
          <w:szCs w:val="22"/>
        </w:rPr>
        <w:t>b odst. 2, příloha č. 9 část 3)</w:t>
      </w:r>
      <w:r w:rsidR="00647568">
        <w:rPr>
          <w:rFonts w:ascii="Helv" w:hAnsi="Helv" w:cs="Helv"/>
          <w:color w:val="000000"/>
          <w:sz w:val="20"/>
          <w:szCs w:val="20"/>
        </w:rPr>
        <w:t>.</w:t>
      </w:r>
    </w:p>
    <w:p w14:paraId="4BF64348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FF6CD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2BE18D" w14:textId="77777777" w:rsidR="00FA3E2A" w:rsidRDefault="00FA3E2A" w:rsidP="00FA3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8B836" w14:textId="77777777" w:rsidR="00FA3E2A" w:rsidRDefault="00FA3E2A" w:rsidP="00FA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FCF3A" w14:textId="77777777" w:rsidR="005F29F0" w:rsidRDefault="005F29F0" w:rsidP="00FA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DB537" w14:textId="77777777" w:rsidR="005F29F0" w:rsidRDefault="005F29F0" w:rsidP="00FA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DF451" w14:textId="77777777" w:rsidR="005F29F0" w:rsidRDefault="005F29F0" w:rsidP="00FA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2B2A6" w14:textId="77777777" w:rsidR="005F29F0" w:rsidRDefault="005F29F0" w:rsidP="00FA3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C6173" w14:textId="77777777" w:rsidR="005F29F0" w:rsidRPr="00FA3E2A" w:rsidRDefault="005F29F0" w:rsidP="003207CC">
      <w:pPr>
        <w:jc w:val="both"/>
        <w:rPr>
          <w:rFonts w:ascii="Arial" w:hAnsi="Arial" w:cs="Arial"/>
          <w:sz w:val="22"/>
          <w:szCs w:val="22"/>
        </w:rPr>
      </w:pPr>
    </w:p>
    <w:p w14:paraId="473335C5" w14:textId="77777777" w:rsidR="009F0412" w:rsidRDefault="00E928AE" w:rsidP="00E928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Bauera, Petra Fialy, Zbyňka Stanjury, Jany Černochové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dalších na vydání zákona, kterým se mění zákon č. 111/2006 Sb., o pomoci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hmotné nouzi, ve znění pozdějších předpisů, a některé další zákony (sněmovní tisk č. 290)</w:t>
      </w:r>
    </w:p>
    <w:p w14:paraId="12A29ADD" w14:textId="77777777" w:rsidR="00E928AE" w:rsidRDefault="00E928AE" w:rsidP="00E928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874/18</w:t>
      </w:r>
    </w:p>
    <w:p w14:paraId="031BD107" w14:textId="77777777" w:rsidR="00E928AE" w:rsidRDefault="00E928AE" w:rsidP="00E928AE">
      <w:pPr>
        <w:ind w:left="708" w:hanging="708"/>
        <w:rPr>
          <w:rFonts w:ascii="Arial" w:hAnsi="Arial" w:cs="Arial"/>
          <w:sz w:val="22"/>
          <w:szCs w:val="22"/>
        </w:rPr>
      </w:pPr>
    </w:p>
    <w:p w14:paraId="5D2EAA9F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2546EA1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5C24F14D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9F682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</w:t>
      </w:r>
      <w:r w:rsidR="005F29F0">
        <w:rPr>
          <w:rFonts w:ascii="Arial" w:hAnsi="Arial" w:cs="Arial"/>
          <w:sz w:val="22"/>
          <w:szCs w:val="22"/>
        </w:rPr>
        <w:t>snesení byla upravena p</w:t>
      </w:r>
      <w:r>
        <w:rPr>
          <w:rFonts w:ascii="Arial" w:hAnsi="Arial" w:cs="Arial"/>
          <w:sz w:val="22"/>
          <w:szCs w:val="22"/>
        </w:rPr>
        <w:t>odle připomínky vlády.</w:t>
      </w:r>
    </w:p>
    <w:p w14:paraId="0082A369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39FE1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8 a proti 1.</w:t>
      </w:r>
    </w:p>
    <w:p w14:paraId="21D93F14" w14:textId="77777777" w:rsidR="00E928AE" w:rsidRDefault="00E928AE" w:rsidP="00E92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5940F" w14:textId="77777777" w:rsidR="00E928AE" w:rsidRDefault="00E928AE" w:rsidP="00E92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DBE9B" w14:textId="77777777" w:rsidR="005F29F0" w:rsidRPr="00E928AE" w:rsidRDefault="005F29F0" w:rsidP="00E92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61683" w14:textId="77777777" w:rsidR="009F0412" w:rsidRDefault="00EE59E3" w:rsidP="00EE59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Ivana Bartoše, Lukáše Bartoně a dalších na vydání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291)</w:t>
      </w:r>
    </w:p>
    <w:p w14:paraId="3C3A8BC9" w14:textId="77777777" w:rsidR="00EE59E3" w:rsidRDefault="00EE59E3" w:rsidP="00EE59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875/18</w:t>
      </w:r>
    </w:p>
    <w:p w14:paraId="2D1182F3" w14:textId="77777777" w:rsidR="00EE59E3" w:rsidRDefault="00EE59E3" w:rsidP="00EE59E3">
      <w:pPr>
        <w:ind w:left="708" w:hanging="708"/>
        <w:rPr>
          <w:rFonts w:ascii="Arial" w:hAnsi="Arial" w:cs="Arial"/>
          <w:sz w:val="22"/>
          <w:szCs w:val="22"/>
        </w:rPr>
      </w:pPr>
    </w:p>
    <w:p w14:paraId="13D97175" w14:textId="77777777" w:rsidR="00EE59E3" w:rsidRDefault="00EE59E3" w:rsidP="00EE59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7E24C6E" w14:textId="77777777" w:rsidR="00EE59E3" w:rsidRDefault="00EE59E3" w:rsidP="00EE59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5F9AD0E8" w14:textId="77777777" w:rsidR="00EE59E3" w:rsidRDefault="00EE59E3" w:rsidP="00EE59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D2FEB" w14:textId="77777777" w:rsidR="00EE59E3" w:rsidRDefault="00EE59E3" w:rsidP="00EE59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3429D5" w14:textId="77777777" w:rsidR="00EE59E3" w:rsidRDefault="00EE59E3" w:rsidP="00EE59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59398" w14:textId="77777777" w:rsidR="00EE59E3" w:rsidRDefault="00EE59E3" w:rsidP="00EE59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BDF12" w14:textId="77777777" w:rsidR="005F29F0" w:rsidRPr="00EE59E3" w:rsidRDefault="005F29F0" w:rsidP="00EE59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99FDD" w14:textId="77777777" w:rsidR="009F0412" w:rsidRDefault="00A50201" w:rsidP="00A502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Tomáše Martínka, Mikuláše Ferjenčíka, Olgy Richterové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dalších na vydání zákona, kterým se mění zákonné opatření Senátu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340/2013 Sb., o dani z nabytí nemovitých věcí, ve znění zákona č. 254/2016 Sb. (sněmovní tisk č. 293)</w:t>
      </w:r>
    </w:p>
    <w:p w14:paraId="5156BD12" w14:textId="77777777" w:rsidR="00A50201" w:rsidRDefault="00A50201" w:rsidP="00A502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876/18</w:t>
      </w:r>
    </w:p>
    <w:p w14:paraId="07A048F0" w14:textId="77777777" w:rsidR="00A50201" w:rsidRDefault="00A50201" w:rsidP="00A50201">
      <w:pPr>
        <w:ind w:left="708" w:hanging="708"/>
        <w:rPr>
          <w:rFonts w:ascii="Arial" w:hAnsi="Arial" w:cs="Arial"/>
          <w:sz w:val="22"/>
          <w:szCs w:val="22"/>
        </w:rPr>
      </w:pPr>
    </w:p>
    <w:p w14:paraId="2B1ADA28" w14:textId="77777777" w:rsidR="00A50201" w:rsidRDefault="00A50201" w:rsidP="00A50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030087F" w14:textId="77777777" w:rsidR="00A50201" w:rsidRDefault="00A50201" w:rsidP="00A50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687.</w:t>
      </w:r>
    </w:p>
    <w:p w14:paraId="0DC2D36C" w14:textId="77777777" w:rsidR="00A50201" w:rsidRDefault="00A50201" w:rsidP="00A50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57D33" w14:textId="77777777" w:rsidR="00A50201" w:rsidRDefault="00A50201" w:rsidP="00A50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D10D263" w14:textId="77777777" w:rsidR="00A50201" w:rsidRDefault="00A50201" w:rsidP="00A50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3F709" w14:textId="77777777" w:rsidR="00A50201" w:rsidRDefault="00A50201" w:rsidP="00A502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8CA4B" w14:textId="77777777" w:rsidR="005F29F0" w:rsidRPr="00A50201" w:rsidRDefault="005F29F0" w:rsidP="00A502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577AA" w14:textId="77777777" w:rsidR="009F0412" w:rsidRDefault="00C27339" w:rsidP="00C273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1. až 3. čtvrtletí 2018</w:t>
      </w:r>
    </w:p>
    <w:p w14:paraId="030C7520" w14:textId="77777777" w:rsidR="00C27339" w:rsidRDefault="00C27339" w:rsidP="00C273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873/18</w:t>
      </w:r>
    </w:p>
    <w:p w14:paraId="0FF6013A" w14:textId="77777777" w:rsidR="00C27339" w:rsidRDefault="00C27339" w:rsidP="00C27339">
      <w:pPr>
        <w:ind w:left="708" w:hanging="708"/>
        <w:rPr>
          <w:rFonts w:ascii="Arial" w:hAnsi="Arial" w:cs="Arial"/>
          <w:sz w:val="22"/>
          <w:szCs w:val="22"/>
        </w:rPr>
      </w:pPr>
    </w:p>
    <w:p w14:paraId="6B99D52D" w14:textId="77777777" w:rsidR="00C27339" w:rsidRDefault="00C27339" w:rsidP="00C27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7941EA8" w14:textId="77777777" w:rsidR="00C27339" w:rsidRDefault="00C27339" w:rsidP="00C27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5868B785" w14:textId="77777777" w:rsidR="00C27339" w:rsidRDefault="00C27339" w:rsidP="00C27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54C3" w14:textId="77777777" w:rsidR="00C27339" w:rsidRDefault="00C27339" w:rsidP="00C27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A1A8D0" w14:textId="77777777" w:rsidR="00C27339" w:rsidRDefault="00C27339" w:rsidP="00C27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60397" w14:textId="77777777" w:rsidR="00C27339" w:rsidRPr="00C27339" w:rsidRDefault="00C27339" w:rsidP="00C27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46B09" w14:textId="77777777" w:rsidR="009F0412" w:rsidRDefault="00702B25" w:rsidP="00702B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Zmírnění škod způsobených suchem na zemědělských plodinách a sadebním materiálu lesních dřevin v roce 2018</w:t>
      </w:r>
    </w:p>
    <w:p w14:paraId="069AEE12" w14:textId="77777777" w:rsidR="00702B25" w:rsidRDefault="00702B25" w:rsidP="00702B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862/18</w:t>
      </w:r>
    </w:p>
    <w:p w14:paraId="00ABEC0E" w14:textId="77777777" w:rsidR="00702B25" w:rsidRDefault="00702B25" w:rsidP="00702B25">
      <w:pPr>
        <w:ind w:left="708" w:hanging="708"/>
        <w:rPr>
          <w:rFonts w:ascii="Arial" w:hAnsi="Arial" w:cs="Arial"/>
          <w:sz w:val="22"/>
          <w:szCs w:val="22"/>
        </w:rPr>
      </w:pPr>
    </w:p>
    <w:p w14:paraId="5E8B7B73" w14:textId="77777777" w:rsidR="00702B25" w:rsidRDefault="00702B25" w:rsidP="0070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80BC49F" w14:textId="77777777" w:rsidR="00702B25" w:rsidRDefault="00702B25" w:rsidP="0070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6682BE88" w14:textId="77777777" w:rsidR="00702B25" w:rsidRDefault="00702B25" w:rsidP="0070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45F24" w14:textId="77777777" w:rsidR="00702B25" w:rsidRDefault="00702B25" w:rsidP="0070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52CBF5" w14:textId="77777777" w:rsidR="00702B25" w:rsidRDefault="00702B25" w:rsidP="00702B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754B7" w14:textId="77777777" w:rsidR="00702B25" w:rsidRDefault="00702B25" w:rsidP="00702B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9BABC" w14:textId="77777777" w:rsidR="005F29F0" w:rsidRPr="00702B25" w:rsidRDefault="005F29F0" w:rsidP="00702B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D985C" w14:textId="77777777" w:rsidR="009F0412" w:rsidRDefault="00370FE4" w:rsidP="00370F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listopadu 2018</w:t>
      </w:r>
    </w:p>
    <w:p w14:paraId="70FAE7FF" w14:textId="77777777" w:rsidR="00370FE4" w:rsidRDefault="00370FE4" w:rsidP="00370F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870/18</w:t>
      </w:r>
    </w:p>
    <w:p w14:paraId="64A31519" w14:textId="77777777" w:rsidR="00370FE4" w:rsidRDefault="00370FE4" w:rsidP="00370FE4">
      <w:pPr>
        <w:ind w:left="708" w:hanging="708"/>
        <w:rPr>
          <w:rFonts w:ascii="Arial" w:hAnsi="Arial" w:cs="Arial"/>
          <w:sz w:val="22"/>
          <w:szCs w:val="22"/>
        </w:rPr>
      </w:pPr>
    </w:p>
    <w:p w14:paraId="5F6D5CD6" w14:textId="77777777" w:rsidR="00370FE4" w:rsidRDefault="00370FE4" w:rsidP="003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F29F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18F6825" w14:textId="77777777" w:rsidR="00370FE4" w:rsidRDefault="00370FE4" w:rsidP="003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759B0437" w14:textId="77777777" w:rsidR="00370FE4" w:rsidRDefault="00370FE4" w:rsidP="003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DBBB3" w14:textId="77777777" w:rsidR="00370FE4" w:rsidRDefault="00370FE4" w:rsidP="003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16A1DC" w14:textId="77777777" w:rsidR="00370FE4" w:rsidRDefault="00370FE4" w:rsidP="00370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C5AFA" w14:textId="77777777" w:rsidR="00370FE4" w:rsidRDefault="00370FE4" w:rsidP="00370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AEB6E" w14:textId="77777777" w:rsidR="005F29F0" w:rsidRPr="00370FE4" w:rsidRDefault="005F29F0" w:rsidP="00370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C729" w14:textId="77777777" w:rsidR="009F0412" w:rsidRDefault="00220651" w:rsidP="002206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51)</w:t>
      </w:r>
    </w:p>
    <w:p w14:paraId="27834577" w14:textId="77777777" w:rsidR="00220651" w:rsidRDefault="00220651" w:rsidP="002206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863/18</w:t>
      </w:r>
    </w:p>
    <w:p w14:paraId="720CAA56" w14:textId="77777777" w:rsidR="00220651" w:rsidRDefault="00220651" w:rsidP="00220651">
      <w:pPr>
        <w:ind w:left="708" w:hanging="708"/>
        <w:rPr>
          <w:rFonts w:ascii="Arial" w:hAnsi="Arial" w:cs="Arial"/>
          <w:sz w:val="22"/>
          <w:szCs w:val="22"/>
        </w:rPr>
      </w:pPr>
    </w:p>
    <w:p w14:paraId="6AEFA9B7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74EB0B8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70DE3139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34242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E19CD7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ACD27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a ministr životního prostředí, ministryně financ</w:t>
      </w:r>
      <w:r w:rsidR="00647568">
        <w:rPr>
          <w:rFonts w:ascii="Arial" w:hAnsi="Arial" w:cs="Arial"/>
          <w:sz w:val="22"/>
          <w:szCs w:val="22"/>
        </w:rPr>
        <w:t>í, ministr</w:t>
      </w:r>
      <w:r w:rsidR="005F29F0">
        <w:rPr>
          <w:rFonts w:ascii="Arial" w:hAnsi="Arial" w:cs="Arial"/>
          <w:sz w:val="22"/>
          <w:szCs w:val="22"/>
        </w:rPr>
        <w:t xml:space="preserve"> zahraničních věcí, </w:t>
      </w:r>
      <w:r>
        <w:rPr>
          <w:rFonts w:ascii="Arial" w:hAnsi="Arial" w:cs="Arial"/>
          <w:sz w:val="22"/>
          <w:szCs w:val="22"/>
        </w:rPr>
        <w:t>ministryně průmyslu a obchodu, ministři zemědělství, zdravotnictví, obrany, spravedlnosti, dopravy, ministryně práce a sociálních věcí, minis</w:t>
      </w:r>
      <w:r w:rsidR="005F29F0">
        <w:rPr>
          <w:rFonts w:ascii="Arial" w:hAnsi="Arial" w:cs="Arial"/>
          <w:sz w:val="22"/>
          <w:szCs w:val="22"/>
        </w:rPr>
        <w:t xml:space="preserve">tři školství, </w:t>
      </w:r>
      <w:r>
        <w:rPr>
          <w:rFonts w:ascii="Arial" w:hAnsi="Arial" w:cs="Arial"/>
          <w:sz w:val="22"/>
          <w:szCs w:val="22"/>
        </w:rPr>
        <w:t xml:space="preserve">mládeže a tělovýchovy a kultury. </w:t>
      </w:r>
    </w:p>
    <w:p w14:paraId="6AAD4455" w14:textId="77777777" w:rsidR="00220651" w:rsidRDefault="00220651" w:rsidP="002206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351B0" w14:textId="77777777" w:rsidR="00220651" w:rsidRDefault="00220651" w:rsidP="002206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19A7D" w14:textId="77777777" w:rsidR="005F29F0" w:rsidRPr="00220651" w:rsidRDefault="005F29F0" w:rsidP="002206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0872D" w14:textId="77777777" w:rsidR="009F0412" w:rsidRDefault="00A51D06" w:rsidP="00A51D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ke složení Bezpečnostní rady státu</w:t>
      </w:r>
    </w:p>
    <w:p w14:paraId="359E940D" w14:textId="77777777" w:rsidR="00A51D06" w:rsidRDefault="00A51D06" w:rsidP="00A51D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879/18</w:t>
      </w:r>
    </w:p>
    <w:p w14:paraId="1FA2943C" w14:textId="77777777" w:rsidR="00A51D06" w:rsidRDefault="00A51D06" w:rsidP="00A51D06">
      <w:pPr>
        <w:ind w:left="708" w:hanging="708"/>
        <w:rPr>
          <w:rFonts w:ascii="Arial" w:hAnsi="Arial" w:cs="Arial"/>
          <w:sz w:val="22"/>
          <w:szCs w:val="22"/>
        </w:rPr>
      </w:pPr>
    </w:p>
    <w:p w14:paraId="3B1D8FA6" w14:textId="77777777" w:rsidR="00A51D06" w:rsidRDefault="00A51D06" w:rsidP="00A5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81CA293" w14:textId="77777777" w:rsidR="00A51D06" w:rsidRDefault="00A51D06" w:rsidP="00A5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7D95E858" w14:textId="77777777" w:rsidR="00A51D06" w:rsidRDefault="00A51D06" w:rsidP="00A5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F7D6A" w14:textId="77777777" w:rsidR="00A51D06" w:rsidRDefault="00A51D06" w:rsidP="00A5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7B38AE" w14:textId="77777777" w:rsidR="00A51D06" w:rsidRDefault="00A51D06" w:rsidP="00A51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A37B7" w14:textId="77777777" w:rsidR="00A51D06" w:rsidRDefault="00A51D06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82C6A" w14:textId="77777777" w:rsidR="005F29F0" w:rsidRDefault="005F29F0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CBC8B" w14:textId="77777777" w:rsidR="005F29F0" w:rsidRDefault="005F29F0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9F8C4" w14:textId="77777777" w:rsidR="005F29F0" w:rsidRDefault="005F29F0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929A1" w14:textId="77777777" w:rsidR="005F29F0" w:rsidRDefault="005F29F0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EE8B2" w14:textId="77777777" w:rsidR="005F29F0" w:rsidRPr="00A51D06" w:rsidRDefault="005F29F0" w:rsidP="00A51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1BB05" w14:textId="77777777" w:rsidR="009F0412" w:rsidRDefault="008E5F12" w:rsidP="008E5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Statutu Vládního výboru pro zdravotně postižené občany</w:t>
      </w:r>
    </w:p>
    <w:p w14:paraId="34A09E29" w14:textId="77777777" w:rsidR="008E5F12" w:rsidRDefault="008E5F12" w:rsidP="008E5F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880/18</w:t>
      </w:r>
    </w:p>
    <w:p w14:paraId="10E06197" w14:textId="77777777" w:rsidR="008E5F12" w:rsidRDefault="008E5F12" w:rsidP="008E5F12">
      <w:pPr>
        <w:ind w:left="708" w:hanging="708"/>
        <w:rPr>
          <w:rFonts w:ascii="Arial" w:hAnsi="Arial" w:cs="Arial"/>
          <w:sz w:val="22"/>
          <w:szCs w:val="22"/>
        </w:rPr>
      </w:pPr>
    </w:p>
    <w:p w14:paraId="0B0C9767" w14:textId="77777777" w:rsidR="008E5F12" w:rsidRDefault="008E5F12" w:rsidP="008E5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D191112" w14:textId="77777777" w:rsidR="008E5F12" w:rsidRDefault="008E5F12" w:rsidP="008E5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693.</w:t>
      </w:r>
    </w:p>
    <w:p w14:paraId="45B0EAC1" w14:textId="77777777" w:rsidR="008E5F12" w:rsidRDefault="008E5F12" w:rsidP="008E5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ADAD6" w14:textId="77777777" w:rsidR="008E5F12" w:rsidRDefault="008E5F12" w:rsidP="008E5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1A0CBA" w14:textId="77777777" w:rsidR="008E5F12" w:rsidRDefault="008E5F12" w:rsidP="008E5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6EBE5" w14:textId="77777777" w:rsidR="008E5F12" w:rsidRDefault="008E5F12" w:rsidP="008E5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4B677" w14:textId="77777777" w:rsidR="005F29F0" w:rsidRPr="008E5F12" w:rsidRDefault="005F29F0" w:rsidP="008E5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8B9E4" w14:textId="77777777" w:rsidR="009F0412" w:rsidRDefault="001E4509" w:rsidP="001E45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k provedení nedotačních opatření pro podporu plánování a výstavby sítí elektronických komunikací a o implementaci Programu podpory „Vysokorychlostní internet“ OP PIK</w:t>
      </w:r>
    </w:p>
    <w:p w14:paraId="13501E52" w14:textId="77777777" w:rsidR="001E4509" w:rsidRDefault="001E4509" w:rsidP="001E45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872/18</w:t>
      </w:r>
    </w:p>
    <w:p w14:paraId="03A7F600" w14:textId="77777777" w:rsidR="001E4509" w:rsidRDefault="001E4509" w:rsidP="001E4509">
      <w:pPr>
        <w:ind w:left="708" w:hanging="708"/>
        <w:rPr>
          <w:rFonts w:ascii="Arial" w:hAnsi="Arial" w:cs="Arial"/>
          <w:sz w:val="22"/>
          <w:szCs w:val="22"/>
        </w:rPr>
      </w:pPr>
    </w:p>
    <w:p w14:paraId="5D95190B" w14:textId="77777777" w:rsidR="001E4509" w:rsidRDefault="001E4509" w:rsidP="001E4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3BEE99EE" w14:textId="77777777" w:rsidR="001E4509" w:rsidRDefault="001E4509" w:rsidP="001E4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694.</w:t>
      </w:r>
    </w:p>
    <w:p w14:paraId="4B941E9F" w14:textId="77777777" w:rsidR="001E4509" w:rsidRDefault="001E4509" w:rsidP="001E4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78777" w14:textId="77777777" w:rsidR="001E4509" w:rsidRDefault="001E4509" w:rsidP="001E4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C4A191" w14:textId="77777777" w:rsidR="001E4509" w:rsidRDefault="001E4509" w:rsidP="001E45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72080" w14:textId="77777777" w:rsidR="001E4509" w:rsidRDefault="001E4509" w:rsidP="001E45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6ACD6" w14:textId="77777777" w:rsidR="005F29F0" w:rsidRPr="001E4509" w:rsidRDefault="005F29F0" w:rsidP="001E45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15B84" w14:textId="77777777" w:rsidR="009F0412" w:rsidRDefault="00DD21ED" w:rsidP="00DD21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zrušení usnesení vlády ČR ze dne 4. 2. 2004 č. 114 + P k informaci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počtu zbytkových státních podniků ke dni 30. června 2003 a k postupu ukončování jejich činnosti </w:t>
      </w:r>
    </w:p>
    <w:p w14:paraId="73E0C59F" w14:textId="77777777" w:rsidR="00DD21ED" w:rsidRDefault="00DD21ED" w:rsidP="00DD21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877/18</w:t>
      </w:r>
    </w:p>
    <w:p w14:paraId="110A498B" w14:textId="77777777" w:rsidR="00DD21ED" w:rsidRDefault="00DD21ED" w:rsidP="00DD21ED">
      <w:pPr>
        <w:ind w:left="708" w:hanging="708"/>
        <w:rPr>
          <w:rFonts w:ascii="Arial" w:hAnsi="Arial" w:cs="Arial"/>
          <w:sz w:val="22"/>
          <w:szCs w:val="22"/>
        </w:rPr>
      </w:pPr>
    </w:p>
    <w:p w14:paraId="52B418CF" w14:textId="77777777" w:rsidR="00DD21ED" w:rsidRDefault="00DD21ED" w:rsidP="00DD2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228A9B2" w14:textId="77777777" w:rsidR="00DD21ED" w:rsidRDefault="00DD21ED" w:rsidP="00DD2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695.</w:t>
      </w:r>
    </w:p>
    <w:p w14:paraId="4D02EC1A" w14:textId="77777777" w:rsidR="00DD21ED" w:rsidRDefault="00DD21ED" w:rsidP="00DD2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88481" w14:textId="77777777" w:rsidR="00DD21ED" w:rsidRDefault="00DD21ED" w:rsidP="00DD2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700149" w14:textId="77777777" w:rsidR="00DD21ED" w:rsidRDefault="00DD21ED" w:rsidP="00DD2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E1EBD" w14:textId="77777777" w:rsidR="00DD21ED" w:rsidRDefault="00DD21ED" w:rsidP="00DD2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E34F8" w14:textId="77777777" w:rsidR="005F29F0" w:rsidRPr="00DD21ED" w:rsidRDefault="005F29F0" w:rsidP="00DD2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2CEAE" w14:textId="77777777" w:rsidR="009F0412" w:rsidRDefault="00CD4F65" w:rsidP="00CD4F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Účast zahraničních hostů na oslavách 100. výročí vzniku Československa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26. – 28. října 2018</w:t>
      </w:r>
    </w:p>
    <w:p w14:paraId="0F1FD915" w14:textId="77777777" w:rsidR="00CD4F65" w:rsidRDefault="00CD4F65" w:rsidP="00CD4F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896/18</w:t>
      </w:r>
    </w:p>
    <w:p w14:paraId="53D7B55F" w14:textId="77777777" w:rsidR="00CD4F65" w:rsidRDefault="00CD4F65" w:rsidP="00CD4F65">
      <w:pPr>
        <w:ind w:left="708" w:hanging="708"/>
        <w:rPr>
          <w:rFonts w:ascii="Arial" w:hAnsi="Arial" w:cs="Arial"/>
          <w:sz w:val="22"/>
          <w:szCs w:val="22"/>
        </w:rPr>
      </w:pPr>
    </w:p>
    <w:p w14:paraId="1555E6F0" w14:textId="77777777" w:rsidR="00CD4F65" w:rsidRDefault="00CD4F65" w:rsidP="00CD4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894E78" w14:textId="77777777" w:rsidR="00CD4F65" w:rsidRDefault="00CD4F65" w:rsidP="00CD4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696.</w:t>
      </w:r>
    </w:p>
    <w:p w14:paraId="7D941DCB" w14:textId="77777777" w:rsidR="00CD4F65" w:rsidRDefault="00CD4F65" w:rsidP="00CD4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7EA89" w14:textId="77777777" w:rsidR="00CD4F65" w:rsidRDefault="00CD4F65" w:rsidP="00CD4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FD51EC" w14:textId="77777777" w:rsidR="00CD4F65" w:rsidRDefault="00CD4F65" w:rsidP="00CD4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CC7DE" w14:textId="77777777" w:rsidR="00CD4F65" w:rsidRPr="00CD4F65" w:rsidRDefault="00CD4F65" w:rsidP="00CD4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C5050" w14:textId="77777777" w:rsidR="009F0412" w:rsidRDefault="009144AD" w:rsidP="009144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fondu zakladatele státního podniku Lesy České republiky, s. p. do státního rozpočtu podle ustanovení § 19 odst. 4 zákona č. 77/1997 Sb., o státním podniku, ve znění pozdějších předpisů</w:t>
      </w:r>
    </w:p>
    <w:p w14:paraId="2B31DD89" w14:textId="77777777" w:rsidR="009144AD" w:rsidRDefault="009144AD" w:rsidP="009144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888/18</w:t>
      </w:r>
    </w:p>
    <w:p w14:paraId="330CADC2" w14:textId="77777777" w:rsidR="009144AD" w:rsidRDefault="009144AD" w:rsidP="009144AD">
      <w:pPr>
        <w:ind w:left="708" w:hanging="708"/>
        <w:rPr>
          <w:rFonts w:ascii="Arial" w:hAnsi="Arial" w:cs="Arial"/>
          <w:sz w:val="22"/>
          <w:szCs w:val="22"/>
        </w:rPr>
      </w:pPr>
    </w:p>
    <w:p w14:paraId="0872AEEA" w14:textId="77777777" w:rsidR="009144AD" w:rsidRDefault="009144AD" w:rsidP="00914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2AD0CC4" w14:textId="77777777" w:rsidR="009144AD" w:rsidRDefault="009144AD" w:rsidP="00914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697.</w:t>
      </w:r>
    </w:p>
    <w:p w14:paraId="33CF992A" w14:textId="77777777" w:rsidR="009144AD" w:rsidRDefault="009144AD" w:rsidP="00914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3B18E" w14:textId="77777777" w:rsidR="009144AD" w:rsidRDefault="009144AD" w:rsidP="00914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2F717F" w14:textId="77777777" w:rsidR="009144AD" w:rsidRPr="009144AD" w:rsidRDefault="009144AD" w:rsidP="009144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1F7F8" w14:textId="77777777" w:rsidR="009F0412" w:rsidRDefault="00F422DD" w:rsidP="00F422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vytvoření dotačního titulu pro zřizovatele zařízení pro děti vyžadující okamžitou pomoc pro rok 2018 </w:t>
      </w:r>
    </w:p>
    <w:p w14:paraId="0D32AEFA" w14:textId="77777777" w:rsidR="00F422DD" w:rsidRDefault="00F422DD" w:rsidP="00F422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883/18</w:t>
      </w:r>
    </w:p>
    <w:p w14:paraId="6C6F640A" w14:textId="77777777" w:rsidR="00F422DD" w:rsidRDefault="00F422DD" w:rsidP="00F422DD">
      <w:pPr>
        <w:ind w:left="708" w:hanging="708"/>
        <w:rPr>
          <w:rFonts w:ascii="Arial" w:hAnsi="Arial" w:cs="Arial"/>
          <w:sz w:val="22"/>
          <w:szCs w:val="22"/>
        </w:rPr>
      </w:pPr>
    </w:p>
    <w:p w14:paraId="085DCED2" w14:textId="77777777" w:rsidR="00F422DD" w:rsidRDefault="00F422DD" w:rsidP="00F42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</w:t>
      </w:r>
      <w:r w:rsidR="00FA2A44">
        <w:rPr>
          <w:rFonts w:ascii="Arial" w:hAnsi="Arial" w:cs="Arial"/>
          <w:sz w:val="22"/>
          <w:szCs w:val="22"/>
        </w:rPr>
        <w:t>a materiál předložený ministryní</w:t>
      </w:r>
      <w:r>
        <w:rPr>
          <w:rFonts w:ascii="Arial" w:hAnsi="Arial" w:cs="Arial"/>
          <w:sz w:val="22"/>
          <w:szCs w:val="22"/>
        </w:rPr>
        <w:t xml:space="preserve"> práce a sociálních věcí a přijala</w:t>
      </w:r>
    </w:p>
    <w:p w14:paraId="11D3F315" w14:textId="77777777" w:rsidR="00F422DD" w:rsidRDefault="00F422DD" w:rsidP="00F42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698.</w:t>
      </w:r>
    </w:p>
    <w:p w14:paraId="0B21273A" w14:textId="77777777" w:rsidR="00F422DD" w:rsidRDefault="00F422DD" w:rsidP="00F42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A9133" w14:textId="77777777" w:rsidR="00F422DD" w:rsidRDefault="00F422DD" w:rsidP="00F42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D0FCAF" w14:textId="77777777" w:rsidR="00F422DD" w:rsidRDefault="00F422DD" w:rsidP="00F42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AB763" w14:textId="77777777" w:rsidR="009F0412" w:rsidRDefault="009F0412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8DA4DDF" w14:textId="77777777" w:rsidR="00777F82" w:rsidRDefault="00777F82" w:rsidP="00777F8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9EA35FD" w14:textId="77777777" w:rsidR="00777F82" w:rsidRDefault="00777F82" w:rsidP="00777F82">
      <w:pPr>
        <w:rPr>
          <w:rFonts w:ascii="Arial" w:hAnsi="Arial" w:cs="Arial"/>
          <w:sz w:val="22"/>
          <w:szCs w:val="22"/>
        </w:rPr>
      </w:pPr>
    </w:p>
    <w:p w14:paraId="7925D371" w14:textId="77777777" w:rsidR="00777F82" w:rsidRDefault="00777F82" w:rsidP="00777F82">
      <w:pPr>
        <w:rPr>
          <w:rFonts w:ascii="Arial" w:hAnsi="Arial" w:cs="Arial"/>
          <w:sz w:val="22"/>
          <w:szCs w:val="22"/>
        </w:rPr>
      </w:pPr>
    </w:p>
    <w:p w14:paraId="3B2DA085" w14:textId="77777777" w:rsidR="00777F82" w:rsidRDefault="00777F82" w:rsidP="00777F8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073DB91" w14:textId="77777777" w:rsidR="00777F82" w:rsidRDefault="00777F82" w:rsidP="00777F8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BB2DEE" w14:textId="77777777" w:rsidR="00777F82" w:rsidRPr="005F29F0" w:rsidRDefault="00777F82" w:rsidP="007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Vyjádření Ministerstva školství, mládeže a tělovýchovy k návrhům veřejné ochránkyně práv na úpravu postupů při přezkumu didaktických testů společné části maturitní zkoušky prováděného Ministerstvem školství, mládeže </w:t>
      </w:r>
      <w:r w:rsidR="005F29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tělovýchovy </w:t>
      </w:r>
      <w:r w:rsidRPr="005F29F0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42DDDEA6" w14:textId="77777777" w:rsidR="00777F82" w:rsidRDefault="00777F82" w:rsidP="00777F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869/18</w:t>
      </w:r>
    </w:p>
    <w:p w14:paraId="54B36251" w14:textId="77777777" w:rsidR="005F29F0" w:rsidRPr="00777F82" w:rsidRDefault="005F29F0" w:rsidP="00777F82">
      <w:pPr>
        <w:ind w:left="708" w:hanging="708"/>
        <w:rPr>
          <w:rFonts w:ascii="Arial" w:hAnsi="Arial" w:cs="Arial"/>
          <w:sz w:val="22"/>
          <w:szCs w:val="22"/>
        </w:rPr>
      </w:pPr>
    </w:p>
    <w:p w14:paraId="00CF995E" w14:textId="77777777" w:rsidR="009F0412" w:rsidRPr="005F29F0" w:rsidRDefault="0005407E" w:rsidP="00054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realizace Zdraví 2020 – Národní strategie ochrany a podpory zdraví a prevence nemocí za období říjen 2017 – září 2018 </w:t>
      </w:r>
      <w:r w:rsidRPr="005F29F0">
        <w:rPr>
          <w:rFonts w:ascii="Arial" w:hAnsi="Arial" w:cs="Arial"/>
          <w:sz w:val="22"/>
          <w:szCs w:val="22"/>
        </w:rPr>
        <w:t>(předložil ministr zdravotnictví)</w:t>
      </w:r>
    </w:p>
    <w:p w14:paraId="373B59C1" w14:textId="77777777" w:rsidR="0005407E" w:rsidRDefault="0005407E" w:rsidP="000540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867/18</w:t>
      </w:r>
    </w:p>
    <w:p w14:paraId="7AEF1A33" w14:textId="77777777" w:rsidR="005F29F0" w:rsidRPr="0005407E" w:rsidRDefault="005F29F0" w:rsidP="0005407E">
      <w:pPr>
        <w:ind w:left="708" w:hanging="708"/>
        <w:rPr>
          <w:rFonts w:ascii="Arial" w:hAnsi="Arial" w:cs="Arial"/>
          <w:sz w:val="22"/>
          <w:szCs w:val="22"/>
        </w:rPr>
      </w:pPr>
    </w:p>
    <w:p w14:paraId="41CD2112" w14:textId="77777777" w:rsidR="009F0412" w:rsidRPr="005F29F0" w:rsidRDefault="005237BA" w:rsidP="00523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"Munice 84 mm pro ruční protitankovou zbraň Carl Gustaf (CG)", zadávaná s využitím obecné výjimky podle ustanovení § 29 písm. f) zákona č. 134/2016 Sb., o zadávání veřejných zakázek, ve znění pozdějších předpisů </w:t>
      </w:r>
      <w:r w:rsidRPr="005F29F0">
        <w:rPr>
          <w:rFonts w:ascii="Arial" w:hAnsi="Arial" w:cs="Arial"/>
          <w:sz w:val="22"/>
          <w:szCs w:val="22"/>
        </w:rPr>
        <w:t>(předložil ministr obrany)</w:t>
      </w:r>
    </w:p>
    <w:p w14:paraId="757A83D5" w14:textId="77777777" w:rsidR="009A1A2A" w:rsidRDefault="005237BA" w:rsidP="005F29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871/18</w:t>
      </w:r>
    </w:p>
    <w:p w14:paraId="7820697A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0E7B6B21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2FC98391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60C91C74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1E55729F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4F1B077E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5AFB3C6C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7349D84B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72FBA603" w14:textId="77777777" w:rsidR="005F29F0" w:rsidRDefault="005F29F0" w:rsidP="005F29F0">
      <w:pPr>
        <w:ind w:left="708" w:hanging="708"/>
        <w:rPr>
          <w:rFonts w:ascii="Arial" w:hAnsi="Arial" w:cs="Arial"/>
          <w:sz w:val="22"/>
          <w:szCs w:val="22"/>
        </w:rPr>
      </w:pPr>
    </w:p>
    <w:p w14:paraId="3B1CA92A" w14:textId="77777777" w:rsidR="009A1A2A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22129">
        <w:rPr>
          <w:rFonts w:ascii="Arial" w:hAnsi="Arial" w:cs="Arial"/>
          <w:sz w:val="22"/>
          <w:szCs w:val="22"/>
        </w:rPr>
        <w:t xml:space="preserve">, v. r. </w:t>
      </w:r>
    </w:p>
    <w:p w14:paraId="559295A3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835ED6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11DA22AB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7870B563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16EB8ACF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6538D3C8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50217C6B" w14:textId="77777777" w:rsidR="005F29F0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2FAEE9C4" w14:textId="77777777" w:rsidR="005F29F0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644AD653" w14:textId="77777777" w:rsidR="005F29F0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260D0AFE" w14:textId="77777777" w:rsidR="005F29F0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5D6B67C5" w14:textId="77777777" w:rsidR="009A1A2A" w:rsidRDefault="009A1A2A" w:rsidP="009A1A2A">
      <w:pPr>
        <w:keepNext/>
        <w:keepLines/>
        <w:rPr>
          <w:rFonts w:ascii="Arial" w:hAnsi="Arial" w:cs="Arial"/>
          <w:sz w:val="22"/>
          <w:szCs w:val="22"/>
        </w:rPr>
      </w:pPr>
    </w:p>
    <w:p w14:paraId="7C78E4ED" w14:textId="77777777" w:rsidR="009A1A2A" w:rsidRPr="00F13A68" w:rsidRDefault="005F29F0" w:rsidP="009A1A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A1A2A">
        <w:rPr>
          <w:rFonts w:ascii="Arial" w:hAnsi="Arial" w:cs="Arial"/>
          <w:sz w:val="22"/>
          <w:szCs w:val="22"/>
        </w:rPr>
        <w:t xml:space="preserve">a:  </w:t>
      </w:r>
      <w:bookmarkStart w:id="21" w:name="Zapsal"/>
      <w:bookmarkEnd w:id="21"/>
      <w:r w:rsidR="009A1A2A">
        <w:rPr>
          <w:rFonts w:ascii="Arial" w:hAnsi="Arial" w:cs="Arial"/>
          <w:sz w:val="22"/>
          <w:szCs w:val="22"/>
        </w:rPr>
        <w:t>JUDr. Hana Hanusová</w:t>
      </w:r>
    </w:p>
    <w:sectPr w:rsidR="009A1A2A" w:rsidRPr="00F13A68" w:rsidSect="009F0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BFEB6" w14:textId="77777777" w:rsidR="00D77C40" w:rsidRDefault="00D77C40" w:rsidP="00E9542B">
      <w:r>
        <w:separator/>
      </w:r>
    </w:p>
  </w:endnote>
  <w:endnote w:type="continuationSeparator" w:id="0">
    <w:p w14:paraId="6BAFA9D3" w14:textId="77777777" w:rsidR="00D77C40" w:rsidRDefault="00D77C4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0A7E4" w14:textId="77777777" w:rsidR="009F0412" w:rsidRDefault="009F0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8DB68" w14:textId="77777777" w:rsidR="009A59D4" w:rsidRPr="002A7241" w:rsidRDefault="009A59D4" w:rsidP="002A7241">
    <w:pPr>
      <w:pStyle w:val="Footer"/>
      <w:jc w:val="center"/>
      <w:rPr>
        <w:rFonts w:ascii="Arial" w:hAnsi="Arial" w:cs="Arial"/>
        <w:sz w:val="22"/>
        <w:szCs w:val="22"/>
      </w:rPr>
    </w:pPr>
    <w:r w:rsidRPr="002A7241">
      <w:rPr>
        <w:rFonts w:ascii="Arial" w:hAnsi="Arial" w:cs="Arial"/>
        <w:sz w:val="22"/>
        <w:szCs w:val="22"/>
      </w:rPr>
      <w:t xml:space="preserve">Stránka </w:t>
    </w:r>
    <w:r w:rsidRPr="002A7241">
      <w:rPr>
        <w:rFonts w:ascii="Arial" w:hAnsi="Arial" w:cs="Arial"/>
        <w:bCs/>
        <w:sz w:val="22"/>
        <w:szCs w:val="22"/>
      </w:rPr>
      <w:fldChar w:fldCharType="begin"/>
    </w:r>
    <w:r w:rsidRPr="002A7241">
      <w:rPr>
        <w:rFonts w:ascii="Arial" w:hAnsi="Arial" w:cs="Arial"/>
        <w:bCs/>
        <w:sz w:val="22"/>
        <w:szCs w:val="22"/>
      </w:rPr>
      <w:instrText>PAGE</w:instrText>
    </w:r>
    <w:r w:rsidRPr="002A7241">
      <w:rPr>
        <w:rFonts w:ascii="Arial" w:hAnsi="Arial" w:cs="Arial"/>
        <w:bCs/>
        <w:sz w:val="22"/>
        <w:szCs w:val="22"/>
      </w:rPr>
      <w:fldChar w:fldCharType="separate"/>
    </w:r>
    <w:r w:rsidR="00C61BCB">
      <w:rPr>
        <w:rFonts w:ascii="Arial" w:hAnsi="Arial" w:cs="Arial"/>
        <w:bCs/>
        <w:noProof/>
        <w:sz w:val="22"/>
        <w:szCs w:val="22"/>
      </w:rPr>
      <w:t>5</w:t>
    </w:r>
    <w:r w:rsidRPr="002A7241">
      <w:rPr>
        <w:rFonts w:ascii="Arial" w:hAnsi="Arial" w:cs="Arial"/>
        <w:bCs/>
        <w:sz w:val="22"/>
        <w:szCs w:val="22"/>
      </w:rPr>
      <w:fldChar w:fldCharType="end"/>
    </w:r>
    <w:r w:rsidRPr="002A7241">
      <w:rPr>
        <w:rFonts w:ascii="Arial" w:hAnsi="Arial" w:cs="Arial"/>
        <w:sz w:val="22"/>
        <w:szCs w:val="22"/>
      </w:rPr>
      <w:t xml:space="preserve"> (celkem </w:t>
    </w:r>
    <w:r w:rsidRPr="002A7241">
      <w:rPr>
        <w:rFonts w:ascii="Arial" w:hAnsi="Arial" w:cs="Arial"/>
        <w:bCs/>
        <w:sz w:val="22"/>
        <w:szCs w:val="22"/>
      </w:rPr>
      <w:fldChar w:fldCharType="begin"/>
    </w:r>
    <w:r w:rsidRPr="002A7241">
      <w:rPr>
        <w:rFonts w:ascii="Arial" w:hAnsi="Arial" w:cs="Arial"/>
        <w:bCs/>
        <w:sz w:val="22"/>
        <w:szCs w:val="22"/>
      </w:rPr>
      <w:instrText>NUMPAGES</w:instrText>
    </w:r>
    <w:r w:rsidRPr="002A7241">
      <w:rPr>
        <w:rFonts w:ascii="Arial" w:hAnsi="Arial" w:cs="Arial"/>
        <w:bCs/>
        <w:sz w:val="22"/>
        <w:szCs w:val="22"/>
      </w:rPr>
      <w:fldChar w:fldCharType="separate"/>
    </w:r>
    <w:r w:rsidR="00C61BCB">
      <w:rPr>
        <w:rFonts w:ascii="Arial" w:hAnsi="Arial" w:cs="Arial"/>
        <w:bCs/>
        <w:noProof/>
        <w:sz w:val="22"/>
        <w:szCs w:val="22"/>
      </w:rPr>
      <w:t>5</w:t>
    </w:r>
    <w:r w:rsidRPr="002A7241">
      <w:rPr>
        <w:rFonts w:ascii="Arial" w:hAnsi="Arial" w:cs="Arial"/>
        <w:bCs/>
        <w:sz w:val="22"/>
        <w:szCs w:val="22"/>
      </w:rPr>
      <w:fldChar w:fldCharType="end"/>
    </w:r>
    <w:r w:rsidRPr="002A7241">
      <w:rPr>
        <w:rFonts w:ascii="Arial" w:hAnsi="Arial" w:cs="Arial"/>
        <w:bCs/>
        <w:sz w:val="22"/>
        <w:szCs w:val="22"/>
      </w:rPr>
      <w:t>)</w:t>
    </w:r>
  </w:p>
  <w:p w14:paraId="56361626" w14:textId="77777777" w:rsidR="009A59D4" w:rsidRPr="002A7241" w:rsidRDefault="002A7241" w:rsidP="002A7241">
    <w:pPr>
      <w:pStyle w:val="Footer"/>
      <w:jc w:val="center"/>
      <w:rPr>
        <w:rFonts w:ascii="Arial" w:hAnsi="Arial" w:cs="Arial"/>
        <w:color w:val="FF0000"/>
        <w:sz w:val="18"/>
      </w:rPr>
    </w:pPr>
    <w:r w:rsidRPr="002A72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6313D" w14:textId="77777777" w:rsidR="009F0412" w:rsidRPr="002A7241" w:rsidRDefault="002A7241" w:rsidP="002A7241">
    <w:pPr>
      <w:pStyle w:val="Footer"/>
      <w:jc w:val="center"/>
      <w:rPr>
        <w:rFonts w:ascii="Arial" w:hAnsi="Arial" w:cs="Arial"/>
        <w:color w:val="FF0000"/>
        <w:sz w:val="18"/>
      </w:rPr>
    </w:pPr>
    <w:r w:rsidRPr="002A72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5769" w14:textId="77777777" w:rsidR="00D77C40" w:rsidRDefault="00D77C40" w:rsidP="00E9542B">
      <w:r>
        <w:separator/>
      </w:r>
    </w:p>
  </w:footnote>
  <w:footnote w:type="continuationSeparator" w:id="0">
    <w:p w14:paraId="65EC3C2A" w14:textId="77777777" w:rsidR="00D77C40" w:rsidRDefault="00D77C4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8A895" w14:textId="77777777" w:rsidR="009F0412" w:rsidRDefault="009F0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9A085" w14:textId="77777777" w:rsidR="009F0412" w:rsidRPr="009F0412" w:rsidRDefault="009F0412" w:rsidP="009F0412">
    <w:pPr>
      <w:pStyle w:val="Header"/>
      <w:jc w:val="center"/>
      <w:rPr>
        <w:rFonts w:ascii="Arial" w:hAnsi="Arial" w:cs="Arial"/>
        <w:color w:val="808080"/>
        <w:sz w:val="20"/>
      </w:rPr>
    </w:pPr>
    <w:r w:rsidRPr="009F0412">
      <w:rPr>
        <w:rFonts w:ascii="Arial" w:hAnsi="Arial" w:cs="Arial"/>
        <w:color w:val="808080"/>
        <w:sz w:val="20"/>
      </w:rPr>
      <w:t>VLÁDA ČESKÉ REPUBLIKY</w:t>
    </w:r>
  </w:p>
  <w:p w14:paraId="448FEF46" w14:textId="77777777" w:rsidR="009F0412" w:rsidRPr="009F0412" w:rsidRDefault="009F0412" w:rsidP="009F0412">
    <w:pPr>
      <w:pStyle w:val="Header"/>
      <w:jc w:val="center"/>
      <w:rPr>
        <w:rFonts w:ascii="Arial" w:hAnsi="Arial" w:cs="Arial"/>
        <w:color w:val="808080"/>
        <w:sz w:val="20"/>
      </w:rPr>
    </w:pPr>
    <w:r w:rsidRPr="009F0412">
      <w:rPr>
        <w:rFonts w:ascii="Arial" w:hAnsi="Arial" w:cs="Arial"/>
        <w:color w:val="808080"/>
        <w:sz w:val="20"/>
      </w:rPr>
      <w:t>záznam z jednání schůze ze dne 24. října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3BC62" w14:textId="77777777" w:rsidR="009F0412" w:rsidRDefault="009F0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07E"/>
    <w:rsid w:val="000F4D92"/>
    <w:rsid w:val="00116E03"/>
    <w:rsid w:val="00195965"/>
    <w:rsid w:val="001E4509"/>
    <w:rsid w:val="00220651"/>
    <w:rsid w:val="00252509"/>
    <w:rsid w:val="00257B3B"/>
    <w:rsid w:val="002A7241"/>
    <w:rsid w:val="002B4ABC"/>
    <w:rsid w:val="002B778F"/>
    <w:rsid w:val="002C5552"/>
    <w:rsid w:val="002C7A81"/>
    <w:rsid w:val="002D2B56"/>
    <w:rsid w:val="00316850"/>
    <w:rsid w:val="003207CC"/>
    <w:rsid w:val="00370FE4"/>
    <w:rsid w:val="00386E1B"/>
    <w:rsid w:val="00416F33"/>
    <w:rsid w:val="004D6F17"/>
    <w:rsid w:val="005237BA"/>
    <w:rsid w:val="00532944"/>
    <w:rsid w:val="005434A4"/>
    <w:rsid w:val="005730E9"/>
    <w:rsid w:val="005A378F"/>
    <w:rsid w:val="005B5FB2"/>
    <w:rsid w:val="005D3C1D"/>
    <w:rsid w:val="005E10D3"/>
    <w:rsid w:val="005F29F0"/>
    <w:rsid w:val="006072A6"/>
    <w:rsid w:val="00610EF8"/>
    <w:rsid w:val="00647568"/>
    <w:rsid w:val="006A2667"/>
    <w:rsid w:val="00702B25"/>
    <w:rsid w:val="00717640"/>
    <w:rsid w:val="00740A68"/>
    <w:rsid w:val="00777715"/>
    <w:rsid w:val="00777F82"/>
    <w:rsid w:val="007B1245"/>
    <w:rsid w:val="007D56C6"/>
    <w:rsid w:val="00801C1A"/>
    <w:rsid w:val="00846F3A"/>
    <w:rsid w:val="00866074"/>
    <w:rsid w:val="008E5F12"/>
    <w:rsid w:val="009144AD"/>
    <w:rsid w:val="009A1A2A"/>
    <w:rsid w:val="009A59D4"/>
    <w:rsid w:val="009C3702"/>
    <w:rsid w:val="009F0412"/>
    <w:rsid w:val="00A47AF2"/>
    <w:rsid w:val="00A50201"/>
    <w:rsid w:val="00A51D06"/>
    <w:rsid w:val="00B57C4D"/>
    <w:rsid w:val="00B664EB"/>
    <w:rsid w:val="00C04CC8"/>
    <w:rsid w:val="00C04DAA"/>
    <w:rsid w:val="00C2479B"/>
    <w:rsid w:val="00C27339"/>
    <w:rsid w:val="00C45231"/>
    <w:rsid w:val="00C56B73"/>
    <w:rsid w:val="00C61BCB"/>
    <w:rsid w:val="00C74C9A"/>
    <w:rsid w:val="00CD4F65"/>
    <w:rsid w:val="00D013FB"/>
    <w:rsid w:val="00D14AB4"/>
    <w:rsid w:val="00D61902"/>
    <w:rsid w:val="00D7271D"/>
    <w:rsid w:val="00D72C27"/>
    <w:rsid w:val="00D77C40"/>
    <w:rsid w:val="00DB16F4"/>
    <w:rsid w:val="00DD21ED"/>
    <w:rsid w:val="00E22129"/>
    <w:rsid w:val="00E2681F"/>
    <w:rsid w:val="00E810A0"/>
    <w:rsid w:val="00E85006"/>
    <w:rsid w:val="00E928AE"/>
    <w:rsid w:val="00E9542B"/>
    <w:rsid w:val="00EA5313"/>
    <w:rsid w:val="00EE59E3"/>
    <w:rsid w:val="00F13A68"/>
    <w:rsid w:val="00F350DF"/>
    <w:rsid w:val="00F422DD"/>
    <w:rsid w:val="00F45C6D"/>
    <w:rsid w:val="00FA2A44"/>
    <w:rsid w:val="00FA3E2A"/>
    <w:rsid w:val="00FD2160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752DEC"/>
  <w15:chartTrackingRefBased/>
  <w15:docId w15:val="{FDA5D760-46ED-43CA-A2D9-626F8C28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E1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1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2018-10-26T12:25:00Z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