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F0914" w14:textId="77777777" w:rsidR="00116E03" w:rsidRPr="00E9542B" w:rsidRDefault="00C431D1"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noProof/>
          <w:color w:val="000000"/>
          <w:sz w:val="28"/>
          <w:szCs w:val="28"/>
        </w:rPr>
        <w:drawing>
          <wp:anchor distT="0" distB="0" distL="114300" distR="114300" simplePos="0" relativeHeight="251657728" behindDoc="1" locked="0" layoutInCell="1" allowOverlap="1" wp14:anchorId="2E65A2D6" wp14:editId="0C24B7B9">
            <wp:simplePos x="0" y="0"/>
            <wp:positionH relativeFrom="margin">
              <wp:align>center</wp:align>
            </wp:positionH>
            <wp:positionV relativeFrom="margin">
              <wp:align>top</wp:align>
            </wp:positionV>
            <wp:extent cx="598805" cy="725170"/>
            <wp:effectExtent l="0" t="0" r="0" b="0"/>
            <wp:wrapNone/>
            <wp:docPr id="2" name="Obrázek 4" descr="vel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vel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805" cy="725170"/>
                    </a:xfrm>
                    <a:prstGeom prst="rect">
                      <a:avLst/>
                    </a:prstGeom>
                    <a:noFill/>
                  </pic:spPr>
                </pic:pic>
              </a:graphicData>
            </a:graphic>
            <wp14:sizeRelH relativeFrom="page">
              <wp14:pctWidth>0</wp14:pctWidth>
            </wp14:sizeRelH>
            <wp14:sizeRelV relativeFrom="page">
              <wp14:pctHeight>0</wp14:pctHeight>
            </wp14:sizeRelV>
          </wp:anchor>
        </w:drawing>
      </w:r>
      <w:r w:rsidR="00116E03" w:rsidRPr="00E9542B">
        <w:rPr>
          <w:rFonts w:ascii="Arial" w:hAnsi="Arial" w:cs="Arial"/>
          <w:b/>
          <w:bCs/>
          <w:i w:val="0"/>
          <w:iCs w:val="0"/>
          <w:color w:val="000000"/>
          <w:sz w:val="28"/>
          <w:szCs w:val="28"/>
        </w:rPr>
        <w:t>VLÁDA ČESKÉ REPUBLIKY</w:t>
      </w:r>
    </w:p>
    <w:p w14:paraId="74FC10EA"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391E82BB" w14:textId="77777777" w:rsidTr="002B778F">
        <w:trPr>
          <w:trHeight w:val="302"/>
        </w:trPr>
        <w:tc>
          <w:tcPr>
            <w:tcW w:w="3082" w:type="dxa"/>
          </w:tcPr>
          <w:p w14:paraId="0521DA3F" w14:textId="77777777" w:rsidR="006072A6" w:rsidRPr="00F13A68" w:rsidRDefault="006072A6" w:rsidP="00717640">
            <w:pPr>
              <w:pStyle w:val="Heading2"/>
              <w:rPr>
                <w:rFonts w:ascii="Arial" w:hAnsi="Arial" w:cs="Arial"/>
                <w:i w:val="0"/>
                <w:iCs w:val="0"/>
                <w:sz w:val="22"/>
                <w:szCs w:val="22"/>
              </w:rPr>
            </w:pPr>
          </w:p>
        </w:tc>
        <w:tc>
          <w:tcPr>
            <w:tcW w:w="3083" w:type="dxa"/>
          </w:tcPr>
          <w:p w14:paraId="7EBE5276"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666E862E"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39F0AE09" w14:textId="77777777" w:rsidTr="002B778F">
        <w:trPr>
          <w:trHeight w:val="302"/>
        </w:trPr>
        <w:tc>
          <w:tcPr>
            <w:tcW w:w="3082" w:type="dxa"/>
          </w:tcPr>
          <w:p w14:paraId="628A089D" w14:textId="77777777" w:rsidR="00717640" w:rsidRPr="00F13A68" w:rsidRDefault="00717640" w:rsidP="00717640">
            <w:pPr>
              <w:pStyle w:val="Heading2"/>
              <w:rPr>
                <w:rFonts w:ascii="Arial" w:hAnsi="Arial" w:cs="Arial"/>
                <w:i w:val="0"/>
                <w:iCs w:val="0"/>
                <w:sz w:val="22"/>
                <w:szCs w:val="22"/>
              </w:rPr>
            </w:pPr>
          </w:p>
        </w:tc>
        <w:tc>
          <w:tcPr>
            <w:tcW w:w="3083" w:type="dxa"/>
          </w:tcPr>
          <w:p w14:paraId="64795037"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1D073E60" w14:textId="77777777" w:rsidR="00717640" w:rsidRPr="0065256D"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65256D">
              <w:rPr>
                <w:rFonts w:ascii="Arial" w:hAnsi="Arial" w:cs="Arial"/>
                <w:i w:val="0"/>
                <w:iCs w:val="0"/>
                <w:sz w:val="22"/>
                <w:szCs w:val="22"/>
              </w:rPr>
              <w:t>2303/18</w:t>
            </w:r>
          </w:p>
        </w:tc>
      </w:tr>
    </w:tbl>
    <w:p w14:paraId="61515BD8" w14:textId="77777777" w:rsidR="00116E03" w:rsidRPr="00E9542B" w:rsidRDefault="00116E03" w:rsidP="00777715">
      <w:pPr>
        <w:pStyle w:val="Heading3"/>
        <w:jc w:val="left"/>
        <w:rPr>
          <w:rFonts w:ascii="Arial" w:hAnsi="Arial" w:cs="Arial"/>
          <w:b w:val="0"/>
          <w:sz w:val="24"/>
        </w:rPr>
      </w:pPr>
    </w:p>
    <w:p w14:paraId="093D5FBD" w14:textId="77777777" w:rsidR="00777715" w:rsidRDefault="00777715" w:rsidP="00777715">
      <w:pPr>
        <w:rPr>
          <w:rFonts w:ascii="Arial" w:hAnsi="Arial" w:cs="Arial"/>
        </w:rPr>
      </w:pPr>
    </w:p>
    <w:p w14:paraId="128E8937" w14:textId="77777777" w:rsidR="00D013FB" w:rsidRPr="00E9542B" w:rsidRDefault="00D013FB" w:rsidP="00777715">
      <w:pPr>
        <w:rPr>
          <w:rFonts w:ascii="Arial" w:hAnsi="Arial" w:cs="Arial"/>
        </w:rPr>
      </w:pPr>
    </w:p>
    <w:p w14:paraId="0132B543" w14:textId="77777777" w:rsidR="00116E03" w:rsidRPr="00E9542B" w:rsidRDefault="00116E03">
      <w:pPr>
        <w:pStyle w:val="Heading3"/>
        <w:rPr>
          <w:rFonts w:ascii="Arial" w:hAnsi="Arial" w:cs="Arial"/>
        </w:rPr>
      </w:pPr>
      <w:r w:rsidRPr="00E9542B">
        <w:rPr>
          <w:rFonts w:ascii="Arial" w:hAnsi="Arial" w:cs="Arial"/>
        </w:rPr>
        <w:t>ZÁZNAM</w:t>
      </w:r>
    </w:p>
    <w:p w14:paraId="11607A40"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3D3E917D"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65256D">
        <w:rPr>
          <w:rFonts w:ascii="Arial" w:hAnsi="Arial" w:cs="Arial"/>
          <w:sz w:val="22"/>
          <w:szCs w:val="22"/>
        </w:rPr>
        <w:t>7. ledna 2019</w:t>
      </w:r>
    </w:p>
    <w:p w14:paraId="24603C25" w14:textId="77777777" w:rsidR="00E2681F" w:rsidRPr="00F13A68" w:rsidRDefault="00E2681F" w:rsidP="00B664EB">
      <w:pPr>
        <w:rPr>
          <w:rFonts w:ascii="Arial" w:hAnsi="Arial" w:cs="Arial"/>
          <w:sz w:val="22"/>
          <w:szCs w:val="22"/>
        </w:rPr>
      </w:pPr>
    </w:p>
    <w:p w14:paraId="1AF01D6D" w14:textId="77777777" w:rsidR="00E2681F" w:rsidRDefault="0065256D" w:rsidP="0065256D">
      <w:pPr>
        <w:jc w:val="center"/>
        <w:rPr>
          <w:rFonts w:ascii="Arial" w:hAnsi="Arial" w:cs="Arial"/>
          <w:sz w:val="22"/>
          <w:szCs w:val="22"/>
        </w:rPr>
      </w:pPr>
      <w:r>
        <w:rPr>
          <w:rFonts w:ascii="Arial" w:hAnsi="Arial" w:cs="Arial"/>
          <w:sz w:val="22"/>
          <w:szCs w:val="22"/>
        </w:rPr>
        <w:t>(1. schůze)</w:t>
      </w:r>
    </w:p>
    <w:p w14:paraId="08A5AB1A" w14:textId="77777777" w:rsidR="0065256D" w:rsidRDefault="0065256D" w:rsidP="0065256D">
      <w:pPr>
        <w:rPr>
          <w:rFonts w:ascii="Arial" w:hAnsi="Arial" w:cs="Arial"/>
          <w:sz w:val="22"/>
          <w:szCs w:val="22"/>
        </w:rPr>
      </w:pPr>
    </w:p>
    <w:p w14:paraId="56A1C961" w14:textId="77777777" w:rsidR="0065256D" w:rsidRDefault="0065256D" w:rsidP="0065256D">
      <w:pPr>
        <w:rPr>
          <w:rFonts w:ascii="Arial" w:hAnsi="Arial" w:cs="Arial"/>
          <w:sz w:val="22"/>
          <w:szCs w:val="22"/>
        </w:rPr>
      </w:pPr>
    </w:p>
    <w:p w14:paraId="17B76C47" w14:textId="77777777" w:rsidR="0065256D" w:rsidRDefault="0065256D" w:rsidP="0065256D">
      <w:pPr>
        <w:rPr>
          <w:rFonts w:ascii="Arial" w:hAnsi="Arial" w:cs="Arial"/>
          <w:sz w:val="22"/>
          <w:szCs w:val="22"/>
        </w:rPr>
      </w:pPr>
      <w:r>
        <w:rPr>
          <w:rFonts w:ascii="Arial" w:hAnsi="Arial" w:cs="Arial"/>
          <w:sz w:val="22"/>
          <w:szCs w:val="22"/>
        </w:rPr>
        <w:t>Schůzi řídil předseda vlády.</w:t>
      </w:r>
    </w:p>
    <w:p w14:paraId="72C191B1" w14:textId="77777777" w:rsidR="0065256D" w:rsidRDefault="0065256D" w:rsidP="0065256D">
      <w:pPr>
        <w:rPr>
          <w:rFonts w:ascii="Arial" w:hAnsi="Arial" w:cs="Arial"/>
          <w:sz w:val="22"/>
          <w:szCs w:val="22"/>
        </w:rPr>
      </w:pPr>
    </w:p>
    <w:p w14:paraId="06FF3275" w14:textId="77777777" w:rsidR="00E2681F" w:rsidRDefault="00E2681F" w:rsidP="00B664EB">
      <w:pPr>
        <w:rPr>
          <w:rFonts w:ascii="Arial" w:hAnsi="Arial" w:cs="Arial"/>
          <w:sz w:val="22"/>
          <w:szCs w:val="22"/>
        </w:rPr>
      </w:pPr>
    </w:p>
    <w:p w14:paraId="073F6F6D" w14:textId="77777777" w:rsidR="0065256D" w:rsidRDefault="0065256D" w:rsidP="0065256D">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kterým se mění zákon č. 561/2004 Sb., o předškolním, základním, středním, vyšším odborném a jiném vzdělávání (školský zákon), ve znění pozdějších předpisů, a zákon č. 306/1999 Sb., o poskytování dotací soukromým školám, předškolním a školským zařízením, ve znění pozdějších předpisů</w:t>
      </w:r>
    </w:p>
    <w:p w14:paraId="27A24F90" w14:textId="77777777" w:rsidR="0065256D" w:rsidRDefault="0065256D" w:rsidP="0065256D">
      <w:pPr>
        <w:keepLines/>
        <w:ind w:left="708" w:hanging="708"/>
        <w:rPr>
          <w:rFonts w:ascii="Arial" w:hAnsi="Arial" w:cs="Arial"/>
          <w:sz w:val="22"/>
          <w:szCs w:val="22"/>
        </w:rPr>
      </w:pPr>
      <w:r>
        <w:rPr>
          <w:rFonts w:ascii="Arial" w:hAnsi="Arial" w:cs="Arial"/>
          <w:sz w:val="22"/>
          <w:szCs w:val="22"/>
        </w:rPr>
        <w:tab/>
        <w:t>čj. 1142/18</w:t>
      </w:r>
    </w:p>
    <w:p w14:paraId="18D30C2D" w14:textId="77777777" w:rsidR="00213C90" w:rsidRDefault="00213C90" w:rsidP="0065256D">
      <w:pPr>
        <w:keepLines/>
        <w:ind w:left="708" w:hanging="708"/>
        <w:rPr>
          <w:rFonts w:ascii="Arial" w:hAnsi="Arial" w:cs="Arial"/>
          <w:sz w:val="22"/>
          <w:szCs w:val="22"/>
        </w:rPr>
      </w:pPr>
    </w:p>
    <w:p w14:paraId="7386CB0C" w14:textId="77777777" w:rsidR="0065256D" w:rsidRDefault="0065256D" w:rsidP="0065256D">
      <w:pPr>
        <w:keepLines/>
        <w:ind w:left="708" w:hanging="708"/>
        <w:jc w:val="both"/>
        <w:rPr>
          <w:rFonts w:ascii="Arial" w:hAnsi="Arial" w:cs="Arial"/>
          <w:sz w:val="22"/>
          <w:szCs w:val="22"/>
        </w:rPr>
      </w:pPr>
      <w:r>
        <w:rPr>
          <w:rFonts w:ascii="Arial" w:hAnsi="Arial" w:cs="Arial"/>
          <w:sz w:val="22"/>
          <w:szCs w:val="22"/>
        </w:rPr>
        <w:tab/>
        <w:t xml:space="preserve">Vláda projednávání materiálu předloženého ministrem školství‚ mládeže </w:t>
      </w:r>
      <w:r w:rsidR="00213C90">
        <w:rPr>
          <w:rFonts w:ascii="Arial" w:hAnsi="Arial" w:cs="Arial"/>
          <w:sz w:val="22"/>
          <w:szCs w:val="22"/>
        </w:rPr>
        <w:br/>
      </w:r>
      <w:r>
        <w:rPr>
          <w:rFonts w:ascii="Arial" w:hAnsi="Arial" w:cs="Arial"/>
          <w:sz w:val="22"/>
          <w:szCs w:val="22"/>
        </w:rPr>
        <w:t>a tělovýchovy přerušila.</w:t>
      </w:r>
    </w:p>
    <w:p w14:paraId="15288E1D" w14:textId="77777777" w:rsidR="0065256D" w:rsidRDefault="0065256D" w:rsidP="0065256D">
      <w:pPr>
        <w:keepLines/>
        <w:ind w:left="708" w:hanging="708"/>
        <w:jc w:val="both"/>
        <w:rPr>
          <w:rFonts w:ascii="Arial" w:hAnsi="Arial" w:cs="Arial"/>
          <w:sz w:val="22"/>
          <w:szCs w:val="22"/>
        </w:rPr>
      </w:pPr>
    </w:p>
    <w:p w14:paraId="4FE0A0A9" w14:textId="77777777" w:rsidR="0065256D" w:rsidRDefault="0065256D" w:rsidP="0065256D">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7806116" w14:textId="77777777" w:rsidR="0065256D" w:rsidRDefault="0065256D" w:rsidP="0065256D">
      <w:pPr>
        <w:keepLines/>
        <w:ind w:left="708" w:hanging="708"/>
        <w:jc w:val="both"/>
        <w:rPr>
          <w:rFonts w:ascii="Arial" w:hAnsi="Arial" w:cs="Arial"/>
          <w:sz w:val="22"/>
          <w:szCs w:val="22"/>
        </w:rPr>
      </w:pPr>
    </w:p>
    <w:p w14:paraId="13198633" w14:textId="77777777" w:rsidR="0065256D" w:rsidRDefault="0065256D" w:rsidP="0065256D">
      <w:pPr>
        <w:ind w:left="708" w:hanging="708"/>
        <w:jc w:val="both"/>
        <w:rPr>
          <w:rFonts w:ascii="Arial" w:hAnsi="Arial" w:cs="Arial"/>
          <w:sz w:val="22"/>
          <w:szCs w:val="22"/>
        </w:rPr>
      </w:pPr>
    </w:p>
    <w:p w14:paraId="553E1A15" w14:textId="77777777" w:rsidR="00213C90" w:rsidRPr="0065256D" w:rsidRDefault="00213C90" w:rsidP="0065256D">
      <w:pPr>
        <w:ind w:left="708" w:hanging="708"/>
        <w:jc w:val="both"/>
        <w:rPr>
          <w:rFonts w:ascii="Arial" w:hAnsi="Arial" w:cs="Arial"/>
          <w:sz w:val="22"/>
          <w:szCs w:val="22"/>
        </w:rPr>
      </w:pPr>
    </w:p>
    <w:p w14:paraId="4A7B8360" w14:textId="77777777" w:rsidR="0065256D" w:rsidRDefault="00EC7D67" w:rsidP="00EC7D67">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zákona, kterým se mění zákon č. 634/1992 Sb., o ochraně spotřebitele, ve znění pozdějších předpisů</w:t>
      </w:r>
    </w:p>
    <w:p w14:paraId="7F6BDB5A" w14:textId="77777777" w:rsidR="00EC7D67" w:rsidRDefault="00EC7D67" w:rsidP="00EC7D67">
      <w:pPr>
        <w:keepLines/>
        <w:ind w:left="708" w:hanging="708"/>
        <w:rPr>
          <w:rFonts w:ascii="Arial" w:hAnsi="Arial" w:cs="Arial"/>
          <w:sz w:val="22"/>
          <w:szCs w:val="22"/>
        </w:rPr>
      </w:pPr>
      <w:r>
        <w:rPr>
          <w:rFonts w:ascii="Arial" w:hAnsi="Arial" w:cs="Arial"/>
          <w:sz w:val="22"/>
          <w:szCs w:val="22"/>
        </w:rPr>
        <w:tab/>
        <w:t>čj. 1058/18</w:t>
      </w:r>
    </w:p>
    <w:p w14:paraId="67CB17F5" w14:textId="77777777" w:rsidR="00EC7D67" w:rsidRDefault="00EC7D67" w:rsidP="00EC7D67">
      <w:pPr>
        <w:ind w:left="708" w:hanging="708"/>
        <w:rPr>
          <w:rFonts w:ascii="Arial" w:hAnsi="Arial" w:cs="Arial"/>
          <w:sz w:val="22"/>
          <w:szCs w:val="22"/>
        </w:rPr>
      </w:pPr>
    </w:p>
    <w:p w14:paraId="75631367" w14:textId="77777777" w:rsidR="00EC7D67" w:rsidRDefault="00EC7D67" w:rsidP="00EC7D67">
      <w:pPr>
        <w:keepLines/>
        <w:ind w:left="708" w:hanging="708"/>
        <w:jc w:val="both"/>
        <w:rPr>
          <w:rFonts w:ascii="Arial" w:hAnsi="Arial" w:cs="Arial"/>
          <w:sz w:val="22"/>
          <w:szCs w:val="22"/>
        </w:rPr>
      </w:pPr>
      <w:r>
        <w:rPr>
          <w:rFonts w:ascii="Arial" w:hAnsi="Arial" w:cs="Arial"/>
          <w:sz w:val="22"/>
          <w:szCs w:val="22"/>
        </w:rPr>
        <w:tab/>
        <w:t>Vláda projednala materiál předložený ministryní průmyslu a obchodu a přijala</w:t>
      </w:r>
    </w:p>
    <w:p w14:paraId="74EC4ADB" w14:textId="77777777" w:rsidR="00EC7D67" w:rsidRDefault="00EC7D67" w:rsidP="00EC7D6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w:t>
      </w:r>
    </w:p>
    <w:p w14:paraId="280097E4" w14:textId="77777777" w:rsidR="00EC7D67" w:rsidRDefault="00EC7D67" w:rsidP="00EC7D67">
      <w:pPr>
        <w:keepLines/>
        <w:ind w:left="708" w:hanging="708"/>
        <w:jc w:val="both"/>
        <w:rPr>
          <w:rFonts w:ascii="Arial" w:hAnsi="Arial" w:cs="Arial"/>
          <w:sz w:val="22"/>
          <w:szCs w:val="22"/>
        </w:rPr>
      </w:pPr>
    </w:p>
    <w:p w14:paraId="39CFC1B2" w14:textId="77777777" w:rsidR="00EC7D67" w:rsidRDefault="00EC7D67" w:rsidP="00EC7D67">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246A885" w14:textId="77777777" w:rsidR="00EC7D67" w:rsidRDefault="00EC7D67" w:rsidP="00EC7D67">
      <w:pPr>
        <w:keepLines/>
        <w:ind w:left="708" w:hanging="708"/>
        <w:jc w:val="both"/>
        <w:rPr>
          <w:rFonts w:ascii="Arial" w:hAnsi="Arial" w:cs="Arial"/>
          <w:sz w:val="22"/>
          <w:szCs w:val="22"/>
        </w:rPr>
      </w:pPr>
    </w:p>
    <w:p w14:paraId="1BBBF4DF" w14:textId="77777777" w:rsidR="00EC7D67" w:rsidRDefault="00EC7D67" w:rsidP="00EC7D67">
      <w:pPr>
        <w:ind w:left="708" w:hanging="708"/>
        <w:jc w:val="both"/>
        <w:rPr>
          <w:rFonts w:ascii="Arial" w:hAnsi="Arial" w:cs="Arial"/>
          <w:sz w:val="22"/>
          <w:szCs w:val="22"/>
        </w:rPr>
      </w:pPr>
    </w:p>
    <w:p w14:paraId="14ADE0E9" w14:textId="77777777" w:rsidR="00213C90" w:rsidRPr="00EC7D67" w:rsidRDefault="00213C90" w:rsidP="00EC7D67">
      <w:pPr>
        <w:ind w:left="708" w:hanging="708"/>
        <w:jc w:val="both"/>
        <w:rPr>
          <w:rFonts w:ascii="Arial" w:hAnsi="Arial" w:cs="Arial"/>
          <w:sz w:val="22"/>
          <w:szCs w:val="22"/>
        </w:rPr>
      </w:pPr>
    </w:p>
    <w:p w14:paraId="6D9A1293" w14:textId="77777777" w:rsidR="0065256D" w:rsidRDefault="00CF02C6" w:rsidP="00CF02C6">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nařízení vlády o zvýšení částek životního minima a existenčního minima</w:t>
      </w:r>
    </w:p>
    <w:p w14:paraId="4AC779A1" w14:textId="77777777" w:rsidR="00CF02C6" w:rsidRDefault="00CF02C6" w:rsidP="00CF02C6">
      <w:pPr>
        <w:keepLines/>
        <w:ind w:left="708" w:hanging="708"/>
        <w:rPr>
          <w:rFonts w:ascii="Arial" w:hAnsi="Arial" w:cs="Arial"/>
          <w:sz w:val="22"/>
          <w:szCs w:val="22"/>
        </w:rPr>
      </w:pPr>
      <w:r>
        <w:rPr>
          <w:rFonts w:ascii="Arial" w:hAnsi="Arial" w:cs="Arial"/>
          <w:sz w:val="22"/>
          <w:szCs w:val="22"/>
        </w:rPr>
        <w:tab/>
        <w:t>čj. 1082/18</w:t>
      </w:r>
    </w:p>
    <w:p w14:paraId="6191E270" w14:textId="77777777" w:rsidR="00AC4697" w:rsidRDefault="00AC4697" w:rsidP="00CF02C6">
      <w:pPr>
        <w:keepLines/>
        <w:ind w:left="708" w:hanging="708"/>
        <w:rPr>
          <w:rFonts w:ascii="Arial" w:hAnsi="Arial" w:cs="Arial"/>
          <w:sz w:val="22"/>
          <w:szCs w:val="22"/>
        </w:rPr>
      </w:pPr>
    </w:p>
    <w:p w14:paraId="34A8D16F" w14:textId="77777777" w:rsidR="00CF02C6" w:rsidRDefault="00CF02C6" w:rsidP="00CF02C6">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navržené usnesení nepřijala.</w:t>
      </w:r>
    </w:p>
    <w:p w14:paraId="4B7754A2" w14:textId="77777777" w:rsidR="00CF02C6" w:rsidRDefault="00CF02C6" w:rsidP="00CF02C6">
      <w:pPr>
        <w:keepLines/>
        <w:ind w:left="708" w:hanging="708"/>
        <w:jc w:val="both"/>
        <w:rPr>
          <w:rFonts w:ascii="Arial" w:hAnsi="Arial" w:cs="Arial"/>
          <w:sz w:val="22"/>
          <w:szCs w:val="22"/>
        </w:rPr>
      </w:pPr>
    </w:p>
    <w:p w14:paraId="3BF6A55E" w14:textId="77777777" w:rsidR="00CF02C6" w:rsidRDefault="00CF02C6" w:rsidP="00213C90">
      <w:pPr>
        <w:keepLines/>
        <w:ind w:left="708" w:hanging="708"/>
        <w:jc w:val="both"/>
        <w:rPr>
          <w:rFonts w:ascii="Arial" w:hAnsi="Arial" w:cs="Arial"/>
          <w:sz w:val="22"/>
          <w:szCs w:val="22"/>
        </w:rPr>
      </w:pPr>
      <w:r>
        <w:rPr>
          <w:rFonts w:ascii="Arial" w:hAnsi="Arial" w:cs="Arial"/>
          <w:sz w:val="22"/>
          <w:szCs w:val="22"/>
        </w:rPr>
        <w:tab/>
        <w:t>Z 13 přítomných členů vlády hlasovalo pro 5 a proti 6.</w:t>
      </w:r>
    </w:p>
    <w:p w14:paraId="0032CAD0" w14:textId="77777777" w:rsidR="00F71D4F" w:rsidRDefault="00F71D4F" w:rsidP="00213C90">
      <w:pPr>
        <w:keepLines/>
        <w:ind w:left="708" w:hanging="708"/>
        <w:jc w:val="both"/>
        <w:rPr>
          <w:rFonts w:ascii="Arial" w:hAnsi="Arial" w:cs="Arial"/>
          <w:sz w:val="22"/>
          <w:szCs w:val="22"/>
        </w:rPr>
      </w:pPr>
    </w:p>
    <w:p w14:paraId="379B41DD" w14:textId="77777777" w:rsidR="0065256D" w:rsidRDefault="00960D9D" w:rsidP="00960D9D">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poslanců Kateřiny Valachové, Jana Hamáčka, Ondřeje Veselého </w:t>
      </w:r>
      <w:r w:rsidR="00213C90">
        <w:rPr>
          <w:rFonts w:ascii="Arial" w:hAnsi="Arial" w:cs="Arial"/>
          <w:b/>
          <w:sz w:val="22"/>
          <w:szCs w:val="22"/>
        </w:rPr>
        <w:br/>
      </w:r>
      <w:r>
        <w:rPr>
          <w:rFonts w:ascii="Arial" w:hAnsi="Arial" w:cs="Arial"/>
          <w:b/>
          <w:sz w:val="22"/>
          <w:szCs w:val="22"/>
        </w:rPr>
        <w:t xml:space="preserve">a dalších na vydání zákona, kterým se mění zákon č. 561/2004 Sb., </w:t>
      </w:r>
      <w:r w:rsidR="00213C90">
        <w:rPr>
          <w:rFonts w:ascii="Arial" w:hAnsi="Arial" w:cs="Arial"/>
          <w:b/>
          <w:sz w:val="22"/>
          <w:szCs w:val="22"/>
        </w:rPr>
        <w:br/>
      </w:r>
      <w:r>
        <w:rPr>
          <w:rFonts w:ascii="Arial" w:hAnsi="Arial" w:cs="Arial"/>
          <w:b/>
          <w:sz w:val="22"/>
          <w:szCs w:val="22"/>
        </w:rPr>
        <w:t>o předškolním, základním, středním, vyšším odborném a jiném vzdělávání (školský zákon), ve znění pozdějších předpisů (sněmovní tisk č. 350)</w:t>
      </w:r>
    </w:p>
    <w:p w14:paraId="5A3A8CE2" w14:textId="77777777" w:rsidR="00960D9D" w:rsidRDefault="00960D9D" w:rsidP="00960D9D">
      <w:pPr>
        <w:keepLines/>
        <w:ind w:left="708" w:hanging="708"/>
        <w:rPr>
          <w:rFonts w:ascii="Arial" w:hAnsi="Arial" w:cs="Arial"/>
          <w:sz w:val="22"/>
          <w:szCs w:val="22"/>
        </w:rPr>
      </w:pPr>
      <w:r>
        <w:rPr>
          <w:rFonts w:ascii="Arial" w:hAnsi="Arial" w:cs="Arial"/>
          <w:sz w:val="22"/>
          <w:szCs w:val="22"/>
        </w:rPr>
        <w:tab/>
        <w:t>čj. 1137/18</w:t>
      </w:r>
    </w:p>
    <w:p w14:paraId="133B9AE9" w14:textId="77777777" w:rsidR="00960D9D" w:rsidRDefault="00960D9D" w:rsidP="00960D9D">
      <w:pPr>
        <w:ind w:left="708" w:hanging="708"/>
        <w:rPr>
          <w:rFonts w:ascii="Arial" w:hAnsi="Arial" w:cs="Arial"/>
          <w:sz w:val="22"/>
          <w:szCs w:val="22"/>
        </w:rPr>
      </w:pPr>
    </w:p>
    <w:p w14:paraId="70B2AA31" w14:textId="77777777" w:rsidR="00960D9D" w:rsidRDefault="00960D9D" w:rsidP="00960D9D">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113819EE" w14:textId="77777777" w:rsidR="00960D9D" w:rsidRDefault="00960D9D" w:rsidP="00960D9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w:t>
      </w:r>
    </w:p>
    <w:p w14:paraId="30478A51" w14:textId="77777777" w:rsidR="00960D9D" w:rsidRDefault="00960D9D" w:rsidP="00960D9D">
      <w:pPr>
        <w:keepLines/>
        <w:ind w:left="708" w:hanging="708"/>
        <w:jc w:val="both"/>
        <w:rPr>
          <w:rFonts w:ascii="Arial" w:hAnsi="Arial" w:cs="Arial"/>
          <w:sz w:val="22"/>
          <w:szCs w:val="22"/>
        </w:rPr>
      </w:pPr>
    </w:p>
    <w:p w14:paraId="43920A83" w14:textId="77777777" w:rsidR="00960D9D" w:rsidRDefault="00960D9D" w:rsidP="00960D9D">
      <w:pPr>
        <w:keepLines/>
        <w:ind w:left="708" w:hanging="708"/>
        <w:jc w:val="both"/>
        <w:rPr>
          <w:rFonts w:ascii="Arial" w:hAnsi="Arial" w:cs="Arial"/>
          <w:sz w:val="22"/>
          <w:szCs w:val="22"/>
        </w:rPr>
      </w:pPr>
      <w:r>
        <w:rPr>
          <w:rFonts w:ascii="Arial" w:hAnsi="Arial" w:cs="Arial"/>
          <w:sz w:val="22"/>
          <w:szCs w:val="22"/>
        </w:rPr>
        <w:tab/>
        <w:t>Z 12 přítomných členů vlády hlasovalo pro 8 a proti 4.</w:t>
      </w:r>
    </w:p>
    <w:p w14:paraId="54AA0933" w14:textId="77777777" w:rsidR="00960D9D" w:rsidRDefault="00960D9D" w:rsidP="00381323">
      <w:pPr>
        <w:jc w:val="both"/>
        <w:rPr>
          <w:rFonts w:ascii="Arial" w:hAnsi="Arial" w:cs="Arial"/>
          <w:sz w:val="22"/>
          <w:szCs w:val="22"/>
        </w:rPr>
      </w:pPr>
    </w:p>
    <w:p w14:paraId="1A2FB98E" w14:textId="77777777" w:rsidR="00213C90" w:rsidRDefault="00213C90" w:rsidP="00960D9D">
      <w:pPr>
        <w:ind w:left="708" w:hanging="708"/>
        <w:jc w:val="both"/>
        <w:rPr>
          <w:rFonts w:ascii="Arial" w:hAnsi="Arial" w:cs="Arial"/>
          <w:sz w:val="22"/>
          <w:szCs w:val="22"/>
        </w:rPr>
      </w:pPr>
    </w:p>
    <w:p w14:paraId="33EE2FC3" w14:textId="77777777" w:rsidR="00F71D4F" w:rsidRPr="00960D9D" w:rsidRDefault="00F71D4F" w:rsidP="00960D9D">
      <w:pPr>
        <w:ind w:left="708" w:hanging="708"/>
        <w:jc w:val="both"/>
        <w:rPr>
          <w:rFonts w:ascii="Arial" w:hAnsi="Arial" w:cs="Arial"/>
          <w:sz w:val="22"/>
          <w:szCs w:val="22"/>
        </w:rPr>
      </w:pPr>
    </w:p>
    <w:p w14:paraId="53AB2800" w14:textId="77777777" w:rsidR="0065256D" w:rsidRDefault="00B82890" w:rsidP="00B82890">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Návrh poslanců Hany Aulické Jírovcové, Daniela Pawlase, Pavla Kováčika a Stanislava Grospiče na vydání zákona, kterým se mění zákon č. 592/1992 Sb., </w:t>
      </w:r>
      <w:r w:rsidR="00213C90">
        <w:rPr>
          <w:rFonts w:ascii="Arial" w:hAnsi="Arial" w:cs="Arial"/>
          <w:b/>
          <w:sz w:val="22"/>
          <w:szCs w:val="22"/>
        </w:rPr>
        <w:br/>
      </w:r>
      <w:r>
        <w:rPr>
          <w:rFonts w:ascii="Arial" w:hAnsi="Arial" w:cs="Arial"/>
          <w:b/>
          <w:sz w:val="22"/>
          <w:szCs w:val="22"/>
        </w:rPr>
        <w:t>o pojistném na veřejné zdravotní pojištění, ve znění pozdějších předpisů (sněmovní tisk č. 352)</w:t>
      </w:r>
    </w:p>
    <w:p w14:paraId="682A71DF" w14:textId="77777777" w:rsidR="00B82890" w:rsidRDefault="00B82890" w:rsidP="00B82890">
      <w:pPr>
        <w:keepLines/>
        <w:ind w:left="708" w:hanging="708"/>
        <w:rPr>
          <w:rFonts w:ascii="Arial" w:hAnsi="Arial" w:cs="Arial"/>
          <w:sz w:val="22"/>
          <w:szCs w:val="22"/>
        </w:rPr>
      </w:pPr>
      <w:r>
        <w:rPr>
          <w:rFonts w:ascii="Arial" w:hAnsi="Arial" w:cs="Arial"/>
          <w:sz w:val="22"/>
          <w:szCs w:val="22"/>
        </w:rPr>
        <w:tab/>
        <w:t>čj. 1138/18</w:t>
      </w:r>
    </w:p>
    <w:p w14:paraId="3F5F6B1A" w14:textId="77777777" w:rsidR="00B82890" w:rsidRDefault="00B82890" w:rsidP="00B82890">
      <w:pPr>
        <w:ind w:left="708" w:hanging="708"/>
        <w:rPr>
          <w:rFonts w:ascii="Arial" w:hAnsi="Arial" w:cs="Arial"/>
          <w:sz w:val="22"/>
          <w:szCs w:val="22"/>
        </w:rPr>
      </w:pPr>
    </w:p>
    <w:p w14:paraId="4A9C9E49" w14:textId="77777777" w:rsidR="00B82890" w:rsidRDefault="00B82890" w:rsidP="00B82890">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75712830" w14:textId="77777777" w:rsidR="00B82890" w:rsidRDefault="00B82890" w:rsidP="00B8289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w:t>
      </w:r>
    </w:p>
    <w:p w14:paraId="111FB932" w14:textId="77777777" w:rsidR="00B82890" w:rsidRDefault="00B82890" w:rsidP="00B82890">
      <w:pPr>
        <w:keepLines/>
        <w:ind w:left="708" w:hanging="708"/>
        <w:jc w:val="both"/>
        <w:rPr>
          <w:rFonts w:ascii="Arial" w:hAnsi="Arial" w:cs="Arial"/>
          <w:sz w:val="22"/>
          <w:szCs w:val="22"/>
        </w:rPr>
      </w:pPr>
    </w:p>
    <w:p w14:paraId="09105B1B" w14:textId="77777777" w:rsidR="00B82890" w:rsidRDefault="00B82890" w:rsidP="00B82890">
      <w:pPr>
        <w:keepLines/>
        <w:ind w:left="708" w:hanging="708"/>
        <w:jc w:val="both"/>
        <w:rPr>
          <w:rFonts w:ascii="Arial" w:hAnsi="Arial" w:cs="Arial"/>
          <w:sz w:val="22"/>
          <w:szCs w:val="22"/>
        </w:rPr>
      </w:pPr>
      <w:r>
        <w:rPr>
          <w:rFonts w:ascii="Arial" w:hAnsi="Arial" w:cs="Arial"/>
          <w:sz w:val="22"/>
          <w:szCs w:val="22"/>
        </w:rPr>
        <w:tab/>
        <w:t>Ze 14 přítomných členů vlády hlasovalo pro 12 a proti nikdo.</w:t>
      </w:r>
    </w:p>
    <w:p w14:paraId="5383C72A" w14:textId="77777777" w:rsidR="00F71D4F" w:rsidRDefault="00F71D4F" w:rsidP="00016902">
      <w:pPr>
        <w:keepLines/>
        <w:ind w:left="708" w:hanging="708"/>
        <w:jc w:val="both"/>
        <w:rPr>
          <w:rFonts w:ascii="Arial" w:hAnsi="Arial" w:cs="Arial"/>
          <w:sz w:val="22"/>
          <w:szCs w:val="22"/>
        </w:rPr>
      </w:pPr>
      <w:bookmarkStart w:id="7" w:name="ORDER6"/>
      <w:bookmarkEnd w:id="7"/>
    </w:p>
    <w:p w14:paraId="017C847B" w14:textId="77777777" w:rsidR="00F71D4F" w:rsidRDefault="00F71D4F" w:rsidP="00016902">
      <w:pPr>
        <w:keepLines/>
        <w:ind w:left="708" w:hanging="708"/>
        <w:jc w:val="both"/>
        <w:rPr>
          <w:rFonts w:ascii="Arial" w:hAnsi="Arial" w:cs="Arial"/>
          <w:sz w:val="22"/>
          <w:szCs w:val="22"/>
        </w:rPr>
      </w:pPr>
    </w:p>
    <w:p w14:paraId="20F31D94" w14:textId="77777777" w:rsidR="00F71D4F" w:rsidRDefault="00F71D4F" w:rsidP="00016902">
      <w:pPr>
        <w:keepLines/>
        <w:ind w:left="708" w:hanging="708"/>
        <w:jc w:val="both"/>
        <w:rPr>
          <w:rFonts w:ascii="Arial" w:hAnsi="Arial" w:cs="Arial"/>
          <w:sz w:val="22"/>
          <w:szCs w:val="22"/>
        </w:rPr>
      </w:pPr>
    </w:p>
    <w:p w14:paraId="29C287C4" w14:textId="77777777" w:rsidR="0065256D" w:rsidRDefault="00016902" w:rsidP="00016902">
      <w:pPr>
        <w:keepLines/>
        <w:ind w:left="708" w:hanging="708"/>
        <w:jc w:val="both"/>
        <w:rPr>
          <w:rFonts w:ascii="Arial" w:hAnsi="Arial" w:cs="Arial"/>
          <w:b/>
          <w:sz w:val="22"/>
          <w:szCs w:val="22"/>
        </w:rPr>
      </w:pPr>
      <w:r>
        <w:rPr>
          <w:rFonts w:ascii="Arial" w:hAnsi="Arial" w:cs="Arial"/>
          <w:sz w:val="22"/>
          <w:szCs w:val="22"/>
        </w:rPr>
        <w:t>6.</w:t>
      </w:r>
      <w:r>
        <w:rPr>
          <w:rFonts w:ascii="Arial" w:hAnsi="Arial" w:cs="Arial"/>
          <w:b/>
          <w:sz w:val="22"/>
          <w:szCs w:val="22"/>
        </w:rPr>
        <w:tab/>
        <w:t>Návrh poslanců Josefa Kotta, Margity Balaštíkové, Mariana Bojko a dalších na vydání zákona, kterým se mění zákon č. 252/1997 Sb., o zemědělství, ve znění pozdějších předpisů, a zákon č. 256/2000 Sb., o Státním zemědělském intervenčním fondu a o změně některých dalších zákonů (zákon o Státním zemědělském intervenčním fondu), ve znění pozdějších předpisů (sněmovní tisk č. 353)</w:t>
      </w:r>
    </w:p>
    <w:p w14:paraId="26DF36BF" w14:textId="77777777" w:rsidR="00016902" w:rsidRDefault="00016902" w:rsidP="00016902">
      <w:pPr>
        <w:keepLines/>
        <w:ind w:left="708" w:hanging="708"/>
        <w:rPr>
          <w:rFonts w:ascii="Arial" w:hAnsi="Arial" w:cs="Arial"/>
          <w:sz w:val="22"/>
          <w:szCs w:val="22"/>
        </w:rPr>
      </w:pPr>
      <w:r>
        <w:rPr>
          <w:rFonts w:ascii="Arial" w:hAnsi="Arial" w:cs="Arial"/>
          <w:sz w:val="22"/>
          <w:szCs w:val="22"/>
        </w:rPr>
        <w:tab/>
        <w:t>čj. 1139/18</w:t>
      </w:r>
    </w:p>
    <w:p w14:paraId="5C43F29F" w14:textId="77777777" w:rsidR="00016902" w:rsidRDefault="00016902" w:rsidP="00016902">
      <w:pPr>
        <w:ind w:left="708" w:hanging="708"/>
        <w:rPr>
          <w:rFonts w:ascii="Arial" w:hAnsi="Arial" w:cs="Arial"/>
          <w:sz w:val="22"/>
          <w:szCs w:val="22"/>
        </w:rPr>
      </w:pPr>
    </w:p>
    <w:p w14:paraId="35BFACEB" w14:textId="77777777" w:rsidR="00016902" w:rsidRDefault="00016902" w:rsidP="00016902">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15598BCA" w14:textId="77777777" w:rsidR="00016902" w:rsidRDefault="00016902" w:rsidP="0001690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w:t>
      </w:r>
    </w:p>
    <w:p w14:paraId="275484C0" w14:textId="77777777" w:rsidR="00016902" w:rsidRDefault="00016902" w:rsidP="00016902">
      <w:pPr>
        <w:keepLines/>
        <w:ind w:left="708" w:hanging="708"/>
        <w:jc w:val="both"/>
        <w:rPr>
          <w:rFonts w:ascii="Arial" w:hAnsi="Arial" w:cs="Arial"/>
          <w:sz w:val="22"/>
          <w:szCs w:val="22"/>
        </w:rPr>
      </w:pPr>
    </w:p>
    <w:p w14:paraId="70756E59" w14:textId="77777777" w:rsidR="00F71D4F" w:rsidRPr="00B25712" w:rsidRDefault="00661792" w:rsidP="00F71D4F">
      <w:pPr>
        <w:ind w:left="705"/>
        <w:jc w:val="both"/>
        <w:rPr>
          <w:rFonts w:ascii="Arial" w:hAnsi="Arial" w:cs="Arial"/>
          <w:sz w:val="22"/>
          <w:szCs w:val="22"/>
        </w:rPr>
      </w:pPr>
      <w:r w:rsidRPr="00B25712">
        <w:rPr>
          <w:rFonts w:ascii="Arial" w:hAnsi="Arial" w:cs="Arial"/>
          <w:color w:val="000000"/>
          <w:sz w:val="22"/>
          <w:szCs w:val="22"/>
        </w:rPr>
        <w:t xml:space="preserve">Projednávání se neúčastnil předseda vlády. Jednání řídil 1. místopředseda vlády a ministr vnitra. </w:t>
      </w:r>
      <w:r w:rsidR="00F71D4F" w:rsidRPr="00B25712">
        <w:rPr>
          <w:rFonts w:ascii="Arial" w:hAnsi="Arial" w:cs="Arial"/>
          <w:sz w:val="22"/>
          <w:szCs w:val="22"/>
        </w:rPr>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641739CD" w14:textId="77777777" w:rsidR="00661792" w:rsidRPr="005550DC" w:rsidRDefault="00661792" w:rsidP="00661792">
      <w:pPr>
        <w:keepLines/>
        <w:ind w:left="708" w:hanging="708"/>
        <w:jc w:val="both"/>
        <w:rPr>
          <w:rFonts w:ascii="Arial" w:hAnsi="Arial" w:cs="Arial"/>
          <w:sz w:val="22"/>
          <w:szCs w:val="22"/>
        </w:rPr>
      </w:pPr>
    </w:p>
    <w:p w14:paraId="6A1155D8" w14:textId="77777777" w:rsidR="00016902" w:rsidRDefault="00016902" w:rsidP="00661792">
      <w:pPr>
        <w:keepLines/>
        <w:ind w:left="708"/>
        <w:jc w:val="both"/>
        <w:rPr>
          <w:rFonts w:ascii="Arial" w:hAnsi="Arial" w:cs="Arial"/>
          <w:sz w:val="22"/>
          <w:szCs w:val="22"/>
        </w:rPr>
      </w:pPr>
      <w:r>
        <w:rPr>
          <w:rFonts w:ascii="Arial" w:hAnsi="Arial" w:cs="Arial"/>
          <w:sz w:val="22"/>
          <w:szCs w:val="22"/>
        </w:rPr>
        <w:t>Z 13 přítomných členů vlády hlasovalo pro 13.</w:t>
      </w:r>
    </w:p>
    <w:p w14:paraId="361740A5" w14:textId="77777777" w:rsidR="005550DC" w:rsidRDefault="005550DC" w:rsidP="00F71D4F">
      <w:pPr>
        <w:jc w:val="both"/>
        <w:rPr>
          <w:rFonts w:ascii="Arial" w:hAnsi="Arial" w:cs="Arial"/>
          <w:sz w:val="22"/>
          <w:szCs w:val="22"/>
        </w:rPr>
      </w:pPr>
    </w:p>
    <w:p w14:paraId="3517D97A" w14:textId="77777777" w:rsidR="00F71D4F" w:rsidRDefault="00F71D4F" w:rsidP="00F71D4F">
      <w:pPr>
        <w:jc w:val="both"/>
        <w:rPr>
          <w:rFonts w:ascii="Arial" w:hAnsi="Arial" w:cs="Arial"/>
          <w:sz w:val="22"/>
          <w:szCs w:val="22"/>
        </w:rPr>
      </w:pPr>
    </w:p>
    <w:p w14:paraId="6EFEE77F" w14:textId="77777777" w:rsidR="00F71D4F" w:rsidRDefault="00F71D4F" w:rsidP="00F71D4F">
      <w:pPr>
        <w:jc w:val="both"/>
        <w:rPr>
          <w:rFonts w:ascii="Arial" w:hAnsi="Arial" w:cs="Arial"/>
          <w:sz w:val="22"/>
          <w:szCs w:val="22"/>
        </w:rPr>
      </w:pPr>
    </w:p>
    <w:p w14:paraId="4403EC98" w14:textId="77777777" w:rsidR="00F71D4F" w:rsidRDefault="00F71D4F" w:rsidP="00F71D4F">
      <w:pPr>
        <w:jc w:val="both"/>
        <w:rPr>
          <w:rFonts w:ascii="Arial" w:hAnsi="Arial" w:cs="Arial"/>
          <w:sz w:val="22"/>
          <w:szCs w:val="22"/>
        </w:rPr>
      </w:pPr>
    </w:p>
    <w:p w14:paraId="65986DFD" w14:textId="77777777" w:rsidR="00F71D4F" w:rsidRDefault="00F71D4F" w:rsidP="00F71D4F">
      <w:pPr>
        <w:jc w:val="both"/>
        <w:rPr>
          <w:rFonts w:ascii="Arial" w:hAnsi="Arial" w:cs="Arial"/>
          <w:sz w:val="22"/>
          <w:szCs w:val="22"/>
        </w:rPr>
      </w:pPr>
    </w:p>
    <w:p w14:paraId="23C07CE5" w14:textId="77777777" w:rsidR="0065256D" w:rsidRDefault="00215955" w:rsidP="00215955">
      <w:pPr>
        <w:keepLines/>
        <w:ind w:left="708" w:hanging="708"/>
        <w:jc w:val="both"/>
        <w:rPr>
          <w:rFonts w:ascii="Arial" w:hAnsi="Arial" w:cs="Arial"/>
          <w:b/>
          <w:sz w:val="22"/>
          <w:szCs w:val="22"/>
        </w:rPr>
      </w:pPr>
      <w:bookmarkStart w:id="8" w:name="ORDER7"/>
      <w:bookmarkEnd w:id="8"/>
      <w:r>
        <w:rPr>
          <w:rFonts w:ascii="Arial" w:hAnsi="Arial" w:cs="Arial"/>
          <w:sz w:val="22"/>
          <w:szCs w:val="22"/>
        </w:rPr>
        <w:lastRenderedPageBreak/>
        <w:t>7.</w:t>
      </w:r>
      <w:r>
        <w:rPr>
          <w:rFonts w:ascii="Arial" w:hAnsi="Arial" w:cs="Arial"/>
          <w:b/>
          <w:sz w:val="22"/>
          <w:szCs w:val="22"/>
        </w:rPr>
        <w:tab/>
        <w:t>Návrh poslanců Jana Volného, Pavla Kováčika, Josefa Kotta a dalších na vydání zákona, kterým se mění zákon č. 115/2000 Sb., o poskytování náhrad škod způsobených vybranými zvláště chráněnými živočichy, ve znění pozdějších předpisů (sněmovní tisk č. 354)</w:t>
      </w:r>
    </w:p>
    <w:p w14:paraId="2A842BF1" w14:textId="77777777" w:rsidR="00215955" w:rsidRDefault="00215955" w:rsidP="00215955">
      <w:pPr>
        <w:keepLines/>
        <w:ind w:left="708" w:hanging="708"/>
        <w:rPr>
          <w:rFonts w:ascii="Arial" w:hAnsi="Arial" w:cs="Arial"/>
          <w:sz w:val="22"/>
          <w:szCs w:val="22"/>
        </w:rPr>
      </w:pPr>
      <w:r>
        <w:rPr>
          <w:rFonts w:ascii="Arial" w:hAnsi="Arial" w:cs="Arial"/>
          <w:sz w:val="22"/>
          <w:szCs w:val="22"/>
        </w:rPr>
        <w:tab/>
        <w:t>čj. 1140/18</w:t>
      </w:r>
    </w:p>
    <w:p w14:paraId="2B9692B8" w14:textId="77777777" w:rsidR="00215955" w:rsidRDefault="00215955" w:rsidP="00215955">
      <w:pPr>
        <w:ind w:left="708" w:hanging="708"/>
        <w:rPr>
          <w:rFonts w:ascii="Arial" w:hAnsi="Arial" w:cs="Arial"/>
          <w:sz w:val="22"/>
          <w:szCs w:val="22"/>
        </w:rPr>
      </w:pPr>
    </w:p>
    <w:p w14:paraId="4A877256" w14:textId="77777777" w:rsidR="00215955" w:rsidRDefault="00215955" w:rsidP="00215955">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493A30BF" w14:textId="77777777" w:rsidR="00215955" w:rsidRDefault="00215955" w:rsidP="0021595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w:t>
      </w:r>
    </w:p>
    <w:p w14:paraId="586CF19E" w14:textId="77777777" w:rsidR="00215955" w:rsidRDefault="00215955" w:rsidP="00215955">
      <w:pPr>
        <w:keepLines/>
        <w:ind w:left="708" w:hanging="708"/>
        <w:jc w:val="both"/>
        <w:rPr>
          <w:rFonts w:ascii="Arial" w:hAnsi="Arial" w:cs="Arial"/>
          <w:sz w:val="22"/>
          <w:szCs w:val="22"/>
        </w:rPr>
      </w:pPr>
    </w:p>
    <w:p w14:paraId="667E1941" w14:textId="77777777" w:rsidR="00215955" w:rsidRDefault="00215955" w:rsidP="00215955">
      <w:pPr>
        <w:keepLines/>
        <w:ind w:left="708" w:hanging="708"/>
        <w:jc w:val="both"/>
        <w:rPr>
          <w:rFonts w:ascii="Arial" w:hAnsi="Arial" w:cs="Arial"/>
          <w:sz w:val="22"/>
          <w:szCs w:val="22"/>
        </w:rPr>
      </w:pPr>
      <w:r>
        <w:rPr>
          <w:rFonts w:ascii="Arial" w:hAnsi="Arial" w:cs="Arial"/>
          <w:sz w:val="22"/>
          <w:szCs w:val="22"/>
        </w:rPr>
        <w:tab/>
        <w:t>Ze 14 přítomných členů vlády hlasovalo pro 13 a proti nikdo.</w:t>
      </w:r>
    </w:p>
    <w:p w14:paraId="0E9BD12C" w14:textId="77777777" w:rsidR="00215955" w:rsidRDefault="00215955" w:rsidP="00213C90">
      <w:pPr>
        <w:jc w:val="both"/>
        <w:rPr>
          <w:rFonts w:ascii="Arial" w:hAnsi="Arial" w:cs="Arial"/>
          <w:sz w:val="22"/>
          <w:szCs w:val="22"/>
        </w:rPr>
      </w:pPr>
    </w:p>
    <w:p w14:paraId="0AB43072" w14:textId="77777777" w:rsidR="00F71D4F" w:rsidRDefault="00F71D4F" w:rsidP="00213C90">
      <w:pPr>
        <w:jc w:val="both"/>
        <w:rPr>
          <w:rFonts w:ascii="Arial" w:hAnsi="Arial" w:cs="Arial"/>
          <w:sz w:val="22"/>
          <w:szCs w:val="22"/>
        </w:rPr>
      </w:pPr>
    </w:p>
    <w:p w14:paraId="3DB34661" w14:textId="77777777" w:rsidR="00F71D4F" w:rsidRPr="00215955" w:rsidRDefault="00F71D4F" w:rsidP="00213C90">
      <w:pPr>
        <w:jc w:val="both"/>
        <w:rPr>
          <w:rFonts w:ascii="Arial" w:hAnsi="Arial" w:cs="Arial"/>
          <w:sz w:val="22"/>
          <w:szCs w:val="22"/>
        </w:rPr>
      </w:pPr>
    </w:p>
    <w:p w14:paraId="219FBD39" w14:textId="77777777" w:rsidR="0065256D" w:rsidRDefault="00587D2B" w:rsidP="00587D2B">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Postup při realizaci aktualizované Koncepce integrace cizinců - Ve vzájemném respektu v roce 2019 </w:t>
      </w:r>
    </w:p>
    <w:p w14:paraId="082B0036" w14:textId="77777777" w:rsidR="00587D2B" w:rsidRDefault="00587D2B" w:rsidP="00587D2B">
      <w:pPr>
        <w:keepLines/>
        <w:ind w:left="708" w:hanging="708"/>
        <w:rPr>
          <w:rFonts w:ascii="Arial" w:hAnsi="Arial" w:cs="Arial"/>
          <w:sz w:val="22"/>
          <w:szCs w:val="22"/>
        </w:rPr>
      </w:pPr>
      <w:r>
        <w:rPr>
          <w:rFonts w:ascii="Arial" w:hAnsi="Arial" w:cs="Arial"/>
          <w:sz w:val="22"/>
          <w:szCs w:val="22"/>
        </w:rPr>
        <w:tab/>
        <w:t>čj. 1107/18</w:t>
      </w:r>
    </w:p>
    <w:p w14:paraId="74B3DC8C" w14:textId="77777777" w:rsidR="00587D2B" w:rsidRDefault="00587D2B" w:rsidP="00587D2B">
      <w:pPr>
        <w:ind w:left="708" w:hanging="708"/>
        <w:rPr>
          <w:rFonts w:ascii="Arial" w:hAnsi="Arial" w:cs="Arial"/>
          <w:sz w:val="22"/>
          <w:szCs w:val="22"/>
        </w:rPr>
      </w:pPr>
    </w:p>
    <w:p w14:paraId="3320EB42" w14:textId="77777777" w:rsidR="00587D2B" w:rsidRDefault="00587D2B" w:rsidP="00587D2B">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213C90">
        <w:rPr>
          <w:rFonts w:ascii="Arial" w:hAnsi="Arial" w:cs="Arial"/>
          <w:sz w:val="22"/>
          <w:szCs w:val="22"/>
        </w:rPr>
        <w:br/>
      </w:r>
      <w:r>
        <w:rPr>
          <w:rFonts w:ascii="Arial" w:hAnsi="Arial" w:cs="Arial"/>
          <w:sz w:val="22"/>
          <w:szCs w:val="22"/>
        </w:rPr>
        <w:t>a přijala</w:t>
      </w:r>
    </w:p>
    <w:p w14:paraId="10EE1B52" w14:textId="77777777" w:rsidR="00587D2B" w:rsidRDefault="00587D2B" w:rsidP="00587D2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w:t>
      </w:r>
    </w:p>
    <w:p w14:paraId="199AD230" w14:textId="77777777" w:rsidR="00587D2B" w:rsidRDefault="00587D2B" w:rsidP="00587D2B">
      <w:pPr>
        <w:keepLines/>
        <w:ind w:left="708" w:hanging="708"/>
        <w:jc w:val="both"/>
        <w:rPr>
          <w:rFonts w:ascii="Arial" w:hAnsi="Arial" w:cs="Arial"/>
          <w:sz w:val="22"/>
          <w:szCs w:val="22"/>
        </w:rPr>
      </w:pPr>
    </w:p>
    <w:p w14:paraId="637E3428" w14:textId="77777777" w:rsidR="00587D2B" w:rsidRDefault="00587D2B" w:rsidP="00587D2B">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BA3CFA0" w14:textId="77777777" w:rsidR="00587D2B" w:rsidRDefault="00587D2B" w:rsidP="00587D2B">
      <w:pPr>
        <w:keepLines/>
        <w:ind w:left="708" w:hanging="708"/>
        <w:jc w:val="both"/>
        <w:rPr>
          <w:rFonts w:ascii="Arial" w:hAnsi="Arial" w:cs="Arial"/>
          <w:sz w:val="22"/>
          <w:szCs w:val="22"/>
        </w:rPr>
      </w:pPr>
    </w:p>
    <w:p w14:paraId="566118F2" w14:textId="77777777" w:rsidR="00587D2B" w:rsidRDefault="00587D2B" w:rsidP="00587D2B">
      <w:pPr>
        <w:ind w:left="708" w:hanging="708"/>
        <w:jc w:val="both"/>
        <w:rPr>
          <w:rFonts w:ascii="Arial" w:hAnsi="Arial" w:cs="Arial"/>
          <w:sz w:val="22"/>
          <w:szCs w:val="22"/>
        </w:rPr>
      </w:pPr>
    </w:p>
    <w:p w14:paraId="6606E470" w14:textId="77777777" w:rsidR="00213C90" w:rsidRPr="00587D2B" w:rsidRDefault="00213C90" w:rsidP="00587D2B">
      <w:pPr>
        <w:ind w:left="708" w:hanging="708"/>
        <w:jc w:val="both"/>
        <w:rPr>
          <w:rFonts w:ascii="Arial" w:hAnsi="Arial" w:cs="Arial"/>
          <w:sz w:val="22"/>
          <w:szCs w:val="22"/>
        </w:rPr>
      </w:pPr>
    </w:p>
    <w:p w14:paraId="31768570" w14:textId="77777777" w:rsidR="0065256D" w:rsidRDefault="00AB6E32" w:rsidP="00AB6E32">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 xml:space="preserve">Informace o průběhu naplňování programů k omezení následků sucha </w:t>
      </w:r>
      <w:r w:rsidR="00213C90">
        <w:rPr>
          <w:rFonts w:ascii="Arial" w:hAnsi="Arial" w:cs="Arial"/>
          <w:b/>
          <w:sz w:val="22"/>
          <w:szCs w:val="22"/>
        </w:rPr>
        <w:br/>
      </w:r>
      <w:r>
        <w:rPr>
          <w:rFonts w:ascii="Arial" w:hAnsi="Arial" w:cs="Arial"/>
          <w:b/>
          <w:sz w:val="22"/>
          <w:szCs w:val="22"/>
        </w:rPr>
        <w:t>a nedostatku vody v České republice v gesci Ministerstva zemědělství</w:t>
      </w:r>
    </w:p>
    <w:p w14:paraId="2AE9F0FB" w14:textId="77777777" w:rsidR="00AB6E32" w:rsidRDefault="00AB6E32" w:rsidP="00AB6E32">
      <w:pPr>
        <w:keepLines/>
        <w:ind w:left="708" w:hanging="708"/>
        <w:rPr>
          <w:rFonts w:ascii="Arial" w:hAnsi="Arial" w:cs="Arial"/>
          <w:sz w:val="22"/>
          <w:szCs w:val="22"/>
        </w:rPr>
      </w:pPr>
      <w:r>
        <w:rPr>
          <w:rFonts w:ascii="Arial" w:hAnsi="Arial" w:cs="Arial"/>
          <w:sz w:val="22"/>
          <w:szCs w:val="22"/>
        </w:rPr>
        <w:tab/>
        <w:t>čj. 1134/18</w:t>
      </w:r>
    </w:p>
    <w:p w14:paraId="6BCE981C" w14:textId="77777777" w:rsidR="00AB6E32" w:rsidRDefault="00AB6E32" w:rsidP="00AB6E32">
      <w:pPr>
        <w:ind w:left="708" w:hanging="708"/>
        <w:rPr>
          <w:rFonts w:ascii="Arial" w:hAnsi="Arial" w:cs="Arial"/>
          <w:sz w:val="22"/>
          <w:szCs w:val="22"/>
        </w:rPr>
      </w:pPr>
    </w:p>
    <w:p w14:paraId="6FAE5C96" w14:textId="77777777" w:rsidR="00AB6E32" w:rsidRDefault="00AB6E32" w:rsidP="00AB6E32">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0F22CE6C" w14:textId="77777777" w:rsidR="00AB6E32" w:rsidRDefault="00AB6E32" w:rsidP="00AB6E3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w:t>
      </w:r>
    </w:p>
    <w:p w14:paraId="4555B650" w14:textId="77777777" w:rsidR="00AB6E32" w:rsidRDefault="00AB6E32" w:rsidP="00AB6E32">
      <w:pPr>
        <w:keepLines/>
        <w:ind w:left="708" w:hanging="708"/>
        <w:jc w:val="both"/>
        <w:rPr>
          <w:rFonts w:ascii="Arial" w:hAnsi="Arial" w:cs="Arial"/>
          <w:sz w:val="22"/>
          <w:szCs w:val="22"/>
        </w:rPr>
      </w:pPr>
    </w:p>
    <w:p w14:paraId="043FF3EE" w14:textId="77777777" w:rsidR="00AB6E32" w:rsidRDefault="00AB6E32" w:rsidP="00AB6E3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47DB546" w14:textId="77777777" w:rsidR="00AB6E32" w:rsidRDefault="00AB6E32" w:rsidP="00AB6E32">
      <w:pPr>
        <w:keepLines/>
        <w:ind w:left="708" w:hanging="708"/>
        <w:jc w:val="both"/>
        <w:rPr>
          <w:rFonts w:ascii="Arial" w:hAnsi="Arial" w:cs="Arial"/>
          <w:sz w:val="22"/>
          <w:szCs w:val="22"/>
        </w:rPr>
      </w:pPr>
    </w:p>
    <w:p w14:paraId="05A000AC" w14:textId="77777777" w:rsidR="00AB6E32" w:rsidRDefault="00AB6E32" w:rsidP="00AB6E32">
      <w:pPr>
        <w:ind w:left="708" w:hanging="708"/>
        <w:jc w:val="both"/>
        <w:rPr>
          <w:rFonts w:ascii="Arial" w:hAnsi="Arial" w:cs="Arial"/>
          <w:sz w:val="22"/>
          <w:szCs w:val="22"/>
        </w:rPr>
      </w:pPr>
    </w:p>
    <w:p w14:paraId="66466979" w14:textId="77777777" w:rsidR="00213C90" w:rsidRPr="00AB6E32" w:rsidRDefault="00213C90" w:rsidP="00AB6E32">
      <w:pPr>
        <w:ind w:left="708" w:hanging="708"/>
        <w:jc w:val="both"/>
        <w:rPr>
          <w:rFonts w:ascii="Arial" w:hAnsi="Arial" w:cs="Arial"/>
          <w:sz w:val="22"/>
          <w:szCs w:val="22"/>
        </w:rPr>
      </w:pPr>
    </w:p>
    <w:p w14:paraId="3649407E" w14:textId="77777777" w:rsidR="0065256D" w:rsidRDefault="00237724" w:rsidP="00237724">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dokumentace programu 134 14 Péče o národní kulturní dědictví I.</w:t>
      </w:r>
    </w:p>
    <w:p w14:paraId="333BED14" w14:textId="77777777" w:rsidR="00237724" w:rsidRDefault="00237724" w:rsidP="00237724">
      <w:pPr>
        <w:keepLines/>
        <w:ind w:left="708" w:hanging="708"/>
        <w:rPr>
          <w:rFonts w:ascii="Arial" w:hAnsi="Arial" w:cs="Arial"/>
          <w:sz w:val="22"/>
          <w:szCs w:val="22"/>
        </w:rPr>
      </w:pPr>
      <w:r>
        <w:rPr>
          <w:rFonts w:ascii="Arial" w:hAnsi="Arial" w:cs="Arial"/>
          <w:sz w:val="22"/>
          <w:szCs w:val="22"/>
        </w:rPr>
        <w:tab/>
        <w:t>čj. 1120/18</w:t>
      </w:r>
    </w:p>
    <w:p w14:paraId="1D02E0CC" w14:textId="77777777" w:rsidR="00213C90" w:rsidRDefault="00213C90" w:rsidP="00237724">
      <w:pPr>
        <w:keepLines/>
        <w:ind w:left="708" w:hanging="708"/>
        <w:rPr>
          <w:rFonts w:ascii="Arial" w:hAnsi="Arial" w:cs="Arial"/>
          <w:sz w:val="22"/>
          <w:szCs w:val="22"/>
        </w:rPr>
      </w:pPr>
    </w:p>
    <w:p w14:paraId="1276C55C" w14:textId="77777777" w:rsidR="00237724" w:rsidRDefault="00237724" w:rsidP="00237724">
      <w:pPr>
        <w:keepLines/>
        <w:ind w:left="708" w:hanging="708"/>
        <w:jc w:val="both"/>
        <w:rPr>
          <w:rFonts w:ascii="Arial" w:hAnsi="Arial" w:cs="Arial"/>
          <w:sz w:val="22"/>
          <w:szCs w:val="22"/>
        </w:rPr>
      </w:pPr>
      <w:r>
        <w:rPr>
          <w:rFonts w:ascii="Arial" w:hAnsi="Arial" w:cs="Arial"/>
          <w:sz w:val="22"/>
          <w:szCs w:val="22"/>
        </w:rPr>
        <w:tab/>
        <w:t>Vláda projednávání materiálu předloženého ministrem kultury přerušila.</w:t>
      </w:r>
    </w:p>
    <w:p w14:paraId="717E0654" w14:textId="77777777" w:rsidR="00237724" w:rsidRDefault="00237724" w:rsidP="00237724">
      <w:pPr>
        <w:keepLines/>
        <w:ind w:left="708" w:hanging="708"/>
        <w:jc w:val="both"/>
        <w:rPr>
          <w:rFonts w:ascii="Arial" w:hAnsi="Arial" w:cs="Arial"/>
          <w:sz w:val="22"/>
          <w:szCs w:val="22"/>
        </w:rPr>
      </w:pPr>
    </w:p>
    <w:p w14:paraId="0AC5AF4B" w14:textId="77777777" w:rsidR="00237724" w:rsidRDefault="00237724" w:rsidP="00237724">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CE27D94" w14:textId="77777777" w:rsidR="00237724" w:rsidRDefault="00237724" w:rsidP="00237724">
      <w:pPr>
        <w:keepLines/>
        <w:ind w:left="708" w:hanging="708"/>
        <w:jc w:val="both"/>
        <w:rPr>
          <w:rFonts w:ascii="Arial" w:hAnsi="Arial" w:cs="Arial"/>
          <w:sz w:val="22"/>
          <w:szCs w:val="22"/>
        </w:rPr>
      </w:pPr>
    </w:p>
    <w:p w14:paraId="77F86C7B" w14:textId="77777777" w:rsidR="00237724" w:rsidRPr="00237724" w:rsidRDefault="00237724" w:rsidP="00237724">
      <w:pPr>
        <w:ind w:left="708" w:hanging="708"/>
        <w:jc w:val="both"/>
        <w:rPr>
          <w:rFonts w:ascii="Arial" w:hAnsi="Arial" w:cs="Arial"/>
          <w:sz w:val="22"/>
          <w:szCs w:val="22"/>
        </w:rPr>
      </w:pPr>
    </w:p>
    <w:p w14:paraId="1066A319" w14:textId="77777777" w:rsidR="0065256D" w:rsidRDefault="00561454" w:rsidP="00561454">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Návrh dalšího procesního postupu České republiky v návaznosti na vydání usnesení Tribunálu Soudního dvora Evropské unie ve věci T-147/15 Česká republika v. Evropská komise</w:t>
      </w:r>
    </w:p>
    <w:p w14:paraId="4C8BA5A9" w14:textId="77777777" w:rsidR="00561454" w:rsidRDefault="00561454" w:rsidP="00561454">
      <w:pPr>
        <w:keepLines/>
        <w:ind w:left="708" w:hanging="708"/>
        <w:rPr>
          <w:rFonts w:ascii="Arial" w:hAnsi="Arial" w:cs="Arial"/>
          <w:sz w:val="22"/>
          <w:szCs w:val="22"/>
        </w:rPr>
      </w:pPr>
      <w:r>
        <w:rPr>
          <w:rFonts w:ascii="Arial" w:hAnsi="Arial" w:cs="Arial"/>
          <w:sz w:val="22"/>
          <w:szCs w:val="22"/>
        </w:rPr>
        <w:tab/>
        <w:t>čj. 1144/18</w:t>
      </w:r>
    </w:p>
    <w:p w14:paraId="245F2B59" w14:textId="77777777" w:rsidR="00561454" w:rsidRDefault="00561454" w:rsidP="00561454">
      <w:pPr>
        <w:ind w:left="708" w:hanging="708"/>
        <w:rPr>
          <w:rFonts w:ascii="Arial" w:hAnsi="Arial" w:cs="Arial"/>
          <w:sz w:val="22"/>
          <w:szCs w:val="22"/>
        </w:rPr>
      </w:pPr>
    </w:p>
    <w:p w14:paraId="720EBED5" w14:textId="77777777" w:rsidR="00561454" w:rsidRDefault="00561454" w:rsidP="00561454">
      <w:pPr>
        <w:keepLines/>
        <w:ind w:left="708" w:hanging="708"/>
        <w:jc w:val="both"/>
        <w:rPr>
          <w:rFonts w:ascii="Arial" w:hAnsi="Arial" w:cs="Arial"/>
          <w:sz w:val="22"/>
          <w:szCs w:val="22"/>
        </w:rPr>
      </w:pPr>
      <w:r>
        <w:rPr>
          <w:rFonts w:ascii="Arial" w:hAnsi="Arial" w:cs="Arial"/>
          <w:sz w:val="22"/>
          <w:szCs w:val="22"/>
        </w:rPr>
        <w:tab/>
        <w:t>Vláda projednala materiál předložený ministryní financí a přijala</w:t>
      </w:r>
    </w:p>
    <w:p w14:paraId="3ABBF8DA" w14:textId="77777777" w:rsidR="00561454" w:rsidRDefault="00561454" w:rsidP="0056145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w:t>
      </w:r>
    </w:p>
    <w:p w14:paraId="58468641" w14:textId="77777777" w:rsidR="00561454" w:rsidRDefault="00561454" w:rsidP="00561454">
      <w:pPr>
        <w:keepLines/>
        <w:ind w:left="708" w:hanging="708"/>
        <w:jc w:val="both"/>
        <w:rPr>
          <w:rFonts w:ascii="Arial" w:hAnsi="Arial" w:cs="Arial"/>
          <w:sz w:val="22"/>
          <w:szCs w:val="22"/>
        </w:rPr>
      </w:pPr>
    </w:p>
    <w:p w14:paraId="24995B42" w14:textId="77777777" w:rsidR="00561454" w:rsidRDefault="00561454" w:rsidP="00561454">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A4EBF2E" w14:textId="77777777" w:rsidR="00561454" w:rsidRDefault="00561454" w:rsidP="00561454">
      <w:pPr>
        <w:keepLines/>
        <w:ind w:left="708" w:hanging="708"/>
        <w:jc w:val="both"/>
        <w:rPr>
          <w:rFonts w:ascii="Arial" w:hAnsi="Arial" w:cs="Arial"/>
          <w:sz w:val="22"/>
          <w:szCs w:val="22"/>
        </w:rPr>
      </w:pPr>
    </w:p>
    <w:p w14:paraId="2A091723" w14:textId="77777777" w:rsidR="00213C90" w:rsidRPr="00561454" w:rsidRDefault="00213C90" w:rsidP="00561454">
      <w:pPr>
        <w:ind w:left="708" w:hanging="708"/>
        <w:jc w:val="both"/>
        <w:rPr>
          <w:rFonts w:ascii="Arial" w:hAnsi="Arial" w:cs="Arial"/>
          <w:sz w:val="22"/>
          <w:szCs w:val="22"/>
        </w:rPr>
      </w:pPr>
    </w:p>
    <w:p w14:paraId="39C961DF" w14:textId="77777777" w:rsidR="0065256D" w:rsidRDefault="0089721E" w:rsidP="0089721E">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Návrhy na řešení opatření k posílení konkurenceschopnosti a rozvoje podnikání v České republice z pohledu právních předpisů na ochranu životního prostředí</w:t>
      </w:r>
    </w:p>
    <w:p w14:paraId="7DBC7EC6" w14:textId="77777777" w:rsidR="0089721E" w:rsidRDefault="0089721E" w:rsidP="0089721E">
      <w:pPr>
        <w:keepLines/>
        <w:ind w:left="708" w:hanging="708"/>
        <w:rPr>
          <w:rFonts w:ascii="Arial" w:hAnsi="Arial" w:cs="Arial"/>
          <w:sz w:val="22"/>
          <w:szCs w:val="22"/>
        </w:rPr>
      </w:pPr>
      <w:r>
        <w:rPr>
          <w:rFonts w:ascii="Arial" w:hAnsi="Arial" w:cs="Arial"/>
          <w:sz w:val="22"/>
          <w:szCs w:val="22"/>
        </w:rPr>
        <w:tab/>
        <w:t>čj. 1136/18</w:t>
      </w:r>
    </w:p>
    <w:p w14:paraId="43587F2B" w14:textId="77777777" w:rsidR="0089721E" w:rsidRDefault="0089721E" w:rsidP="0089721E">
      <w:pPr>
        <w:ind w:left="708" w:hanging="708"/>
        <w:rPr>
          <w:rFonts w:ascii="Arial" w:hAnsi="Arial" w:cs="Arial"/>
          <w:sz w:val="22"/>
          <w:szCs w:val="22"/>
        </w:rPr>
      </w:pPr>
    </w:p>
    <w:p w14:paraId="35137D99" w14:textId="77777777" w:rsidR="0089721E" w:rsidRDefault="0089721E" w:rsidP="0089721E">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životního prostředí a ministryní průmyslu a obchodu a přijala</w:t>
      </w:r>
    </w:p>
    <w:p w14:paraId="47C61C6A" w14:textId="77777777" w:rsidR="0089721E" w:rsidRDefault="0089721E" w:rsidP="0089721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w:t>
      </w:r>
    </w:p>
    <w:p w14:paraId="163CF370" w14:textId="77777777" w:rsidR="0089721E" w:rsidRDefault="0089721E" w:rsidP="0089721E">
      <w:pPr>
        <w:keepLines/>
        <w:ind w:left="708" w:hanging="708"/>
        <w:jc w:val="both"/>
        <w:rPr>
          <w:rFonts w:ascii="Arial" w:hAnsi="Arial" w:cs="Arial"/>
          <w:sz w:val="22"/>
          <w:szCs w:val="22"/>
        </w:rPr>
      </w:pPr>
    </w:p>
    <w:p w14:paraId="3B53DCDD" w14:textId="77777777" w:rsidR="0089721E" w:rsidRDefault="0089721E" w:rsidP="0089721E">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B4CE793" w14:textId="77777777" w:rsidR="0089721E" w:rsidRDefault="0089721E" w:rsidP="0089721E">
      <w:pPr>
        <w:keepLines/>
        <w:ind w:left="708" w:hanging="708"/>
        <w:jc w:val="both"/>
        <w:rPr>
          <w:rFonts w:ascii="Arial" w:hAnsi="Arial" w:cs="Arial"/>
          <w:sz w:val="22"/>
          <w:szCs w:val="22"/>
        </w:rPr>
      </w:pPr>
    </w:p>
    <w:p w14:paraId="705CAB58" w14:textId="77777777" w:rsidR="00213C90" w:rsidRDefault="00213C90" w:rsidP="0089721E">
      <w:pPr>
        <w:ind w:left="708" w:hanging="708"/>
        <w:jc w:val="both"/>
        <w:rPr>
          <w:rFonts w:ascii="Arial" w:hAnsi="Arial" w:cs="Arial"/>
          <w:sz w:val="22"/>
          <w:szCs w:val="22"/>
        </w:rPr>
      </w:pPr>
    </w:p>
    <w:p w14:paraId="2E2650F9" w14:textId="77777777" w:rsidR="00F71D4F" w:rsidRPr="0089721E" w:rsidRDefault="00F71D4F" w:rsidP="0089721E">
      <w:pPr>
        <w:ind w:left="708" w:hanging="708"/>
        <w:jc w:val="both"/>
        <w:rPr>
          <w:rFonts w:ascii="Arial" w:hAnsi="Arial" w:cs="Arial"/>
          <w:sz w:val="22"/>
          <w:szCs w:val="22"/>
        </w:rPr>
      </w:pPr>
    </w:p>
    <w:p w14:paraId="0EFD19A1" w14:textId="77777777" w:rsidR="0065256D" w:rsidRDefault="00D9758C" w:rsidP="00D9758C">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6. aktualizace Seznamu prvků kritické infrastruktury, jejichž provozovatelem je organizační složka státu</w:t>
      </w:r>
    </w:p>
    <w:p w14:paraId="1ECCFFAB" w14:textId="77777777" w:rsidR="00D9758C" w:rsidRDefault="00D9758C" w:rsidP="00D9758C">
      <w:pPr>
        <w:keepLines/>
        <w:ind w:left="708" w:hanging="708"/>
        <w:rPr>
          <w:rFonts w:ascii="Arial" w:hAnsi="Arial" w:cs="Arial"/>
          <w:sz w:val="22"/>
          <w:szCs w:val="22"/>
        </w:rPr>
      </w:pPr>
      <w:r>
        <w:rPr>
          <w:rFonts w:ascii="Arial" w:hAnsi="Arial" w:cs="Arial"/>
          <w:sz w:val="22"/>
          <w:szCs w:val="22"/>
        </w:rPr>
        <w:tab/>
        <w:t>čj. 1118/18</w:t>
      </w:r>
    </w:p>
    <w:p w14:paraId="39791638" w14:textId="77777777" w:rsidR="00D9758C" w:rsidRDefault="00D9758C" w:rsidP="00D9758C">
      <w:pPr>
        <w:ind w:left="708" w:hanging="708"/>
        <w:rPr>
          <w:rFonts w:ascii="Arial" w:hAnsi="Arial" w:cs="Arial"/>
          <w:sz w:val="22"/>
          <w:szCs w:val="22"/>
        </w:rPr>
      </w:pPr>
    </w:p>
    <w:p w14:paraId="755626AD" w14:textId="77777777" w:rsidR="00D9758C" w:rsidRDefault="00D9758C" w:rsidP="00D9758C">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213C90">
        <w:rPr>
          <w:rFonts w:ascii="Arial" w:hAnsi="Arial" w:cs="Arial"/>
          <w:sz w:val="22"/>
          <w:szCs w:val="22"/>
        </w:rPr>
        <w:br/>
      </w:r>
      <w:r>
        <w:rPr>
          <w:rFonts w:ascii="Arial" w:hAnsi="Arial" w:cs="Arial"/>
          <w:sz w:val="22"/>
          <w:szCs w:val="22"/>
        </w:rPr>
        <w:t>a přijala</w:t>
      </w:r>
    </w:p>
    <w:p w14:paraId="0516ADDE" w14:textId="77777777" w:rsidR="00D9758C" w:rsidRDefault="00D9758C" w:rsidP="00D9758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w:t>
      </w:r>
    </w:p>
    <w:p w14:paraId="5218CA3B" w14:textId="77777777" w:rsidR="00D9758C" w:rsidRDefault="00D9758C" w:rsidP="00D9758C">
      <w:pPr>
        <w:keepLines/>
        <w:ind w:left="708" w:hanging="708"/>
        <w:jc w:val="both"/>
        <w:rPr>
          <w:rFonts w:ascii="Arial" w:hAnsi="Arial" w:cs="Arial"/>
          <w:sz w:val="22"/>
          <w:szCs w:val="22"/>
        </w:rPr>
      </w:pPr>
    </w:p>
    <w:p w14:paraId="1C131633" w14:textId="77777777" w:rsidR="00D9758C" w:rsidRDefault="00D9758C" w:rsidP="00D9758C">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347510F" w14:textId="77777777" w:rsidR="00D9758C" w:rsidRDefault="00D9758C" w:rsidP="00D9758C">
      <w:pPr>
        <w:keepLines/>
        <w:ind w:left="708" w:hanging="708"/>
        <w:jc w:val="both"/>
        <w:rPr>
          <w:rFonts w:ascii="Arial" w:hAnsi="Arial" w:cs="Arial"/>
          <w:sz w:val="22"/>
          <w:szCs w:val="22"/>
        </w:rPr>
      </w:pPr>
    </w:p>
    <w:p w14:paraId="01FD7E93" w14:textId="77777777" w:rsidR="00D9758C" w:rsidRDefault="00D9758C" w:rsidP="00D9758C">
      <w:pPr>
        <w:ind w:left="708" w:hanging="708"/>
        <w:jc w:val="both"/>
        <w:rPr>
          <w:rFonts w:ascii="Arial" w:hAnsi="Arial" w:cs="Arial"/>
          <w:sz w:val="22"/>
          <w:szCs w:val="22"/>
        </w:rPr>
      </w:pPr>
    </w:p>
    <w:p w14:paraId="74ED83DF" w14:textId="77777777" w:rsidR="00213C90" w:rsidRPr="00D9758C" w:rsidRDefault="00213C90" w:rsidP="00D9758C">
      <w:pPr>
        <w:ind w:left="708" w:hanging="708"/>
        <w:jc w:val="both"/>
        <w:rPr>
          <w:rFonts w:ascii="Arial" w:hAnsi="Arial" w:cs="Arial"/>
          <w:sz w:val="22"/>
          <w:szCs w:val="22"/>
        </w:rPr>
      </w:pPr>
    </w:p>
    <w:p w14:paraId="56E9043D" w14:textId="77777777" w:rsidR="0065256D" w:rsidRDefault="007730FD" w:rsidP="007730FD">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Analýza jednotlivých aspektů činnosti, práv a povinností státních zaměstnanců a úředníků územních samosprávných celků ve vztahu k protikorupčnímu působení </w:t>
      </w:r>
    </w:p>
    <w:p w14:paraId="44547D3D" w14:textId="77777777" w:rsidR="007730FD" w:rsidRDefault="007730FD" w:rsidP="007730FD">
      <w:pPr>
        <w:keepLines/>
        <w:ind w:left="708" w:hanging="708"/>
        <w:rPr>
          <w:rFonts w:ascii="Arial" w:hAnsi="Arial" w:cs="Arial"/>
          <w:sz w:val="22"/>
          <w:szCs w:val="22"/>
        </w:rPr>
      </w:pPr>
      <w:r>
        <w:rPr>
          <w:rFonts w:ascii="Arial" w:hAnsi="Arial" w:cs="Arial"/>
          <w:sz w:val="22"/>
          <w:szCs w:val="22"/>
        </w:rPr>
        <w:tab/>
        <w:t>čj. 1133/18</w:t>
      </w:r>
    </w:p>
    <w:p w14:paraId="78556845" w14:textId="77777777" w:rsidR="007730FD" w:rsidRDefault="007730FD" w:rsidP="007730FD">
      <w:pPr>
        <w:ind w:left="708" w:hanging="708"/>
        <w:rPr>
          <w:rFonts w:ascii="Arial" w:hAnsi="Arial" w:cs="Arial"/>
          <w:sz w:val="22"/>
          <w:szCs w:val="22"/>
        </w:rPr>
      </w:pPr>
    </w:p>
    <w:p w14:paraId="7F8E1A78" w14:textId="77777777" w:rsidR="007730FD" w:rsidRDefault="007730FD" w:rsidP="007730FD">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213C90">
        <w:rPr>
          <w:rFonts w:ascii="Arial" w:hAnsi="Arial" w:cs="Arial"/>
          <w:sz w:val="22"/>
          <w:szCs w:val="22"/>
        </w:rPr>
        <w:br/>
      </w:r>
      <w:r>
        <w:rPr>
          <w:rFonts w:ascii="Arial" w:hAnsi="Arial" w:cs="Arial"/>
          <w:sz w:val="22"/>
          <w:szCs w:val="22"/>
        </w:rPr>
        <w:t>a přijala</w:t>
      </w:r>
    </w:p>
    <w:p w14:paraId="099A7418" w14:textId="77777777" w:rsidR="007730FD" w:rsidRDefault="007730FD" w:rsidP="007730F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11.</w:t>
      </w:r>
    </w:p>
    <w:p w14:paraId="056471FF" w14:textId="77777777" w:rsidR="007730FD" w:rsidRDefault="007730FD" w:rsidP="007730FD">
      <w:pPr>
        <w:keepLines/>
        <w:ind w:left="708" w:hanging="708"/>
        <w:jc w:val="both"/>
        <w:rPr>
          <w:rFonts w:ascii="Arial" w:hAnsi="Arial" w:cs="Arial"/>
          <w:sz w:val="22"/>
          <w:szCs w:val="22"/>
        </w:rPr>
      </w:pPr>
    </w:p>
    <w:p w14:paraId="7975FCBB" w14:textId="77777777" w:rsidR="007730FD" w:rsidRDefault="007730FD" w:rsidP="007730FD">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E6D7B82" w14:textId="77777777" w:rsidR="007730FD" w:rsidRDefault="007730FD" w:rsidP="007730FD">
      <w:pPr>
        <w:keepLines/>
        <w:ind w:left="708" w:hanging="708"/>
        <w:jc w:val="both"/>
        <w:rPr>
          <w:rFonts w:ascii="Arial" w:hAnsi="Arial" w:cs="Arial"/>
          <w:sz w:val="22"/>
          <w:szCs w:val="22"/>
        </w:rPr>
      </w:pPr>
    </w:p>
    <w:p w14:paraId="09280186" w14:textId="77777777" w:rsidR="007730FD" w:rsidRDefault="007730FD" w:rsidP="007730FD">
      <w:pPr>
        <w:ind w:left="708" w:hanging="708"/>
        <w:jc w:val="both"/>
        <w:rPr>
          <w:rFonts w:ascii="Arial" w:hAnsi="Arial" w:cs="Arial"/>
          <w:sz w:val="22"/>
          <w:szCs w:val="22"/>
        </w:rPr>
      </w:pPr>
    </w:p>
    <w:p w14:paraId="5ECF163E" w14:textId="77777777" w:rsidR="00213C90" w:rsidRPr="007730FD" w:rsidRDefault="00213C90" w:rsidP="007730FD">
      <w:pPr>
        <w:ind w:left="708" w:hanging="708"/>
        <w:jc w:val="both"/>
        <w:rPr>
          <w:rFonts w:ascii="Arial" w:hAnsi="Arial" w:cs="Arial"/>
          <w:sz w:val="22"/>
          <w:szCs w:val="22"/>
        </w:rPr>
      </w:pPr>
    </w:p>
    <w:p w14:paraId="49953AF0" w14:textId="77777777" w:rsidR="0065256D" w:rsidRDefault="00882533" w:rsidP="00882533">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Zhodnocení současného systému poskytování vládních stipendií pro studium na College of Europe a návrh řešení nečerpání vládních stipendií pro uvedené studium</w:t>
      </w:r>
    </w:p>
    <w:p w14:paraId="7D02F109" w14:textId="77777777" w:rsidR="00882533" w:rsidRDefault="00882533" w:rsidP="00882533">
      <w:pPr>
        <w:keepLines/>
        <w:ind w:left="708" w:hanging="708"/>
        <w:rPr>
          <w:rFonts w:ascii="Arial" w:hAnsi="Arial" w:cs="Arial"/>
          <w:sz w:val="22"/>
          <w:szCs w:val="22"/>
        </w:rPr>
      </w:pPr>
      <w:r>
        <w:rPr>
          <w:rFonts w:ascii="Arial" w:hAnsi="Arial" w:cs="Arial"/>
          <w:sz w:val="22"/>
          <w:szCs w:val="22"/>
        </w:rPr>
        <w:tab/>
        <w:t>čj. 1114/18</w:t>
      </w:r>
    </w:p>
    <w:p w14:paraId="74E5DD07" w14:textId="77777777" w:rsidR="00882533" w:rsidRDefault="00882533" w:rsidP="00882533">
      <w:pPr>
        <w:ind w:left="708" w:hanging="708"/>
        <w:rPr>
          <w:rFonts w:ascii="Arial" w:hAnsi="Arial" w:cs="Arial"/>
          <w:sz w:val="22"/>
          <w:szCs w:val="22"/>
        </w:rPr>
      </w:pPr>
    </w:p>
    <w:p w14:paraId="315D5200" w14:textId="77777777" w:rsidR="00882533" w:rsidRDefault="00882533" w:rsidP="00882533">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213C90">
        <w:rPr>
          <w:rFonts w:ascii="Arial" w:hAnsi="Arial" w:cs="Arial"/>
          <w:sz w:val="22"/>
          <w:szCs w:val="22"/>
        </w:rPr>
        <w:br/>
      </w:r>
      <w:r>
        <w:rPr>
          <w:rFonts w:ascii="Arial" w:hAnsi="Arial" w:cs="Arial"/>
          <w:sz w:val="22"/>
          <w:szCs w:val="22"/>
        </w:rPr>
        <w:t>a přijala</w:t>
      </w:r>
    </w:p>
    <w:p w14:paraId="641F9899" w14:textId="77777777" w:rsidR="00882533" w:rsidRDefault="00882533" w:rsidP="0088253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12.</w:t>
      </w:r>
    </w:p>
    <w:p w14:paraId="2B2E142E" w14:textId="77777777" w:rsidR="00882533" w:rsidRDefault="00882533" w:rsidP="00882533">
      <w:pPr>
        <w:keepLines/>
        <w:ind w:left="708" w:hanging="708"/>
        <w:jc w:val="both"/>
        <w:rPr>
          <w:rFonts w:ascii="Arial" w:hAnsi="Arial" w:cs="Arial"/>
          <w:sz w:val="22"/>
          <w:szCs w:val="22"/>
        </w:rPr>
      </w:pPr>
    </w:p>
    <w:p w14:paraId="21C8E016" w14:textId="77777777" w:rsidR="00882533" w:rsidRDefault="00882533" w:rsidP="00882533">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2496863" w14:textId="77777777" w:rsidR="00882533" w:rsidRDefault="00882533" w:rsidP="00882533">
      <w:pPr>
        <w:keepLines/>
        <w:ind w:left="708" w:hanging="708"/>
        <w:jc w:val="both"/>
        <w:rPr>
          <w:rFonts w:ascii="Arial" w:hAnsi="Arial" w:cs="Arial"/>
          <w:sz w:val="22"/>
          <w:szCs w:val="22"/>
        </w:rPr>
      </w:pPr>
    </w:p>
    <w:p w14:paraId="453660E0" w14:textId="77777777" w:rsidR="00882533" w:rsidRDefault="00882533" w:rsidP="00882533">
      <w:pPr>
        <w:ind w:left="708" w:hanging="708"/>
        <w:jc w:val="both"/>
        <w:rPr>
          <w:rFonts w:ascii="Arial" w:hAnsi="Arial" w:cs="Arial"/>
          <w:sz w:val="22"/>
          <w:szCs w:val="22"/>
        </w:rPr>
      </w:pPr>
    </w:p>
    <w:p w14:paraId="522F5315" w14:textId="77777777" w:rsidR="00213C90" w:rsidRDefault="00213C90" w:rsidP="00882533">
      <w:pPr>
        <w:ind w:left="708" w:hanging="708"/>
        <w:jc w:val="both"/>
        <w:rPr>
          <w:rFonts w:ascii="Arial" w:hAnsi="Arial" w:cs="Arial"/>
          <w:sz w:val="22"/>
          <w:szCs w:val="22"/>
        </w:rPr>
      </w:pPr>
    </w:p>
    <w:p w14:paraId="7C932112" w14:textId="77777777" w:rsidR="00F71D4F" w:rsidRDefault="00F71D4F" w:rsidP="00882533">
      <w:pPr>
        <w:ind w:left="708" w:hanging="708"/>
        <w:jc w:val="both"/>
        <w:rPr>
          <w:rFonts w:ascii="Arial" w:hAnsi="Arial" w:cs="Arial"/>
          <w:sz w:val="22"/>
          <w:szCs w:val="22"/>
        </w:rPr>
      </w:pPr>
    </w:p>
    <w:p w14:paraId="3368A494" w14:textId="77777777" w:rsidR="00F71D4F" w:rsidRDefault="00F71D4F" w:rsidP="00882533">
      <w:pPr>
        <w:ind w:left="708" w:hanging="708"/>
        <w:jc w:val="both"/>
        <w:rPr>
          <w:rFonts w:ascii="Arial" w:hAnsi="Arial" w:cs="Arial"/>
          <w:sz w:val="22"/>
          <w:szCs w:val="22"/>
        </w:rPr>
      </w:pPr>
    </w:p>
    <w:p w14:paraId="507E911D" w14:textId="77777777" w:rsidR="00F71D4F" w:rsidRDefault="00F71D4F" w:rsidP="00882533">
      <w:pPr>
        <w:ind w:left="708" w:hanging="708"/>
        <w:jc w:val="both"/>
        <w:rPr>
          <w:rFonts w:ascii="Arial" w:hAnsi="Arial" w:cs="Arial"/>
          <w:sz w:val="22"/>
          <w:szCs w:val="22"/>
        </w:rPr>
      </w:pPr>
    </w:p>
    <w:p w14:paraId="2291ED17" w14:textId="77777777" w:rsidR="00F71D4F" w:rsidRDefault="00F71D4F" w:rsidP="00882533">
      <w:pPr>
        <w:ind w:left="708" w:hanging="708"/>
        <w:jc w:val="both"/>
        <w:rPr>
          <w:rFonts w:ascii="Arial" w:hAnsi="Arial" w:cs="Arial"/>
          <w:sz w:val="22"/>
          <w:szCs w:val="22"/>
        </w:rPr>
      </w:pPr>
    </w:p>
    <w:p w14:paraId="53413FE1" w14:textId="77777777" w:rsidR="00F71D4F" w:rsidRPr="00882533" w:rsidRDefault="00F71D4F" w:rsidP="00882533">
      <w:pPr>
        <w:ind w:left="708" w:hanging="708"/>
        <w:jc w:val="both"/>
        <w:rPr>
          <w:rFonts w:ascii="Arial" w:hAnsi="Arial" w:cs="Arial"/>
          <w:sz w:val="22"/>
          <w:szCs w:val="22"/>
        </w:rPr>
      </w:pPr>
    </w:p>
    <w:p w14:paraId="093C813E" w14:textId="77777777" w:rsidR="0065256D" w:rsidRDefault="00F30A5A" w:rsidP="00F30A5A">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 xml:space="preserve">Odvolání a jmenování členů orgánů zdravotních pojišťoven </w:t>
      </w:r>
    </w:p>
    <w:p w14:paraId="7136ED94" w14:textId="77777777" w:rsidR="00F30A5A" w:rsidRDefault="00F30A5A" w:rsidP="00F30A5A">
      <w:pPr>
        <w:keepLines/>
        <w:ind w:left="708" w:hanging="708"/>
        <w:rPr>
          <w:rFonts w:ascii="Arial" w:hAnsi="Arial" w:cs="Arial"/>
          <w:sz w:val="22"/>
          <w:szCs w:val="22"/>
        </w:rPr>
      </w:pPr>
      <w:r>
        <w:rPr>
          <w:rFonts w:ascii="Arial" w:hAnsi="Arial" w:cs="Arial"/>
          <w:sz w:val="22"/>
          <w:szCs w:val="22"/>
        </w:rPr>
        <w:tab/>
        <w:t>čj. 1143/18</w:t>
      </w:r>
    </w:p>
    <w:p w14:paraId="63454099" w14:textId="77777777" w:rsidR="00F30A5A" w:rsidRDefault="00F30A5A" w:rsidP="00F30A5A">
      <w:pPr>
        <w:ind w:left="708" w:hanging="708"/>
        <w:rPr>
          <w:rFonts w:ascii="Arial" w:hAnsi="Arial" w:cs="Arial"/>
          <w:sz w:val="22"/>
          <w:szCs w:val="22"/>
        </w:rPr>
      </w:pPr>
    </w:p>
    <w:p w14:paraId="72CC14E8" w14:textId="77777777" w:rsidR="00F30A5A" w:rsidRDefault="00F30A5A" w:rsidP="00F30A5A">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1A4AF4A1" w14:textId="77777777" w:rsidR="00F30A5A" w:rsidRDefault="00F30A5A" w:rsidP="00F30A5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13.</w:t>
      </w:r>
    </w:p>
    <w:p w14:paraId="48979124" w14:textId="77777777" w:rsidR="00F30A5A" w:rsidRDefault="00F30A5A" w:rsidP="00F30A5A">
      <w:pPr>
        <w:keepLines/>
        <w:ind w:left="708" w:hanging="708"/>
        <w:jc w:val="both"/>
        <w:rPr>
          <w:rFonts w:ascii="Arial" w:hAnsi="Arial" w:cs="Arial"/>
          <w:sz w:val="22"/>
          <w:szCs w:val="22"/>
        </w:rPr>
      </w:pPr>
    </w:p>
    <w:p w14:paraId="79A7E4F2" w14:textId="77777777" w:rsidR="00F30A5A" w:rsidRDefault="00F30A5A" w:rsidP="00F30A5A">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9071412" w14:textId="77777777" w:rsidR="00F71D4F" w:rsidRDefault="00F71D4F" w:rsidP="00EC0809">
      <w:pPr>
        <w:keepLines/>
        <w:ind w:left="708" w:hanging="708"/>
        <w:jc w:val="both"/>
        <w:rPr>
          <w:rFonts w:ascii="Arial" w:hAnsi="Arial" w:cs="Arial"/>
          <w:sz w:val="22"/>
          <w:szCs w:val="22"/>
        </w:rPr>
      </w:pPr>
      <w:bookmarkStart w:id="18" w:name="ORDER17"/>
      <w:bookmarkEnd w:id="18"/>
    </w:p>
    <w:p w14:paraId="5F99CFA1" w14:textId="77777777" w:rsidR="00F71D4F" w:rsidRDefault="00F71D4F" w:rsidP="00EC0809">
      <w:pPr>
        <w:keepLines/>
        <w:ind w:left="708" w:hanging="708"/>
        <w:jc w:val="both"/>
        <w:rPr>
          <w:rFonts w:ascii="Arial" w:hAnsi="Arial" w:cs="Arial"/>
          <w:sz w:val="22"/>
          <w:szCs w:val="22"/>
        </w:rPr>
      </w:pPr>
    </w:p>
    <w:p w14:paraId="2ABF2C34" w14:textId="77777777" w:rsidR="00F71D4F" w:rsidRDefault="00F71D4F" w:rsidP="00EC0809">
      <w:pPr>
        <w:keepLines/>
        <w:ind w:left="708" w:hanging="708"/>
        <w:jc w:val="both"/>
        <w:rPr>
          <w:rFonts w:ascii="Arial" w:hAnsi="Arial" w:cs="Arial"/>
          <w:sz w:val="22"/>
          <w:szCs w:val="22"/>
        </w:rPr>
      </w:pPr>
    </w:p>
    <w:p w14:paraId="030FA322" w14:textId="77777777" w:rsidR="0065256D" w:rsidRDefault="00EC0809" w:rsidP="00EC0809">
      <w:pPr>
        <w:keepLines/>
        <w:ind w:left="708" w:hanging="708"/>
        <w:jc w:val="both"/>
        <w:rPr>
          <w:rFonts w:ascii="Arial" w:hAnsi="Arial" w:cs="Arial"/>
          <w:b/>
          <w:sz w:val="22"/>
          <w:szCs w:val="22"/>
        </w:rPr>
      </w:pPr>
      <w:r>
        <w:rPr>
          <w:rFonts w:ascii="Arial" w:hAnsi="Arial" w:cs="Arial"/>
          <w:sz w:val="22"/>
          <w:szCs w:val="22"/>
        </w:rPr>
        <w:t>17.</w:t>
      </w:r>
      <w:r>
        <w:rPr>
          <w:rFonts w:ascii="Arial" w:hAnsi="Arial" w:cs="Arial"/>
          <w:b/>
          <w:sz w:val="22"/>
          <w:szCs w:val="22"/>
        </w:rPr>
        <w:tab/>
        <w:t>Návrh na sjednání Dohody mezi vládou České republiky a vládou Ekvádorské republiky o zrušení vízové povinnosti pro držitele diplomatických pasů</w:t>
      </w:r>
    </w:p>
    <w:p w14:paraId="09F1F378" w14:textId="77777777" w:rsidR="00EC0809" w:rsidRDefault="00EC0809" w:rsidP="00EC0809">
      <w:pPr>
        <w:keepLines/>
        <w:ind w:left="708" w:hanging="708"/>
        <w:rPr>
          <w:rFonts w:ascii="Arial" w:hAnsi="Arial" w:cs="Arial"/>
          <w:sz w:val="22"/>
          <w:szCs w:val="22"/>
        </w:rPr>
      </w:pPr>
      <w:r>
        <w:rPr>
          <w:rFonts w:ascii="Arial" w:hAnsi="Arial" w:cs="Arial"/>
          <w:sz w:val="22"/>
          <w:szCs w:val="22"/>
        </w:rPr>
        <w:tab/>
        <w:t>čj. 1132/18</w:t>
      </w:r>
    </w:p>
    <w:p w14:paraId="22160B34" w14:textId="77777777" w:rsidR="00EC0809" w:rsidRDefault="00EC0809" w:rsidP="00EC0809">
      <w:pPr>
        <w:ind w:left="708" w:hanging="708"/>
        <w:rPr>
          <w:rFonts w:ascii="Arial" w:hAnsi="Arial" w:cs="Arial"/>
          <w:sz w:val="22"/>
          <w:szCs w:val="22"/>
        </w:rPr>
      </w:pPr>
    </w:p>
    <w:p w14:paraId="42B894BC" w14:textId="77777777" w:rsidR="00EC0809" w:rsidRDefault="00EC0809" w:rsidP="00EC0809">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3E2ECC7F" w14:textId="77777777" w:rsidR="00EC0809" w:rsidRDefault="00EC0809" w:rsidP="00EC080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14.</w:t>
      </w:r>
    </w:p>
    <w:p w14:paraId="2467FE5A" w14:textId="77777777" w:rsidR="00EC0809" w:rsidRDefault="00EC0809" w:rsidP="00EC0809">
      <w:pPr>
        <w:keepLines/>
        <w:ind w:left="708" w:hanging="708"/>
        <w:jc w:val="both"/>
        <w:rPr>
          <w:rFonts w:ascii="Arial" w:hAnsi="Arial" w:cs="Arial"/>
          <w:sz w:val="22"/>
          <w:szCs w:val="22"/>
        </w:rPr>
      </w:pPr>
    </w:p>
    <w:p w14:paraId="449590D8" w14:textId="77777777" w:rsidR="00213C90" w:rsidRDefault="00EC0809" w:rsidP="00213C90">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8E2999E" w14:textId="77777777" w:rsidR="00F71D4F" w:rsidRDefault="00F71D4F" w:rsidP="00213C90">
      <w:pPr>
        <w:keepLines/>
        <w:ind w:left="708" w:hanging="708"/>
        <w:jc w:val="both"/>
        <w:rPr>
          <w:rFonts w:ascii="Arial" w:hAnsi="Arial" w:cs="Arial"/>
          <w:sz w:val="22"/>
          <w:szCs w:val="22"/>
        </w:rPr>
      </w:pPr>
    </w:p>
    <w:p w14:paraId="682C127F" w14:textId="77777777" w:rsidR="00F71D4F" w:rsidRDefault="00F71D4F" w:rsidP="00213C90">
      <w:pPr>
        <w:keepLines/>
        <w:ind w:left="708" w:hanging="708"/>
        <w:jc w:val="both"/>
        <w:rPr>
          <w:rFonts w:ascii="Arial" w:hAnsi="Arial" w:cs="Arial"/>
          <w:sz w:val="22"/>
          <w:szCs w:val="22"/>
        </w:rPr>
      </w:pPr>
    </w:p>
    <w:p w14:paraId="7DCE72A4" w14:textId="77777777" w:rsidR="00F71D4F" w:rsidRPr="00EC0809" w:rsidRDefault="00F71D4F" w:rsidP="00213C90">
      <w:pPr>
        <w:keepLines/>
        <w:ind w:left="708" w:hanging="708"/>
        <w:jc w:val="both"/>
        <w:rPr>
          <w:rFonts w:ascii="Arial" w:hAnsi="Arial" w:cs="Arial"/>
          <w:sz w:val="22"/>
          <w:szCs w:val="22"/>
        </w:rPr>
      </w:pPr>
    </w:p>
    <w:p w14:paraId="7410FBFB" w14:textId="77777777" w:rsidR="0065256D" w:rsidRDefault="005709C8" w:rsidP="005709C8">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Zpráva o konzultacích mezi vládami České republiky a Polské republiky konaných dne 15. listopadu 2018 v Praze</w:t>
      </w:r>
    </w:p>
    <w:p w14:paraId="4A9FB682" w14:textId="77777777" w:rsidR="005709C8" w:rsidRDefault="005709C8" w:rsidP="005709C8">
      <w:pPr>
        <w:keepLines/>
        <w:ind w:left="708" w:hanging="708"/>
        <w:rPr>
          <w:rFonts w:ascii="Arial" w:hAnsi="Arial" w:cs="Arial"/>
          <w:sz w:val="22"/>
          <w:szCs w:val="22"/>
        </w:rPr>
      </w:pPr>
      <w:r>
        <w:rPr>
          <w:rFonts w:ascii="Arial" w:hAnsi="Arial" w:cs="Arial"/>
          <w:sz w:val="22"/>
          <w:szCs w:val="22"/>
        </w:rPr>
        <w:tab/>
        <w:t>čj. 1135/18</w:t>
      </w:r>
    </w:p>
    <w:p w14:paraId="6C296979" w14:textId="77777777" w:rsidR="005709C8" w:rsidRDefault="005709C8" w:rsidP="005709C8">
      <w:pPr>
        <w:ind w:left="708" w:hanging="708"/>
        <w:rPr>
          <w:rFonts w:ascii="Arial" w:hAnsi="Arial" w:cs="Arial"/>
          <w:sz w:val="22"/>
          <w:szCs w:val="22"/>
        </w:rPr>
      </w:pPr>
    </w:p>
    <w:p w14:paraId="0BC03568" w14:textId="77777777" w:rsidR="005709C8" w:rsidRDefault="005709C8" w:rsidP="005709C8">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67CD805D" w14:textId="77777777" w:rsidR="005709C8" w:rsidRDefault="005709C8" w:rsidP="005709C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15.</w:t>
      </w:r>
    </w:p>
    <w:p w14:paraId="51C268B8" w14:textId="77777777" w:rsidR="005709C8" w:rsidRDefault="005709C8" w:rsidP="005709C8">
      <w:pPr>
        <w:keepLines/>
        <w:ind w:left="708" w:hanging="708"/>
        <w:jc w:val="both"/>
        <w:rPr>
          <w:rFonts w:ascii="Arial" w:hAnsi="Arial" w:cs="Arial"/>
          <w:sz w:val="22"/>
          <w:szCs w:val="22"/>
        </w:rPr>
      </w:pPr>
    </w:p>
    <w:p w14:paraId="2A383B21" w14:textId="77777777" w:rsidR="005709C8" w:rsidRDefault="005709C8" w:rsidP="005709C8">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A412420" w14:textId="77777777" w:rsidR="005709C8" w:rsidRDefault="005709C8" w:rsidP="005709C8">
      <w:pPr>
        <w:keepLines/>
        <w:ind w:left="708" w:hanging="708"/>
        <w:jc w:val="both"/>
        <w:rPr>
          <w:rFonts w:ascii="Arial" w:hAnsi="Arial" w:cs="Arial"/>
          <w:sz w:val="22"/>
          <w:szCs w:val="22"/>
        </w:rPr>
      </w:pPr>
    </w:p>
    <w:p w14:paraId="4013AFE0" w14:textId="77777777" w:rsidR="005709C8" w:rsidRDefault="005709C8" w:rsidP="005709C8">
      <w:pPr>
        <w:ind w:left="708" w:hanging="708"/>
        <w:jc w:val="both"/>
        <w:rPr>
          <w:rFonts w:ascii="Arial" w:hAnsi="Arial" w:cs="Arial"/>
          <w:sz w:val="22"/>
          <w:szCs w:val="22"/>
        </w:rPr>
      </w:pPr>
    </w:p>
    <w:p w14:paraId="4E4EEC75" w14:textId="77777777" w:rsidR="00213C90" w:rsidRPr="005709C8" w:rsidRDefault="00213C90" w:rsidP="005709C8">
      <w:pPr>
        <w:ind w:left="708" w:hanging="708"/>
        <w:jc w:val="both"/>
        <w:rPr>
          <w:rFonts w:ascii="Arial" w:hAnsi="Arial" w:cs="Arial"/>
          <w:sz w:val="22"/>
          <w:szCs w:val="22"/>
        </w:rPr>
      </w:pPr>
    </w:p>
    <w:p w14:paraId="44D2144D" w14:textId="77777777" w:rsidR="0065256D" w:rsidRDefault="00FF2DEE" w:rsidP="00FF2DEE">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Návrh zákona o úpravě některých vztahů v souvislosti s vystoupením Spojeného království Velké Británie a Severního Irska z Evropské unie</w:t>
      </w:r>
    </w:p>
    <w:p w14:paraId="4A61B8F8" w14:textId="77777777" w:rsidR="00FF2DEE" w:rsidRDefault="00FF2DEE" w:rsidP="00FF2DEE">
      <w:pPr>
        <w:keepLines/>
        <w:ind w:left="708" w:hanging="708"/>
        <w:rPr>
          <w:rFonts w:ascii="Arial" w:hAnsi="Arial" w:cs="Arial"/>
          <w:sz w:val="22"/>
          <w:szCs w:val="22"/>
        </w:rPr>
      </w:pPr>
      <w:r>
        <w:rPr>
          <w:rFonts w:ascii="Arial" w:hAnsi="Arial" w:cs="Arial"/>
          <w:sz w:val="22"/>
          <w:szCs w:val="22"/>
        </w:rPr>
        <w:tab/>
        <w:t>čj. 3/19</w:t>
      </w:r>
    </w:p>
    <w:p w14:paraId="2201EA9F" w14:textId="77777777" w:rsidR="00FF2DEE" w:rsidRDefault="00FF2DEE" w:rsidP="00FF2DEE">
      <w:pPr>
        <w:ind w:left="708" w:hanging="708"/>
        <w:rPr>
          <w:rFonts w:ascii="Arial" w:hAnsi="Arial" w:cs="Arial"/>
          <w:sz w:val="22"/>
          <w:szCs w:val="22"/>
        </w:rPr>
      </w:pPr>
    </w:p>
    <w:p w14:paraId="3E929826" w14:textId="77777777" w:rsidR="00FF2DEE" w:rsidRDefault="00FF2DEE" w:rsidP="00FF2DEE">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213C90">
        <w:rPr>
          <w:rFonts w:ascii="Arial" w:hAnsi="Arial" w:cs="Arial"/>
          <w:sz w:val="22"/>
          <w:szCs w:val="22"/>
        </w:rPr>
        <w:br/>
      </w:r>
      <w:r>
        <w:rPr>
          <w:rFonts w:ascii="Arial" w:hAnsi="Arial" w:cs="Arial"/>
          <w:sz w:val="22"/>
          <w:szCs w:val="22"/>
        </w:rPr>
        <w:t>a přijala</w:t>
      </w:r>
    </w:p>
    <w:p w14:paraId="18E3C119" w14:textId="77777777" w:rsidR="00FF2DEE" w:rsidRDefault="00FF2DEE" w:rsidP="00FF2DE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w:t>
      </w:r>
    </w:p>
    <w:p w14:paraId="7473A702" w14:textId="77777777" w:rsidR="00FF2DEE" w:rsidRDefault="00FF2DEE" w:rsidP="00FF2DEE">
      <w:pPr>
        <w:keepLines/>
        <w:ind w:left="708" w:hanging="708"/>
        <w:jc w:val="both"/>
        <w:rPr>
          <w:rFonts w:ascii="Arial" w:hAnsi="Arial" w:cs="Arial"/>
          <w:sz w:val="22"/>
          <w:szCs w:val="22"/>
        </w:rPr>
      </w:pPr>
    </w:p>
    <w:p w14:paraId="13DAEA25" w14:textId="77777777" w:rsidR="00FF2DEE" w:rsidRDefault="00FF2DEE" w:rsidP="00FF2DEE">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0554F01" w14:textId="77777777" w:rsidR="00FF2DEE" w:rsidRDefault="00FF2DEE" w:rsidP="00FF2DEE">
      <w:pPr>
        <w:keepLines/>
        <w:ind w:left="708" w:hanging="708"/>
        <w:jc w:val="both"/>
        <w:rPr>
          <w:rFonts w:ascii="Arial" w:hAnsi="Arial" w:cs="Arial"/>
          <w:sz w:val="22"/>
          <w:szCs w:val="22"/>
        </w:rPr>
      </w:pPr>
    </w:p>
    <w:p w14:paraId="73C4B0BA" w14:textId="77777777" w:rsidR="00FF2DEE" w:rsidRDefault="00FF2DEE" w:rsidP="00FF2DEE">
      <w:pPr>
        <w:ind w:left="708" w:hanging="708"/>
        <w:jc w:val="both"/>
        <w:rPr>
          <w:rFonts w:ascii="Arial" w:hAnsi="Arial" w:cs="Arial"/>
          <w:sz w:val="22"/>
          <w:szCs w:val="22"/>
        </w:rPr>
      </w:pPr>
    </w:p>
    <w:p w14:paraId="5BBCC7D4" w14:textId="77777777" w:rsidR="00213C90" w:rsidRPr="00FF2DEE" w:rsidRDefault="00213C90" w:rsidP="00FF2DEE">
      <w:pPr>
        <w:ind w:left="708" w:hanging="708"/>
        <w:jc w:val="both"/>
        <w:rPr>
          <w:rFonts w:ascii="Arial" w:hAnsi="Arial" w:cs="Arial"/>
          <w:sz w:val="22"/>
          <w:szCs w:val="22"/>
        </w:rPr>
      </w:pPr>
    </w:p>
    <w:p w14:paraId="744AFE62" w14:textId="77777777" w:rsidR="0065256D" w:rsidRDefault="00420733" w:rsidP="00420733">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Jmenování vládního zmocněnce pro jadernou energetiku</w:t>
      </w:r>
    </w:p>
    <w:p w14:paraId="7C0DE4CB" w14:textId="77777777" w:rsidR="00420733" w:rsidRDefault="00420733" w:rsidP="00420733">
      <w:pPr>
        <w:keepLines/>
        <w:ind w:left="708" w:hanging="708"/>
        <w:rPr>
          <w:rFonts w:ascii="Arial" w:hAnsi="Arial" w:cs="Arial"/>
          <w:sz w:val="22"/>
          <w:szCs w:val="22"/>
        </w:rPr>
      </w:pPr>
      <w:r>
        <w:rPr>
          <w:rFonts w:ascii="Arial" w:hAnsi="Arial" w:cs="Arial"/>
          <w:sz w:val="22"/>
          <w:szCs w:val="22"/>
        </w:rPr>
        <w:tab/>
        <w:t>čj. 11/19</w:t>
      </w:r>
    </w:p>
    <w:p w14:paraId="3C0F2EDE" w14:textId="77777777" w:rsidR="00420733" w:rsidRDefault="00420733" w:rsidP="00420733">
      <w:pPr>
        <w:ind w:left="708" w:hanging="708"/>
        <w:rPr>
          <w:rFonts w:ascii="Arial" w:hAnsi="Arial" w:cs="Arial"/>
          <w:sz w:val="22"/>
          <w:szCs w:val="22"/>
        </w:rPr>
      </w:pPr>
    </w:p>
    <w:p w14:paraId="2D85BC83" w14:textId="77777777" w:rsidR="00420733" w:rsidRDefault="00420733" w:rsidP="00420733">
      <w:pPr>
        <w:keepLines/>
        <w:ind w:left="708" w:hanging="708"/>
        <w:jc w:val="both"/>
        <w:rPr>
          <w:rFonts w:ascii="Arial" w:hAnsi="Arial" w:cs="Arial"/>
          <w:sz w:val="22"/>
          <w:szCs w:val="22"/>
        </w:rPr>
      </w:pPr>
      <w:r>
        <w:rPr>
          <w:rFonts w:ascii="Arial" w:hAnsi="Arial" w:cs="Arial"/>
          <w:sz w:val="22"/>
          <w:szCs w:val="22"/>
        </w:rPr>
        <w:tab/>
        <w:t>Vláda projednala materiál předložený ministryní průmyslu a obchodu a přijala</w:t>
      </w:r>
    </w:p>
    <w:p w14:paraId="7E9DBA76" w14:textId="77777777" w:rsidR="00420733" w:rsidRDefault="00420733" w:rsidP="0042073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17.</w:t>
      </w:r>
    </w:p>
    <w:p w14:paraId="04074F03" w14:textId="77777777" w:rsidR="00420733" w:rsidRDefault="00420733" w:rsidP="00420733">
      <w:pPr>
        <w:keepLines/>
        <w:ind w:left="708" w:hanging="708"/>
        <w:jc w:val="both"/>
        <w:rPr>
          <w:rFonts w:ascii="Arial" w:hAnsi="Arial" w:cs="Arial"/>
          <w:sz w:val="22"/>
          <w:szCs w:val="22"/>
        </w:rPr>
      </w:pPr>
    </w:p>
    <w:p w14:paraId="276EC93C" w14:textId="77777777" w:rsidR="00420733" w:rsidRDefault="00420733" w:rsidP="00420733">
      <w:pPr>
        <w:keepLines/>
        <w:ind w:left="708" w:hanging="708"/>
        <w:jc w:val="both"/>
        <w:rPr>
          <w:rFonts w:ascii="Arial" w:hAnsi="Arial" w:cs="Arial"/>
          <w:sz w:val="22"/>
          <w:szCs w:val="22"/>
        </w:rPr>
      </w:pPr>
      <w:r>
        <w:rPr>
          <w:rFonts w:ascii="Arial" w:hAnsi="Arial" w:cs="Arial"/>
          <w:sz w:val="22"/>
          <w:szCs w:val="22"/>
        </w:rPr>
        <w:tab/>
        <w:t>Ze 14 přítomných členů vlády hlasovalo pro 9 a proti nikdo.</w:t>
      </w:r>
    </w:p>
    <w:p w14:paraId="602ABD8A" w14:textId="77777777" w:rsidR="00420733" w:rsidRDefault="00420733" w:rsidP="00420733">
      <w:pPr>
        <w:keepLines/>
        <w:ind w:left="708" w:hanging="708"/>
        <w:jc w:val="both"/>
        <w:rPr>
          <w:rFonts w:ascii="Arial" w:hAnsi="Arial" w:cs="Arial"/>
          <w:sz w:val="22"/>
          <w:szCs w:val="22"/>
        </w:rPr>
      </w:pPr>
    </w:p>
    <w:p w14:paraId="62B6408E" w14:textId="77777777" w:rsidR="00420733" w:rsidRDefault="00420733" w:rsidP="00420733">
      <w:pPr>
        <w:ind w:left="708" w:hanging="708"/>
        <w:jc w:val="both"/>
        <w:rPr>
          <w:rFonts w:ascii="Arial" w:hAnsi="Arial" w:cs="Arial"/>
          <w:sz w:val="22"/>
          <w:szCs w:val="22"/>
        </w:rPr>
      </w:pPr>
    </w:p>
    <w:p w14:paraId="04D7773C" w14:textId="77777777" w:rsidR="00213C90" w:rsidRPr="00420733" w:rsidRDefault="00213C90" w:rsidP="00420733">
      <w:pPr>
        <w:ind w:left="708" w:hanging="708"/>
        <w:jc w:val="both"/>
        <w:rPr>
          <w:rFonts w:ascii="Arial" w:hAnsi="Arial" w:cs="Arial"/>
          <w:sz w:val="22"/>
          <w:szCs w:val="22"/>
        </w:rPr>
      </w:pPr>
    </w:p>
    <w:p w14:paraId="5905DEA2" w14:textId="77777777" w:rsidR="0065256D" w:rsidRDefault="009F7913" w:rsidP="009F7913">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 xml:space="preserve">Hrozba v oblasti kybernetické bezpečnosti </w:t>
      </w:r>
    </w:p>
    <w:p w14:paraId="513AE2A3" w14:textId="77777777" w:rsidR="009F7913" w:rsidRPr="00213C90" w:rsidRDefault="009F7913" w:rsidP="009F7913">
      <w:pPr>
        <w:keepLines/>
        <w:ind w:left="708" w:hanging="708"/>
        <w:jc w:val="both"/>
        <w:rPr>
          <w:rFonts w:ascii="Arial" w:hAnsi="Arial" w:cs="Arial"/>
          <w:sz w:val="22"/>
          <w:szCs w:val="22"/>
        </w:rPr>
      </w:pPr>
      <w:r>
        <w:rPr>
          <w:rFonts w:ascii="Arial" w:hAnsi="Arial" w:cs="Arial"/>
          <w:b/>
          <w:sz w:val="22"/>
          <w:szCs w:val="22"/>
        </w:rPr>
        <w:tab/>
      </w:r>
      <w:r w:rsidRPr="00213C90">
        <w:rPr>
          <w:rFonts w:ascii="Arial" w:hAnsi="Arial" w:cs="Arial"/>
          <w:sz w:val="22"/>
          <w:szCs w:val="22"/>
        </w:rPr>
        <w:t>čj. D416/2018</w:t>
      </w:r>
    </w:p>
    <w:p w14:paraId="5B1575BC" w14:textId="77777777" w:rsidR="009F7913" w:rsidRDefault="009F7913" w:rsidP="00213C90">
      <w:pPr>
        <w:rPr>
          <w:rFonts w:ascii="Arial" w:hAnsi="Arial" w:cs="Arial"/>
          <w:sz w:val="22"/>
          <w:szCs w:val="22"/>
        </w:rPr>
      </w:pPr>
    </w:p>
    <w:p w14:paraId="61528410" w14:textId="77777777" w:rsidR="009F7913" w:rsidRDefault="009F7913" w:rsidP="009F7913">
      <w:pPr>
        <w:keepLines/>
        <w:ind w:left="708" w:hanging="708"/>
        <w:jc w:val="both"/>
        <w:rPr>
          <w:rFonts w:ascii="Arial" w:hAnsi="Arial" w:cs="Arial"/>
          <w:sz w:val="22"/>
          <w:szCs w:val="22"/>
        </w:rPr>
      </w:pPr>
      <w:r>
        <w:rPr>
          <w:rFonts w:ascii="Arial" w:hAnsi="Arial" w:cs="Arial"/>
          <w:sz w:val="22"/>
          <w:szCs w:val="22"/>
        </w:rPr>
        <w:tab/>
        <w:t xml:space="preserve">Vláda </w:t>
      </w:r>
      <w:r w:rsidR="00D45BDF" w:rsidRPr="00D45BDF">
        <w:rPr>
          <w:rFonts w:ascii="Arial" w:hAnsi="Arial" w:cs="Arial"/>
          <w:color w:val="000000"/>
          <w:sz w:val="22"/>
          <w:szCs w:val="22"/>
        </w:rPr>
        <w:t xml:space="preserve">za účasti ředitele Národního úřadu pro kybernetickou a informační bezpečnost, ředitele Bezpečnostní informační služby, ředitele Úřadu pro zahraniční styky a informace, ředitele Vojenského zpravodajství a vládního zmocněnce pro informační technologie a digitalizaci </w:t>
      </w:r>
      <w:r w:rsidR="00546D32">
        <w:rPr>
          <w:rFonts w:ascii="Arial" w:hAnsi="Arial" w:cs="Arial"/>
          <w:color w:val="000000"/>
          <w:sz w:val="22"/>
          <w:szCs w:val="22"/>
        </w:rPr>
        <w:t xml:space="preserve">projednala </w:t>
      </w:r>
      <w:r w:rsidR="00D45BDF" w:rsidRPr="00D45BDF">
        <w:rPr>
          <w:rFonts w:ascii="Arial" w:hAnsi="Arial" w:cs="Arial"/>
          <w:color w:val="000000"/>
          <w:sz w:val="22"/>
          <w:szCs w:val="22"/>
        </w:rPr>
        <w:t>materiál</w:t>
      </w:r>
      <w:r w:rsidR="00D45BDF">
        <w:rPr>
          <w:rFonts w:ascii="Helv" w:hAnsi="Helv" w:cs="Helv"/>
          <w:color w:val="000000"/>
          <w:sz w:val="20"/>
          <w:szCs w:val="20"/>
        </w:rPr>
        <w:t xml:space="preserve"> </w:t>
      </w:r>
      <w:r>
        <w:rPr>
          <w:rFonts w:ascii="Arial" w:hAnsi="Arial" w:cs="Arial"/>
          <w:sz w:val="22"/>
          <w:szCs w:val="22"/>
        </w:rPr>
        <w:t>předložený předsedou vlády a ředitelem Národního úřadu pro kybernetickou a informační bezpečnost a přijala</w:t>
      </w:r>
    </w:p>
    <w:p w14:paraId="35A140B1" w14:textId="77777777" w:rsidR="009F7913" w:rsidRDefault="009F7913" w:rsidP="009F791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18.</w:t>
      </w:r>
    </w:p>
    <w:p w14:paraId="063B88D7" w14:textId="77777777" w:rsidR="009F7913" w:rsidRDefault="009F7913" w:rsidP="009F7913">
      <w:pPr>
        <w:keepLines/>
        <w:ind w:left="708" w:hanging="708"/>
        <w:jc w:val="both"/>
        <w:rPr>
          <w:rFonts w:ascii="Arial" w:hAnsi="Arial" w:cs="Arial"/>
          <w:sz w:val="22"/>
          <w:szCs w:val="22"/>
        </w:rPr>
      </w:pPr>
    </w:p>
    <w:p w14:paraId="34FD5EF9" w14:textId="77777777" w:rsidR="009F7913" w:rsidRDefault="009F7913" w:rsidP="009F7913">
      <w:pPr>
        <w:keepLines/>
        <w:ind w:left="708" w:hanging="708"/>
        <w:jc w:val="both"/>
        <w:rPr>
          <w:rFonts w:ascii="Arial" w:hAnsi="Arial" w:cs="Arial"/>
          <w:sz w:val="22"/>
          <w:szCs w:val="22"/>
        </w:rPr>
      </w:pPr>
      <w:r>
        <w:rPr>
          <w:rFonts w:ascii="Arial" w:hAnsi="Arial" w:cs="Arial"/>
          <w:sz w:val="22"/>
          <w:szCs w:val="22"/>
        </w:rPr>
        <w:tab/>
        <w:t xml:space="preserve">Ze 14 přítomných členů vlády hlasovalo pro 11 a </w:t>
      </w:r>
      <w:r w:rsidR="00E26D3D">
        <w:rPr>
          <w:rFonts w:ascii="Arial" w:hAnsi="Arial" w:cs="Arial"/>
          <w:sz w:val="22"/>
          <w:szCs w:val="22"/>
        </w:rPr>
        <w:t xml:space="preserve">proti </w:t>
      </w:r>
      <w:r>
        <w:rPr>
          <w:rFonts w:ascii="Arial" w:hAnsi="Arial" w:cs="Arial"/>
          <w:sz w:val="22"/>
          <w:szCs w:val="22"/>
        </w:rPr>
        <w:t>nikdo</w:t>
      </w:r>
      <w:r w:rsidR="00E26D3D">
        <w:rPr>
          <w:rFonts w:ascii="Arial" w:hAnsi="Arial" w:cs="Arial"/>
          <w:sz w:val="22"/>
          <w:szCs w:val="22"/>
        </w:rPr>
        <w:t>.</w:t>
      </w:r>
    </w:p>
    <w:p w14:paraId="77313924" w14:textId="77777777" w:rsidR="009F7913" w:rsidRDefault="009F7913" w:rsidP="009F7913">
      <w:pPr>
        <w:keepLines/>
        <w:ind w:left="708" w:hanging="708"/>
        <w:jc w:val="both"/>
        <w:rPr>
          <w:rFonts w:ascii="Arial" w:hAnsi="Arial" w:cs="Arial"/>
          <w:sz w:val="22"/>
          <w:szCs w:val="22"/>
        </w:rPr>
      </w:pPr>
    </w:p>
    <w:p w14:paraId="366A0D3E" w14:textId="77777777" w:rsidR="00213C90" w:rsidRDefault="00213C90" w:rsidP="00213C90">
      <w:pPr>
        <w:jc w:val="both"/>
        <w:rPr>
          <w:rFonts w:ascii="Arial" w:hAnsi="Arial" w:cs="Arial"/>
          <w:sz w:val="22"/>
          <w:szCs w:val="22"/>
        </w:rPr>
      </w:pPr>
    </w:p>
    <w:p w14:paraId="1D8AE468" w14:textId="77777777" w:rsidR="00213C90" w:rsidRPr="009F7913" w:rsidRDefault="00213C90" w:rsidP="00213C90">
      <w:pPr>
        <w:jc w:val="both"/>
        <w:rPr>
          <w:rFonts w:ascii="Arial" w:hAnsi="Arial" w:cs="Arial"/>
          <w:sz w:val="22"/>
          <w:szCs w:val="22"/>
        </w:rPr>
      </w:pPr>
    </w:p>
    <w:p w14:paraId="74693E4C" w14:textId="77777777" w:rsidR="0065256D" w:rsidRDefault="00227B27" w:rsidP="00227B27">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Informace o veřejné zakázce P</w:t>
      </w:r>
      <w:r w:rsidR="00AC4697">
        <w:rPr>
          <w:rFonts w:ascii="Arial" w:hAnsi="Arial" w:cs="Arial"/>
          <w:b/>
          <w:sz w:val="22"/>
          <w:szCs w:val="22"/>
        </w:rPr>
        <w:t>ořízení letounů L-39NG</w:t>
      </w:r>
    </w:p>
    <w:p w14:paraId="0487E59F" w14:textId="77777777" w:rsidR="00227B27" w:rsidRDefault="00227B27" w:rsidP="00227B27">
      <w:pPr>
        <w:keepLines/>
        <w:ind w:left="708" w:hanging="708"/>
        <w:rPr>
          <w:rFonts w:ascii="Arial" w:hAnsi="Arial" w:cs="Arial"/>
          <w:sz w:val="22"/>
          <w:szCs w:val="22"/>
        </w:rPr>
      </w:pPr>
      <w:r>
        <w:rPr>
          <w:rFonts w:ascii="Arial" w:hAnsi="Arial" w:cs="Arial"/>
          <w:sz w:val="22"/>
          <w:szCs w:val="22"/>
        </w:rPr>
        <w:tab/>
        <w:t>čj. 1160/18</w:t>
      </w:r>
    </w:p>
    <w:p w14:paraId="6C80A98D" w14:textId="77777777" w:rsidR="00213C90" w:rsidRDefault="00213C90" w:rsidP="00227B27">
      <w:pPr>
        <w:keepLines/>
        <w:ind w:left="708" w:hanging="708"/>
        <w:rPr>
          <w:rFonts w:ascii="Arial" w:hAnsi="Arial" w:cs="Arial"/>
          <w:sz w:val="22"/>
          <w:szCs w:val="22"/>
        </w:rPr>
      </w:pPr>
    </w:p>
    <w:p w14:paraId="1EF5672F" w14:textId="77777777" w:rsidR="00227B27" w:rsidRDefault="00D45BDF" w:rsidP="00227B27">
      <w:pPr>
        <w:keepLines/>
        <w:ind w:left="708" w:hanging="708"/>
        <w:jc w:val="both"/>
        <w:rPr>
          <w:rFonts w:ascii="Arial" w:hAnsi="Arial" w:cs="Arial"/>
          <w:sz w:val="22"/>
          <w:szCs w:val="22"/>
        </w:rPr>
      </w:pPr>
      <w:r>
        <w:rPr>
          <w:rFonts w:ascii="Arial" w:hAnsi="Arial" w:cs="Arial"/>
          <w:sz w:val="22"/>
          <w:szCs w:val="22"/>
        </w:rPr>
        <w:tab/>
        <w:t xml:space="preserve">Vláda projednávání materiálu předloženého ministrem obrany zařazeného </w:t>
      </w:r>
      <w:r w:rsidR="00227B27">
        <w:rPr>
          <w:rFonts w:ascii="Arial" w:hAnsi="Arial" w:cs="Arial"/>
          <w:sz w:val="22"/>
          <w:szCs w:val="22"/>
        </w:rPr>
        <w:t xml:space="preserve">jako </w:t>
      </w:r>
      <w:r w:rsidR="00213C90">
        <w:rPr>
          <w:rFonts w:ascii="Arial" w:hAnsi="Arial" w:cs="Arial"/>
          <w:sz w:val="22"/>
          <w:szCs w:val="22"/>
        </w:rPr>
        <w:br/>
      </w:r>
      <w:r w:rsidR="00227B27">
        <w:rPr>
          <w:rFonts w:ascii="Arial" w:hAnsi="Arial" w:cs="Arial"/>
          <w:sz w:val="22"/>
          <w:szCs w:val="22"/>
        </w:rPr>
        <w:t xml:space="preserve">bod 1 v části Pro informaci programu schůze vlády </w:t>
      </w:r>
      <w:r>
        <w:rPr>
          <w:rFonts w:ascii="Arial" w:hAnsi="Arial" w:cs="Arial"/>
          <w:sz w:val="22"/>
          <w:szCs w:val="22"/>
        </w:rPr>
        <w:t xml:space="preserve">dne 7. ledna 2019 </w:t>
      </w:r>
      <w:r w:rsidR="00227B27">
        <w:rPr>
          <w:rFonts w:ascii="Arial" w:hAnsi="Arial" w:cs="Arial"/>
          <w:sz w:val="22"/>
          <w:szCs w:val="22"/>
        </w:rPr>
        <w:t>přerušila.</w:t>
      </w:r>
    </w:p>
    <w:p w14:paraId="47842B59" w14:textId="77777777" w:rsidR="00227B27" w:rsidRDefault="00227B27" w:rsidP="00227B27">
      <w:pPr>
        <w:keepLines/>
        <w:ind w:left="708" w:hanging="708"/>
        <w:jc w:val="both"/>
        <w:rPr>
          <w:rFonts w:ascii="Arial" w:hAnsi="Arial" w:cs="Arial"/>
          <w:sz w:val="22"/>
          <w:szCs w:val="22"/>
        </w:rPr>
      </w:pPr>
    </w:p>
    <w:p w14:paraId="347FD4CB" w14:textId="77777777" w:rsidR="00227B27" w:rsidRPr="00227B27" w:rsidRDefault="00227B27" w:rsidP="00227B27">
      <w:pPr>
        <w:ind w:left="708" w:hanging="708"/>
        <w:jc w:val="both"/>
        <w:rPr>
          <w:rFonts w:ascii="Arial" w:hAnsi="Arial" w:cs="Arial"/>
          <w:sz w:val="22"/>
          <w:szCs w:val="22"/>
        </w:rPr>
      </w:pPr>
    </w:p>
    <w:p w14:paraId="271332F5" w14:textId="77777777" w:rsidR="0065256D" w:rsidRDefault="0065256D" w:rsidP="00B664EB">
      <w:pPr>
        <w:rPr>
          <w:rFonts w:ascii="Arial" w:hAnsi="Arial" w:cs="Arial"/>
          <w:sz w:val="22"/>
          <w:szCs w:val="22"/>
        </w:rPr>
      </w:pPr>
      <w:bookmarkStart w:id="24" w:name="ORDER23"/>
      <w:bookmarkEnd w:id="24"/>
    </w:p>
    <w:p w14:paraId="2696B839" w14:textId="77777777" w:rsidR="00853F74" w:rsidRDefault="00853F74" w:rsidP="00853F74">
      <w:pPr>
        <w:jc w:val="center"/>
        <w:rPr>
          <w:rFonts w:ascii="Arial" w:hAnsi="Arial" w:cs="Arial"/>
          <w:sz w:val="22"/>
          <w:szCs w:val="22"/>
        </w:rPr>
      </w:pPr>
      <w:r>
        <w:rPr>
          <w:rFonts w:ascii="Arial" w:hAnsi="Arial" w:cs="Arial"/>
          <w:sz w:val="22"/>
          <w:szCs w:val="22"/>
        </w:rPr>
        <w:t>*  *  *</w:t>
      </w:r>
    </w:p>
    <w:p w14:paraId="7F2626AA" w14:textId="77777777" w:rsidR="00853F74" w:rsidRDefault="00853F74" w:rsidP="00853F74">
      <w:pPr>
        <w:rPr>
          <w:rFonts w:ascii="Arial" w:hAnsi="Arial" w:cs="Arial"/>
          <w:sz w:val="22"/>
          <w:szCs w:val="22"/>
        </w:rPr>
      </w:pPr>
    </w:p>
    <w:p w14:paraId="75A63E4B" w14:textId="77777777" w:rsidR="00853F74" w:rsidRDefault="00853F74" w:rsidP="00853F74">
      <w:pPr>
        <w:keepNext/>
        <w:keepLines/>
        <w:rPr>
          <w:rFonts w:ascii="Arial" w:hAnsi="Arial" w:cs="Arial"/>
          <w:b/>
          <w:sz w:val="22"/>
          <w:szCs w:val="22"/>
          <w:u w:val="single"/>
        </w:rPr>
      </w:pPr>
      <w:r>
        <w:rPr>
          <w:rFonts w:ascii="Arial" w:hAnsi="Arial" w:cs="Arial"/>
          <w:b/>
          <w:sz w:val="22"/>
          <w:szCs w:val="22"/>
          <w:u w:val="single"/>
        </w:rPr>
        <w:t>Pro informaci:</w:t>
      </w:r>
    </w:p>
    <w:p w14:paraId="05B0AAE0" w14:textId="77777777" w:rsidR="00853F74" w:rsidRDefault="00853F74" w:rsidP="00853F74">
      <w:pPr>
        <w:keepNext/>
        <w:keepLines/>
        <w:rPr>
          <w:rFonts w:ascii="Arial" w:hAnsi="Arial" w:cs="Arial"/>
          <w:b/>
          <w:sz w:val="22"/>
          <w:szCs w:val="22"/>
        </w:rPr>
      </w:pPr>
    </w:p>
    <w:p w14:paraId="65980EF1" w14:textId="77777777" w:rsidR="00853F74" w:rsidRPr="00213C90" w:rsidRDefault="00853F74" w:rsidP="00853F74">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Informace o veřejné zakázce Integrace národních hlasových a komunikačních služeb do ACCS </w:t>
      </w:r>
      <w:r w:rsidRPr="00213C90">
        <w:rPr>
          <w:rFonts w:ascii="Arial" w:hAnsi="Arial" w:cs="Arial"/>
          <w:sz w:val="22"/>
          <w:szCs w:val="22"/>
        </w:rPr>
        <w:t>(předložil ministr obrany)</w:t>
      </w:r>
    </w:p>
    <w:p w14:paraId="15821CE7" w14:textId="77777777" w:rsidR="00853F74" w:rsidRDefault="00853F74" w:rsidP="00853F74">
      <w:pPr>
        <w:ind w:left="708" w:hanging="708"/>
        <w:rPr>
          <w:rFonts w:ascii="Arial" w:hAnsi="Arial" w:cs="Arial"/>
          <w:sz w:val="22"/>
          <w:szCs w:val="22"/>
        </w:rPr>
      </w:pPr>
      <w:r>
        <w:rPr>
          <w:rFonts w:ascii="Arial" w:hAnsi="Arial" w:cs="Arial"/>
          <w:sz w:val="22"/>
          <w:szCs w:val="22"/>
        </w:rPr>
        <w:tab/>
        <w:t>čj. 1161/18</w:t>
      </w:r>
    </w:p>
    <w:p w14:paraId="3B9B8C3B" w14:textId="77777777" w:rsidR="00213C90" w:rsidRPr="00853F74" w:rsidRDefault="00213C90" w:rsidP="00853F74">
      <w:pPr>
        <w:ind w:left="708" w:hanging="708"/>
        <w:rPr>
          <w:rFonts w:ascii="Arial" w:hAnsi="Arial" w:cs="Arial"/>
          <w:sz w:val="22"/>
          <w:szCs w:val="22"/>
        </w:rPr>
      </w:pPr>
    </w:p>
    <w:p w14:paraId="595F83C1" w14:textId="77777777" w:rsidR="0065256D" w:rsidRDefault="004860A8" w:rsidP="004860A8">
      <w:pPr>
        <w:keepLines/>
        <w:ind w:left="708" w:hanging="708"/>
        <w:jc w:val="both"/>
        <w:rPr>
          <w:rFonts w:ascii="Arial" w:hAnsi="Arial" w:cs="Arial"/>
          <w:b/>
          <w:sz w:val="22"/>
          <w:szCs w:val="22"/>
        </w:rPr>
      </w:pPr>
      <w:bookmarkStart w:id="25" w:name="ORDER24"/>
      <w:bookmarkEnd w:id="25"/>
      <w:r>
        <w:rPr>
          <w:rFonts w:ascii="Arial" w:hAnsi="Arial" w:cs="Arial"/>
          <w:sz w:val="22"/>
          <w:szCs w:val="22"/>
        </w:rPr>
        <w:t>2.</w:t>
      </w:r>
      <w:r>
        <w:rPr>
          <w:rFonts w:ascii="Arial" w:hAnsi="Arial" w:cs="Arial"/>
          <w:b/>
          <w:sz w:val="22"/>
          <w:szCs w:val="22"/>
        </w:rPr>
        <w:tab/>
        <w:t xml:space="preserve">Informace o veřejné zakázce "Lehké obrněné vozidlo S-LOV-CBRN a LOV-CBRN II" </w:t>
      </w:r>
      <w:r w:rsidRPr="00213C90">
        <w:rPr>
          <w:rFonts w:ascii="Arial" w:hAnsi="Arial" w:cs="Arial"/>
          <w:sz w:val="22"/>
          <w:szCs w:val="22"/>
        </w:rPr>
        <w:t>(předložil ministr obrany)</w:t>
      </w:r>
    </w:p>
    <w:p w14:paraId="404E7887" w14:textId="77777777" w:rsidR="004860A8" w:rsidRPr="004860A8" w:rsidRDefault="004860A8" w:rsidP="004860A8">
      <w:pPr>
        <w:ind w:left="708" w:hanging="708"/>
        <w:rPr>
          <w:rFonts w:ascii="Arial" w:hAnsi="Arial" w:cs="Arial"/>
          <w:sz w:val="22"/>
          <w:szCs w:val="22"/>
        </w:rPr>
      </w:pPr>
      <w:r>
        <w:rPr>
          <w:rFonts w:ascii="Arial" w:hAnsi="Arial" w:cs="Arial"/>
          <w:sz w:val="22"/>
          <w:szCs w:val="22"/>
        </w:rPr>
        <w:tab/>
        <w:t>čj. 1162/18</w:t>
      </w:r>
    </w:p>
    <w:p w14:paraId="1D729EB9" w14:textId="77777777" w:rsidR="0065256D" w:rsidRDefault="0065256D" w:rsidP="00B664EB">
      <w:pPr>
        <w:rPr>
          <w:rFonts w:ascii="Arial" w:hAnsi="Arial" w:cs="Arial"/>
          <w:sz w:val="22"/>
          <w:szCs w:val="22"/>
        </w:rPr>
      </w:pPr>
    </w:p>
    <w:p w14:paraId="513FE437" w14:textId="77777777" w:rsidR="002D2B56" w:rsidRDefault="002D2B56" w:rsidP="00B664EB">
      <w:pPr>
        <w:rPr>
          <w:rFonts w:ascii="Arial" w:hAnsi="Arial" w:cs="Arial"/>
          <w:sz w:val="22"/>
          <w:szCs w:val="22"/>
        </w:rPr>
      </w:pPr>
    </w:p>
    <w:p w14:paraId="1B22F6FD" w14:textId="77777777" w:rsidR="00F71D4F" w:rsidRDefault="00F71D4F" w:rsidP="00B664EB">
      <w:pPr>
        <w:rPr>
          <w:rFonts w:ascii="Arial" w:hAnsi="Arial" w:cs="Arial"/>
          <w:sz w:val="22"/>
          <w:szCs w:val="22"/>
        </w:rPr>
      </w:pPr>
    </w:p>
    <w:p w14:paraId="2769F5B1" w14:textId="77777777" w:rsidR="00F71D4F" w:rsidRDefault="00F71D4F" w:rsidP="00B664EB">
      <w:pPr>
        <w:rPr>
          <w:rFonts w:ascii="Arial" w:hAnsi="Arial" w:cs="Arial"/>
          <w:sz w:val="22"/>
          <w:szCs w:val="22"/>
        </w:rPr>
      </w:pPr>
    </w:p>
    <w:p w14:paraId="27036078" w14:textId="77777777" w:rsidR="00F71D4F" w:rsidRDefault="00F71D4F" w:rsidP="00B664EB">
      <w:pPr>
        <w:rPr>
          <w:rFonts w:ascii="Arial" w:hAnsi="Arial" w:cs="Arial"/>
          <w:sz w:val="22"/>
          <w:szCs w:val="22"/>
        </w:rPr>
      </w:pPr>
    </w:p>
    <w:p w14:paraId="479894EA" w14:textId="77777777" w:rsidR="00F71D4F" w:rsidRDefault="00F71D4F" w:rsidP="00B664EB">
      <w:pPr>
        <w:rPr>
          <w:rFonts w:ascii="Arial" w:hAnsi="Arial" w:cs="Arial"/>
          <w:sz w:val="22"/>
          <w:szCs w:val="22"/>
        </w:rPr>
      </w:pPr>
    </w:p>
    <w:p w14:paraId="4395AD20" w14:textId="77777777" w:rsidR="00F71D4F" w:rsidRDefault="00F71D4F" w:rsidP="00B664EB">
      <w:pPr>
        <w:rPr>
          <w:rFonts w:ascii="Arial" w:hAnsi="Arial" w:cs="Arial"/>
          <w:sz w:val="22"/>
          <w:szCs w:val="22"/>
        </w:rPr>
      </w:pPr>
    </w:p>
    <w:p w14:paraId="601F6F7A" w14:textId="77777777" w:rsidR="001E3DCE" w:rsidRDefault="00213C90" w:rsidP="001E3DCE">
      <w:pPr>
        <w:keepNext/>
        <w:keepLines/>
        <w:rPr>
          <w:rFonts w:ascii="Arial" w:hAnsi="Arial" w:cs="Arial"/>
          <w:sz w:val="22"/>
          <w:szCs w:val="22"/>
        </w:rPr>
      </w:pPr>
      <w:r>
        <w:rPr>
          <w:rFonts w:ascii="Arial" w:hAnsi="Arial" w:cs="Arial"/>
          <w:sz w:val="22"/>
          <w:szCs w:val="22"/>
        </w:rPr>
        <w:t>Ing. Andrej Babiš</w:t>
      </w:r>
      <w:r w:rsidR="006F49C4">
        <w:rPr>
          <w:rFonts w:ascii="Arial" w:hAnsi="Arial" w:cs="Arial"/>
          <w:sz w:val="22"/>
          <w:szCs w:val="22"/>
        </w:rPr>
        <w:t xml:space="preserve">, v. r. </w:t>
      </w:r>
    </w:p>
    <w:p w14:paraId="310486C5" w14:textId="77777777" w:rsidR="001E3DCE" w:rsidRDefault="001E3DCE" w:rsidP="001E3DCE">
      <w:pPr>
        <w:keepNext/>
        <w:keepLines/>
        <w:rPr>
          <w:rFonts w:ascii="Arial" w:hAnsi="Arial" w:cs="Arial"/>
          <w:sz w:val="22"/>
          <w:szCs w:val="22"/>
        </w:rPr>
      </w:pPr>
      <w:r>
        <w:rPr>
          <w:rFonts w:ascii="Arial" w:hAnsi="Arial" w:cs="Arial"/>
          <w:sz w:val="22"/>
          <w:szCs w:val="22"/>
        </w:rPr>
        <w:t>předseda vlády</w:t>
      </w:r>
    </w:p>
    <w:p w14:paraId="15B2F92D" w14:textId="77777777" w:rsidR="001E3DCE" w:rsidRDefault="001E3DCE" w:rsidP="001E3DCE">
      <w:pPr>
        <w:keepNext/>
        <w:keepLines/>
        <w:rPr>
          <w:rFonts w:ascii="Arial" w:hAnsi="Arial" w:cs="Arial"/>
          <w:sz w:val="22"/>
          <w:szCs w:val="22"/>
        </w:rPr>
      </w:pPr>
    </w:p>
    <w:p w14:paraId="0E0E0360" w14:textId="77777777" w:rsidR="001E3DCE" w:rsidRDefault="001E3DCE" w:rsidP="001E3DCE">
      <w:pPr>
        <w:keepNext/>
        <w:keepLines/>
        <w:rPr>
          <w:rFonts w:ascii="Arial" w:hAnsi="Arial" w:cs="Arial"/>
          <w:sz w:val="22"/>
          <w:szCs w:val="22"/>
        </w:rPr>
      </w:pPr>
    </w:p>
    <w:p w14:paraId="4AA42D0D" w14:textId="77777777" w:rsidR="001E3DCE" w:rsidRDefault="001E3DCE" w:rsidP="001E3DCE">
      <w:pPr>
        <w:keepNext/>
        <w:keepLines/>
        <w:rPr>
          <w:rFonts w:ascii="Arial" w:hAnsi="Arial" w:cs="Arial"/>
          <w:sz w:val="22"/>
          <w:szCs w:val="22"/>
        </w:rPr>
      </w:pPr>
    </w:p>
    <w:p w14:paraId="176127E3" w14:textId="77777777" w:rsidR="001E3DCE" w:rsidRDefault="001E3DCE" w:rsidP="001E3DCE">
      <w:pPr>
        <w:keepNext/>
        <w:keepLines/>
        <w:rPr>
          <w:rFonts w:ascii="Arial" w:hAnsi="Arial" w:cs="Arial"/>
          <w:sz w:val="22"/>
          <w:szCs w:val="22"/>
        </w:rPr>
      </w:pPr>
    </w:p>
    <w:p w14:paraId="0543F2FB" w14:textId="77777777" w:rsidR="00213C90" w:rsidRDefault="00213C90" w:rsidP="001E3DCE">
      <w:pPr>
        <w:keepNext/>
        <w:keepLines/>
        <w:rPr>
          <w:rFonts w:ascii="Arial" w:hAnsi="Arial" w:cs="Arial"/>
          <w:sz w:val="22"/>
          <w:szCs w:val="22"/>
        </w:rPr>
      </w:pPr>
    </w:p>
    <w:p w14:paraId="1ACD2D8D" w14:textId="77777777" w:rsidR="00213C90" w:rsidRDefault="00213C90" w:rsidP="001E3DCE">
      <w:pPr>
        <w:keepNext/>
        <w:keepLines/>
        <w:rPr>
          <w:rFonts w:ascii="Arial" w:hAnsi="Arial" w:cs="Arial"/>
          <w:sz w:val="22"/>
          <w:szCs w:val="22"/>
        </w:rPr>
      </w:pPr>
    </w:p>
    <w:p w14:paraId="4C592DB3" w14:textId="77777777" w:rsidR="00213C90" w:rsidRDefault="00213C90" w:rsidP="001E3DCE">
      <w:pPr>
        <w:keepNext/>
        <w:keepLines/>
        <w:rPr>
          <w:rFonts w:ascii="Arial" w:hAnsi="Arial" w:cs="Arial"/>
          <w:sz w:val="22"/>
          <w:szCs w:val="22"/>
        </w:rPr>
      </w:pPr>
    </w:p>
    <w:p w14:paraId="143AFDB4" w14:textId="77777777" w:rsidR="00213C90" w:rsidRDefault="00213C90" w:rsidP="001E3DCE">
      <w:pPr>
        <w:keepNext/>
        <w:keepLines/>
        <w:rPr>
          <w:rFonts w:ascii="Arial" w:hAnsi="Arial" w:cs="Arial"/>
          <w:sz w:val="22"/>
          <w:szCs w:val="22"/>
        </w:rPr>
      </w:pPr>
    </w:p>
    <w:p w14:paraId="3623956B" w14:textId="77777777" w:rsidR="001E3DCE" w:rsidRDefault="001E3DCE" w:rsidP="001E3DCE">
      <w:pPr>
        <w:keepNext/>
        <w:keepLines/>
        <w:rPr>
          <w:rFonts w:ascii="Arial" w:hAnsi="Arial" w:cs="Arial"/>
          <w:sz w:val="22"/>
          <w:szCs w:val="22"/>
        </w:rPr>
      </w:pPr>
    </w:p>
    <w:p w14:paraId="0E27F819" w14:textId="77777777" w:rsidR="001E3DCE" w:rsidRPr="00F13A68" w:rsidRDefault="001E3DCE" w:rsidP="001E3DCE">
      <w:pPr>
        <w:keepNext/>
        <w:keepLines/>
        <w:rPr>
          <w:rFonts w:ascii="Arial" w:hAnsi="Arial" w:cs="Arial"/>
          <w:sz w:val="22"/>
          <w:szCs w:val="22"/>
        </w:rPr>
      </w:pPr>
      <w:r>
        <w:rPr>
          <w:rFonts w:ascii="Arial" w:hAnsi="Arial" w:cs="Arial"/>
          <w:sz w:val="22"/>
          <w:szCs w:val="22"/>
        </w:rPr>
        <w:t>Zapsa</w:t>
      </w:r>
      <w:r w:rsidR="00213C90">
        <w:rPr>
          <w:rFonts w:ascii="Arial" w:hAnsi="Arial" w:cs="Arial"/>
          <w:sz w:val="22"/>
          <w:szCs w:val="22"/>
        </w:rPr>
        <w:t>la</w:t>
      </w:r>
      <w:r>
        <w:rPr>
          <w:rFonts w:ascii="Arial" w:hAnsi="Arial" w:cs="Arial"/>
          <w:sz w:val="22"/>
          <w:szCs w:val="22"/>
        </w:rPr>
        <w:t xml:space="preserve">:  </w:t>
      </w:r>
      <w:bookmarkStart w:id="26" w:name="Zapsal"/>
      <w:bookmarkEnd w:id="26"/>
      <w:r>
        <w:rPr>
          <w:rFonts w:ascii="Arial" w:hAnsi="Arial" w:cs="Arial"/>
          <w:sz w:val="22"/>
          <w:szCs w:val="22"/>
        </w:rPr>
        <w:t>Ing. Alena Dvořáková</w:t>
      </w:r>
    </w:p>
    <w:sectPr w:rsidR="001E3DCE" w:rsidRPr="00F13A68" w:rsidSect="0065256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D8739" w14:textId="77777777" w:rsidR="00B873DB" w:rsidRDefault="00B873DB" w:rsidP="00E9542B">
      <w:r>
        <w:separator/>
      </w:r>
    </w:p>
  </w:endnote>
  <w:endnote w:type="continuationSeparator" w:id="0">
    <w:p w14:paraId="3A465A9E" w14:textId="77777777" w:rsidR="00B873DB" w:rsidRDefault="00B873DB"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E27CA" w14:textId="77777777" w:rsidR="0065256D" w:rsidRDefault="006525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3257E" w14:textId="77777777" w:rsidR="009A59D4" w:rsidRPr="003C101A" w:rsidRDefault="009A59D4" w:rsidP="003C101A">
    <w:pPr>
      <w:pStyle w:val="Footer"/>
      <w:jc w:val="center"/>
      <w:rPr>
        <w:rFonts w:ascii="Arial" w:hAnsi="Arial" w:cs="Arial"/>
        <w:sz w:val="22"/>
        <w:szCs w:val="22"/>
      </w:rPr>
    </w:pPr>
    <w:r w:rsidRPr="003C101A">
      <w:rPr>
        <w:rFonts w:ascii="Arial" w:hAnsi="Arial" w:cs="Arial"/>
        <w:sz w:val="22"/>
        <w:szCs w:val="22"/>
      </w:rPr>
      <w:t xml:space="preserve">Stránka </w:t>
    </w:r>
    <w:r w:rsidRPr="003C101A">
      <w:rPr>
        <w:rFonts w:ascii="Arial" w:hAnsi="Arial" w:cs="Arial"/>
        <w:bCs/>
        <w:sz w:val="22"/>
        <w:szCs w:val="22"/>
      </w:rPr>
      <w:fldChar w:fldCharType="begin"/>
    </w:r>
    <w:r w:rsidRPr="003C101A">
      <w:rPr>
        <w:rFonts w:ascii="Arial" w:hAnsi="Arial" w:cs="Arial"/>
        <w:bCs/>
        <w:sz w:val="22"/>
        <w:szCs w:val="22"/>
      </w:rPr>
      <w:instrText>PAGE</w:instrText>
    </w:r>
    <w:r w:rsidRPr="003C101A">
      <w:rPr>
        <w:rFonts w:ascii="Arial" w:hAnsi="Arial" w:cs="Arial"/>
        <w:bCs/>
        <w:sz w:val="22"/>
        <w:szCs w:val="22"/>
      </w:rPr>
      <w:fldChar w:fldCharType="separate"/>
    </w:r>
    <w:r w:rsidR="00AD6313">
      <w:rPr>
        <w:rFonts w:ascii="Arial" w:hAnsi="Arial" w:cs="Arial"/>
        <w:bCs/>
        <w:noProof/>
        <w:sz w:val="22"/>
        <w:szCs w:val="22"/>
      </w:rPr>
      <w:t>6</w:t>
    </w:r>
    <w:r w:rsidRPr="003C101A">
      <w:rPr>
        <w:rFonts w:ascii="Arial" w:hAnsi="Arial" w:cs="Arial"/>
        <w:bCs/>
        <w:sz w:val="22"/>
        <w:szCs w:val="22"/>
      </w:rPr>
      <w:fldChar w:fldCharType="end"/>
    </w:r>
    <w:r w:rsidRPr="003C101A">
      <w:rPr>
        <w:rFonts w:ascii="Arial" w:hAnsi="Arial" w:cs="Arial"/>
        <w:sz w:val="22"/>
        <w:szCs w:val="22"/>
      </w:rPr>
      <w:t xml:space="preserve"> (celkem </w:t>
    </w:r>
    <w:r w:rsidRPr="003C101A">
      <w:rPr>
        <w:rFonts w:ascii="Arial" w:hAnsi="Arial" w:cs="Arial"/>
        <w:bCs/>
        <w:sz w:val="22"/>
        <w:szCs w:val="22"/>
      </w:rPr>
      <w:fldChar w:fldCharType="begin"/>
    </w:r>
    <w:r w:rsidRPr="003C101A">
      <w:rPr>
        <w:rFonts w:ascii="Arial" w:hAnsi="Arial" w:cs="Arial"/>
        <w:bCs/>
        <w:sz w:val="22"/>
        <w:szCs w:val="22"/>
      </w:rPr>
      <w:instrText>NUMPAGES</w:instrText>
    </w:r>
    <w:r w:rsidRPr="003C101A">
      <w:rPr>
        <w:rFonts w:ascii="Arial" w:hAnsi="Arial" w:cs="Arial"/>
        <w:bCs/>
        <w:sz w:val="22"/>
        <w:szCs w:val="22"/>
      </w:rPr>
      <w:fldChar w:fldCharType="separate"/>
    </w:r>
    <w:r w:rsidR="00AD6313">
      <w:rPr>
        <w:rFonts w:ascii="Arial" w:hAnsi="Arial" w:cs="Arial"/>
        <w:bCs/>
        <w:noProof/>
        <w:sz w:val="22"/>
        <w:szCs w:val="22"/>
      </w:rPr>
      <w:t>6</w:t>
    </w:r>
    <w:r w:rsidRPr="003C101A">
      <w:rPr>
        <w:rFonts w:ascii="Arial" w:hAnsi="Arial" w:cs="Arial"/>
        <w:bCs/>
        <w:sz w:val="22"/>
        <w:szCs w:val="22"/>
      </w:rPr>
      <w:fldChar w:fldCharType="end"/>
    </w:r>
    <w:r w:rsidRPr="003C101A">
      <w:rPr>
        <w:rFonts w:ascii="Arial" w:hAnsi="Arial" w:cs="Arial"/>
        <w:bCs/>
        <w:sz w:val="22"/>
        <w:szCs w:val="22"/>
      </w:rPr>
      <w:t>)</w:t>
    </w:r>
  </w:p>
  <w:p w14:paraId="56B228B7" w14:textId="77777777" w:rsidR="009A59D4" w:rsidRPr="003C101A" w:rsidRDefault="003C101A" w:rsidP="003C101A">
    <w:pPr>
      <w:pStyle w:val="Footer"/>
      <w:jc w:val="center"/>
      <w:rPr>
        <w:rFonts w:ascii="Arial" w:hAnsi="Arial" w:cs="Arial"/>
        <w:color w:val="FF0000"/>
        <w:sz w:val="18"/>
      </w:rPr>
    </w:pPr>
    <w:r w:rsidRPr="003C101A">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226AF" w14:textId="77777777" w:rsidR="0065256D" w:rsidRPr="003C101A" w:rsidRDefault="003C101A" w:rsidP="003C101A">
    <w:pPr>
      <w:pStyle w:val="Footer"/>
      <w:jc w:val="center"/>
      <w:rPr>
        <w:rFonts w:ascii="Arial" w:hAnsi="Arial" w:cs="Arial"/>
        <w:color w:val="FF0000"/>
        <w:sz w:val="18"/>
      </w:rPr>
    </w:pPr>
    <w:r w:rsidRPr="003C101A">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B2A17" w14:textId="77777777" w:rsidR="00B873DB" w:rsidRDefault="00B873DB" w:rsidP="00E9542B">
      <w:r>
        <w:separator/>
      </w:r>
    </w:p>
  </w:footnote>
  <w:footnote w:type="continuationSeparator" w:id="0">
    <w:p w14:paraId="00BCED15" w14:textId="77777777" w:rsidR="00B873DB" w:rsidRDefault="00B873DB"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9B10A" w14:textId="77777777" w:rsidR="0065256D" w:rsidRDefault="006525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8F80F" w14:textId="77777777" w:rsidR="0065256D" w:rsidRPr="0065256D" w:rsidRDefault="0065256D" w:rsidP="0065256D">
    <w:pPr>
      <w:pStyle w:val="Header"/>
      <w:jc w:val="center"/>
      <w:rPr>
        <w:rFonts w:ascii="Arial" w:hAnsi="Arial" w:cs="Arial"/>
        <w:color w:val="808080"/>
        <w:sz w:val="20"/>
      </w:rPr>
    </w:pPr>
    <w:r w:rsidRPr="0065256D">
      <w:rPr>
        <w:rFonts w:ascii="Arial" w:hAnsi="Arial" w:cs="Arial"/>
        <w:color w:val="808080"/>
        <w:sz w:val="20"/>
      </w:rPr>
      <w:t>VLÁDA ČESKÉ REPUBLIKY</w:t>
    </w:r>
  </w:p>
  <w:p w14:paraId="44C132C9" w14:textId="77777777" w:rsidR="0065256D" w:rsidRPr="0065256D" w:rsidRDefault="0065256D" w:rsidP="0065256D">
    <w:pPr>
      <w:pStyle w:val="Header"/>
      <w:jc w:val="center"/>
      <w:rPr>
        <w:rFonts w:ascii="Arial" w:hAnsi="Arial" w:cs="Arial"/>
        <w:color w:val="808080"/>
        <w:sz w:val="20"/>
      </w:rPr>
    </w:pPr>
    <w:r w:rsidRPr="0065256D">
      <w:rPr>
        <w:rFonts w:ascii="Arial" w:hAnsi="Arial" w:cs="Arial"/>
        <w:color w:val="808080"/>
        <w:sz w:val="20"/>
      </w:rPr>
      <w:t>záznam z jednání schůze ze dne 7. ledna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EFAD4" w14:textId="77777777" w:rsidR="0065256D" w:rsidRDefault="006525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CC8"/>
    <w:rsid w:val="00016902"/>
    <w:rsid w:val="00053649"/>
    <w:rsid w:val="00112F5C"/>
    <w:rsid w:val="00116AFB"/>
    <w:rsid w:val="00116E03"/>
    <w:rsid w:val="00124D05"/>
    <w:rsid w:val="001C094B"/>
    <w:rsid w:val="001E3DCE"/>
    <w:rsid w:val="00213C90"/>
    <w:rsid w:val="00215955"/>
    <w:rsid w:val="00227B27"/>
    <w:rsid w:val="0023022A"/>
    <w:rsid w:val="0023291F"/>
    <w:rsid w:val="00235CF2"/>
    <w:rsid w:val="00237724"/>
    <w:rsid w:val="00252509"/>
    <w:rsid w:val="00257B3B"/>
    <w:rsid w:val="002B4ABC"/>
    <w:rsid w:val="002B6A31"/>
    <w:rsid w:val="002B778F"/>
    <w:rsid w:val="002C5552"/>
    <w:rsid w:val="002C7A81"/>
    <w:rsid w:val="002D2B56"/>
    <w:rsid w:val="00316850"/>
    <w:rsid w:val="00381323"/>
    <w:rsid w:val="003C101A"/>
    <w:rsid w:val="00416472"/>
    <w:rsid w:val="00420733"/>
    <w:rsid w:val="004379F1"/>
    <w:rsid w:val="004860A8"/>
    <w:rsid w:val="004D6F17"/>
    <w:rsid w:val="00532944"/>
    <w:rsid w:val="005434A4"/>
    <w:rsid w:val="00546D32"/>
    <w:rsid w:val="005550DC"/>
    <w:rsid w:val="00561454"/>
    <w:rsid w:val="005709C8"/>
    <w:rsid w:val="005730E9"/>
    <w:rsid w:val="00587D2B"/>
    <w:rsid w:val="005A378F"/>
    <w:rsid w:val="005B5FB2"/>
    <w:rsid w:val="00601FD1"/>
    <w:rsid w:val="006072A6"/>
    <w:rsid w:val="00610EF8"/>
    <w:rsid w:val="0065256D"/>
    <w:rsid w:val="00661792"/>
    <w:rsid w:val="006A2667"/>
    <w:rsid w:val="006F49C4"/>
    <w:rsid w:val="00717640"/>
    <w:rsid w:val="00730B47"/>
    <w:rsid w:val="007379EF"/>
    <w:rsid w:val="00740A68"/>
    <w:rsid w:val="007730FD"/>
    <w:rsid w:val="00777715"/>
    <w:rsid w:val="007B1245"/>
    <w:rsid w:val="007D56C6"/>
    <w:rsid w:val="00801C1A"/>
    <w:rsid w:val="00845DFA"/>
    <w:rsid w:val="00853F74"/>
    <w:rsid w:val="00866074"/>
    <w:rsid w:val="00882533"/>
    <w:rsid w:val="00886707"/>
    <w:rsid w:val="0089721E"/>
    <w:rsid w:val="00937A35"/>
    <w:rsid w:val="00960D9D"/>
    <w:rsid w:val="009A59D4"/>
    <w:rsid w:val="009C3702"/>
    <w:rsid w:val="009F7913"/>
    <w:rsid w:val="00A47AF2"/>
    <w:rsid w:val="00AB6E32"/>
    <w:rsid w:val="00AC4697"/>
    <w:rsid w:val="00AD6313"/>
    <w:rsid w:val="00B25712"/>
    <w:rsid w:val="00B57C4D"/>
    <w:rsid w:val="00B6548E"/>
    <w:rsid w:val="00B65512"/>
    <w:rsid w:val="00B664EB"/>
    <w:rsid w:val="00B82890"/>
    <w:rsid w:val="00B873DB"/>
    <w:rsid w:val="00BD29C2"/>
    <w:rsid w:val="00C04CC8"/>
    <w:rsid w:val="00C04DAA"/>
    <w:rsid w:val="00C2479B"/>
    <w:rsid w:val="00C3097B"/>
    <w:rsid w:val="00C431D1"/>
    <w:rsid w:val="00C45231"/>
    <w:rsid w:val="00C56B73"/>
    <w:rsid w:val="00C74C9A"/>
    <w:rsid w:val="00C8637F"/>
    <w:rsid w:val="00CF02C6"/>
    <w:rsid w:val="00D013FB"/>
    <w:rsid w:val="00D45BDF"/>
    <w:rsid w:val="00D7271D"/>
    <w:rsid w:val="00D72C27"/>
    <w:rsid w:val="00D9758C"/>
    <w:rsid w:val="00DB16F4"/>
    <w:rsid w:val="00E105A1"/>
    <w:rsid w:val="00E2681F"/>
    <w:rsid w:val="00E26D3D"/>
    <w:rsid w:val="00E607B3"/>
    <w:rsid w:val="00E810A0"/>
    <w:rsid w:val="00E9542B"/>
    <w:rsid w:val="00EA5313"/>
    <w:rsid w:val="00EC0809"/>
    <w:rsid w:val="00EC7D67"/>
    <w:rsid w:val="00F13A68"/>
    <w:rsid w:val="00F30A5A"/>
    <w:rsid w:val="00F350DF"/>
    <w:rsid w:val="00F45C6D"/>
    <w:rsid w:val="00F71D4F"/>
    <w:rsid w:val="00FF2D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67D8B"/>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AC4697"/>
    <w:rPr>
      <w:rFonts w:ascii="Tahoma" w:hAnsi="Tahoma" w:cs="Tahoma"/>
      <w:sz w:val="16"/>
      <w:szCs w:val="16"/>
    </w:rPr>
  </w:style>
  <w:style w:type="character" w:customStyle="1" w:styleId="BalloonTextChar">
    <w:name w:val="Balloon Text Char"/>
    <w:link w:val="BalloonText"/>
    <w:rsid w:val="00AC46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1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7268</Characters>
  <Application>Microsoft Office Word</Application>
  <DocSecurity>0</DocSecurity>
  <Lines>60</Lines>
  <Paragraphs>17</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creator>Horáková Ivana</dc:creator>
  <cp:lastModifiedBy>Žilt Juraj</cp:lastModifiedBy>
  <cp:revision>2</cp:revision>
  <cp:lastPrinted>2019-02-28T10:54:00Z</cp:lastPrinted>
  <dcterms:created xsi:type="dcterms:W3CDTF">2025-05-02T06:34:00Z</dcterms:created>
  <dcterms:modified xsi:type="dcterms:W3CDTF">2025-05-02T06:34:00Z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