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C044A" w14:textId="77777777" w:rsidR="00116E03" w:rsidRPr="00E9542B" w:rsidRDefault="00D12E97"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38740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36CD4CF8"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17FF48C4" w14:textId="77777777" w:rsidTr="002B778F">
        <w:trPr>
          <w:trHeight w:val="302"/>
        </w:trPr>
        <w:tc>
          <w:tcPr>
            <w:tcW w:w="3082" w:type="dxa"/>
          </w:tcPr>
          <w:p w14:paraId="7D0EA7DF" w14:textId="77777777" w:rsidR="006072A6" w:rsidRPr="00F13A68" w:rsidRDefault="006072A6" w:rsidP="00717640">
            <w:pPr>
              <w:pStyle w:val="Heading2"/>
              <w:rPr>
                <w:rFonts w:ascii="Arial" w:hAnsi="Arial" w:cs="Arial"/>
                <w:i w:val="0"/>
                <w:iCs w:val="0"/>
                <w:sz w:val="22"/>
                <w:szCs w:val="22"/>
              </w:rPr>
            </w:pPr>
          </w:p>
        </w:tc>
        <w:tc>
          <w:tcPr>
            <w:tcW w:w="3083" w:type="dxa"/>
          </w:tcPr>
          <w:p w14:paraId="364B17CA"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79DC6AEF"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79144743" w14:textId="77777777" w:rsidTr="002B778F">
        <w:trPr>
          <w:trHeight w:val="302"/>
        </w:trPr>
        <w:tc>
          <w:tcPr>
            <w:tcW w:w="3082" w:type="dxa"/>
          </w:tcPr>
          <w:p w14:paraId="37973715" w14:textId="77777777" w:rsidR="00717640" w:rsidRPr="00F13A68" w:rsidRDefault="00717640" w:rsidP="00717640">
            <w:pPr>
              <w:pStyle w:val="Heading2"/>
              <w:rPr>
                <w:rFonts w:ascii="Arial" w:hAnsi="Arial" w:cs="Arial"/>
                <w:i w:val="0"/>
                <w:iCs w:val="0"/>
                <w:sz w:val="22"/>
                <w:szCs w:val="22"/>
              </w:rPr>
            </w:pPr>
          </w:p>
        </w:tc>
        <w:tc>
          <w:tcPr>
            <w:tcW w:w="3083" w:type="dxa"/>
          </w:tcPr>
          <w:p w14:paraId="3F28FD17"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22823ABE" w14:textId="77777777" w:rsidR="00717640" w:rsidRPr="009241FB"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9241FB">
              <w:rPr>
                <w:rFonts w:ascii="Arial" w:hAnsi="Arial" w:cs="Arial"/>
                <w:i w:val="0"/>
                <w:iCs w:val="0"/>
                <w:sz w:val="22"/>
                <w:szCs w:val="22"/>
              </w:rPr>
              <w:t>2265/19</w:t>
            </w:r>
          </w:p>
        </w:tc>
      </w:tr>
    </w:tbl>
    <w:p w14:paraId="19FED70B" w14:textId="77777777" w:rsidR="00116E03" w:rsidRPr="00E9542B" w:rsidRDefault="00116E03" w:rsidP="00777715">
      <w:pPr>
        <w:pStyle w:val="Heading3"/>
        <w:jc w:val="left"/>
        <w:rPr>
          <w:rFonts w:ascii="Arial" w:hAnsi="Arial" w:cs="Arial"/>
          <w:b w:val="0"/>
          <w:sz w:val="24"/>
        </w:rPr>
      </w:pPr>
    </w:p>
    <w:p w14:paraId="608C84A8" w14:textId="77777777" w:rsidR="00777715" w:rsidRDefault="00777715" w:rsidP="00777715">
      <w:pPr>
        <w:rPr>
          <w:rFonts w:ascii="Arial" w:hAnsi="Arial" w:cs="Arial"/>
        </w:rPr>
      </w:pPr>
    </w:p>
    <w:p w14:paraId="09C9FBB3" w14:textId="77777777" w:rsidR="00F75358" w:rsidRDefault="00F75358" w:rsidP="00777715">
      <w:pPr>
        <w:rPr>
          <w:rFonts w:ascii="Arial" w:hAnsi="Arial" w:cs="Arial"/>
        </w:rPr>
      </w:pPr>
    </w:p>
    <w:p w14:paraId="24C9AD43" w14:textId="77777777" w:rsidR="00D013FB" w:rsidRPr="00E9542B" w:rsidRDefault="00D013FB" w:rsidP="00777715">
      <w:pPr>
        <w:rPr>
          <w:rFonts w:ascii="Arial" w:hAnsi="Arial" w:cs="Arial"/>
        </w:rPr>
      </w:pPr>
    </w:p>
    <w:p w14:paraId="6808B5C2" w14:textId="77777777" w:rsidR="00116E03" w:rsidRPr="00E9542B" w:rsidRDefault="00116E03">
      <w:pPr>
        <w:pStyle w:val="Heading3"/>
        <w:rPr>
          <w:rFonts w:ascii="Arial" w:hAnsi="Arial" w:cs="Arial"/>
        </w:rPr>
      </w:pPr>
      <w:r w:rsidRPr="00E9542B">
        <w:rPr>
          <w:rFonts w:ascii="Arial" w:hAnsi="Arial" w:cs="Arial"/>
        </w:rPr>
        <w:t>ZÁZNAM</w:t>
      </w:r>
    </w:p>
    <w:p w14:paraId="3131CC30"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5E7318D0"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9241FB">
        <w:rPr>
          <w:rFonts w:ascii="Arial" w:hAnsi="Arial" w:cs="Arial"/>
          <w:sz w:val="22"/>
          <w:szCs w:val="22"/>
        </w:rPr>
        <w:t>30. září 2019</w:t>
      </w:r>
    </w:p>
    <w:p w14:paraId="008BD96E" w14:textId="77777777" w:rsidR="00E2681F" w:rsidRPr="00F13A68" w:rsidRDefault="00E2681F" w:rsidP="00B664EB">
      <w:pPr>
        <w:rPr>
          <w:rFonts w:ascii="Arial" w:hAnsi="Arial" w:cs="Arial"/>
          <w:sz w:val="22"/>
          <w:szCs w:val="22"/>
        </w:rPr>
      </w:pPr>
    </w:p>
    <w:p w14:paraId="1020F9BA" w14:textId="77777777" w:rsidR="00E2681F" w:rsidRDefault="009241FB" w:rsidP="009241FB">
      <w:pPr>
        <w:jc w:val="center"/>
        <w:rPr>
          <w:rFonts w:ascii="Arial" w:hAnsi="Arial" w:cs="Arial"/>
          <w:sz w:val="22"/>
          <w:szCs w:val="22"/>
        </w:rPr>
      </w:pPr>
      <w:r>
        <w:rPr>
          <w:rFonts w:ascii="Arial" w:hAnsi="Arial" w:cs="Arial"/>
          <w:sz w:val="22"/>
          <w:szCs w:val="22"/>
        </w:rPr>
        <w:t>(34. schůze)</w:t>
      </w:r>
    </w:p>
    <w:p w14:paraId="5C1900DA" w14:textId="77777777" w:rsidR="009241FB" w:rsidRDefault="009241FB" w:rsidP="009241FB">
      <w:pPr>
        <w:rPr>
          <w:rFonts w:ascii="Arial" w:hAnsi="Arial" w:cs="Arial"/>
          <w:sz w:val="22"/>
          <w:szCs w:val="22"/>
        </w:rPr>
      </w:pPr>
    </w:p>
    <w:p w14:paraId="46429DF3" w14:textId="77777777" w:rsidR="009241FB" w:rsidRDefault="009241FB" w:rsidP="009241FB">
      <w:pPr>
        <w:rPr>
          <w:rFonts w:ascii="Arial" w:hAnsi="Arial" w:cs="Arial"/>
          <w:sz w:val="22"/>
          <w:szCs w:val="22"/>
        </w:rPr>
      </w:pPr>
    </w:p>
    <w:p w14:paraId="04B240E8" w14:textId="77777777" w:rsidR="00F75358" w:rsidRDefault="00F75358" w:rsidP="009241FB">
      <w:pPr>
        <w:rPr>
          <w:rFonts w:ascii="Arial" w:hAnsi="Arial" w:cs="Arial"/>
          <w:sz w:val="22"/>
          <w:szCs w:val="22"/>
        </w:rPr>
      </w:pPr>
    </w:p>
    <w:p w14:paraId="4570BEA6" w14:textId="77777777" w:rsidR="009241FB" w:rsidRDefault="009241FB" w:rsidP="009241FB">
      <w:pPr>
        <w:rPr>
          <w:rFonts w:ascii="Arial" w:hAnsi="Arial" w:cs="Arial"/>
          <w:sz w:val="22"/>
          <w:szCs w:val="22"/>
        </w:rPr>
      </w:pPr>
    </w:p>
    <w:p w14:paraId="114ED341" w14:textId="77777777" w:rsidR="009241FB" w:rsidRDefault="009241FB" w:rsidP="009241FB">
      <w:pPr>
        <w:rPr>
          <w:rFonts w:ascii="Arial" w:hAnsi="Arial" w:cs="Arial"/>
          <w:sz w:val="22"/>
          <w:szCs w:val="22"/>
        </w:rPr>
      </w:pPr>
      <w:r>
        <w:rPr>
          <w:rFonts w:ascii="Arial" w:hAnsi="Arial" w:cs="Arial"/>
          <w:sz w:val="22"/>
          <w:szCs w:val="22"/>
        </w:rPr>
        <w:t>Schůzi řídil předseda vlády.</w:t>
      </w:r>
    </w:p>
    <w:p w14:paraId="180B1C23" w14:textId="77777777" w:rsidR="009241FB" w:rsidRDefault="009241FB" w:rsidP="009241FB">
      <w:pPr>
        <w:rPr>
          <w:rFonts w:ascii="Arial" w:hAnsi="Arial" w:cs="Arial"/>
          <w:sz w:val="22"/>
          <w:szCs w:val="22"/>
        </w:rPr>
      </w:pPr>
    </w:p>
    <w:p w14:paraId="7D43350A" w14:textId="77777777" w:rsidR="00E2681F" w:rsidRDefault="00E2681F" w:rsidP="00B664EB">
      <w:pPr>
        <w:rPr>
          <w:rFonts w:ascii="Arial" w:hAnsi="Arial" w:cs="Arial"/>
          <w:sz w:val="22"/>
          <w:szCs w:val="22"/>
        </w:rPr>
      </w:pPr>
    </w:p>
    <w:p w14:paraId="1656C808" w14:textId="77777777" w:rsidR="009241FB" w:rsidRDefault="009241FB" w:rsidP="009241FB">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 xml:space="preserve">Návrh zákona o sčítání lidu, domů a bytů v roce 2021 a o změně zákona </w:t>
      </w:r>
      <w:r w:rsidR="00F75358">
        <w:rPr>
          <w:rFonts w:ascii="Arial" w:hAnsi="Arial" w:cs="Arial"/>
          <w:b/>
          <w:sz w:val="22"/>
          <w:szCs w:val="22"/>
        </w:rPr>
        <w:br/>
      </w:r>
      <w:r>
        <w:rPr>
          <w:rFonts w:ascii="Arial" w:hAnsi="Arial" w:cs="Arial"/>
          <w:b/>
          <w:sz w:val="22"/>
          <w:szCs w:val="22"/>
        </w:rPr>
        <w:t>č. 89/1995 Sb., o státní statistické službě, ve znění pozdějších předpisů</w:t>
      </w:r>
    </w:p>
    <w:p w14:paraId="1A449714" w14:textId="77777777" w:rsidR="009241FB" w:rsidRDefault="009241FB" w:rsidP="009241FB">
      <w:pPr>
        <w:keepLines/>
        <w:ind w:left="708" w:hanging="708"/>
        <w:rPr>
          <w:rFonts w:ascii="Arial" w:hAnsi="Arial" w:cs="Arial"/>
          <w:sz w:val="22"/>
          <w:szCs w:val="22"/>
        </w:rPr>
      </w:pPr>
      <w:r>
        <w:rPr>
          <w:rFonts w:ascii="Arial" w:hAnsi="Arial" w:cs="Arial"/>
          <w:sz w:val="22"/>
          <w:szCs w:val="22"/>
        </w:rPr>
        <w:tab/>
        <w:t>čj. 729/19</w:t>
      </w:r>
    </w:p>
    <w:p w14:paraId="54648845" w14:textId="77777777" w:rsidR="009241FB" w:rsidRDefault="009241FB" w:rsidP="009241FB">
      <w:pPr>
        <w:ind w:left="708" w:hanging="708"/>
        <w:rPr>
          <w:rFonts w:ascii="Arial" w:hAnsi="Arial" w:cs="Arial"/>
          <w:sz w:val="22"/>
          <w:szCs w:val="22"/>
        </w:rPr>
      </w:pPr>
    </w:p>
    <w:p w14:paraId="2FCCAD23" w14:textId="77777777" w:rsidR="009241FB" w:rsidRDefault="009241FB" w:rsidP="009241FB">
      <w:pPr>
        <w:keepLines/>
        <w:ind w:left="708" w:hanging="708"/>
        <w:jc w:val="both"/>
        <w:rPr>
          <w:rFonts w:ascii="Arial" w:hAnsi="Arial" w:cs="Arial"/>
          <w:sz w:val="22"/>
          <w:szCs w:val="22"/>
        </w:rPr>
      </w:pPr>
      <w:r>
        <w:rPr>
          <w:rFonts w:ascii="Arial" w:hAnsi="Arial" w:cs="Arial"/>
          <w:sz w:val="22"/>
          <w:szCs w:val="22"/>
        </w:rPr>
        <w:tab/>
        <w:t>Vláda projednala materiál předložený předsedou Českého statistického úřadu a přijala</w:t>
      </w:r>
    </w:p>
    <w:p w14:paraId="5A1AEB09" w14:textId="77777777" w:rsidR="009241FB" w:rsidRDefault="009241FB" w:rsidP="009241F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666.</w:t>
      </w:r>
    </w:p>
    <w:p w14:paraId="55B79182" w14:textId="77777777" w:rsidR="009241FB" w:rsidRDefault="009241FB" w:rsidP="009241FB">
      <w:pPr>
        <w:keepLines/>
        <w:ind w:left="708" w:hanging="708"/>
        <w:jc w:val="both"/>
        <w:rPr>
          <w:rFonts w:ascii="Arial" w:hAnsi="Arial" w:cs="Arial"/>
          <w:sz w:val="22"/>
          <w:szCs w:val="22"/>
        </w:rPr>
      </w:pPr>
    </w:p>
    <w:p w14:paraId="7E560EE0" w14:textId="77777777" w:rsidR="009241FB" w:rsidRDefault="009241FB" w:rsidP="009241FB">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685A1BC" w14:textId="77777777" w:rsidR="009241FB" w:rsidRDefault="009241FB" w:rsidP="009241FB">
      <w:pPr>
        <w:keepLines/>
        <w:ind w:left="708" w:hanging="708"/>
        <w:jc w:val="both"/>
        <w:rPr>
          <w:rFonts w:ascii="Arial" w:hAnsi="Arial" w:cs="Arial"/>
          <w:sz w:val="22"/>
          <w:szCs w:val="22"/>
        </w:rPr>
      </w:pPr>
    </w:p>
    <w:p w14:paraId="0F9A749A" w14:textId="77777777" w:rsidR="009241FB" w:rsidRPr="009241FB" w:rsidRDefault="009241FB" w:rsidP="009241FB">
      <w:pPr>
        <w:ind w:left="708" w:hanging="708"/>
        <w:jc w:val="both"/>
        <w:rPr>
          <w:rFonts w:ascii="Arial" w:hAnsi="Arial" w:cs="Arial"/>
          <w:sz w:val="22"/>
          <w:szCs w:val="22"/>
        </w:rPr>
      </w:pPr>
    </w:p>
    <w:p w14:paraId="3378007A" w14:textId="77777777" w:rsidR="009241FB" w:rsidRDefault="00E11D80" w:rsidP="00E11D80">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nařízení vlády o výši všeobecného vyměřovacího základu za rok 2018, přepočítacího koeficientu pro úpravu všeobecného vyměřovacího základu za rok 2018, redukčních hranic pro stanovení výpočtového základu pro rok 2020 a základní výměry důchodu stanovené pro rok 2020 a o zvýšení důchodů v roce 2020</w:t>
      </w:r>
    </w:p>
    <w:p w14:paraId="1DB71B91" w14:textId="77777777" w:rsidR="00E11D80" w:rsidRDefault="00E11D80" w:rsidP="00E11D80">
      <w:pPr>
        <w:keepLines/>
        <w:ind w:left="708" w:hanging="708"/>
        <w:jc w:val="both"/>
        <w:rPr>
          <w:rFonts w:ascii="Arial" w:hAnsi="Arial" w:cs="Arial"/>
          <w:b/>
          <w:sz w:val="22"/>
          <w:szCs w:val="22"/>
        </w:rPr>
      </w:pPr>
      <w:r>
        <w:rPr>
          <w:rFonts w:ascii="Arial" w:hAnsi="Arial" w:cs="Arial"/>
          <w:b/>
          <w:sz w:val="22"/>
          <w:szCs w:val="22"/>
        </w:rPr>
        <w:tab/>
        <w:t>Návrh nařízení vlády o zvýšení příplatků k důchodu v roce 2020</w:t>
      </w:r>
    </w:p>
    <w:p w14:paraId="14A95BF3" w14:textId="77777777" w:rsidR="00E11D80" w:rsidRDefault="00E11D80" w:rsidP="00E11D80">
      <w:pPr>
        <w:keepLines/>
        <w:ind w:left="708" w:hanging="708"/>
        <w:rPr>
          <w:rFonts w:ascii="Arial" w:hAnsi="Arial" w:cs="Arial"/>
          <w:sz w:val="22"/>
          <w:szCs w:val="22"/>
        </w:rPr>
      </w:pPr>
      <w:r>
        <w:rPr>
          <w:rFonts w:ascii="Arial" w:hAnsi="Arial" w:cs="Arial"/>
          <w:sz w:val="22"/>
          <w:szCs w:val="22"/>
        </w:rPr>
        <w:tab/>
        <w:t>čj. 845/19</w:t>
      </w:r>
    </w:p>
    <w:p w14:paraId="40393DB0" w14:textId="77777777" w:rsidR="00E11D80" w:rsidRDefault="00E11D80" w:rsidP="00E11D80">
      <w:pPr>
        <w:ind w:left="708" w:hanging="708"/>
        <w:rPr>
          <w:rFonts w:ascii="Arial" w:hAnsi="Arial" w:cs="Arial"/>
          <w:sz w:val="22"/>
          <w:szCs w:val="22"/>
        </w:rPr>
      </w:pPr>
    </w:p>
    <w:p w14:paraId="6F005C8E" w14:textId="77777777" w:rsidR="00E11D80" w:rsidRDefault="00E11D80" w:rsidP="00E11D80">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7BEBA8B2" w14:textId="77777777" w:rsidR="00E11D80" w:rsidRDefault="00E11D80" w:rsidP="00E11D8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667.</w:t>
      </w:r>
    </w:p>
    <w:p w14:paraId="1AB3B146" w14:textId="77777777" w:rsidR="00E11D80" w:rsidRDefault="00E11D80" w:rsidP="00E11D80">
      <w:pPr>
        <w:keepLines/>
        <w:ind w:left="708" w:hanging="708"/>
        <w:jc w:val="both"/>
        <w:rPr>
          <w:rFonts w:ascii="Arial" w:hAnsi="Arial" w:cs="Arial"/>
          <w:sz w:val="22"/>
          <w:szCs w:val="22"/>
        </w:rPr>
      </w:pPr>
    </w:p>
    <w:p w14:paraId="7AA48099" w14:textId="77777777" w:rsidR="00E11D80" w:rsidRDefault="00E11D80" w:rsidP="00E11D80">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3E67A4D" w14:textId="77777777" w:rsidR="00E11D80" w:rsidRDefault="00E11D80" w:rsidP="00E11D80">
      <w:pPr>
        <w:keepLines/>
        <w:ind w:left="708" w:hanging="708"/>
        <w:jc w:val="both"/>
        <w:rPr>
          <w:rFonts w:ascii="Arial" w:hAnsi="Arial" w:cs="Arial"/>
          <w:sz w:val="22"/>
          <w:szCs w:val="22"/>
        </w:rPr>
      </w:pPr>
    </w:p>
    <w:p w14:paraId="0BEE943F" w14:textId="77777777" w:rsidR="00E11D80" w:rsidRDefault="00E11D80" w:rsidP="00E11D80">
      <w:pPr>
        <w:ind w:left="708" w:hanging="708"/>
        <w:jc w:val="both"/>
        <w:rPr>
          <w:rFonts w:ascii="Arial" w:hAnsi="Arial" w:cs="Arial"/>
          <w:sz w:val="22"/>
          <w:szCs w:val="22"/>
        </w:rPr>
      </w:pPr>
    </w:p>
    <w:p w14:paraId="5AB9F82C" w14:textId="77777777" w:rsidR="00F75358" w:rsidRDefault="00F75358" w:rsidP="00E11D80">
      <w:pPr>
        <w:ind w:left="708" w:hanging="708"/>
        <w:jc w:val="both"/>
        <w:rPr>
          <w:rFonts w:ascii="Arial" w:hAnsi="Arial" w:cs="Arial"/>
          <w:sz w:val="22"/>
          <w:szCs w:val="22"/>
        </w:rPr>
      </w:pPr>
    </w:p>
    <w:p w14:paraId="2B728E2C" w14:textId="77777777" w:rsidR="00F75358" w:rsidRPr="00E11D80" w:rsidRDefault="00F75358" w:rsidP="00E11D80">
      <w:pPr>
        <w:ind w:left="708" w:hanging="708"/>
        <w:jc w:val="both"/>
        <w:rPr>
          <w:rFonts w:ascii="Arial" w:hAnsi="Arial" w:cs="Arial"/>
          <w:sz w:val="22"/>
          <w:szCs w:val="22"/>
        </w:rPr>
      </w:pPr>
    </w:p>
    <w:p w14:paraId="64C4EDD2" w14:textId="77777777" w:rsidR="009241FB" w:rsidRDefault="00E31577" w:rsidP="00E31577">
      <w:pPr>
        <w:keepLines/>
        <w:ind w:left="708" w:hanging="708"/>
        <w:jc w:val="both"/>
        <w:rPr>
          <w:rFonts w:ascii="Arial" w:hAnsi="Arial" w:cs="Arial"/>
          <w:b/>
          <w:sz w:val="22"/>
          <w:szCs w:val="22"/>
        </w:rPr>
      </w:pPr>
      <w:bookmarkStart w:id="4" w:name="ORDER3"/>
      <w:bookmarkEnd w:id="4"/>
      <w:r>
        <w:rPr>
          <w:rFonts w:ascii="Arial" w:hAnsi="Arial" w:cs="Arial"/>
          <w:sz w:val="22"/>
          <w:szCs w:val="22"/>
        </w:rPr>
        <w:lastRenderedPageBreak/>
        <w:t>3.</w:t>
      </w:r>
      <w:r>
        <w:rPr>
          <w:rFonts w:ascii="Arial" w:hAnsi="Arial" w:cs="Arial"/>
          <w:b/>
          <w:sz w:val="22"/>
          <w:szCs w:val="22"/>
        </w:rPr>
        <w:tab/>
        <w:t xml:space="preserve">Návrh na vstup vlády do řízení vedeného před Ústavním soudem pod spisovou značkou Pl. ÚS 15/19 o návrhu Městského soudu v Praze na zrušení </w:t>
      </w:r>
      <w:r w:rsidR="00F75358">
        <w:rPr>
          <w:rFonts w:ascii="Arial" w:hAnsi="Arial" w:cs="Arial"/>
          <w:b/>
          <w:sz w:val="22"/>
          <w:szCs w:val="22"/>
        </w:rPr>
        <w:br/>
      </w:r>
      <w:r>
        <w:rPr>
          <w:rFonts w:ascii="Arial" w:hAnsi="Arial" w:cs="Arial"/>
          <w:b/>
          <w:sz w:val="22"/>
          <w:szCs w:val="22"/>
        </w:rPr>
        <w:t>§ 112 odst. 2 věty první zákona č. 250/2016 Sb., o odpovědnosti za přestupky a řízení o nich</w:t>
      </w:r>
    </w:p>
    <w:p w14:paraId="71E48833" w14:textId="77777777" w:rsidR="00E31577" w:rsidRDefault="00E31577" w:rsidP="00E31577">
      <w:pPr>
        <w:keepLines/>
        <w:ind w:left="708" w:hanging="708"/>
        <w:rPr>
          <w:rFonts w:ascii="Arial" w:hAnsi="Arial" w:cs="Arial"/>
          <w:sz w:val="22"/>
          <w:szCs w:val="22"/>
        </w:rPr>
      </w:pPr>
      <w:r>
        <w:rPr>
          <w:rFonts w:ascii="Arial" w:hAnsi="Arial" w:cs="Arial"/>
          <w:sz w:val="22"/>
          <w:szCs w:val="22"/>
        </w:rPr>
        <w:tab/>
        <w:t>čj. 849/19</w:t>
      </w:r>
    </w:p>
    <w:p w14:paraId="6749F07B" w14:textId="77777777" w:rsidR="00E31577" w:rsidRDefault="00E31577" w:rsidP="00E31577">
      <w:pPr>
        <w:ind w:left="708" w:hanging="708"/>
        <w:rPr>
          <w:rFonts w:ascii="Arial" w:hAnsi="Arial" w:cs="Arial"/>
          <w:sz w:val="22"/>
          <w:szCs w:val="22"/>
        </w:rPr>
      </w:pPr>
    </w:p>
    <w:p w14:paraId="1A9B8484" w14:textId="77777777" w:rsidR="00E31577" w:rsidRDefault="00E31577" w:rsidP="00E31577">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B3769A8" w14:textId="77777777" w:rsidR="00E31577" w:rsidRDefault="00E31577" w:rsidP="00E3157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668.</w:t>
      </w:r>
    </w:p>
    <w:p w14:paraId="77DD4A96" w14:textId="77777777" w:rsidR="00E31577" w:rsidRDefault="00E31577" w:rsidP="00E31577">
      <w:pPr>
        <w:keepLines/>
        <w:ind w:left="708" w:hanging="708"/>
        <w:jc w:val="both"/>
        <w:rPr>
          <w:rFonts w:ascii="Arial" w:hAnsi="Arial" w:cs="Arial"/>
          <w:sz w:val="22"/>
          <w:szCs w:val="22"/>
        </w:rPr>
      </w:pPr>
    </w:p>
    <w:p w14:paraId="7F8366A8" w14:textId="77777777" w:rsidR="00E31577" w:rsidRDefault="00E31577" w:rsidP="00E31577">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F063922" w14:textId="77777777" w:rsidR="00E31577" w:rsidRDefault="00E31577" w:rsidP="00E31577">
      <w:pPr>
        <w:keepLines/>
        <w:ind w:left="708" w:hanging="708"/>
        <w:jc w:val="both"/>
        <w:rPr>
          <w:rFonts w:ascii="Arial" w:hAnsi="Arial" w:cs="Arial"/>
          <w:sz w:val="22"/>
          <w:szCs w:val="22"/>
        </w:rPr>
      </w:pPr>
    </w:p>
    <w:p w14:paraId="5CCAC22A" w14:textId="77777777" w:rsidR="00E31577" w:rsidRDefault="00E31577" w:rsidP="00E31577">
      <w:pPr>
        <w:ind w:left="708" w:hanging="708"/>
        <w:jc w:val="both"/>
        <w:rPr>
          <w:rFonts w:ascii="Arial" w:hAnsi="Arial" w:cs="Arial"/>
          <w:sz w:val="22"/>
          <w:szCs w:val="22"/>
        </w:rPr>
      </w:pPr>
    </w:p>
    <w:p w14:paraId="6987A5FD" w14:textId="77777777" w:rsidR="00F75358" w:rsidRPr="00E31577" w:rsidRDefault="00F75358" w:rsidP="00E31577">
      <w:pPr>
        <w:ind w:left="708" w:hanging="708"/>
        <w:jc w:val="both"/>
        <w:rPr>
          <w:rFonts w:ascii="Arial" w:hAnsi="Arial" w:cs="Arial"/>
          <w:sz w:val="22"/>
          <w:szCs w:val="22"/>
        </w:rPr>
      </w:pPr>
    </w:p>
    <w:p w14:paraId="13F7C7DC" w14:textId="77777777" w:rsidR="009241FB" w:rsidRDefault="005971BE" w:rsidP="005971BE">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Stanovisko Ministerstva vnitra ČR ke Kontrolnímu závěru Nejvyššího kontrolního úřadu z kontrolní akce 18/12 "Majetek a peněžní prostředky státu, se kterými jsou příslušné hospodařit vybrané veřejné archivy v resortu Ministerstva vnitra"</w:t>
      </w:r>
    </w:p>
    <w:p w14:paraId="23BAFA72" w14:textId="77777777" w:rsidR="005971BE" w:rsidRDefault="005971BE" w:rsidP="005971BE">
      <w:pPr>
        <w:keepLines/>
        <w:ind w:left="708" w:hanging="708"/>
        <w:rPr>
          <w:rFonts w:ascii="Arial" w:hAnsi="Arial" w:cs="Arial"/>
          <w:sz w:val="22"/>
          <w:szCs w:val="22"/>
        </w:rPr>
      </w:pPr>
      <w:r>
        <w:rPr>
          <w:rFonts w:ascii="Arial" w:hAnsi="Arial" w:cs="Arial"/>
          <w:sz w:val="22"/>
          <w:szCs w:val="22"/>
        </w:rPr>
        <w:tab/>
        <w:t>čj. 295/19</w:t>
      </w:r>
    </w:p>
    <w:p w14:paraId="5726B1BE" w14:textId="77777777" w:rsidR="005971BE" w:rsidRDefault="005971BE" w:rsidP="005971BE">
      <w:pPr>
        <w:ind w:left="708" w:hanging="708"/>
        <w:rPr>
          <w:rFonts w:ascii="Arial" w:hAnsi="Arial" w:cs="Arial"/>
          <w:sz w:val="22"/>
          <w:szCs w:val="22"/>
        </w:rPr>
      </w:pPr>
    </w:p>
    <w:p w14:paraId="027DA70F" w14:textId="77777777" w:rsidR="005971BE" w:rsidRDefault="005971BE" w:rsidP="005971BE">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1. místopředsedou vlády a ministrem vnitra a přijala</w:t>
      </w:r>
    </w:p>
    <w:p w14:paraId="297EA68B" w14:textId="77777777" w:rsidR="005971BE" w:rsidRDefault="005971BE" w:rsidP="005971B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669.</w:t>
      </w:r>
    </w:p>
    <w:p w14:paraId="7AC7EFE5" w14:textId="77777777" w:rsidR="005971BE" w:rsidRDefault="005971BE" w:rsidP="005971BE">
      <w:pPr>
        <w:keepLines/>
        <w:ind w:left="708" w:hanging="708"/>
        <w:jc w:val="both"/>
        <w:rPr>
          <w:rFonts w:ascii="Arial" w:hAnsi="Arial" w:cs="Arial"/>
          <w:sz w:val="22"/>
          <w:szCs w:val="22"/>
        </w:rPr>
      </w:pPr>
    </w:p>
    <w:p w14:paraId="634B2D62" w14:textId="77777777" w:rsidR="005971BE" w:rsidRDefault="005971BE" w:rsidP="005971BE">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5618F8EB" w14:textId="77777777" w:rsidR="005971BE" w:rsidRDefault="005971BE" w:rsidP="005971BE">
      <w:pPr>
        <w:keepLines/>
        <w:ind w:left="708" w:hanging="708"/>
        <w:jc w:val="both"/>
        <w:rPr>
          <w:rFonts w:ascii="Arial" w:hAnsi="Arial" w:cs="Arial"/>
          <w:sz w:val="22"/>
          <w:szCs w:val="22"/>
        </w:rPr>
      </w:pPr>
    </w:p>
    <w:p w14:paraId="171233ED" w14:textId="77777777" w:rsidR="005971BE" w:rsidRDefault="005971BE" w:rsidP="005971BE">
      <w:pPr>
        <w:ind w:left="708" w:hanging="708"/>
        <w:jc w:val="both"/>
        <w:rPr>
          <w:rFonts w:ascii="Arial" w:hAnsi="Arial" w:cs="Arial"/>
          <w:sz w:val="22"/>
          <w:szCs w:val="22"/>
        </w:rPr>
      </w:pPr>
    </w:p>
    <w:p w14:paraId="305EDBCC" w14:textId="77777777" w:rsidR="00F75358" w:rsidRPr="005971BE" w:rsidRDefault="00F75358" w:rsidP="005971BE">
      <w:pPr>
        <w:ind w:left="708" w:hanging="708"/>
        <w:jc w:val="both"/>
        <w:rPr>
          <w:rFonts w:ascii="Arial" w:hAnsi="Arial" w:cs="Arial"/>
          <w:sz w:val="22"/>
          <w:szCs w:val="22"/>
        </w:rPr>
      </w:pPr>
    </w:p>
    <w:p w14:paraId="4222ECA3" w14:textId="77777777" w:rsidR="009241FB" w:rsidRDefault="00E1377D" w:rsidP="00E1377D">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Kontrolní závěr Nejvyššího kontrolního úřadu z kontrolní akce č. 18/20 "Peněžní prostředky státu určené na prevenci kriminality"</w:t>
      </w:r>
    </w:p>
    <w:p w14:paraId="50DD06A6" w14:textId="77777777" w:rsidR="00E1377D" w:rsidRDefault="00E1377D" w:rsidP="00E1377D">
      <w:pPr>
        <w:keepLines/>
        <w:ind w:left="708" w:hanging="708"/>
        <w:rPr>
          <w:rFonts w:ascii="Arial" w:hAnsi="Arial" w:cs="Arial"/>
          <w:sz w:val="22"/>
          <w:szCs w:val="22"/>
        </w:rPr>
      </w:pPr>
      <w:r>
        <w:rPr>
          <w:rFonts w:ascii="Arial" w:hAnsi="Arial" w:cs="Arial"/>
          <w:sz w:val="22"/>
          <w:szCs w:val="22"/>
        </w:rPr>
        <w:tab/>
        <w:t>čj. 803/19</w:t>
      </w:r>
    </w:p>
    <w:p w14:paraId="4A54FB8D" w14:textId="77777777" w:rsidR="00E1377D" w:rsidRDefault="00E1377D" w:rsidP="00E1377D">
      <w:pPr>
        <w:ind w:left="708" w:hanging="708"/>
        <w:rPr>
          <w:rFonts w:ascii="Arial" w:hAnsi="Arial" w:cs="Arial"/>
          <w:sz w:val="22"/>
          <w:szCs w:val="22"/>
        </w:rPr>
      </w:pPr>
    </w:p>
    <w:p w14:paraId="3943239E" w14:textId="77777777" w:rsidR="00E1377D" w:rsidRDefault="00E1377D" w:rsidP="00E1377D">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1. místopředsedou vlády a ministrem vnitra a přijala</w:t>
      </w:r>
    </w:p>
    <w:p w14:paraId="5FBA449B" w14:textId="77777777" w:rsidR="00E1377D" w:rsidRDefault="00E1377D" w:rsidP="00E1377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670.</w:t>
      </w:r>
    </w:p>
    <w:p w14:paraId="07E6D0D8" w14:textId="77777777" w:rsidR="00E1377D" w:rsidRDefault="00E1377D" w:rsidP="00E1377D">
      <w:pPr>
        <w:keepLines/>
        <w:ind w:left="708" w:hanging="708"/>
        <w:jc w:val="both"/>
        <w:rPr>
          <w:rFonts w:ascii="Arial" w:hAnsi="Arial" w:cs="Arial"/>
          <w:sz w:val="22"/>
          <w:szCs w:val="22"/>
        </w:rPr>
      </w:pPr>
    </w:p>
    <w:p w14:paraId="3CE69C7A" w14:textId="77777777" w:rsidR="00E1377D" w:rsidRDefault="00E1377D" w:rsidP="00E1377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60DBC06" w14:textId="77777777" w:rsidR="00E1377D" w:rsidRDefault="00E1377D" w:rsidP="00E1377D">
      <w:pPr>
        <w:keepLines/>
        <w:ind w:left="708" w:hanging="708"/>
        <w:jc w:val="both"/>
        <w:rPr>
          <w:rFonts w:ascii="Arial" w:hAnsi="Arial" w:cs="Arial"/>
          <w:sz w:val="22"/>
          <w:szCs w:val="22"/>
        </w:rPr>
      </w:pPr>
    </w:p>
    <w:p w14:paraId="07F32BDE" w14:textId="77777777" w:rsidR="00E1377D" w:rsidRDefault="00E1377D" w:rsidP="00E1377D">
      <w:pPr>
        <w:ind w:left="708" w:hanging="708"/>
        <w:jc w:val="both"/>
        <w:rPr>
          <w:rFonts w:ascii="Arial" w:hAnsi="Arial" w:cs="Arial"/>
          <w:sz w:val="22"/>
          <w:szCs w:val="22"/>
        </w:rPr>
      </w:pPr>
    </w:p>
    <w:p w14:paraId="16E69687" w14:textId="77777777" w:rsidR="00F75358" w:rsidRPr="00E1377D" w:rsidRDefault="00F75358" w:rsidP="00E1377D">
      <w:pPr>
        <w:ind w:left="708" w:hanging="708"/>
        <w:jc w:val="both"/>
        <w:rPr>
          <w:rFonts w:ascii="Arial" w:hAnsi="Arial" w:cs="Arial"/>
          <w:sz w:val="22"/>
          <w:szCs w:val="22"/>
        </w:rPr>
      </w:pPr>
    </w:p>
    <w:p w14:paraId="27297955" w14:textId="77777777" w:rsidR="009241FB" w:rsidRDefault="003D6467" w:rsidP="003D6467">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Kontrolní závěr Nejvyššího kontrolního úřadu z kontrolní akce č. 18/05 „Účetnictví Ministerstva financí za rok 2017“</w:t>
      </w:r>
    </w:p>
    <w:p w14:paraId="7D2085DF" w14:textId="77777777" w:rsidR="003D6467" w:rsidRDefault="003D6467" w:rsidP="003D6467">
      <w:pPr>
        <w:keepLines/>
        <w:ind w:left="708" w:hanging="708"/>
        <w:rPr>
          <w:rFonts w:ascii="Arial" w:hAnsi="Arial" w:cs="Arial"/>
          <w:sz w:val="22"/>
          <w:szCs w:val="22"/>
        </w:rPr>
      </w:pPr>
      <w:r>
        <w:rPr>
          <w:rFonts w:ascii="Arial" w:hAnsi="Arial" w:cs="Arial"/>
          <w:sz w:val="22"/>
          <w:szCs w:val="22"/>
        </w:rPr>
        <w:tab/>
        <w:t>čj. 408/19</w:t>
      </w:r>
    </w:p>
    <w:p w14:paraId="63BCAD9A" w14:textId="77777777" w:rsidR="003D6467" w:rsidRDefault="003D6467" w:rsidP="003D6467">
      <w:pPr>
        <w:ind w:left="708" w:hanging="708"/>
        <w:rPr>
          <w:rFonts w:ascii="Arial" w:hAnsi="Arial" w:cs="Arial"/>
          <w:sz w:val="22"/>
          <w:szCs w:val="22"/>
        </w:rPr>
      </w:pPr>
    </w:p>
    <w:p w14:paraId="585CD4DF" w14:textId="77777777" w:rsidR="003D6467" w:rsidRDefault="003D6467" w:rsidP="003D6467">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místopředsedkyní vlády a ministryní financí a přijala</w:t>
      </w:r>
    </w:p>
    <w:p w14:paraId="7C5F4660" w14:textId="77777777" w:rsidR="003D6467" w:rsidRDefault="003D6467" w:rsidP="003D646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671.</w:t>
      </w:r>
    </w:p>
    <w:p w14:paraId="6E1BC922" w14:textId="77777777" w:rsidR="003D6467" w:rsidRDefault="003D6467" w:rsidP="003D6467">
      <w:pPr>
        <w:keepLines/>
        <w:ind w:left="708" w:hanging="708"/>
        <w:jc w:val="both"/>
        <w:rPr>
          <w:rFonts w:ascii="Arial" w:hAnsi="Arial" w:cs="Arial"/>
          <w:sz w:val="22"/>
          <w:szCs w:val="22"/>
        </w:rPr>
      </w:pPr>
    </w:p>
    <w:p w14:paraId="3B000BB9" w14:textId="77777777" w:rsidR="003D6467" w:rsidRDefault="003D6467" w:rsidP="003D646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BCE811E" w14:textId="77777777" w:rsidR="003D6467" w:rsidRDefault="003D6467" w:rsidP="003D6467">
      <w:pPr>
        <w:keepLines/>
        <w:ind w:left="708" w:hanging="708"/>
        <w:jc w:val="both"/>
        <w:rPr>
          <w:rFonts w:ascii="Arial" w:hAnsi="Arial" w:cs="Arial"/>
          <w:sz w:val="22"/>
          <w:szCs w:val="22"/>
        </w:rPr>
      </w:pPr>
    </w:p>
    <w:p w14:paraId="0C3C0543" w14:textId="77777777" w:rsidR="003D6467" w:rsidRDefault="003D6467" w:rsidP="003D6467">
      <w:pPr>
        <w:ind w:left="708" w:hanging="708"/>
        <w:jc w:val="both"/>
        <w:rPr>
          <w:rFonts w:ascii="Arial" w:hAnsi="Arial" w:cs="Arial"/>
          <w:sz w:val="22"/>
          <w:szCs w:val="22"/>
        </w:rPr>
      </w:pPr>
    </w:p>
    <w:p w14:paraId="75A29901" w14:textId="77777777" w:rsidR="00F75358" w:rsidRDefault="00F75358" w:rsidP="003D6467">
      <w:pPr>
        <w:ind w:left="708" w:hanging="708"/>
        <w:jc w:val="both"/>
        <w:rPr>
          <w:rFonts w:ascii="Arial" w:hAnsi="Arial" w:cs="Arial"/>
          <w:sz w:val="22"/>
          <w:szCs w:val="22"/>
        </w:rPr>
      </w:pPr>
    </w:p>
    <w:p w14:paraId="79D4A802" w14:textId="77777777" w:rsidR="00F75358" w:rsidRDefault="00F75358" w:rsidP="003D6467">
      <w:pPr>
        <w:ind w:left="708" w:hanging="708"/>
        <w:jc w:val="both"/>
        <w:rPr>
          <w:rFonts w:ascii="Arial" w:hAnsi="Arial" w:cs="Arial"/>
          <w:sz w:val="22"/>
          <w:szCs w:val="22"/>
        </w:rPr>
      </w:pPr>
    </w:p>
    <w:p w14:paraId="6E3E3D40" w14:textId="77777777" w:rsidR="00F75358" w:rsidRDefault="00F75358" w:rsidP="003D6467">
      <w:pPr>
        <w:ind w:left="708" w:hanging="708"/>
        <w:jc w:val="both"/>
        <w:rPr>
          <w:rFonts w:ascii="Arial" w:hAnsi="Arial" w:cs="Arial"/>
          <w:sz w:val="22"/>
          <w:szCs w:val="22"/>
        </w:rPr>
      </w:pPr>
    </w:p>
    <w:p w14:paraId="64C0A913" w14:textId="77777777" w:rsidR="00F75358" w:rsidRDefault="00F75358" w:rsidP="003D6467">
      <w:pPr>
        <w:ind w:left="708" w:hanging="708"/>
        <w:jc w:val="both"/>
        <w:rPr>
          <w:rFonts w:ascii="Arial" w:hAnsi="Arial" w:cs="Arial"/>
          <w:sz w:val="22"/>
          <w:szCs w:val="22"/>
        </w:rPr>
      </w:pPr>
    </w:p>
    <w:p w14:paraId="4E231C3D" w14:textId="77777777" w:rsidR="00F75358" w:rsidRPr="003D6467" w:rsidRDefault="00F75358" w:rsidP="003D6467">
      <w:pPr>
        <w:ind w:left="708" w:hanging="708"/>
        <w:jc w:val="both"/>
        <w:rPr>
          <w:rFonts w:ascii="Arial" w:hAnsi="Arial" w:cs="Arial"/>
          <w:sz w:val="22"/>
          <w:szCs w:val="22"/>
        </w:rPr>
      </w:pPr>
    </w:p>
    <w:p w14:paraId="33FF1DF0" w14:textId="77777777" w:rsidR="009241FB" w:rsidRDefault="002D0C36" w:rsidP="002D0C36">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 xml:space="preserve">Stanovisko Ministerstva financí a Generálního finančního ředitelství </w:t>
      </w:r>
      <w:r w:rsidR="00F75358">
        <w:rPr>
          <w:rFonts w:ascii="Arial" w:hAnsi="Arial" w:cs="Arial"/>
          <w:b/>
          <w:sz w:val="22"/>
          <w:szCs w:val="22"/>
        </w:rPr>
        <w:br/>
      </w:r>
      <w:r>
        <w:rPr>
          <w:rFonts w:ascii="Arial" w:hAnsi="Arial" w:cs="Arial"/>
          <w:b/>
          <w:sz w:val="22"/>
          <w:szCs w:val="22"/>
        </w:rPr>
        <w:t>ke Kontrolnímu závěru Nejvyššího kontrolního úřadu z kontrolní akce č. 18/07 „Informační podpora agendy daňového řízení“</w:t>
      </w:r>
    </w:p>
    <w:p w14:paraId="5D2C487E" w14:textId="77777777" w:rsidR="002D0C36" w:rsidRDefault="002D0C36" w:rsidP="002D0C36">
      <w:pPr>
        <w:keepLines/>
        <w:ind w:left="708" w:hanging="708"/>
        <w:rPr>
          <w:rFonts w:ascii="Arial" w:hAnsi="Arial" w:cs="Arial"/>
          <w:sz w:val="22"/>
          <w:szCs w:val="22"/>
        </w:rPr>
      </w:pPr>
      <w:r>
        <w:rPr>
          <w:rFonts w:ascii="Arial" w:hAnsi="Arial" w:cs="Arial"/>
          <w:sz w:val="22"/>
          <w:szCs w:val="22"/>
        </w:rPr>
        <w:tab/>
        <w:t>čj. 702/19</w:t>
      </w:r>
    </w:p>
    <w:p w14:paraId="06E5EE7B" w14:textId="77777777" w:rsidR="002D0C36" w:rsidRDefault="002D0C36" w:rsidP="002D0C36">
      <w:pPr>
        <w:ind w:left="708" w:hanging="708"/>
        <w:rPr>
          <w:rFonts w:ascii="Arial" w:hAnsi="Arial" w:cs="Arial"/>
          <w:sz w:val="22"/>
          <w:szCs w:val="22"/>
        </w:rPr>
      </w:pPr>
    </w:p>
    <w:p w14:paraId="3DFA9CF5" w14:textId="77777777" w:rsidR="002D0C36" w:rsidRDefault="002D0C36" w:rsidP="002D0C36">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místopředsedkyní vlády a ministryní financí a přijala</w:t>
      </w:r>
    </w:p>
    <w:p w14:paraId="5264264A" w14:textId="77777777" w:rsidR="002D0C36" w:rsidRDefault="002D0C36" w:rsidP="002D0C3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672.</w:t>
      </w:r>
    </w:p>
    <w:p w14:paraId="671DC311" w14:textId="77777777" w:rsidR="002D0C36" w:rsidRDefault="002D0C36" w:rsidP="002D0C36">
      <w:pPr>
        <w:keepLines/>
        <w:ind w:left="708" w:hanging="708"/>
        <w:jc w:val="both"/>
        <w:rPr>
          <w:rFonts w:ascii="Arial" w:hAnsi="Arial" w:cs="Arial"/>
          <w:sz w:val="22"/>
          <w:szCs w:val="22"/>
        </w:rPr>
      </w:pPr>
    </w:p>
    <w:p w14:paraId="7BD14960" w14:textId="77777777" w:rsidR="002D0C36" w:rsidRDefault="002D0C36" w:rsidP="002D0C36">
      <w:pPr>
        <w:keepLines/>
        <w:ind w:left="708" w:hanging="708"/>
        <w:jc w:val="both"/>
        <w:rPr>
          <w:rFonts w:ascii="Arial" w:hAnsi="Arial" w:cs="Arial"/>
          <w:sz w:val="22"/>
          <w:szCs w:val="22"/>
        </w:rPr>
      </w:pPr>
      <w:r>
        <w:rPr>
          <w:rFonts w:ascii="Arial" w:hAnsi="Arial" w:cs="Arial"/>
          <w:sz w:val="22"/>
          <w:szCs w:val="22"/>
        </w:rPr>
        <w:tab/>
        <w:t>Z 11 přítomných členů vlády hlasovalo pro 10 a proti nikdo.</w:t>
      </w:r>
    </w:p>
    <w:p w14:paraId="26F8DECA" w14:textId="77777777" w:rsidR="002D0C36" w:rsidRDefault="002D0C36" w:rsidP="002D0C36">
      <w:pPr>
        <w:keepLines/>
        <w:ind w:left="708" w:hanging="708"/>
        <w:jc w:val="both"/>
        <w:rPr>
          <w:rFonts w:ascii="Arial" w:hAnsi="Arial" w:cs="Arial"/>
          <w:sz w:val="22"/>
          <w:szCs w:val="22"/>
        </w:rPr>
      </w:pPr>
    </w:p>
    <w:p w14:paraId="3487A90D" w14:textId="77777777" w:rsidR="002D0C36" w:rsidRDefault="002D0C36" w:rsidP="002D0C36">
      <w:pPr>
        <w:ind w:left="708" w:hanging="708"/>
        <w:jc w:val="both"/>
        <w:rPr>
          <w:rFonts w:ascii="Arial" w:hAnsi="Arial" w:cs="Arial"/>
          <w:sz w:val="22"/>
          <w:szCs w:val="22"/>
        </w:rPr>
      </w:pPr>
    </w:p>
    <w:p w14:paraId="536D1E01" w14:textId="77777777" w:rsidR="00F75358" w:rsidRPr="002D0C36" w:rsidRDefault="00F75358" w:rsidP="002D0C36">
      <w:pPr>
        <w:ind w:left="708" w:hanging="708"/>
        <w:jc w:val="both"/>
        <w:rPr>
          <w:rFonts w:ascii="Arial" w:hAnsi="Arial" w:cs="Arial"/>
          <w:sz w:val="22"/>
          <w:szCs w:val="22"/>
        </w:rPr>
      </w:pPr>
    </w:p>
    <w:p w14:paraId="1C24F4BE" w14:textId="77777777" w:rsidR="009241FB" w:rsidRDefault="00C71004" w:rsidP="00C71004">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Kontrolní závěr Nejvyššího kontrolního úřadu z kontrolní akce 18/01 "Podpora podnikatelských nemovitostí a podnikatelské infrastruktury"</w:t>
      </w:r>
    </w:p>
    <w:p w14:paraId="50CDD179" w14:textId="77777777" w:rsidR="00C71004" w:rsidRDefault="00C71004" w:rsidP="00C71004">
      <w:pPr>
        <w:keepLines/>
        <w:ind w:left="708" w:hanging="708"/>
        <w:rPr>
          <w:rFonts w:ascii="Arial" w:hAnsi="Arial" w:cs="Arial"/>
          <w:sz w:val="22"/>
          <w:szCs w:val="22"/>
        </w:rPr>
      </w:pPr>
      <w:r>
        <w:rPr>
          <w:rFonts w:ascii="Arial" w:hAnsi="Arial" w:cs="Arial"/>
          <w:sz w:val="22"/>
          <w:szCs w:val="22"/>
        </w:rPr>
        <w:tab/>
        <w:t>čj. 1057/18</w:t>
      </w:r>
    </w:p>
    <w:p w14:paraId="02E9EE7F" w14:textId="77777777" w:rsidR="00C71004" w:rsidRDefault="00C71004" w:rsidP="00C71004">
      <w:pPr>
        <w:ind w:left="708" w:hanging="708"/>
        <w:rPr>
          <w:rFonts w:ascii="Arial" w:hAnsi="Arial" w:cs="Arial"/>
          <w:sz w:val="22"/>
          <w:szCs w:val="22"/>
        </w:rPr>
      </w:pPr>
    </w:p>
    <w:p w14:paraId="636F21F3" w14:textId="77777777" w:rsidR="00C71004" w:rsidRDefault="00C71004" w:rsidP="00C71004">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místopředsedou vlády a ministrem průmyslu a obchodu a přijala</w:t>
      </w:r>
    </w:p>
    <w:p w14:paraId="397660BD" w14:textId="77777777" w:rsidR="00C71004" w:rsidRDefault="00C71004" w:rsidP="00C7100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673.</w:t>
      </w:r>
    </w:p>
    <w:p w14:paraId="0D6A0E00" w14:textId="77777777" w:rsidR="00C71004" w:rsidRDefault="00C71004" w:rsidP="00C71004">
      <w:pPr>
        <w:keepLines/>
        <w:ind w:left="708" w:hanging="708"/>
        <w:jc w:val="both"/>
        <w:rPr>
          <w:rFonts w:ascii="Arial" w:hAnsi="Arial" w:cs="Arial"/>
          <w:sz w:val="22"/>
          <w:szCs w:val="22"/>
        </w:rPr>
      </w:pPr>
    </w:p>
    <w:p w14:paraId="38A7D996" w14:textId="77777777" w:rsidR="00C71004" w:rsidRDefault="00C71004" w:rsidP="00C71004">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1A532331" w14:textId="77777777" w:rsidR="00C71004" w:rsidRDefault="00C71004" w:rsidP="00C71004">
      <w:pPr>
        <w:keepLines/>
        <w:ind w:left="708" w:hanging="708"/>
        <w:jc w:val="both"/>
        <w:rPr>
          <w:rFonts w:ascii="Arial" w:hAnsi="Arial" w:cs="Arial"/>
          <w:sz w:val="22"/>
          <w:szCs w:val="22"/>
        </w:rPr>
      </w:pPr>
    </w:p>
    <w:p w14:paraId="0279BE29" w14:textId="77777777" w:rsidR="00C71004" w:rsidRDefault="00C71004" w:rsidP="00C71004">
      <w:pPr>
        <w:ind w:left="708" w:hanging="708"/>
        <w:jc w:val="both"/>
        <w:rPr>
          <w:rFonts w:ascii="Arial" w:hAnsi="Arial" w:cs="Arial"/>
          <w:sz w:val="22"/>
          <w:szCs w:val="22"/>
        </w:rPr>
      </w:pPr>
    </w:p>
    <w:p w14:paraId="1380D695" w14:textId="77777777" w:rsidR="00F75358" w:rsidRPr="00C71004" w:rsidRDefault="00F75358" w:rsidP="00C71004">
      <w:pPr>
        <w:ind w:left="708" w:hanging="708"/>
        <w:jc w:val="both"/>
        <w:rPr>
          <w:rFonts w:ascii="Arial" w:hAnsi="Arial" w:cs="Arial"/>
          <w:sz w:val="22"/>
          <w:szCs w:val="22"/>
        </w:rPr>
      </w:pPr>
    </w:p>
    <w:p w14:paraId="50B4C1A3" w14:textId="77777777" w:rsidR="009241FB" w:rsidRDefault="00297351" w:rsidP="00297351">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Stanovisko Ministerstva průmyslu a obchodu ke Kontrolnímu závěru Nejvyššího kontrolního úřadu z kontrolní akce č. 18/06 "Podpora rozvoje výzkumu a vývoje pro inovace poskytovaná z Operačního programu Podnikání a inovace pro konkurenceschopnost"</w:t>
      </w:r>
    </w:p>
    <w:p w14:paraId="41755AD7" w14:textId="77777777" w:rsidR="00297351" w:rsidRDefault="00297351" w:rsidP="00297351">
      <w:pPr>
        <w:keepLines/>
        <w:ind w:left="708" w:hanging="708"/>
        <w:rPr>
          <w:rFonts w:ascii="Arial" w:hAnsi="Arial" w:cs="Arial"/>
          <w:sz w:val="22"/>
          <w:szCs w:val="22"/>
        </w:rPr>
      </w:pPr>
      <w:r>
        <w:rPr>
          <w:rFonts w:ascii="Arial" w:hAnsi="Arial" w:cs="Arial"/>
          <w:sz w:val="22"/>
          <w:szCs w:val="22"/>
        </w:rPr>
        <w:tab/>
        <w:t>čj. 349/19</w:t>
      </w:r>
    </w:p>
    <w:p w14:paraId="4E2AAEAA" w14:textId="77777777" w:rsidR="00297351" w:rsidRDefault="00297351" w:rsidP="00297351">
      <w:pPr>
        <w:ind w:left="708" w:hanging="708"/>
        <w:rPr>
          <w:rFonts w:ascii="Arial" w:hAnsi="Arial" w:cs="Arial"/>
          <w:sz w:val="22"/>
          <w:szCs w:val="22"/>
        </w:rPr>
      </w:pPr>
    </w:p>
    <w:p w14:paraId="567B9150" w14:textId="77777777" w:rsidR="00297351" w:rsidRDefault="00297351" w:rsidP="00297351">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místopředsedou vlády a ministrem průmyslu a obchodu a přijala</w:t>
      </w:r>
    </w:p>
    <w:p w14:paraId="5D8296EF" w14:textId="77777777" w:rsidR="00297351" w:rsidRDefault="00297351" w:rsidP="0029735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674.</w:t>
      </w:r>
    </w:p>
    <w:p w14:paraId="75E525BD" w14:textId="77777777" w:rsidR="00297351" w:rsidRDefault="00297351" w:rsidP="00297351">
      <w:pPr>
        <w:keepLines/>
        <w:ind w:left="708" w:hanging="708"/>
        <w:jc w:val="both"/>
        <w:rPr>
          <w:rFonts w:ascii="Arial" w:hAnsi="Arial" w:cs="Arial"/>
          <w:sz w:val="22"/>
          <w:szCs w:val="22"/>
        </w:rPr>
      </w:pPr>
    </w:p>
    <w:p w14:paraId="72E5B878" w14:textId="77777777" w:rsidR="00297351" w:rsidRDefault="00297351" w:rsidP="00297351">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1E2DAB0" w14:textId="77777777" w:rsidR="00297351" w:rsidRDefault="00297351" w:rsidP="00297351">
      <w:pPr>
        <w:keepLines/>
        <w:ind w:left="708" w:hanging="708"/>
        <w:jc w:val="both"/>
        <w:rPr>
          <w:rFonts w:ascii="Arial" w:hAnsi="Arial" w:cs="Arial"/>
          <w:sz w:val="22"/>
          <w:szCs w:val="22"/>
        </w:rPr>
      </w:pPr>
    </w:p>
    <w:p w14:paraId="26EC7EF6" w14:textId="77777777" w:rsidR="00297351" w:rsidRDefault="00297351" w:rsidP="00297351">
      <w:pPr>
        <w:ind w:left="708" w:hanging="708"/>
        <w:jc w:val="both"/>
        <w:rPr>
          <w:rFonts w:ascii="Arial" w:hAnsi="Arial" w:cs="Arial"/>
          <w:sz w:val="22"/>
          <w:szCs w:val="22"/>
        </w:rPr>
      </w:pPr>
    </w:p>
    <w:p w14:paraId="59CF61EE" w14:textId="77777777" w:rsidR="00F75358" w:rsidRPr="00297351" w:rsidRDefault="00F75358" w:rsidP="00297351">
      <w:pPr>
        <w:ind w:left="708" w:hanging="708"/>
        <w:jc w:val="both"/>
        <w:rPr>
          <w:rFonts w:ascii="Arial" w:hAnsi="Arial" w:cs="Arial"/>
          <w:sz w:val="22"/>
          <w:szCs w:val="22"/>
        </w:rPr>
      </w:pPr>
    </w:p>
    <w:p w14:paraId="03ECDB01" w14:textId="77777777" w:rsidR="009241FB" w:rsidRDefault="006862CB" w:rsidP="006862CB">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Kontrolní závěr Nejvyššího kontrolního úřadu z kontrolní akce č. 17/19 „Peněžní prostředky vynakládané vybranými nemocnicemi na úhradu nákladů z činnosti“</w:t>
      </w:r>
    </w:p>
    <w:p w14:paraId="309A6C49" w14:textId="77777777" w:rsidR="006862CB" w:rsidRDefault="006862CB" w:rsidP="006862CB">
      <w:pPr>
        <w:keepLines/>
        <w:ind w:left="708" w:hanging="708"/>
        <w:rPr>
          <w:rFonts w:ascii="Arial" w:hAnsi="Arial" w:cs="Arial"/>
          <w:sz w:val="22"/>
          <w:szCs w:val="22"/>
        </w:rPr>
      </w:pPr>
      <w:r>
        <w:rPr>
          <w:rFonts w:ascii="Arial" w:hAnsi="Arial" w:cs="Arial"/>
          <w:sz w:val="22"/>
          <w:szCs w:val="22"/>
        </w:rPr>
        <w:tab/>
        <w:t>čj. 1050/18</w:t>
      </w:r>
    </w:p>
    <w:p w14:paraId="2F390BD4" w14:textId="77777777" w:rsidR="006862CB" w:rsidRDefault="006862CB" w:rsidP="006862CB">
      <w:pPr>
        <w:ind w:left="708" w:hanging="708"/>
        <w:rPr>
          <w:rFonts w:ascii="Arial" w:hAnsi="Arial" w:cs="Arial"/>
          <w:sz w:val="22"/>
          <w:szCs w:val="22"/>
        </w:rPr>
      </w:pPr>
    </w:p>
    <w:p w14:paraId="3A879FA7" w14:textId="77777777" w:rsidR="006862CB" w:rsidRDefault="006862CB" w:rsidP="006862CB">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ministrem zdravotnictví a přijala</w:t>
      </w:r>
    </w:p>
    <w:p w14:paraId="0004A921" w14:textId="77777777" w:rsidR="006862CB" w:rsidRDefault="006862CB" w:rsidP="006862C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675.</w:t>
      </w:r>
    </w:p>
    <w:p w14:paraId="4DD91A33" w14:textId="77777777" w:rsidR="006862CB" w:rsidRDefault="006862CB" w:rsidP="006862CB">
      <w:pPr>
        <w:keepLines/>
        <w:ind w:left="708" w:hanging="708"/>
        <w:jc w:val="both"/>
        <w:rPr>
          <w:rFonts w:ascii="Arial" w:hAnsi="Arial" w:cs="Arial"/>
          <w:sz w:val="22"/>
          <w:szCs w:val="22"/>
        </w:rPr>
      </w:pPr>
    </w:p>
    <w:p w14:paraId="1CCEEDBF" w14:textId="77777777" w:rsidR="006862CB" w:rsidRDefault="006862CB" w:rsidP="006862CB">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9838A35" w14:textId="77777777" w:rsidR="006862CB" w:rsidRDefault="006862CB" w:rsidP="006862CB">
      <w:pPr>
        <w:keepLines/>
        <w:ind w:left="708" w:hanging="708"/>
        <w:jc w:val="both"/>
        <w:rPr>
          <w:rFonts w:ascii="Arial" w:hAnsi="Arial" w:cs="Arial"/>
          <w:sz w:val="22"/>
          <w:szCs w:val="22"/>
        </w:rPr>
      </w:pPr>
    </w:p>
    <w:p w14:paraId="5659FA94" w14:textId="77777777" w:rsidR="006862CB" w:rsidRPr="006862CB" w:rsidRDefault="006862CB" w:rsidP="006862CB">
      <w:pPr>
        <w:ind w:left="708" w:hanging="708"/>
        <w:jc w:val="both"/>
        <w:rPr>
          <w:rFonts w:ascii="Arial" w:hAnsi="Arial" w:cs="Arial"/>
          <w:sz w:val="22"/>
          <w:szCs w:val="22"/>
        </w:rPr>
      </w:pPr>
    </w:p>
    <w:p w14:paraId="54EEEC1C" w14:textId="77777777" w:rsidR="00F75358" w:rsidRDefault="00F75358" w:rsidP="00B6754E">
      <w:pPr>
        <w:keepLines/>
        <w:ind w:left="708" w:hanging="708"/>
        <w:jc w:val="both"/>
        <w:rPr>
          <w:rFonts w:ascii="Arial" w:hAnsi="Arial" w:cs="Arial"/>
          <w:sz w:val="22"/>
          <w:szCs w:val="22"/>
        </w:rPr>
      </w:pPr>
      <w:bookmarkStart w:id="12" w:name="ORDER11"/>
      <w:bookmarkEnd w:id="12"/>
    </w:p>
    <w:p w14:paraId="6CE4E109" w14:textId="77777777" w:rsidR="009241FB" w:rsidRDefault="00B6754E" w:rsidP="00B6754E">
      <w:pPr>
        <w:keepLines/>
        <w:ind w:left="708" w:hanging="708"/>
        <w:jc w:val="both"/>
        <w:rPr>
          <w:rFonts w:ascii="Arial" w:hAnsi="Arial" w:cs="Arial"/>
          <w:b/>
          <w:sz w:val="22"/>
          <w:szCs w:val="22"/>
        </w:rPr>
      </w:pPr>
      <w:r>
        <w:rPr>
          <w:rFonts w:ascii="Arial" w:hAnsi="Arial" w:cs="Arial"/>
          <w:sz w:val="22"/>
          <w:szCs w:val="22"/>
        </w:rPr>
        <w:t>11.</w:t>
      </w:r>
      <w:r>
        <w:rPr>
          <w:rFonts w:ascii="Arial" w:hAnsi="Arial" w:cs="Arial"/>
          <w:b/>
          <w:sz w:val="22"/>
          <w:szCs w:val="22"/>
        </w:rPr>
        <w:tab/>
        <w:t>Stanovisko Ministerstva zdravotnictví ke Kontrolnímu závěru Nejvyššího kontrolního úřadu z kontrolní akce č. 18/13 "Závěrečný účet kapitoly státního rozpočtu Ministerstvo zdravotnictví za rok 2017, účetní závěrka Ministerstva zdravotnictví za rok 2017 a údaje předkládané Ministerstvem zdravotnictví pro hodnocení plnění státního rozpočtu za rok 2017"</w:t>
      </w:r>
    </w:p>
    <w:p w14:paraId="239A0192" w14:textId="77777777" w:rsidR="00B6754E" w:rsidRDefault="00B6754E" w:rsidP="00B6754E">
      <w:pPr>
        <w:keepLines/>
        <w:ind w:left="708" w:hanging="708"/>
        <w:rPr>
          <w:rFonts w:ascii="Arial" w:hAnsi="Arial" w:cs="Arial"/>
          <w:sz w:val="22"/>
          <w:szCs w:val="22"/>
        </w:rPr>
      </w:pPr>
      <w:r>
        <w:rPr>
          <w:rFonts w:ascii="Arial" w:hAnsi="Arial" w:cs="Arial"/>
          <w:sz w:val="22"/>
          <w:szCs w:val="22"/>
        </w:rPr>
        <w:tab/>
        <w:t>čj. 352/19</w:t>
      </w:r>
    </w:p>
    <w:p w14:paraId="663AF5B5" w14:textId="77777777" w:rsidR="00B6754E" w:rsidRDefault="00B6754E" w:rsidP="00B6754E">
      <w:pPr>
        <w:ind w:left="708" w:hanging="708"/>
        <w:rPr>
          <w:rFonts w:ascii="Arial" w:hAnsi="Arial" w:cs="Arial"/>
          <w:sz w:val="22"/>
          <w:szCs w:val="22"/>
        </w:rPr>
      </w:pPr>
    </w:p>
    <w:p w14:paraId="7EF11F61" w14:textId="77777777" w:rsidR="00B6754E" w:rsidRDefault="00B6754E" w:rsidP="00B6754E">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ministrem zdravotnictví a přijala</w:t>
      </w:r>
    </w:p>
    <w:p w14:paraId="034DCB65" w14:textId="77777777" w:rsidR="00B6754E" w:rsidRDefault="00B6754E" w:rsidP="00B6754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676.</w:t>
      </w:r>
    </w:p>
    <w:p w14:paraId="5A809E9B" w14:textId="77777777" w:rsidR="00B6754E" w:rsidRDefault="00B6754E" w:rsidP="00B6754E">
      <w:pPr>
        <w:keepLines/>
        <w:ind w:left="708" w:hanging="708"/>
        <w:jc w:val="both"/>
        <w:rPr>
          <w:rFonts w:ascii="Arial" w:hAnsi="Arial" w:cs="Arial"/>
          <w:sz w:val="22"/>
          <w:szCs w:val="22"/>
        </w:rPr>
      </w:pPr>
    </w:p>
    <w:p w14:paraId="13519401" w14:textId="77777777" w:rsidR="00B6754E" w:rsidRDefault="00B6754E" w:rsidP="00B6754E">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BA79FDD" w14:textId="77777777" w:rsidR="00B6754E" w:rsidRDefault="00B6754E" w:rsidP="00B6754E">
      <w:pPr>
        <w:keepLines/>
        <w:ind w:left="708" w:hanging="708"/>
        <w:jc w:val="both"/>
        <w:rPr>
          <w:rFonts w:ascii="Arial" w:hAnsi="Arial" w:cs="Arial"/>
          <w:sz w:val="22"/>
          <w:szCs w:val="22"/>
        </w:rPr>
      </w:pPr>
    </w:p>
    <w:p w14:paraId="28ACAF4A" w14:textId="77777777" w:rsidR="00B6754E" w:rsidRDefault="00B6754E" w:rsidP="00B6754E">
      <w:pPr>
        <w:ind w:left="708" w:hanging="708"/>
        <w:jc w:val="both"/>
        <w:rPr>
          <w:rFonts w:ascii="Arial" w:hAnsi="Arial" w:cs="Arial"/>
          <w:sz w:val="22"/>
          <w:szCs w:val="22"/>
        </w:rPr>
      </w:pPr>
    </w:p>
    <w:p w14:paraId="03CD60BC" w14:textId="77777777" w:rsidR="00F75358" w:rsidRPr="00B6754E" w:rsidRDefault="00F75358" w:rsidP="00B6754E">
      <w:pPr>
        <w:ind w:left="708" w:hanging="708"/>
        <w:jc w:val="both"/>
        <w:rPr>
          <w:rFonts w:ascii="Arial" w:hAnsi="Arial" w:cs="Arial"/>
          <w:sz w:val="22"/>
          <w:szCs w:val="22"/>
        </w:rPr>
      </w:pPr>
    </w:p>
    <w:p w14:paraId="7904BE45" w14:textId="77777777" w:rsidR="009241FB" w:rsidRDefault="000B3008" w:rsidP="000B3008">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Stanovisko Ministerstva zdravotnictví ke Kontrolnímu závěru Nejvyššího kontrolního úřadu z kontrolní akce č. 18/11 "Peněžní prostředky státu určené na podporu rozvoje a obnovy materiálně technické základny regionálního zdravotnictví"</w:t>
      </w:r>
    </w:p>
    <w:p w14:paraId="46046330" w14:textId="77777777" w:rsidR="000B3008" w:rsidRDefault="000B3008" w:rsidP="000B3008">
      <w:pPr>
        <w:keepLines/>
        <w:ind w:left="708" w:hanging="708"/>
        <w:rPr>
          <w:rFonts w:ascii="Arial" w:hAnsi="Arial" w:cs="Arial"/>
          <w:sz w:val="22"/>
          <w:szCs w:val="22"/>
        </w:rPr>
      </w:pPr>
      <w:r>
        <w:rPr>
          <w:rFonts w:ascii="Arial" w:hAnsi="Arial" w:cs="Arial"/>
          <w:sz w:val="22"/>
          <w:szCs w:val="22"/>
        </w:rPr>
        <w:tab/>
        <w:t>čj. 436/19</w:t>
      </w:r>
    </w:p>
    <w:p w14:paraId="315E07AC" w14:textId="77777777" w:rsidR="000B3008" w:rsidRDefault="000B3008" w:rsidP="000B3008">
      <w:pPr>
        <w:ind w:left="708" w:hanging="708"/>
        <w:rPr>
          <w:rFonts w:ascii="Arial" w:hAnsi="Arial" w:cs="Arial"/>
          <w:sz w:val="22"/>
          <w:szCs w:val="22"/>
        </w:rPr>
      </w:pPr>
    </w:p>
    <w:p w14:paraId="7F592626" w14:textId="77777777" w:rsidR="000B3008" w:rsidRDefault="000B3008" w:rsidP="000B3008">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w:t>
      </w:r>
      <w:r w:rsidR="00F75358">
        <w:rPr>
          <w:rFonts w:ascii="Arial" w:hAnsi="Arial" w:cs="Arial"/>
          <w:sz w:val="22"/>
          <w:szCs w:val="22"/>
        </w:rPr>
        <w:t xml:space="preserve"> </w:t>
      </w:r>
      <w:r>
        <w:rPr>
          <w:rFonts w:ascii="Arial" w:hAnsi="Arial" w:cs="Arial"/>
          <w:sz w:val="22"/>
          <w:szCs w:val="22"/>
        </w:rPr>
        <w:t>projednala materiál předložený ministrem zdravotnictví a přijala</w:t>
      </w:r>
    </w:p>
    <w:p w14:paraId="1A1989C0" w14:textId="77777777" w:rsidR="000B3008" w:rsidRDefault="000B3008" w:rsidP="000B300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677.</w:t>
      </w:r>
    </w:p>
    <w:p w14:paraId="60C64DA9" w14:textId="77777777" w:rsidR="000B3008" w:rsidRDefault="000B3008" w:rsidP="000B3008">
      <w:pPr>
        <w:keepLines/>
        <w:ind w:left="708" w:hanging="708"/>
        <w:jc w:val="both"/>
        <w:rPr>
          <w:rFonts w:ascii="Arial" w:hAnsi="Arial" w:cs="Arial"/>
          <w:sz w:val="22"/>
          <w:szCs w:val="22"/>
        </w:rPr>
      </w:pPr>
    </w:p>
    <w:p w14:paraId="329E2E1A" w14:textId="77777777" w:rsidR="000B3008" w:rsidRDefault="000B3008" w:rsidP="000B3008">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95B6FE3" w14:textId="77777777" w:rsidR="000B3008" w:rsidRDefault="000B3008" w:rsidP="000B3008">
      <w:pPr>
        <w:keepLines/>
        <w:ind w:left="708" w:hanging="708"/>
        <w:jc w:val="both"/>
        <w:rPr>
          <w:rFonts w:ascii="Arial" w:hAnsi="Arial" w:cs="Arial"/>
          <w:sz w:val="22"/>
          <w:szCs w:val="22"/>
        </w:rPr>
      </w:pPr>
    </w:p>
    <w:p w14:paraId="43E04C81" w14:textId="77777777" w:rsidR="000B3008" w:rsidRDefault="000B3008" w:rsidP="000B3008">
      <w:pPr>
        <w:ind w:left="708" w:hanging="708"/>
        <w:jc w:val="both"/>
        <w:rPr>
          <w:rFonts w:ascii="Arial" w:hAnsi="Arial" w:cs="Arial"/>
          <w:sz w:val="22"/>
          <w:szCs w:val="22"/>
        </w:rPr>
      </w:pPr>
    </w:p>
    <w:p w14:paraId="0EE3C037" w14:textId="77777777" w:rsidR="00F75358" w:rsidRPr="000B3008" w:rsidRDefault="00F75358" w:rsidP="000B3008">
      <w:pPr>
        <w:ind w:left="708" w:hanging="708"/>
        <w:jc w:val="both"/>
        <w:rPr>
          <w:rFonts w:ascii="Arial" w:hAnsi="Arial" w:cs="Arial"/>
          <w:sz w:val="22"/>
          <w:szCs w:val="22"/>
        </w:rPr>
      </w:pPr>
    </w:p>
    <w:p w14:paraId="5251BF2B" w14:textId="77777777" w:rsidR="009241FB" w:rsidRDefault="002D40F8" w:rsidP="002D40F8">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Stanovisko Ministerstva zdravotnictví ke Kontrolnímu závěru Nejvyššího kontrolního úřadu z kontrolní akce 18/14 „Prostředky vybírané na základě zákona ve prospěch Vojenské zdravotní pojišťovny České republiky“ </w:t>
      </w:r>
    </w:p>
    <w:p w14:paraId="251FAF83" w14:textId="77777777" w:rsidR="002D40F8" w:rsidRDefault="002D40F8" w:rsidP="002D40F8">
      <w:pPr>
        <w:keepLines/>
        <w:ind w:left="708" w:hanging="708"/>
        <w:rPr>
          <w:rFonts w:ascii="Arial" w:hAnsi="Arial" w:cs="Arial"/>
          <w:sz w:val="22"/>
          <w:szCs w:val="22"/>
        </w:rPr>
      </w:pPr>
      <w:r>
        <w:rPr>
          <w:rFonts w:ascii="Arial" w:hAnsi="Arial" w:cs="Arial"/>
          <w:sz w:val="22"/>
          <w:szCs w:val="22"/>
        </w:rPr>
        <w:tab/>
        <w:t>čj. 714/19</w:t>
      </w:r>
    </w:p>
    <w:p w14:paraId="4B9CF4BA" w14:textId="77777777" w:rsidR="002D40F8" w:rsidRDefault="002D40F8" w:rsidP="002D40F8">
      <w:pPr>
        <w:ind w:left="708" w:hanging="708"/>
        <w:rPr>
          <w:rFonts w:ascii="Arial" w:hAnsi="Arial" w:cs="Arial"/>
          <w:sz w:val="22"/>
          <w:szCs w:val="22"/>
        </w:rPr>
      </w:pPr>
    </w:p>
    <w:p w14:paraId="5F656FFD" w14:textId="77777777" w:rsidR="002D40F8" w:rsidRDefault="002D40F8" w:rsidP="002D40F8">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ministrem zdravotnictví a přijala</w:t>
      </w:r>
    </w:p>
    <w:p w14:paraId="518636BE" w14:textId="77777777" w:rsidR="002D40F8" w:rsidRDefault="002D40F8" w:rsidP="002D40F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678.</w:t>
      </w:r>
    </w:p>
    <w:p w14:paraId="24EEFE34" w14:textId="77777777" w:rsidR="002D40F8" w:rsidRDefault="002D40F8" w:rsidP="002D40F8">
      <w:pPr>
        <w:keepLines/>
        <w:ind w:left="708" w:hanging="708"/>
        <w:jc w:val="both"/>
        <w:rPr>
          <w:rFonts w:ascii="Arial" w:hAnsi="Arial" w:cs="Arial"/>
          <w:sz w:val="22"/>
          <w:szCs w:val="22"/>
        </w:rPr>
      </w:pPr>
    </w:p>
    <w:p w14:paraId="7F9AC8EF" w14:textId="77777777" w:rsidR="002D40F8" w:rsidRDefault="002D40F8" w:rsidP="002D40F8">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01B73EE" w14:textId="77777777" w:rsidR="002D40F8" w:rsidRDefault="002D40F8" w:rsidP="002D40F8">
      <w:pPr>
        <w:keepLines/>
        <w:ind w:left="708" w:hanging="708"/>
        <w:jc w:val="both"/>
        <w:rPr>
          <w:rFonts w:ascii="Arial" w:hAnsi="Arial" w:cs="Arial"/>
          <w:sz w:val="22"/>
          <w:szCs w:val="22"/>
        </w:rPr>
      </w:pPr>
    </w:p>
    <w:p w14:paraId="683B5C15" w14:textId="77777777" w:rsidR="002D40F8" w:rsidRDefault="002D40F8" w:rsidP="002D40F8">
      <w:pPr>
        <w:ind w:left="708" w:hanging="708"/>
        <w:jc w:val="both"/>
        <w:rPr>
          <w:rFonts w:ascii="Arial" w:hAnsi="Arial" w:cs="Arial"/>
          <w:sz w:val="22"/>
          <w:szCs w:val="22"/>
        </w:rPr>
      </w:pPr>
    </w:p>
    <w:p w14:paraId="48487DC0" w14:textId="77777777" w:rsidR="00F75358" w:rsidRPr="002D40F8" w:rsidRDefault="00F75358" w:rsidP="002D40F8">
      <w:pPr>
        <w:ind w:left="708" w:hanging="708"/>
        <w:jc w:val="both"/>
        <w:rPr>
          <w:rFonts w:ascii="Arial" w:hAnsi="Arial" w:cs="Arial"/>
          <w:sz w:val="22"/>
          <w:szCs w:val="22"/>
        </w:rPr>
      </w:pPr>
    </w:p>
    <w:p w14:paraId="200D0CB6" w14:textId="77777777" w:rsidR="009241FB" w:rsidRDefault="00AA5864" w:rsidP="00AA5864">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Kontrolní závěr Nejvyššího kontrolního úřadu z kontrolní akce č. 18/03 „Peněžní prostředky poskytované nestátním neziskovým organizacím“ </w:t>
      </w:r>
    </w:p>
    <w:p w14:paraId="2FAD736A" w14:textId="77777777" w:rsidR="00AA5864" w:rsidRDefault="00AA5864" w:rsidP="00AA5864">
      <w:pPr>
        <w:keepLines/>
        <w:ind w:left="708" w:hanging="708"/>
        <w:rPr>
          <w:rFonts w:ascii="Arial" w:hAnsi="Arial" w:cs="Arial"/>
          <w:sz w:val="22"/>
          <w:szCs w:val="22"/>
        </w:rPr>
      </w:pPr>
      <w:r>
        <w:rPr>
          <w:rFonts w:ascii="Arial" w:hAnsi="Arial" w:cs="Arial"/>
          <w:sz w:val="22"/>
          <w:szCs w:val="22"/>
        </w:rPr>
        <w:tab/>
        <w:t>čj. 670/19</w:t>
      </w:r>
    </w:p>
    <w:p w14:paraId="2C31866C" w14:textId="77777777" w:rsidR="00AA5864" w:rsidRDefault="00AA5864" w:rsidP="00AA5864">
      <w:pPr>
        <w:ind w:left="708" w:hanging="708"/>
        <w:rPr>
          <w:rFonts w:ascii="Arial" w:hAnsi="Arial" w:cs="Arial"/>
          <w:sz w:val="22"/>
          <w:szCs w:val="22"/>
        </w:rPr>
      </w:pPr>
    </w:p>
    <w:p w14:paraId="02FE99B5" w14:textId="77777777" w:rsidR="00AA5864" w:rsidRDefault="00AA5864" w:rsidP="00AA5864">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T. Bartha, pověřenou řízením Úřadu vlády, 1. místopředsedou vlády a ministrem vnitra, ministryní pro místní rozvoj a ministry zemědělství a životního prostředí a přijala</w:t>
      </w:r>
    </w:p>
    <w:p w14:paraId="7C5B5844" w14:textId="77777777" w:rsidR="00AA5864" w:rsidRDefault="00AA5864" w:rsidP="00AA586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679.</w:t>
      </w:r>
    </w:p>
    <w:p w14:paraId="57562CA7" w14:textId="77777777" w:rsidR="00AA5864" w:rsidRDefault="00AA5864" w:rsidP="00AA5864">
      <w:pPr>
        <w:keepLines/>
        <w:ind w:left="708" w:hanging="708"/>
        <w:jc w:val="both"/>
        <w:rPr>
          <w:rFonts w:ascii="Arial" w:hAnsi="Arial" w:cs="Arial"/>
          <w:sz w:val="22"/>
          <w:szCs w:val="22"/>
        </w:rPr>
      </w:pPr>
    </w:p>
    <w:p w14:paraId="1FFBEE7E" w14:textId="77777777" w:rsidR="00AA5864" w:rsidRDefault="00AA5864" w:rsidP="00AA5864">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EF919DD" w14:textId="77777777" w:rsidR="00AA5864" w:rsidRDefault="00AA5864" w:rsidP="00AA5864">
      <w:pPr>
        <w:keepLines/>
        <w:ind w:left="708" w:hanging="708"/>
        <w:jc w:val="both"/>
        <w:rPr>
          <w:rFonts w:ascii="Arial" w:hAnsi="Arial" w:cs="Arial"/>
          <w:sz w:val="22"/>
          <w:szCs w:val="22"/>
        </w:rPr>
      </w:pPr>
    </w:p>
    <w:p w14:paraId="5561EEB4" w14:textId="77777777" w:rsidR="00AA5864" w:rsidRPr="00AA5864" w:rsidRDefault="00AA5864" w:rsidP="00AA5864">
      <w:pPr>
        <w:ind w:left="708" w:hanging="708"/>
        <w:jc w:val="both"/>
        <w:rPr>
          <w:rFonts w:ascii="Arial" w:hAnsi="Arial" w:cs="Arial"/>
          <w:sz w:val="22"/>
          <w:szCs w:val="22"/>
        </w:rPr>
      </w:pPr>
    </w:p>
    <w:p w14:paraId="290F4ACE" w14:textId="77777777" w:rsidR="009241FB" w:rsidRDefault="00137D2E" w:rsidP="00137D2E">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Kontrolní závěr Nejvyššího kontrolního úřadu z kontrolní akce č. 18/17 Majetek a peněžní prostředky státu vynakládané na pořizování a distribuci výstroje příslušníků Armády České republiky</w:t>
      </w:r>
    </w:p>
    <w:p w14:paraId="4AB58B64" w14:textId="77777777" w:rsidR="00137D2E" w:rsidRDefault="00137D2E" w:rsidP="00137D2E">
      <w:pPr>
        <w:keepLines/>
        <w:ind w:left="708" w:hanging="708"/>
        <w:rPr>
          <w:rFonts w:ascii="Arial" w:hAnsi="Arial" w:cs="Arial"/>
          <w:sz w:val="22"/>
          <w:szCs w:val="22"/>
        </w:rPr>
      </w:pPr>
      <w:r>
        <w:rPr>
          <w:rFonts w:ascii="Arial" w:hAnsi="Arial" w:cs="Arial"/>
          <w:sz w:val="22"/>
          <w:szCs w:val="22"/>
        </w:rPr>
        <w:tab/>
        <w:t>čj. 697/19</w:t>
      </w:r>
    </w:p>
    <w:p w14:paraId="31B14AE7" w14:textId="77777777" w:rsidR="00137D2E" w:rsidRDefault="00137D2E" w:rsidP="00137D2E">
      <w:pPr>
        <w:ind w:left="708" w:hanging="708"/>
        <w:rPr>
          <w:rFonts w:ascii="Arial" w:hAnsi="Arial" w:cs="Arial"/>
          <w:sz w:val="22"/>
          <w:szCs w:val="22"/>
        </w:rPr>
      </w:pPr>
    </w:p>
    <w:p w14:paraId="79935602" w14:textId="77777777" w:rsidR="00137D2E" w:rsidRDefault="00137D2E" w:rsidP="00137D2E">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ministrem obrany a přijala</w:t>
      </w:r>
    </w:p>
    <w:p w14:paraId="24577F9E" w14:textId="77777777" w:rsidR="00137D2E" w:rsidRDefault="00137D2E" w:rsidP="00137D2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680.</w:t>
      </w:r>
    </w:p>
    <w:p w14:paraId="4BC791A9" w14:textId="77777777" w:rsidR="00137D2E" w:rsidRDefault="00137D2E" w:rsidP="00137D2E">
      <w:pPr>
        <w:keepLines/>
        <w:ind w:left="708" w:hanging="708"/>
        <w:jc w:val="both"/>
        <w:rPr>
          <w:rFonts w:ascii="Arial" w:hAnsi="Arial" w:cs="Arial"/>
          <w:sz w:val="22"/>
          <w:szCs w:val="22"/>
        </w:rPr>
      </w:pPr>
    </w:p>
    <w:p w14:paraId="422BE240" w14:textId="77777777" w:rsidR="00137D2E" w:rsidRDefault="00137D2E" w:rsidP="00137D2E">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89393A2" w14:textId="77777777" w:rsidR="00137D2E" w:rsidRDefault="00137D2E" w:rsidP="00137D2E">
      <w:pPr>
        <w:keepLines/>
        <w:ind w:left="708" w:hanging="708"/>
        <w:jc w:val="both"/>
        <w:rPr>
          <w:rFonts w:ascii="Arial" w:hAnsi="Arial" w:cs="Arial"/>
          <w:sz w:val="22"/>
          <w:szCs w:val="22"/>
        </w:rPr>
      </w:pPr>
    </w:p>
    <w:p w14:paraId="40937449" w14:textId="77777777" w:rsidR="00137D2E" w:rsidRDefault="00137D2E" w:rsidP="00137D2E">
      <w:pPr>
        <w:ind w:left="708" w:hanging="708"/>
        <w:jc w:val="both"/>
        <w:rPr>
          <w:rFonts w:ascii="Arial" w:hAnsi="Arial" w:cs="Arial"/>
          <w:sz w:val="22"/>
          <w:szCs w:val="22"/>
        </w:rPr>
      </w:pPr>
    </w:p>
    <w:p w14:paraId="73E0E477" w14:textId="77777777" w:rsidR="00F75358" w:rsidRPr="00137D2E" w:rsidRDefault="00F75358" w:rsidP="00137D2E">
      <w:pPr>
        <w:ind w:left="708" w:hanging="708"/>
        <w:jc w:val="both"/>
        <w:rPr>
          <w:rFonts w:ascii="Arial" w:hAnsi="Arial" w:cs="Arial"/>
          <w:sz w:val="22"/>
          <w:szCs w:val="22"/>
        </w:rPr>
      </w:pPr>
    </w:p>
    <w:p w14:paraId="15A9A22B" w14:textId="77777777" w:rsidR="009241FB" w:rsidRDefault="005964E7" w:rsidP="005964E7">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Stanovisko Ministerstva zemědělství ke Kontrolnímu závěru Nejvyššího kontrolního úřadu z kontrolní akce č. 18/08 „Peněžní prostředky vynakládané na podpory v sektoru živočišné výroby“ vypracované ve spolupráci se Státním zemědělským intervenčním fondem</w:t>
      </w:r>
    </w:p>
    <w:p w14:paraId="27BF05B1" w14:textId="77777777" w:rsidR="005964E7" w:rsidRDefault="005964E7" w:rsidP="005964E7">
      <w:pPr>
        <w:keepLines/>
        <w:ind w:left="708" w:hanging="708"/>
        <w:rPr>
          <w:rFonts w:ascii="Arial" w:hAnsi="Arial" w:cs="Arial"/>
          <w:sz w:val="22"/>
          <w:szCs w:val="22"/>
        </w:rPr>
      </w:pPr>
      <w:r>
        <w:rPr>
          <w:rFonts w:ascii="Arial" w:hAnsi="Arial" w:cs="Arial"/>
          <w:sz w:val="22"/>
          <w:szCs w:val="22"/>
        </w:rPr>
        <w:tab/>
        <w:t>čj. 787/19</w:t>
      </w:r>
    </w:p>
    <w:p w14:paraId="664A285F" w14:textId="77777777" w:rsidR="005964E7" w:rsidRDefault="005964E7" w:rsidP="005964E7">
      <w:pPr>
        <w:ind w:left="708" w:hanging="708"/>
        <w:rPr>
          <w:rFonts w:ascii="Arial" w:hAnsi="Arial" w:cs="Arial"/>
          <w:sz w:val="22"/>
          <w:szCs w:val="22"/>
        </w:rPr>
      </w:pPr>
    </w:p>
    <w:p w14:paraId="45FBB2E2" w14:textId="77777777" w:rsidR="005964E7" w:rsidRDefault="005964E7" w:rsidP="005964E7">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ministrem zemědělství a přijala</w:t>
      </w:r>
    </w:p>
    <w:p w14:paraId="640A50EE" w14:textId="77777777" w:rsidR="005964E7" w:rsidRDefault="005964E7" w:rsidP="005964E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681.</w:t>
      </w:r>
    </w:p>
    <w:p w14:paraId="7ACFA994" w14:textId="77777777" w:rsidR="005964E7" w:rsidRDefault="005964E7" w:rsidP="005964E7">
      <w:pPr>
        <w:keepLines/>
        <w:ind w:left="708" w:hanging="708"/>
        <w:jc w:val="both"/>
        <w:rPr>
          <w:rFonts w:ascii="Arial" w:hAnsi="Arial" w:cs="Arial"/>
          <w:sz w:val="22"/>
          <w:szCs w:val="22"/>
        </w:rPr>
      </w:pPr>
    </w:p>
    <w:p w14:paraId="0BA97AEB" w14:textId="77777777" w:rsidR="005964E7" w:rsidRDefault="005964E7" w:rsidP="005964E7">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FDD4F6D" w14:textId="77777777" w:rsidR="005964E7" w:rsidRDefault="005964E7" w:rsidP="005964E7">
      <w:pPr>
        <w:keepLines/>
        <w:ind w:left="708" w:hanging="708"/>
        <w:jc w:val="both"/>
        <w:rPr>
          <w:rFonts w:ascii="Arial" w:hAnsi="Arial" w:cs="Arial"/>
          <w:sz w:val="22"/>
          <w:szCs w:val="22"/>
        </w:rPr>
      </w:pPr>
    </w:p>
    <w:p w14:paraId="683D026E" w14:textId="77777777" w:rsidR="00F75358" w:rsidRDefault="00F75358" w:rsidP="005964E7">
      <w:pPr>
        <w:keepLines/>
        <w:ind w:left="708" w:hanging="708"/>
        <w:jc w:val="both"/>
        <w:rPr>
          <w:rFonts w:ascii="Arial" w:hAnsi="Arial" w:cs="Arial"/>
          <w:sz w:val="22"/>
          <w:szCs w:val="22"/>
        </w:rPr>
      </w:pPr>
    </w:p>
    <w:p w14:paraId="07931D4A" w14:textId="77777777" w:rsidR="005964E7" w:rsidRPr="005964E7" w:rsidRDefault="005964E7" w:rsidP="005964E7">
      <w:pPr>
        <w:ind w:left="708" w:hanging="708"/>
        <w:jc w:val="both"/>
        <w:rPr>
          <w:rFonts w:ascii="Arial" w:hAnsi="Arial" w:cs="Arial"/>
          <w:sz w:val="22"/>
          <w:szCs w:val="22"/>
        </w:rPr>
      </w:pPr>
    </w:p>
    <w:p w14:paraId="31D765DE" w14:textId="77777777" w:rsidR="009241FB" w:rsidRDefault="009A2A2E" w:rsidP="009A2A2E">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Kontrolní závěr Nejvyššího kontrolního úřadu z kontrolní akce č. 18/09 "Peněžní prostředky určené na podporu sociálních služeb"</w:t>
      </w:r>
    </w:p>
    <w:p w14:paraId="2F6BC227" w14:textId="77777777" w:rsidR="009A2A2E" w:rsidRDefault="009A2A2E" w:rsidP="009A2A2E">
      <w:pPr>
        <w:keepLines/>
        <w:ind w:left="708" w:hanging="708"/>
        <w:rPr>
          <w:rFonts w:ascii="Arial" w:hAnsi="Arial" w:cs="Arial"/>
          <w:sz w:val="22"/>
          <w:szCs w:val="22"/>
        </w:rPr>
      </w:pPr>
      <w:r>
        <w:rPr>
          <w:rFonts w:ascii="Arial" w:hAnsi="Arial" w:cs="Arial"/>
          <w:sz w:val="22"/>
          <w:szCs w:val="22"/>
        </w:rPr>
        <w:tab/>
        <w:t>čj. 451/19</w:t>
      </w:r>
    </w:p>
    <w:p w14:paraId="5404171A" w14:textId="77777777" w:rsidR="009A2A2E" w:rsidRDefault="009A2A2E" w:rsidP="009A2A2E">
      <w:pPr>
        <w:ind w:left="708" w:hanging="708"/>
        <w:rPr>
          <w:rFonts w:ascii="Arial" w:hAnsi="Arial" w:cs="Arial"/>
          <w:sz w:val="22"/>
          <w:szCs w:val="22"/>
        </w:rPr>
      </w:pPr>
    </w:p>
    <w:p w14:paraId="3BF71E7B" w14:textId="77777777" w:rsidR="009A2A2E" w:rsidRDefault="009A2A2E" w:rsidP="009A2A2E">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ministryní práce a sociálních věcí a přijala</w:t>
      </w:r>
    </w:p>
    <w:p w14:paraId="12592CF4" w14:textId="77777777" w:rsidR="009A2A2E" w:rsidRDefault="009A2A2E" w:rsidP="009A2A2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682.</w:t>
      </w:r>
    </w:p>
    <w:p w14:paraId="021E3F12" w14:textId="77777777" w:rsidR="009A2A2E" w:rsidRDefault="009A2A2E" w:rsidP="009A2A2E">
      <w:pPr>
        <w:keepLines/>
        <w:ind w:left="708" w:hanging="708"/>
        <w:jc w:val="both"/>
        <w:rPr>
          <w:rFonts w:ascii="Arial" w:hAnsi="Arial" w:cs="Arial"/>
          <w:sz w:val="22"/>
          <w:szCs w:val="22"/>
        </w:rPr>
      </w:pPr>
    </w:p>
    <w:p w14:paraId="5D665261" w14:textId="77777777" w:rsidR="009A2A2E" w:rsidRDefault="009A2A2E" w:rsidP="009A2A2E">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9733FF6" w14:textId="77777777" w:rsidR="009A2A2E" w:rsidRDefault="009A2A2E" w:rsidP="009A2A2E">
      <w:pPr>
        <w:keepLines/>
        <w:ind w:left="708" w:hanging="708"/>
        <w:jc w:val="both"/>
        <w:rPr>
          <w:rFonts w:ascii="Arial" w:hAnsi="Arial" w:cs="Arial"/>
          <w:sz w:val="22"/>
          <w:szCs w:val="22"/>
        </w:rPr>
      </w:pPr>
    </w:p>
    <w:p w14:paraId="1569A05A" w14:textId="77777777" w:rsidR="009A2A2E" w:rsidRDefault="009A2A2E" w:rsidP="009A2A2E">
      <w:pPr>
        <w:ind w:left="708" w:hanging="708"/>
        <w:jc w:val="both"/>
        <w:rPr>
          <w:rFonts w:ascii="Arial" w:hAnsi="Arial" w:cs="Arial"/>
          <w:sz w:val="22"/>
          <w:szCs w:val="22"/>
        </w:rPr>
      </w:pPr>
    </w:p>
    <w:p w14:paraId="10396A53" w14:textId="77777777" w:rsidR="00F75358" w:rsidRPr="009A2A2E" w:rsidRDefault="00F75358" w:rsidP="009A2A2E">
      <w:pPr>
        <w:ind w:left="708" w:hanging="708"/>
        <w:jc w:val="both"/>
        <w:rPr>
          <w:rFonts w:ascii="Arial" w:hAnsi="Arial" w:cs="Arial"/>
          <w:sz w:val="22"/>
          <w:szCs w:val="22"/>
        </w:rPr>
      </w:pPr>
    </w:p>
    <w:p w14:paraId="05B0AC86" w14:textId="77777777" w:rsidR="009241FB" w:rsidRDefault="00340C29" w:rsidP="00340C29">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Stanovisko Ministerstva pro místní rozvoj ke kontrolnímu závěru Nejvyššího kontrolního úřadu z kontrolní akce č.18/33 "Podpora z operačního programu Praha - pól růstu ČR poskytnutá na sociální začleňování a na boj proti chudobě"</w:t>
      </w:r>
    </w:p>
    <w:p w14:paraId="65D75743" w14:textId="77777777" w:rsidR="00340C29" w:rsidRDefault="00340C29" w:rsidP="00340C29">
      <w:pPr>
        <w:keepLines/>
        <w:ind w:left="708" w:hanging="708"/>
        <w:rPr>
          <w:rFonts w:ascii="Arial" w:hAnsi="Arial" w:cs="Arial"/>
          <w:sz w:val="22"/>
          <w:szCs w:val="22"/>
        </w:rPr>
      </w:pPr>
      <w:r>
        <w:rPr>
          <w:rFonts w:ascii="Arial" w:hAnsi="Arial" w:cs="Arial"/>
          <w:sz w:val="22"/>
          <w:szCs w:val="22"/>
        </w:rPr>
        <w:tab/>
        <w:t>čj. 546/19</w:t>
      </w:r>
    </w:p>
    <w:p w14:paraId="113B833A" w14:textId="77777777" w:rsidR="00340C29" w:rsidRDefault="00340C29" w:rsidP="00340C29">
      <w:pPr>
        <w:ind w:left="708" w:hanging="708"/>
        <w:rPr>
          <w:rFonts w:ascii="Arial" w:hAnsi="Arial" w:cs="Arial"/>
          <w:sz w:val="22"/>
          <w:szCs w:val="22"/>
        </w:rPr>
      </w:pPr>
    </w:p>
    <w:p w14:paraId="33261266" w14:textId="77777777" w:rsidR="00340C29" w:rsidRDefault="00340C29" w:rsidP="00340C29">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ministryní pro místní rozvoj a přijala</w:t>
      </w:r>
    </w:p>
    <w:p w14:paraId="569CB416" w14:textId="77777777" w:rsidR="00340C29" w:rsidRDefault="00340C29" w:rsidP="00340C2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683.</w:t>
      </w:r>
    </w:p>
    <w:p w14:paraId="54B59272" w14:textId="77777777" w:rsidR="00340C29" w:rsidRDefault="00340C29" w:rsidP="00340C29">
      <w:pPr>
        <w:keepLines/>
        <w:ind w:left="708" w:hanging="708"/>
        <w:jc w:val="both"/>
        <w:rPr>
          <w:rFonts w:ascii="Arial" w:hAnsi="Arial" w:cs="Arial"/>
          <w:sz w:val="22"/>
          <w:szCs w:val="22"/>
        </w:rPr>
      </w:pPr>
    </w:p>
    <w:p w14:paraId="54C0132D" w14:textId="77777777" w:rsidR="00340C29" w:rsidRDefault="00340C29" w:rsidP="00340C29">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7AC9789" w14:textId="77777777" w:rsidR="00340C29" w:rsidRDefault="00340C29" w:rsidP="00340C29">
      <w:pPr>
        <w:keepLines/>
        <w:ind w:left="708" w:hanging="708"/>
        <w:jc w:val="both"/>
        <w:rPr>
          <w:rFonts w:ascii="Arial" w:hAnsi="Arial" w:cs="Arial"/>
          <w:sz w:val="22"/>
          <w:szCs w:val="22"/>
        </w:rPr>
      </w:pPr>
    </w:p>
    <w:p w14:paraId="633E5C14" w14:textId="77777777" w:rsidR="00340C29" w:rsidRDefault="00340C29" w:rsidP="00340C29">
      <w:pPr>
        <w:ind w:left="708" w:hanging="708"/>
        <w:jc w:val="both"/>
        <w:rPr>
          <w:rFonts w:ascii="Arial" w:hAnsi="Arial" w:cs="Arial"/>
          <w:sz w:val="22"/>
          <w:szCs w:val="22"/>
        </w:rPr>
      </w:pPr>
    </w:p>
    <w:p w14:paraId="6A5F4806" w14:textId="77777777" w:rsidR="00F75358" w:rsidRDefault="00F75358" w:rsidP="00340C29">
      <w:pPr>
        <w:ind w:left="708" w:hanging="708"/>
        <w:jc w:val="both"/>
        <w:rPr>
          <w:rFonts w:ascii="Arial" w:hAnsi="Arial" w:cs="Arial"/>
          <w:sz w:val="22"/>
          <w:szCs w:val="22"/>
        </w:rPr>
      </w:pPr>
    </w:p>
    <w:p w14:paraId="645B096F" w14:textId="77777777" w:rsidR="00F75358" w:rsidRPr="00340C29" w:rsidRDefault="00F75358" w:rsidP="00340C29">
      <w:pPr>
        <w:ind w:left="708" w:hanging="708"/>
        <w:jc w:val="both"/>
        <w:rPr>
          <w:rFonts w:ascii="Arial" w:hAnsi="Arial" w:cs="Arial"/>
          <w:sz w:val="22"/>
          <w:szCs w:val="22"/>
        </w:rPr>
      </w:pPr>
    </w:p>
    <w:p w14:paraId="1385DFD0" w14:textId="77777777" w:rsidR="009241FB" w:rsidRDefault="000148C4" w:rsidP="000148C4">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Stanovisko Ministerstva dopravy ke Kontrolnímu závěru Nejvyššího kontrolního úřadu z kontrolní akce NKÚ č. 18/34 „Implementace inteligentních dopravních systémů (ITS) v silniční infrastruktuře České republiky“</w:t>
      </w:r>
    </w:p>
    <w:p w14:paraId="11E7E50A" w14:textId="77777777" w:rsidR="000148C4" w:rsidRDefault="000148C4" w:rsidP="000148C4">
      <w:pPr>
        <w:keepLines/>
        <w:ind w:left="708" w:hanging="708"/>
        <w:rPr>
          <w:rFonts w:ascii="Arial" w:hAnsi="Arial" w:cs="Arial"/>
          <w:sz w:val="22"/>
          <w:szCs w:val="22"/>
        </w:rPr>
      </w:pPr>
      <w:r>
        <w:rPr>
          <w:rFonts w:ascii="Arial" w:hAnsi="Arial" w:cs="Arial"/>
          <w:sz w:val="22"/>
          <w:szCs w:val="22"/>
        </w:rPr>
        <w:tab/>
        <w:t>čj. 569/19</w:t>
      </w:r>
    </w:p>
    <w:p w14:paraId="084A6623" w14:textId="77777777" w:rsidR="000148C4" w:rsidRDefault="000148C4" w:rsidP="000148C4">
      <w:pPr>
        <w:ind w:left="708" w:hanging="708"/>
        <w:rPr>
          <w:rFonts w:ascii="Arial" w:hAnsi="Arial" w:cs="Arial"/>
          <w:sz w:val="22"/>
          <w:szCs w:val="22"/>
        </w:rPr>
      </w:pPr>
    </w:p>
    <w:p w14:paraId="293CF45B" w14:textId="77777777" w:rsidR="000148C4" w:rsidRDefault="000148C4" w:rsidP="000148C4">
      <w:pPr>
        <w:keepLines/>
        <w:ind w:left="708" w:hanging="708"/>
        <w:jc w:val="both"/>
        <w:rPr>
          <w:rFonts w:ascii="Arial" w:hAnsi="Arial" w:cs="Arial"/>
          <w:sz w:val="22"/>
          <w:szCs w:val="22"/>
        </w:rPr>
      </w:pPr>
      <w:r>
        <w:rPr>
          <w:rFonts w:ascii="Arial" w:hAnsi="Arial" w:cs="Arial"/>
          <w:sz w:val="22"/>
          <w:szCs w:val="22"/>
        </w:rPr>
        <w:tab/>
        <w:t>Vláda za účasti prezidenta Nejvyššího kontrolního úřadu projednala materiál předložený ministrem dopravy a přijala</w:t>
      </w:r>
    </w:p>
    <w:p w14:paraId="2276FDE9" w14:textId="77777777" w:rsidR="000148C4" w:rsidRDefault="000148C4" w:rsidP="000148C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684.</w:t>
      </w:r>
    </w:p>
    <w:p w14:paraId="49F7859F" w14:textId="77777777" w:rsidR="000148C4" w:rsidRDefault="000148C4" w:rsidP="000148C4">
      <w:pPr>
        <w:keepLines/>
        <w:ind w:left="708" w:hanging="708"/>
        <w:jc w:val="both"/>
        <w:rPr>
          <w:rFonts w:ascii="Arial" w:hAnsi="Arial" w:cs="Arial"/>
          <w:sz w:val="22"/>
          <w:szCs w:val="22"/>
        </w:rPr>
      </w:pPr>
    </w:p>
    <w:p w14:paraId="37CE0485" w14:textId="77777777" w:rsidR="000148C4" w:rsidRDefault="000148C4" w:rsidP="000148C4">
      <w:pPr>
        <w:keepLines/>
        <w:ind w:left="708" w:hanging="708"/>
        <w:jc w:val="both"/>
        <w:rPr>
          <w:rFonts w:ascii="Arial" w:hAnsi="Arial" w:cs="Arial"/>
          <w:sz w:val="22"/>
          <w:szCs w:val="22"/>
        </w:rPr>
      </w:pPr>
      <w:r>
        <w:rPr>
          <w:rFonts w:ascii="Arial" w:hAnsi="Arial" w:cs="Arial"/>
          <w:sz w:val="22"/>
          <w:szCs w:val="22"/>
        </w:rPr>
        <w:tab/>
        <w:t>Z 9 přítomných členů vlády hlasovalo pro 9.</w:t>
      </w:r>
    </w:p>
    <w:p w14:paraId="75904166" w14:textId="77777777" w:rsidR="000148C4" w:rsidRDefault="000148C4" w:rsidP="000148C4">
      <w:pPr>
        <w:keepLines/>
        <w:ind w:left="708" w:hanging="708"/>
        <w:jc w:val="both"/>
        <w:rPr>
          <w:rFonts w:ascii="Arial" w:hAnsi="Arial" w:cs="Arial"/>
          <w:sz w:val="22"/>
          <w:szCs w:val="22"/>
        </w:rPr>
      </w:pPr>
    </w:p>
    <w:p w14:paraId="3A29D327" w14:textId="77777777" w:rsidR="000148C4" w:rsidRDefault="000148C4" w:rsidP="000148C4">
      <w:pPr>
        <w:ind w:left="708" w:hanging="708"/>
        <w:jc w:val="both"/>
        <w:rPr>
          <w:rFonts w:ascii="Arial" w:hAnsi="Arial" w:cs="Arial"/>
          <w:sz w:val="22"/>
          <w:szCs w:val="22"/>
        </w:rPr>
      </w:pPr>
    </w:p>
    <w:p w14:paraId="719644A0" w14:textId="77777777" w:rsidR="00F75358" w:rsidRPr="000148C4" w:rsidRDefault="00F75358" w:rsidP="000148C4">
      <w:pPr>
        <w:ind w:left="708" w:hanging="708"/>
        <w:jc w:val="both"/>
        <w:rPr>
          <w:rFonts w:ascii="Arial" w:hAnsi="Arial" w:cs="Arial"/>
          <w:sz w:val="22"/>
          <w:szCs w:val="22"/>
        </w:rPr>
      </w:pPr>
    </w:p>
    <w:p w14:paraId="2CD39694" w14:textId="77777777" w:rsidR="009241FB" w:rsidRDefault="00FA224C" w:rsidP="00FA224C">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Financování projektů úspěšných ve výzvě Teaming Phase 2 2019 v Horizontu 2020</w:t>
      </w:r>
    </w:p>
    <w:p w14:paraId="4C446755" w14:textId="77777777" w:rsidR="00FA224C" w:rsidRDefault="00FA224C" w:rsidP="00FA224C">
      <w:pPr>
        <w:keepLines/>
        <w:ind w:left="708" w:hanging="708"/>
        <w:rPr>
          <w:rFonts w:ascii="Arial" w:hAnsi="Arial" w:cs="Arial"/>
          <w:sz w:val="22"/>
          <w:szCs w:val="22"/>
        </w:rPr>
      </w:pPr>
      <w:r>
        <w:rPr>
          <w:rFonts w:ascii="Arial" w:hAnsi="Arial" w:cs="Arial"/>
          <w:sz w:val="22"/>
          <w:szCs w:val="22"/>
        </w:rPr>
        <w:tab/>
        <w:t>čj. 779/19</w:t>
      </w:r>
    </w:p>
    <w:p w14:paraId="773D113A" w14:textId="77777777" w:rsidR="00F75358" w:rsidRDefault="00F75358" w:rsidP="00FA224C">
      <w:pPr>
        <w:keepLines/>
        <w:ind w:left="708" w:hanging="708"/>
        <w:rPr>
          <w:rFonts w:ascii="Arial" w:hAnsi="Arial" w:cs="Arial"/>
          <w:sz w:val="22"/>
          <w:szCs w:val="22"/>
        </w:rPr>
      </w:pPr>
    </w:p>
    <w:p w14:paraId="7CCAC6BE" w14:textId="77777777" w:rsidR="00FA224C" w:rsidRDefault="00FA224C" w:rsidP="00FA224C">
      <w:pPr>
        <w:keepLines/>
        <w:ind w:left="708" w:hanging="708"/>
        <w:jc w:val="both"/>
        <w:rPr>
          <w:rFonts w:ascii="Arial" w:hAnsi="Arial" w:cs="Arial"/>
          <w:sz w:val="22"/>
          <w:szCs w:val="22"/>
        </w:rPr>
      </w:pPr>
      <w:r>
        <w:rPr>
          <w:rFonts w:ascii="Arial" w:hAnsi="Arial" w:cs="Arial"/>
          <w:sz w:val="22"/>
          <w:szCs w:val="22"/>
        </w:rPr>
        <w:tab/>
        <w:t>Materiál předložený ministrem školství, mládeže a tělovýchovy byl stažen z programu jednání.</w:t>
      </w:r>
    </w:p>
    <w:p w14:paraId="0A375DCA" w14:textId="77777777" w:rsidR="00FA224C" w:rsidRDefault="00FA224C" w:rsidP="00FA224C">
      <w:pPr>
        <w:keepLines/>
        <w:ind w:left="708" w:hanging="708"/>
        <w:jc w:val="both"/>
        <w:rPr>
          <w:rFonts w:ascii="Arial" w:hAnsi="Arial" w:cs="Arial"/>
          <w:sz w:val="22"/>
          <w:szCs w:val="22"/>
        </w:rPr>
      </w:pPr>
    </w:p>
    <w:p w14:paraId="0915BE1E" w14:textId="77777777" w:rsidR="00FA224C" w:rsidRDefault="00FA224C" w:rsidP="00FA224C">
      <w:pPr>
        <w:ind w:left="708" w:hanging="708"/>
        <w:jc w:val="both"/>
        <w:rPr>
          <w:rFonts w:ascii="Arial" w:hAnsi="Arial" w:cs="Arial"/>
          <w:sz w:val="22"/>
          <w:szCs w:val="22"/>
        </w:rPr>
      </w:pPr>
    </w:p>
    <w:p w14:paraId="222B2D10" w14:textId="77777777" w:rsidR="00F75358" w:rsidRPr="00FA224C" w:rsidRDefault="00F75358" w:rsidP="00FA224C">
      <w:pPr>
        <w:ind w:left="708" w:hanging="708"/>
        <w:jc w:val="both"/>
        <w:rPr>
          <w:rFonts w:ascii="Arial" w:hAnsi="Arial" w:cs="Arial"/>
          <w:sz w:val="22"/>
          <w:szCs w:val="22"/>
        </w:rPr>
      </w:pPr>
    </w:p>
    <w:p w14:paraId="6D6C8013" w14:textId="77777777" w:rsidR="009241FB" w:rsidRDefault="00134A9F" w:rsidP="00134A9F">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Institucionální zabezpečení Společné zemědělské politiky a Společné rybářské politiky v České republice pro programové období 2021 - 2027</w:t>
      </w:r>
    </w:p>
    <w:p w14:paraId="767A3AC1" w14:textId="77777777" w:rsidR="00134A9F" w:rsidRDefault="00134A9F" w:rsidP="00134A9F">
      <w:pPr>
        <w:keepLines/>
        <w:ind w:left="708" w:hanging="708"/>
        <w:rPr>
          <w:rFonts w:ascii="Arial" w:hAnsi="Arial" w:cs="Arial"/>
          <w:sz w:val="22"/>
          <w:szCs w:val="22"/>
        </w:rPr>
      </w:pPr>
      <w:r>
        <w:rPr>
          <w:rFonts w:ascii="Arial" w:hAnsi="Arial" w:cs="Arial"/>
          <w:sz w:val="22"/>
          <w:szCs w:val="22"/>
        </w:rPr>
        <w:tab/>
        <w:t>čj. 833/19</w:t>
      </w:r>
    </w:p>
    <w:p w14:paraId="4A2D0702" w14:textId="77777777" w:rsidR="00134A9F" w:rsidRDefault="00134A9F" w:rsidP="00134A9F">
      <w:pPr>
        <w:ind w:left="708" w:hanging="708"/>
        <w:rPr>
          <w:rFonts w:ascii="Arial" w:hAnsi="Arial" w:cs="Arial"/>
          <w:sz w:val="22"/>
          <w:szCs w:val="22"/>
        </w:rPr>
      </w:pPr>
    </w:p>
    <w:p w14:paraId="3C72AC2C" w14:textId="77777777" w:rsidR="00134A9F" w:rsidRDefault="00134A9F" w:rsidP="00134A9F">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1643E2A9" w14:textId="77777777" w:rsidR="00134A9F" w:rsidRDefault="00134A9F" w:rsidP="00134A9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685.</w:t>
      </w:r>
    </w:p>
    <w:p w14:paraId="455B3C98" w14:textId="77777777" w:rsidR="00134A9F" w:rsidRDefault="00134A9F" w:rsidP="00134A9F">
      <w:pPr>
        <w:keepLines/>
        <w:ind w:left="708" w:hanging="708"/>
        <w:jc w:val="both"/>
        <w:rPr>
          <w:rFonts w:ascii="Arial" w:hAnsi="Arial" w:cs="Arial"/>
          <w:sz w:val="22"/>
          <w:szCs w:val="22"/>
        </w:rPr>
      </w:pPr>
    </w:p>
    <w:p w14:paraId="58306CD5" w14:textId="77777777" w:rsidR="00134A9F" w:rsidRDefault="00134A9F" w:rsidP="00134A9F">
      <w:pPr>
        <w:keepLines/>
        <w:ind w:left="708" w:hanging="708"/>
        <w:jc w:val="both"/>
        <w:rPr>
          <w:rFonts w:ascii="Arial" w:hAnsi="Arial" w:cs="Arial"/>
          <w:sz w:val="22"/>
          <w:szCs w:val="22"/>
        </w:rPr>
      </w:pPr>
      <w:r>
        <w:rPr>
          <w:rFonts w:ascii="Arial" w:hAnsi="Arial" w:cs="Arial"/>
          <w:sz w:val="22"/>
          <w:szCs w:val="22"/>
        </w:rPr>
        <w:tab/>
        <w:t>Z 8 přítomných členů vlády hlasovalo pro 8.</w:t>
      </w:r>
    </w:p>
    <w:p w14:paraId="54CC0A82" w14:textId="77777777" w:rsidR="00134A9F" w:rsidRDefault="00134A9F" w:rsidP="00134A9F">
      <w:pPr>
        <w:keepLines/>
        <w:ind w:left="708" w:hanging="708"/>
        <w:jc w:val="both"/>
        <w:rPr>
          <w:rFonts w:ascii="Arial" w:hAnsi="Arial" w:cs="Arial"/>
          <w:sz w:val="22"/>
          <w:szCs w:val="22"/>
        </w:rPr>
      </w:pPr>
    </w:p>
    <w:p w14:paraId="32BC02FB" w14:textId="77777777" w:rsidR="00134A9F" w:rsidRDefault="00134A9F" w:rsidP="00134A9F">
      <w:pPr>
        <w:keepLines/>
        <w:ind w:left="708" w:hanging="708"/>
        <w:jc w:val="both"/>
        <w:rPr>
          <w:rFonts w:ascii="Arial" w:hAnsi="Arial" w:cs="Arial"/>
          <w:sz w:val="22"/>
          <w:szCs w:val="22"/>
        </w:rPr>
      </w:pPr>
      <w:r>
        <w:rPr>
          <w:rFonts w:ascii="Arial" w:hAnsi="Arial" w:cs="Arial"/>
          <w:sz w:val="22"/>
          <w:szCs w:val="22"/>
        </w:rPr>
        <w:tab/>
        <w:t>Projednávání se neúčastnil předseda vlády</w:t>
      </w:r>
      <w:r w:rsidR="00366755">
        <w:rPr>
          <w:rFonts w:ascii="Arial" w:hAnsi="Arial" w:cs="Arial"/>
          <w:sz w:val="22"/>
          <w:szCs w:val="22"/>
        </w:rPr>
        <w:t xml:space="preserve"> a ministr zemědělství</w:t>
      </w:r>
      <w:r>
        <w:rPr>
          <w:rFonts w:ascii="Arial" w:hAnsi="Arial" w:cs="Arial"/>
          <w:sz w:val="22"/>
          <w:szCs w:val="22"/>
        </w:rPr>
        <w:t xml:space="preserve">. Jednání řídil místopředseda vlády a ministr průmyslu a obchodu. 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Eurotom) 2018/1046 </w:t>
      </w:r>
      <w:r w:rsidR="00366755">
        <w:rPr>
          <w:rFonts w:ascii="Arial" w:hAnsi="Arial" w:cs="Arial"/>
          <w:sz w:val="22"/>
          <w:szCs w:val="22"/>
        </w:rPr>
        <w:br/>
      </w:r>
      <w:r>
        <w:rPr>
          <w:rFonts w:ascii="Arial" w:hAnsi="Arial" w:cs="Arial"/>
          <w:sz w:val="22"/>
          <w:szCs w:val="22"/>
        </w:rPr>
        <w:t>ze dne 18. července 2018, kterým se stanoví finanční pravidla pro souhrnný rozpočet Unie).</w:t>
      </w:r>
    </w:p>
    <w:p w14:paraId="71CB2448" w14:textId="77777777" w:rsidR="00134A9F" w:rsidRDefault="00134A9F" w:rsidP="00134A9F">
      <w:pPr>
        <w:keepLines/>
        <w:ind w:left="708" w:hanging="708"/>
        <w:jc w:val="both"/>
        <w:rPr>
          <w:rFonts w:ascii="Arial" w:hAnsi="Arial" w:cs="Arial"/>
          <w:sz w:val="22"/>
          <w:szCs w:val="22"/>
        </w:rPr>
      </w:pPr>
    </w:p>
    <w:p w14:paraId="193BDAD7" w14:textId="77777777" w:rsidR="00134A9F" w:rsidRDefault="00134A9F" w:rsidP="00134A9F">
      <w:pPr>
        <w:ind w:left="708" w:hanging="708"/>
        <w:jc w:val="both"/>
        <w:rPr>
          <w:rFonts w:ascii="Arial" w:hAnsi="Arial" w:cs="Arial"/>
          <w:sz w:val="22"/>
          <w:szCs w:val="22"/>
        </w:rPr>
      </w:pPr>
    </w:p>
    <w:p w14:paraId="2847272C" w14:textId="77777777" w:rsidR="00F75358" w:rsidRPr="00134A9F" w:rsidRDefault="00F75358" w:rsidP="00134A9F">
      <w:pPr>
        <w:ind w:left="708" w:hanging="708"/>
        <w:jc w:val="both"/>
        <w:rPr>
          <w:rFonts w:ascii="Arial" w:hAnsi="Arial" w:cs="Arial"/>
          <w:sz w:val="22"/>
          <w:szCs w:val="22"/>
        </w:rPr>
      </w:pPr>
    </w:p>
    <w:p w14:paraId="4CB69E3F" w14:textId="77777777" w:rsidR="009241FB" w:rsidRDefault="0051539D" w:rsidP="0051539D">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 xml:space="preserve">Bezúplatný převod použité zdravotnické techniky a dalšího materiálu </w:t>
      </w:r>
      <w:r w:rsidR="005503BC">
        <w:rPr>
          <w:rFonts w:ascii="Arial" w:hAnsi="Arial" w:cs="Arial"/>
          <w:b/>
          <w:sz w:val="22"/>
          <w:szCs w:val="22"/>
        </w:rPr>
        <w:br/>
      </w:r>
      <w:r>
        <w:rPr>
          <w:rFonts w:ascii="Arial" w:hAnsi="Arial" w:cs="Arial"/>
          <w:b/>
          <w:sz w:val="22"/>
          <w:szCs w:val="22"/>
        </w:rPr>
        <w:t>do Mongolska v rámci zahraniční rozvojové spolupráce</w:t>
      </w:r>
    </w:p>
    <w:p w14:paraId="14E1B9DF" w14:textId="77777777" w:rsidR="0051539D" w:rsidRDefault="0051539D" w:rsidP="0051539D">
      <w:pPr>
        <w:keepLines/>
        <w:ind w:left="708" w:hanging="708"/>
        <w:rPr>
          <w:rFonts w:ascii="Arial" w:hAnsi="Arial" w:cs="Arial"/>
          <w:sz w:val="22"/>
          <w:szCs w:val="22"/>
        </w:rPr>
      </w:pPr>
      <w:r>
        <w:rPr>
          <w:rFonts w:ascii="Arial" w:hAnsi="Arial" w:cs="Arial"/>
          <w:sz w:val="22"/>
          <w:szCs w:val="22"/>
        </w:rPr>
        <w:tab/>
        <w:t>čj. 821/19</w:t>
      </w:r>
    </w:p>
    <w:p w14:paraId="32A45177" w14:textId="77777777" w:rsidR="0051539D" w:rsidRDefault="0051539D" w:rsidP="0051539D">
      <w:pPr>
        <w:ind w:left="708" w:hanging="708"/>
        <w:rPr>
          <w:rFonts w:ascii="Arial" w:hAnsi="Arial" w:cs="Arial"/>
          <w:sz w:val="22"/>
          <w:szCs w:val="22"/>
        </w:rPr>
      </w:pPr>
    </w:p>
    <w:p w14:paraId="64D61792" w14:textId="77777777" w:rsidR="0051539D" w:rsidRDefault="0051539D" w:rsidP="0051539D">
      <w:pPr>
        <w:keepLines/>
        <w:ind w:left="708" w:hanging="708"/>
        <w:jc w:val="both"/>
        <w:rPr>
          <w:rFonts w:ascii="Arial" w:hAnsi="Arial" w:cs="Arial"/>
          <w:sz w:val="22"/>
          <w:szCs w:val="22"/>
        </w:rPr>
      </w:pPr>
      <w:r>
        <w:rPr>
          <w:rFonts w:ascii="Arial" w:hAnsi="Arial" w:cs="Arial"/>
          <w:sz w:val="22"/>
          <w:szCs w:val="22"/>
        </w:rPr>
        <w:tab/>
        <w:t>Vláda projednala materiál předložený ministry zdravotnictví a zahraničních věcí a přijala</w:t>
      </w:r>
    </w:p>
    <w:p w14:paraId="045337F9" w14:textId="77777777" w:rsidR="0051539D" w:rsidRDefault="0051539D" w:rsidP="0051539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686.</w:t>
      </w:r>
    </w:p>
    <w:p w14:paraId="07970F92" w14:textId="77777777" w:rsidR="0051539D" w:rsidRDefault="0051539D" w:rsidP="0051539D">
      <w:pPr>
        <w:keepLines/>
        <w:ind w:left="708" w:hanging="708"/>
        <w:jc w:val="both"/>
        <w:rPr>
          <w:rFonts w:ascii="Arial" w:hAnsi="Arial" w:cs="Arial"/>
          <w:sz w:val="22"/>
          <w:szCs w:val="22"/>
        </w:rPr>
      </w:pPr>
    </w:p>
    <w:p w14:paraId="493D0BC9" w14:textId="77777777" w:rsidR="0051539D" w:rsidRDefault="0051539D" w:rsidP="0051539D">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45F9FD41" w14:textId="77777777" w:rsidR="0051539D" w:rsidRDefault="0051539D" w:rsidP="0051539D">
      <w:pPr>
        <w:keepLines/>
        <w:ind w:left="708" w:hanging="708"/>
        <w:jc w:val="both"/>
        <w:rPr>
          <w:rFonts w:ascii="Arial" w:hAnsi="Arial" w:cs="Arial"/>
          <w:sz w:val="22"/>
          <w:szCs w:val="22"/>
        </w:rPr>
      </w:pPr>
    </w:p>
    <w:p w14:paraId="22757B49" w14:textId="77777777" w:rsidR="0051539D" w:rsidRDefault="0051539D" w:rsidP="0051539D">
      <w:pPr>
        <w:ind w:left="708" w:hanging="708"/>
        <w:jc w:val="both"/>
        <w:rPr>
          <w:rFonts w:ascii="Arial" w:hAnsi="Arial" w:cs="Arial"/>
          <w:sz w:val="22"/>
          <w:szCs w:val="22"/>
        </w:rPr>
      </w:pPr>
    </w:p>
    <w:p w14:paraId="10075CBD" w14:textId="77777777" w:rsidR="00F75358" w:rsidRDefault="00F75358" w:rsidP="0051539D">
      <w:pPr>
        <w:ind w:left="708" w:hanging="708"/>
        <w:jc w:val="both"/>
        <w:rPr>
          <w:rFonts w:ascii="Arial" w:hAnsi="Arial" w:cs="Arial"/>
          <w:sz w:val="22"/>
          <w:szCs w:val="22"/>
        </w:rPr>
      </w:pPr>
    </w:p>
    <w:p w14:paraId="057D8180" w14:textId="77777777" w:rsidR="00F75358" w:rsidRDefault="00F75358" w:rsidP="0051539D">
      <w:pPr>
        <w:ind w:left="708" w:hanging="708"/>
        <w:jc w:val="both"/>
        <w:rPr>
          <w:rFonts w:ascii="Arial" w:hAnsi="Arial" w:cs="Arial"/>
          <w:sz w:val="22"/>
          <w:szCs w:val="22"/>
        </w:rPr>
      </w:pPr>
    </w:p>
    <w:p w14:paraId="3ADDBFE0" w14:textId="77777777" w:rsidR="00F75358" w:rsidRDefault="00F75358" w:rsidP="00366755">
      <w:pPr>
        <w:jc w:val="both"/>
        <w:rPr>
          <w:rFonts w:ascii="Arial" w:hAnsi="Arial" w:cs="Arial"/>
          <w:sz w:val="22"/>
          <w:szCs w:val="22"/>
        </w:rPr>
      </w:pPr>
    </w:p>
    <w:p w14:paraId="6816CCF0" w14:textId="77777777" w:rsidR="00366755" w:rsidRPr="0051539D" w:rsidRDefault="00366755" w:rsidP="00366755">
      <w:pPr>
        <w:jc w:val="both"/>
        <w:rPr>
          <w:rFonts w:ascii="Arial" w:hAnsi="Arial" w:cs="Arial"/>
          <w:sz w:val="22"/>
          <w:szCs w:val="22"/>
        </w:rPr>
      </w:pPr>
    </w:p>
    <w:p w14:paraId="4DC107DA" w14:textId="77777777" w:rsidR="009241FB" w:rsidRDefault="004B1C2C" w:rsidP="004B1C2C">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Žádost o vydání předchozího souhlasu vlády České republiky k převodu finančních prostředků soustředěných ve fondu zakladatele státního podniku Národní agentury pro komunikační a informační technologie, s.p., do státního rozpočtu podle ustanovení § 19 odst. 4 zákona č. 77/1997 Sb., o státním podniku, ve znění pozdějších předpisů</w:t>
      </w:r>
    </w:p>
    <w:p w14:paraId="015708EC" w14:textId="77777777" w:rsidR="004B1C2C" w:rsidRDefault="004B1C2C" w:rsidP="004B1C2C">
      <w:pPr>
        <w:keepLines/>
        <w:ind w:left="708" w:hanging="708"/>
        <w:rPr>
          <w:rFonts w:ascii="Arial" w:hAnsi="Arial" w:cs="Arial"/>
          <w:sz w:val="22"/>
          <w:szCs w:val="22"/>
        </w:rPr>
      </w:pPr>
      <w:r>
        <w:rPr>
          <w:rFonts w:ascii="Arial" w:hAnsi="Arial" w:cs="Arial"/>
          <w:sz w:val="22"/>
          <w:szCs w:val="22"/>
        </w:rPr>
        <w:tab/>
        <w:t>čj. 838/19</w:t>
      </w:r>
    </w:p>
    <w:p w14:paraId="02FDE73B" w14:textId="77777777" w:rsidR="004B1C2C" w:rsidRDefault="004B1C2C" w:rsidP="004B1C2C">
      <w:pPr>
        <w:ind w:left="708" w:hanging="708"/>
        <w:rPr>
          <w:rFonts w:ascii="Arial" w:hAnsi="Arial" w:cs="Arial"/>
          <w:sz w:val="22"/>
          <w:szCs w:val="22"/>
        </w:rPr>
      </w:pPr>
    </w:p>
    <w:p w14:paraId="619C7D54" w14:textId="77777777" w:rsidR="004B1C2C" w:rsidRDefault="004B1C2C" w:rsidP="004B1C2C">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5503BC">
        <w:rPr>
          <w:rFonts w:ascii="Arial" w:hAnsi="Arial" w:cs="Arial"/>
          <w:sz w:val="22"/>
          <w:szCs w:val="22"/>
        </w:rPr>
        <w:br/>
      </w:r>
      <w:r>
        <w:rPr>
          <w:rFonts w:ascii="Arial" w:hAnsi="Arial" w:cs="Arial"/>
          <w:sz w:val="22"/>
          <w:szCs w:val="22"/>
        </w:rPr>
        <w:t>a přijala</w:t>
      </w:r>
    </w:p>
    <w:p w14:paraId="4B80DC03" w14:textId="77777777" w:rsidR="004B1C2C" w:rsidRDefault="004B1C2C" w:rsidP="004B1C2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687.</w:t>
      </w:r>
    </w:p>
    <w:p w14:paraId="29853E2D" w14:textId="77777777" w:rsidR="004B1C2C" w:rsidRDefault="004B1C2C" w:rsidP="004B1C2C">
      <w:pPr>
        <w:keepLines/>
        <w:ind w:left="708" w:hanging="708"/>
        <w:jc w:val="both"/>
        <w:rPr>
          <w:rFonts w:ascii="Arial" w:hAnsi="Arial" w:cs="Arial"/>
          <w:sz w:val="22"/>
          <w:szCs w:val="22"/>
        </w:rPr>
      </w:pPr>
    </w:p>
    <w:p w14:paraId="77AF0B14" w14:textId="77777777" w:rsidR="004B1C2C" w:rsidRDefault="004B1C2C" w:rsidP="004B1C2C">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1148EA17" w14:textId="77777777" w:rsidR="004B1C2C" w:rsidRDefault="004B1C2C" w:rsidP="004B1C2C">
      <w:pPr>
        <w:keepLines/>
        <w:ind w:left="708" w:hanging="708"/>
        <w:jc w:val="both"/>
        <w:rPr>
          <w:rFonts w:ascii="Arial" w:hAnsi="Arial" w:cs="Arial"/>
          <w:sz w:val="22"/>
          <w:szCs w:val="22"/>
        </w:rPr>
      </w:pPr>
    </w:p>
    <w:p w14:paraId="35493685" w14:textId="77777777" w:rsidR="004B1C2C" w:rsidRDefault="004B1C2C" w:rsidP="004B1C2C">
      <w:pPr>
        <w:ind w:left="708" w:hanging="708"/>
        <w:jc w:val="both"/>
        <w:rPr>
          <w:rFonts w:ascii="Arial" w:hAnsi="Arial" w:cs="Arial"/>
          <w:sz w:val="22"/>
          <w:szCs w:val="22"/>
        </w:rPr>
      </w:pPr>
    </w:p>
    <w:p w14:paraId="54BD4EB4" w14:textId="77777777" w:rsidR="00F75358" w:rsidRPr="004B1C2C" w:rsidRDefault="00F75358" w:rsidP="004B1C2C">
      <w:pPr>
        <w:ind w:left="708" w:hanging="708"/>
        <w:jc w:val="both"/>
        <w:rPr>
          <w:rFonts w:ascii="Arial" w:hAnsi="Arial" w:cs="Arial"/>
          <w:sz w:val="22"/>
          <w:szCs w:val="22"/>
        </w:rPr>
      </w:pPr>
    </w:p>
    <w:p w14:paraId="7D8126AE" w14:textId="77777777" w:rsidR="009241FB" w:rsidRDefault="00BD647D" w:rsidP="00BD647D">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Zpráva o stavu kybernetické bezpečnosti České republiky za rok 2018</w:t>
      </w:r>
    </w:p>
    <w:p w14:paraId="5EB5D280" w14:textId="77777777" w:rsidR="00BD647D" w:rsidRDefault="00BD647D" w:rsidP="00BD647D">
      <w:pPr>
        <w:keepLines/>
        <w:ind w:left="708" w:hanging="708"/>
        <w:rPr>
          <w:rFonts w:ascii="Arial" w:hAnsi="Arial" w:cs="Arial"/>
          <w:sz w:val="22"/>
          <w:szCs w:val="22"/>
        </w:rPr>
      </w:pPr>
      <w:r>
        <w:rPr>
          <w:rFonts w:ascii="Arial" w:hAnsi="Arial" w:cs="Arial"/>
          <w:sz w:val="22"/>
          <w:szCs w:val="22"/>
        </w:rPr>
        <w:tab/>
        <w:t>čj. 560/19</w:t>
      </w:r>
    </w:p>
    <w:p w14:paraId="00596AEB" w14:textId="77777777" w:rsidR="00BD647D" w:rsidRDefault="00BD647D" w:rsidP="00BD647D">
      <w:pPr>
        <w:ind w:left="708" w:hanging="708"/>
        <w:rPr>
          <w:rFonts w:ascii="Arial" w:hAnsi="Arial" w:cs="Arial"/>
          <w:sz w:val="22"/>
          <w:szCs w:val="22"/>
        </w:rPr>
      </w:pPr>
    </w:p>
    <w:p w14:paraId="01677ADD" w14:textId="77777777" w:rsidR="00BD647D" w:rsidRDefault="00BD647D" w:rsidP="00BD647D">
      <w:pPr>
        <w:keepLines/>
        <w:ind w:left="708" w:hanging="708"/>
        <w:jc w:val="both"/>
        <w:rPr>
          <w:rFonts w:ascii="Arial" w:hAnsi="Arial" w:cs="Arial"/>
          <w:sz w:val="22"/>
          <w:szCs w:val="22"/>
        </w:rPr>
      </w:pPr>
      <w:r>
        <w:rPr>
          <w:rFonts w:ascii="Arial" w:hAnsi="Arial" w:cs="Arial"/>
          <w:sz w:val="22"/>
          <w:szCs w:val="22"/>
        </w:rPr>
        <w:tab/>
        <w:t xml:space="preserve">Vláda za účasti ředitele Národního bezpečnostního úřadu pro kybernetickou </w:t>
      </w:r>
      <w:r w:rsidR="005503BC">
        <w:rPr>
          <w:rFonts w:ascii="Arial" w:hAnsi="Arial" w:cs="Arial"/>
          <w:sz w:val="22"/>
          <w:szCs w:val="22"/>
        </w:rPr>
        <w:br/>
      </w:r>
      <w:r>
        <w:rPr>
          <w:rFonts w:ascii="Arial" w:hAnsi="Arial" w:cs="Arial"/>
          <w:sz w:val="22"/>
          <w:szCs w:val="22"/>
        </w:rPr>
        <w:t>a informační bezpečnost projednala materiál předložený předsedou vlády a ředitelem Národního úřadu pro kybernetickou a informační bezpečnost a přijala</w:t>
      </w:r>
    </w:p>
    <w:p w14:paraId="79E11A51" w14:textId="77777777" w:rsidR="00BD647D" w:rsidRDefault="00BD647D" w:rsidP="00BD647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688.</w:t>
      </w:r>
    </w:p>
    <w:p w14:paraId="4BBBA02E" w14:textId="77777777" w:rsidR="00BD647D" w:rsidRDefault="00BD647D" w:rsidP="00BD647D">
      <w:pPr>
        <w:keepLines/>
        <w:ind w:left="708" w:hanging="708"/>
        <w:jc w:val="both"/>
        <w:rPr>
          <w:rFonts w:ascii="Arial" w:hAnsi="Arial" w:cs="Arial"/>
          <w:sz w:val="22"/>
          <w:szCs w:val="22"/>
        </w:rPr>
      </w:pPr>
    </w:p>
    <w:p w14:paraId="77FCE298" w14:textId="77777777" w:rsidR="00BD647D" w:rsidRDefault="00BD647D" w:rsidP="00BD647D">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B8DD1E9" w14:textId="77777777" w:rsidR="00BD647D" w:rsidRDefault="00BD647D" w:rsidP="00BD647D">
      <w:pPr>
        <w:keepLines/>
        <w:ind w:left="708" w:hanging="708"/>
        <w:jc w:val="both"/>
        <w:rPr>
          <w:rFonts w:ascii="Arial" w:hAnsi="Arial" w:cs="Arial"/>
          <w:sz w:val="22"/>
          <w:szCs w:val="22"/>
        </w:rPr>
      </w:pPr>
    </w:p>
    <w:p w14:paraId="4ABAB8AD" w14:textId="77777777" w:rsidR="00BD647D" w:rsidRDefault="00BD647D" w:rsidP="00BD647D">
      <w:pPr>
        <w:keepLines/>
        <w:ind w:left="708" w:hanging="708"/>
        <w:jc w:val="both"/>
        <w:rPr>
          <w:rFonts w:ascii="Arial" w:hAnsi="Arial" w:cs="Arial"/>
          <w:sz w:val="22"/>
          <w:szCs w:val="22"/>
        </w:rPr>
      </w:pPr>
      <w:r>
        <w:rPr>
          <w:rFonts w:ascii="Arial" w:hAnsi="Arial" w:cs="Arial"/>
          <w:sz w:val="22"/>
          <w:szCs w:val="22"/>
        </w:rPr>
        <w:tab/>
        <w:t xml:space="preserve">Tento bod vláda projednávala současně s bodem č. 41 </w:t>
      </w:r>
      <w:r w:rsidR="00366755">
        <w:rPr>
          <w:rFonts w:ascii="Arial" w:hAnsi="Arial" w:cs="Arial"/>
          <w:sz w:val="22"/>
          <w:szCs w:val="22"/>
        </w:rPr>
        <w:t xml:space="preserve">tohoto záznamu </w:t>
      </w:r>
      <w:r>
        <w:rPr>
          <w:rFonts w:ascii="Arial" w:hAnsi="Arial" w:cs="Arial"/>
          <w:sz w:val="22"/>
          <w:szCs w:val="22"/>
        </w:rPr>
        <w:t>v režimu stupně utajení VYHRAZENÉ.</w:t>
      </w:r>
    </w:p>
    <w:p w14:paraId="784BA74D" w14:textId="77777777" w:rsidR="00BD647D" w:rsidRDefault="00BD647D" w:rsidP="00BD647D">
      <w:pPr>
        <w:keepLines/>
        <w:ind w:left="708" w:hanging="708"/>
        <w:jc w:val="both"/>
        <w:rPr>
          <w:rFonts w:ascii="Arial" w:hAnsi="Arial" w:cs="Arial"/>
          <w:sz w:val="22"/>
          <w:szCs w:val="22"/>
        </w:rPr>
      </w:pPr>
    </w:p>
    <w:p w14:paraId="095E28BE" w14:textId="77777777" w:rsidR="00F75358" w:rsidRDefault="00F75358" w:rsidP="00BD647D">
      <w:pPr>
        <w:keepLines/>
        <w:ind w:left="708" w:hanging="708"/>
        <w:jc w:val="both"/>
        <w:rPr>
          <w:rFonts w:ascii="Arial" w:hAnsi="Arial" w:cs="Arial"/>
          <w:sz w:val="22"/>
          <w:szCs w:val="22"/>
        </w:rPr>
      </w:pPr>
    </w:p>
    <w:p w14:paraId="7C4DA68F" w14:textId="77777777" w:rsidR="00BD647D" w:rsidRPr="00BD647D" w:rsidRDefault="00BD647D" w:rsidP="00BD647D">
      <w:pPr>
        <w:ind w:left="708" w:hanging="708"/>
        <w:jc w:val="both"/>
        <w:rPr>
          <w:rFonts w:ascii="Arial" w:hAnsi="Arial" w:cs="Arial"/>
          <w:sz w:val="22"/>
          <w:szCs w:val="22"/>
        </w:rPr>
      </w:pPr>
    </w:p>
    <w:p w14:paraId="49FBBC3A" w14:textId="77777777" w:rsidR="009241FB" w:rsidRDefault="003F4E59" w:rsidP="003F4E59">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Zpráva o vývoji podnikatelského prostředí v České republice v roce 2018</w:t>
      </w:r>
    </w:p>
    <w:p w14:paraId="5970D5B6" w14:textId="77777777" w:rsidR="003F4E59" w:rsidRDefault="003F4E59" w:rsidP="003F4E59">
      <w:pPr>
        <w:keepLines/>
        <w:ind w:left="708" w:hanging="708"/>
        <w:rPr>
          <w:rFonts w:ascii="Arial" w:hAnsi="Arial" w:cs="Arial"/>
          <w:sz w:val="22"/>
          <w:szCs w:val="22"/>
        </w:rPr>
      </w:pPr>
      <w:r>
        <w:rPr>
          <w:rFonts w:ascii="Arial" w:hAnsi="Arial" w:cs="Arial"/>
          <w:sz w:val="22"/>
          <w:szCs w:val="22"/>
        </w:rPr>
        <w:tab/>
        <w:t>čj. 819/19</w:t>
      </w:r>
    </w:p>
    <w:p w14:paraId="58C37C62" w14:textId="77777777" w:rsidR="003F4E59" w:rsidRDefault="003F4E59" w:rsidP="003F4E59">
      <w:pPr>
        <w:ind w:left="708" w:hanging="708"/>
        <w:rPr>
          <w:rFonts w:ascii="Arial" w:hAnsi="Arial" w:cs="Arial"/>
          <w:sz w:val="22"/>
          <w:szCs w:val="22"/>
        </w:rPr>
      </w:pPr>
    </w:p>
    <w:p w14:paraId="5E87B090" w14:textId="77777777" w:rsidR="003F4E59" w:rsidRDefault="003F4E59" w:rsidP="003F4E59">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průmyslu a obchodu a přijala</w:t>
      </w:r>
    </w:p>
    <w:p w14:paraId="168D72E9" w14:textId="77777777" w:rsidR="003F4E59" w:rsidRDefault="003F4E59" w:rsidP="003F4E5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689.</w:t>
      </w:r>
    </w:p>
    <w:p w14:paraId="4B7E0C04" w14:textId="77777777" w:rsidR="003F4E59" w:rsidRDefault="003F4E59" w:rsidP="003F4E59">
      <w:pPr>
        <w:keepLines/>
        <w:ind w:left="708" w:hanging="708"/>
        <w:jc w:val="both"/>
        <w:rPr>
          <w:rFonts w:ascii="Arial" w:hAnsi="Arial" w:cs="Arial"/>
          <w:sz w:val="22"/>
          <w:szCs w:val="22"/>
        </w:rPr>
      </w:pPr>
    </w:p>
    <w:p w14:paraId="3D9FD836" w14:textId="77777777" w:rsidR="003F4E59" w:rsidRDefault="003F4E59" w:rsidP="003F4E59">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8365287" w14:textId="77777777" w:rsidR="003F4E59" w:rsidRDefault="003F4E59" w:rsidP="003F4E59">
      <w:pPr>
        <w:keepLines/>
        <w:ind w:left="708" w:hanging="708"/>
        <w:jc w:val="both"/>
        <w:rPr>
          <w:rFonts w:ascii="Arial" w:hAnsi="Arial" w:cs="Arial"/>
          <w:sz w:val="22"/>
          <w:szCs w:val="22"/>
        </w:rPr>
      </w:pPr>
    </w:p>
    <w:p w14:paraId="1708E6C1" w14:textId="77777777" w:rsidR="00F75358" w:rsidRDefault="00F75358" w:rsidP="003F4E59">
      <w:pPr>
        <w:keepLines/>
        <w:ind w:left="708" w:hanging="708"/>
        <w:jc w:val="both"/>
        <w:rPr>
          <w:rFonts w:ascii="Arial" w:hAnsi="Arial" w:cs="Arial"/>
          <w:sz w:val="22"/>
          <w:szCs w:val="22"/>
        </w:rPr>
      </w:pPr>
    </w:p>
    <w:p w14:paraId="4B892832" w14:textId="77777777" w:rsidR="003F4E59" w:rsidRPr="003F4E59" w:rsidRDefault="003F4E59" w:rsidP="003F4E59">
      <w:pPr>
        <w:ind w:left="708" w:hanging="708"/>
        <w:jc w:val="both"/>
        <w:rPr>
          <w:rFonts w:ascii="Arial" w:hAnsi="Arial" w:cs="Arial"/>
          <w:sz w:val="22"/>
          <w:szCs w:val="22"/>
        </w:rPr>
      </w:pPr>
    </w:p>
    <w:p w14:paraId="67D7D4D6" w14:textId="77777777" w:rsidR="009241FB" w:rsidRDefault="006D3229" w:rsidP="006D3229">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Zpráva o stavu lesa a lesního hospodářství České republiky v roce 2018</w:t>
      </w:r>
    </w:p>
    <w:p w14:paraId="5E0D0B4E" w14:textId="77777777" w:rsidR="006D3229" w:rsidRDefault="006D3229" w:rsidP="006D3229">
      <w:pPr>
        <w:keepLines/>
        <w:ind w:left="708" w:hanging="708"/>
        <w:rPr>
          <w:rFonts w:ascii="Arial" w:hAnsi="Arial" w:cs="Arial"/>
          <w:sz w:val="22"/>
          <w:szCs w:val="22"/>
        </w:rPr>
      </w:pPr>
      <w:r>
        <w:rPr>
          <w:rFonts w:ascii="Arial" w:hAnsi="Arial" w:cs="Arial"/>
          <w:sz w:val="22"/>
          <w:szCs w:val="22"/>
        </w:rPr>
        <w:tab/>
        <w:t>čj. 825/19</w:t>
      </w:r>
    </w:p>
    <w:p w14:paraId="357788F3" w14:textId="77777777" w:rsidR="006D3229" w:rsidRDefault="006D3229" w:rsidP="006D3229">
      <w:pPr>
        <w:ind w:left="708" w:hanging="708"/>
        <w:rPr>
          <w:rFonts w:ascii="Arial" w:hAnsi="Arial" w:cs="Arial"/>
          <w:sz w:val="22"/>
          <w:szCs w:val="22"/>
        </w:rPr>
      </w:pPr>
    </w:p>
    <w:p w14:paraId="45CDB568" w14:textId="77777777" w:rsidR="006D3229" w:rsidRDefault="006D3229" w:rsidP="006D3229">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7FB53C88" w14:textId="77777777" w:rsidR="006D3229" w:rsidRDefault="006D3229" w:rsidP="006D322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690.</w:t>
      </w:r>
    </w:p>
    <w:p w14:paraId="66E020DE" w14:textId="77777777" w:rsidR="006D3229" w:rsidRDefault="006D3229" w:rsidP="006D3229">
      <w:pPr>
        <w:keepLines/>
        <w:ind w:left="708" w:hanging="708"/>
        <w:jc w:val="both"/>
        <w:rPr>
          <w:rFonts w:ascii="Arial" w:hAnsi="Arial" w:cs="Arial"/>
          <w:sz w:val="22"/>
          <w:szCs w:val="22"/>
        </w:rPr>
      </w:pPr>
    </w:p>
    <w:p w14:paraId="3F59E168" w14:textId="77777777" w:rsidR="006D3229" w:rsidRDefault="006D3229" w:rsidP="006D3229">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62916D0" w14:textId="77777777" w:rsidR="006D3229" w:rsidRDefault="006D3229" w:rsidP="006D3229">
      <w:pPr>
        <w:keepLines/>
        <w:ind w:left="708" w:hanging="708"/>
        <w:jc w:val="both"/>
        <w:rPr>
          <w:rFonts w:ascii="Arial" w:hAnsi="Arial" w:cs="Arial"/>
          <w:sz w:val="22"/>
          <w:szCs w:val="22"/>
        </w:rPr>
      </w:pPr>
    </w:p>
    <w:p w14:paraId="215D2712" w14:textId="77777777" w:rsidR="006D3229" w:rsidRDefault="006D3229" w:rsidP="006D3229">
      <w:pPr>
        <w:ind w:left="708" w:hanging="708"/>
        <w:jc w:val="both"/>
        <w:rPr>
          <w:rFonts w:ascii="Arial" w:hAnsi="Arial" w:cs="Arial"/>
          <w:sz w:val="22"/>
          <w:szCs w:val="22"/>
        </w:rPr>
      </w:pPr>
    </w:p>
    <w:p w14:paraId="0DB09A9C" w14:textId="77777777" w:rsidR="00F75358" w:rsidRDefault="00F75358" w:rsidP="006D3229">
      <w:pPr>
        <w:ind w:left="708" w:hanging="708"/>
        <w:jc w:val="both"/>
        <w:rPr>
          <w:rFonts w:ascii="Arial" w:hAnsi="Arial" w:cs="Arial"/>
          <w:sz w:val="22"/>
          <w:szCs w:val="22"/>
        </w:rPr>
      </w:pPr>
    </w:p>
    <w:p w14:paraId="4B280792" w14:textId="77777777" w:rsidR="00F75358" w:rsidRDefault="00F75358" w:rsidP="006D3229">
      <w:pPr>
        <w:ind w:left="708" w:hanging="708"/>
        <w:jc w:val="both"/>
        <w:rPr>
          <w:rFonts w:ascii="Arial" w:hAnsi="Arial" w:cs="Arial"/>
          <w:sz w:val="22"/>
          <w:szCs w:val="22"/>
        </w:rPr>
      </w:pPr>
    </w:p>
    <w:p w14:paraId="59B74F05" w14:textId="77777777" w:rsidR="00F75358" w:rsidRDefault="00F75358" w:rsidP="006D3229">
      <w:pPr>
        <w:ind w:left="708" w:hanging="708"/>
        <w:jc w:val="both"/>
        <w:rPr>
          <w:rFonts w:ascii="Arial" w:hAnsi="Arial" w:cs="Arial"/>
          <w:sz w:val="22"/>
          <w:szCs w:val="22"/>
        </w:rPr>
      </w:pPr>
    </w:p>
    <w:p w14:paraId="685F4AA1" w14:textId="77777777" w:rsidR="00F75358" w:rsidRPr="006D3229" w:rsidRDefault="00F75358" w:rsidP="006D3229">
      <w:pPr>
        <w:ind w:left="708" w:hanging="708"/>
        <w:jc w:val="both"/>
        <w:rPr>
          <w:rFonts w:ascii="Arial" w:hAnsi="Arial" w:cs="Arial"/>
          <w:sz w:val="22"/>
          <w:szCs w:val="22"/>
        </w:rPr>
      </w:pPr>
    </w:p>
    <w:p w14:paraId="2ABEFE32" w14:textId="77777777" w:rsidR="009241FB" w:rsidRDefault="009977D5" w:rsidP="009977D5">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Odvolání a jmenování členů správních rad zdravotních pojišťoven</w:t>
      </w:r>
    </w:p>
    <w:p w14:paraId="7C2A99BB" w14:textId="77777777" w:rsidR="009977D5" w:rsidRDefault="009977D5" w:rsidP="009977D5">
      <w:pPr>
        <w:keepLines/>
        <w:ind w:left="708" w:hanging="708"/>
        <w:rPr>
          <w:rFonts w:ascii="Arial" w:hAnsi="Arial" w:cs="Arial"/>
          <w:sz w:val="22"/>
          <w:szCs w:val="22"/>
        </w:rPr>
      </w:pPr>
      <w:r>
        <w:rPr>
          <w:rFonts w:ascii="Arial" w:hAnsi="Arial" w:cs="Arial"/>
          <w:sz w:val="22"/>
          <w:szCs w:val="22"/>
        </w:rPr>
        <w:tab/>
        <w:t>čj. 850/19</w:t>
      </w:r>
    </w:p>
    <w:p w14:paraId="09588569" w14:textId="77777777" w:rsidR="009977D5" w:rsidRDefault="009977D5" w:rsidP="009977D5">
      <w:pPr>
        <w:ind w:left="708" w:hanging="708"/>
        <w:rPr>
          <w:rFonts w:ascii="Arial" w:hAnsi="Arial" w:cs="Arial"/>
          <w:sz w:val="22"/>
          <w:szCs w:val="22"/>
        </w:rPr>
      </w:pPr>
    </w:p>
    <w:p w14:paraId="2402C4F8" w14:textId="77777777" w:rsidR="009977D5" w:rsidRDefault="009977D5" w:rsidP="009977D5">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194B1DEF" w14:textId="77777777" w:rsidR="009977D5" w:rsidRDefault="009977D5" w:rsidP="009977D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691.</w:t>
      </w:r>
    </w:p>
    <w:p w14:paraId="71C82A5F" w14:textId="77777777" w:rsidR="009977D5" w:rsidRDefault="009977D5" w:rsidP="009977D5">
      <w:pPr>
        <w:keepLines/>
        <w:ind w:left="708" w:hanging="708"/>
        <w:jc w:val="both"/>
        <w:rPr>
          <w:rFonts w:ascii="Arial" w:hAnsi="Arial" w:cs="Arial"/>
          <w:sz w:val="22"/>
          <w:szCs w:val="22"/>
        </w:rPr>
      </w:pPr>
    </w:p>
    <w:p w14:paraId="270E6278" w14:textId="77777777" w:rsidR="009977D5" w:rsidRDefault="009977D5" w:rsidP="009977D5">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DE4550E" w14:textId="77777777" w:rsidR="009977D5" w:rsidRDefault="009977D5" w:rsidP="009977D5">
      <w:pPr>
        <w:keepLines/>
        <w:ind w:left="708" w:hanging="708"/>
        <w:jc w:val="both"/>
        <w:rPr>
          <w:rFonts w:ascii="Arial" w:hAnsi="Arial" w:cs="Arial"/>
          <w:sz w:val="22"/>
          <w:szCs w:val="22"/>
        </w:rPr>
      </w:pPr>
    </w:p>
    <w:p w14:paraId="6B9FF484" w14:textId="77777777" w:rsidR="009977D5" w:rsidRDefault="009977D5" w:rsidP="009977D5">
      <w:pPr>
        <w:ind w:left="708" w:hanging="708"/>
        <w:jc w:val="both"/>
        <w:rPr>
          <w:rFonts w:ascii="Arial" w:hAnsi="Arial" w:cs="Arial"/>
          <w:sz w:val="22"/>
          <w:szCs w:val="22"/>
        </w:rPr>
      </w:pPr>
    </w:p>
    <w:p w14:paraId="727464A9" w14:textId="77777777" w:rsidR="00F75358" w:rsidRPr="009977D5" w:rsidRDefault="00F75358" w:rsidP="009977D5">
      <w:pPr>
        <w:ind w:left="708" w:hanging="708"/>
        <w:jc w:val="both"/>
        <w:rPr>
          <w:rFonts w:ascii="Arial" w:hAnsi="Arial" w:cs="Arial"/>
          <w:sz w:val="22"/>
          <w:szCs w:val="22"/>
        </w:rPr>
      </w:pPr>
    </w:p>
    <w:p w14:paraId="76469935" w14:textId="77777777" w:rsidR="009241FB" w:rsidRDefault="00272233" w:rsidP="00272233">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Pr>
          <w:rFonts w:ascii="Arial" w:hAnsi="Arial" w:cs="Arial"/>
          <w:b/>
          <w:sz w:val="22"/>
          <w:szCs w:val="22"/>
        </w:rPr>
        <w:tab/>
        <w:t>Jmenování členky Rady vlády pro národnostní menšiny</w:t>
      </w:r>
    </w:p>
    <w:p w14:paraId="0D70832A" w14:textId="77777777" w:rsidR="00272233" w:rsidRDefault="00272233" w:rsidP="00272233">
      <w:pPr>
        <w:keepLines/>
        <w:ind w:left="708" w:hanging="708"/>
        <w:rPr>
          <w:rFonts w:ascii="Arial" w:hAnsi="Arial" w:cs="Arial"/>
          <w:sz w:val="22"/>
          <w:szCs w:val="22"/>
        </w:rPr>
      </w:pPr>
      <w:r>
        <w:rPr>
          <w:rFonts w:ascii="Arial" w:hAnsi="Arial" w:cs="Arial"/>
          <w:sz w:val="22"/>
          <w:szCs w:val="22"/>
        </w:rPr>
        <w:tab/>
        <w:t>čj. 851/19</w:t>
      </w:r>
    </w:p>
    <w:p w14:paraId="30648DF1" w14:textId="77777777" w:rsidR="00F75358" w:rsidRDefault="00F75358" w:rsidP="00272233">
      <w:pPr>
        <w:keepLines/>
        <w:ind w:left="708" w:hanging="708"/>
        <w:rPr>
          <w:rFonts w:ascii="Arial" w:hAnsi="Arial" w:cs="Arial"/>
          <w:sz w:val="22"/>
          <w:szCs w:val="22"/>
        </w:rPr>
      </w:pPr>
    </w:p>
    <w:p w14:paraId="1CA62C6C" w14:textId="77777777" w:rsidR="00272233" w:rsidRDefault="00272233" w:rsidP="00272233">
      <w:pPr>
        <w:keepLines/>
        <w:ind w:left="708" w:hanging="708"/>
        <w:jc w:val="both"/>
        <w:rPr>
          <w:rFonts w:ascii="Arial" w:hAnsi="Arial" w:cs="Arial"/>
          <w:sz w:val="22"/>
          <w:szCs w:val="22"/>
        </w:rPr>
      </w:pPr>
      <w:r>
        <w:rPr>
          <w:rFonts w:ascii="Arial" w:hAnsi="Arial" w:cs="Arial"/>
          <w:sz w:val="22"/>
          <w:szCs w:val="22"/>
        </w:rPr>
        <w:tab/>
        <w:t>Materiál předložený předsedou vlády a zmocněnkyní vlády pro lidská práva byl stažen z programu jednání.</w:t>
      </w:r>
    </w:p>
    <w:p w14:paraId="2E02E4DB" w14:textId="77777777" w:rsidR="00272233" w:rsidRDefault="00272233" w:rsidP="00272233">
      <w:pPr>
        <w:keepLines/>
        <w:ind w:left="708" w:hanging="708"/>
        <w:jc w:val="both"/>
        <w:rPr>
          <w:rFonts w:ascii="Arial" w:hAnsi="Arial" w:cs="Arial"/>
          <w:sz w:val="22"/>
          <w:szCs w:val="22"/>
        </w:rPr>
      </w:pPr>
    </w:p>
    <w:p w14:paraId="4012732F" w14:textId="77777777" w:rsidR="00272233" w:rsidRDefault="00272233" w:rsidP="00272233">
      <w:pPr>
        <w:ind w:left="708" w:hanging="708"/>
        <w:jc w:val="both"/>
        <w:rPr>
          <w:rFonts w:ascii="Arial" w:hAnsi="Arial" w:cs="Arial"/>
          <w:sz w:val="22"/>
          <w:szCs w:val="22"/>
        </w:rPr>
      </w:pPr>
    </w:p>
    <w:p w14:paraId="1ED9B2CF" w14:textId="77777777" w:rsidR="00F75358" w:rsidRPr="00272233" w:rsidRDefault="00F75358" w:rsidP="00272233">
      <w:pPr>
        <w:ind w:left="708" w:hanging="708"/>
        <w:jc w:val="both"/>
        <w:rPr>
          <w:rFonts w:ascii="Arial" w:hAnsi="Arial" w:cs="Arial"/>
          <w:sz w:val="22"/>
          <w:szCs w:val="22"/>
        </w:rPr>
      </w:pPr>
    </w:p>
    <w:p w14:paraId="20AD75C9" w14:textId="77777777" w:rsidR="009241FB" w:rsidRDefault="00881A55" w:rsidP="00881A55">
      <w:pPr>
        <w:keepLines/>
        <w:ind w:left="708" w:hanging="708"/>
        <w:jc w:val="both"/>
        <w:rPr>
          <w:rFonts w:ascii="Arial" w:hAnsi="Arial" w:cs="Arial"/>
          <w:b/>
          <w:sz w:val="22"/>
          <w:szCs w:val="22"/>
        </w:rPr>
      </w:pPr>
      <w:bookmarkStart w:id="30" w:name="ORDER29"/>
      <w:bookmarkEnd w:id="30"/>
      <w:r>
        <w:rPr>
          <w:rFonts w:ascii="Arial" w:hAnsi="Arial" w:cs="Arial"/>
          <w:sz w:val="22"/>
          <w:szCs w:val="22"/>
        </w:rPr>
        <w:t>29.</w:t>
      </w:r>
      <w:r>
        <w:rPr>
          <w:rFonts w:ascii="Arial" w:hAnsi="Arial" w:cs="Arial"/>
          <w:b/>
          <w:sz w:val="22"/>
          <w:szCs w:val="22"/>
        </w:rPr>
        <w:tab/>
        <w:t>Změna Statutu Rady vlády pro nestátní neziskové organizace, Statutu Rady vlády pro lidská práva, Statutu Rady vlády pro národnostní menšiny a Statutu Rady vlády pro záležitosti romské menšiny</w:t>
      </w:r>
    </w:p>
    <w:p w14:paraId="398C578B" w14:textId="77777777" w:rsidR="00881A55" w:rsidRDefault="00881A55" w:rsidP="00881A55">
      <w:pPr>
        <w:keepLines/>
        <w:ind w:left="708" w:hanging="708"/>
        <w:rPr>
          <w:rFonts w:ascii="Arial" w:hAnsi="Arial" w:cs="Arial"/>
          <w:sz w:val="22"/>
          <w:szCs w:val="22"/>
        </w:rPr>
      </w:pPr>
      <w:r>
        <w:rPr>
          <w:rFonts w:ascii="Arial" w:hAnsi="Arial" w:cs="Arial"/>
          <w:sz w:val="22"/>
          <w:szCs w:val="22"/>
        </w:rPr>
        <w:tab/>
        <w:t>čj. 826/19</w:t>
      </w:r>
    </w:p>
    <w:p w14:paraId="580739D3" w14:textId="77777777" w:rsidR="00881A55" w:rsidRDefault="00881A55" w:rsidP="00881A55">
      <w:pPr>
        <w:ind w:left="708" w:hanging="708"/>
        <w:rPr>
          <w:rFonts w:ascii="Arial" w:hAnsi="Arial" w:cs="Arial"/>
          <w:sz w:val="22"/>
          <w:szCs w:val="22"/>
        </w:rPr>
      </w:pPr>
    </w:p>
    <w:p w14:paraId="284234B0" w14:textId="77777777" w:rsidR="00881A55" w:rsidRDefault="00881A55" w:rsidP="00881A55">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zmocněnkyní vlády pro lidská práva a přijala</w:t>
      </w:r>
    </w:p>
    <w:p w14:paraId="0EEC0009" w14:textId="77777777" w:rsidR="00881A55" w:rsidRDefault="00881A55" w:rsidP="00881A5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692.</w:t>
      </w:r>
    </w:p>
    <w:p w14:paraId="0ECA004F" w14:textId="77777777" w:rsidR="00881A55" w:rsidRDefault="00881A55" w:rsidP="00881A55">
      <w:pPr>
        <w:keepLines/>
        <w:ind w:left="708" w:hanging="708"/>
        <w:jc w:val="both"/>
        <w:rPr>
          <w:rFonts w:ascii="Arial" w:hAnsi="Arial" w:cs="Arial"/>
          <w:sz w:val="22"/>
          <w:szCs w:val="22"/>
        </w:rPr>
      </w:pPr>
    </w:p>
    <w:p w14:paraId="767AA286" w14:textId="77777777" w:rsidR="00881A55" w:rsidRDefault="00881A55" w:rsidP="00881A55">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9B9E7FD" w14:textId="77777777" w:rsidR="00881A55" w:rsidRDefault="00881A55" w:rsidP="00881A55">
      <w:pPr>
        <w:keepLines/>
        <w:ind w:left="708" w:hanging="708"/>
        <w:jc w:val="both"/>
        <w:rPr>
          <w:rFonts w:ascii="Arial" w:hAnsi="Arial" w:cs="Arial"/>
          <w:sz w:val="22"/>
          <w:szCs w:val="22"/>
        </w:rPr>
      </w:pPr>
    </w:p>
    <w:p w14:paraId="4C05B1BF" w14:textId="77777777" w:rsidR="00881A55" w:rsidRDefault="00881A55" w:rsidP="00881A55">
      <w:pPr>
        <w:ind w:left="708" w:hanging="708"/>
        <w:jc w:val="both"/>
        <w:rPr>
          <w:rFonts w:ascii="Arial" w:hAnsi="Arial" w:cs="Arial"/>
          <w:sz w:val="22"/>
          <w:szCs w:val="22"/>
        </w:rPr>
      </w:pPr>
    </w:p>
    <w:p w14:paraId="1180C841" w14:textId="77777777" w:rsidR="00F75358" w:rsidRPr="00881A55" w:rsidRDefault="00F75358" w:rsidP="00881A55">
      <w:pPr>
        <w:ind w:left="708" w:hanging="708"/>
        <w:jc w:val="both"/>
        <w:rPr>
          <w:rFonts w:ascii="Arial" w:hAnsi="Arial" w:cs="Arial"/>
          <w:sz w:val="22"/>
          <w:szCs w:val="22"/>
        </w:rPr>
      </w:pPr>
    </w:p>
    <w:p w14:paraId="148F0D41" w14:textId="77777777" w:rsidR="009241FB" w:rsidRDefault="009F1537" w:rsidP="009F1537">
      <w:pPr>
        <w:keepLines/>
        <w:ind w:left="708" w:hanging="708"/>
        <w:jc w:val="both"/>
        <w:rPr>
          <w:rFonts w:ascii="Arial" w:hAnsi="Arial" w:cs="Arial"/>
          <w:b/>
          <w:sz w:val="22"/>
          <w:szCs w:val="22"/>
        </w:rPr>
      </w:pPr>
      <w:bookmarkStart w:id="31" w:name="ORDER30"/>
      <w:bookmarkEnd w:id="31"/>
      <w:r>
        <w:rPr>
          <w:rFonts w:ascii="Arial" w:hAnsi="Arial" w:cs="Arial"/>
          <w:sz w:val="22"/>
          <w:szCs w:val="22"/>
        </w:rPr>
        <w:t>30.</w:t>
      </w:r>
      <w:r>
        <w:rPr>
          <w:rFonts w:ascii="Arial" w:hAnsi="Arial" w:cs="Arial"/>
          <w:b/>
          <w:sz w:val="22"/>
          <w:szCs w:val="22"/>
        </w:rPr>
        <w:tab/>
        <w:t xml:space="preserve">Systemizace služebních a pracovních míst služebního úřadu Národní sportovní agentura </w:t>
      </w:r>
    </w:p>
    <w:p w14:paraId="4EFC2D76" w14:textId="77777777" w:rsidR="009F1537" w:rsidRDefault="009F1537" w:rsidP="009F1537">
      <w:pPr>
        <w:keepLines/>
        <w:ind w:left="708" w:hanging="708"/>
        <w:rPr>
          <w:rFonts w:ascii="Arial" w:hAnsi="Arial" w:cs="Arial"/>
          <w:sz w:val="22"/>
          <w:szCs w:val="22"/>
        </w:rPr>
      </w:pPr>
      <w:r>
        <w:rPr>
          <w:rFonts w:ascii="Arial" w:hAnsi="Arial" w:cs="Arial"/>
          <w:sz w:val="22"/>
          <w:szCs w:val="22"/>
        </w:rPr>
        <w:tab/>
        <w:t>čj. 816/19</w:t>
      </w:r>
    </w:p>
    <w:p w14:paraId="3B68E035" w14:textId="77777777" w:rsidR="009F1537" w:rsidRDefault="009F1537" w:rsidP="009F1537">
      <w:pPr>
        <w:ind w:left="708" w:hanging="708"/>
        <w:rPr>
          <w:rFonts w:ascii="Arial" w:hAnsi="Arial" w:cs="Arial"/>
          <w:sz w:val="22"/>
          <w:szCs w:val="22"/>
        </w:rPr>
      </w:pPr>
    </w:p>
    <w:p w14:paraId="416E3103" w14:textId="77777777" w:rsidR="009F1537" w:rsidRDefault="009F1537" w:rsidP="009F1537">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3B5B1F2D" w14:textId="77777777" w:rsidR="009F1537" w:rsidRDefault="009F1537" w:rsidP="009F153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693.</w:t>
      </w:r>
    </w:p>
    <w:p w14:paraId="31C7C815" w14:textId="77777777" w:rsidR="009F1537" w:rsidRDefault="009F1537" w:rsidP="009F1537">
      <w:pPr>
        <w:keepLines/>
        <w:ind w:left="708" w:hanging="708"/>
        <w:jc w:val="both"/>
        <w:rPr>
          <w:rFonts w:ascii="Arial" w:hAnsi="Arial" w:cs="Arial"/>
          <w:sz w:val="22"/>
          <w:szCs w:val="22"/>
        </w:rPr>
      </w:pPr>
    </w:p>
    <w:p w14:paraId="58539316" w14:textId="77777777" w:rsidR="009F1537" w:rsidRDefault="009F1537" w:rsidP="009F153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193E9B72" w14:textId="77777777" w:rsidR="009F1537" w:rsidRDefault="009F1537" w:rsidP="009F1537">
      <w:pPr>
        <w:keepLines/>
        <w:ind w:left="708" w:hanging="708"/>
        <w:jc w:val="both"/>
        <w:rPr>
          <w:rFonts w:ascii="Arial" w:hAnsi="Arial" w:cs="Arial"/>
          <w:sz w:val="22"/>
          <w:szCs w:val="22"/>
        </w:rPr>
      </w:pPr>
    </w:p>
    <w:p w14:paraId="11DE1FD6" w14:textId="77777777" w:rsidR="009F1537" w:rsidRDefault="009F1537" w:rsidP="009F1537">
      <w:pPr>
        <w:ind w:left="708" w:hanging="708"/>
        <w:jc w:val="both"/>
        <w:rPr>
          <w:rFonts w:ascii="Arial" w:hAnsi="Arial" w:cs="Arial"/>
          <w:sz w:val="22"/>
          <w:szCs w:val="22"/>
        </w:rPr>
      </w:pPr>
    </w:p>
    <w:p w14:paraId="117809CB" w14:textId="77777777" w:rsidR="00F75358" w:rsidRPr="009F1537" w:rsidRDefault="00F75358" w:rsidP="009F1537">
      <w:pPr>
        <w:ind w:left="708" w:hanging="708"/>
        <w:jc w:val="both"/>
        <w:rPr>
          <w:rFonts w:ascii="Arial" w:hAnsi="Arial" w:cs="Arial"/>
          <w:sz w:val="22"/>
          <w:szCs w:val="22"/>
        </w:rPr>
      </w:pPr>
    </w:p>
    <w:p w14:paraId="451C7B4D" w14:textId="77777777" w:rsidR="009241FB" w:rsidRDefault="001F5095" w:rsidP="001F5095">
      <w:pPr>
        <w:keepLines/>
        <w:ind w:left="708" w:hanging="708"/>
        <w:jc w:val="both"/>
        <w:rPr>
          <w:rFonts w:ascii="Arial" w:hAnsi="Arial" w:cs="Arial"/>
          <w:b/>
          <w:sz w:val="22"/>
          <w:szCs w:val="22"/>
        </w:rPr>
      </w:pPr>
      <w:bookmarkStart w:id="32" w:name="ORDER31"/>
      <w:bookmarkEnd w:id="32"/>
      <w:r>
        <w:rPr>
          <w:rFonts w:ascii="Arial" w:hAnsi="Arial" w:cs="Arial"/>
          <w:sz w:val="22"/>
          <w:szCs w:val="22"/>
        </w:rPr>
        <w:t>31.</w:t>
      </w:r>
      <w:r>
        <w:rPr>
          <w:rFonts w:ascii="Arial" w:hAnsi="Arial" w:cs="Arial"/>
          <w:b/>
          <w:sz w:val="22"/>
          <w:szCs w:val="22"/>
        </w:rPr>
        <w:tab/>
        <w:t>Uvolnění finančních prostředků z kapitoly Všeobecná pokladní správa, položka Vládní rozpočtová rezerva ve prospěch kapitoly  376 – Generální inspekce bezpečnostních sborů - změna  systemizace Generální inspekce bezpečnostních sborů v oblasti služebních příjmů</w:t>
      </w:r>
    </w:p>
    <w:p w14:paraId="70B3088B" w14:textId="77777777" w:rsidR="001F5095" w:rsidRDefault="001F5095" w:rsidP="001F5095">
      <w:pPr>
        <w:keepLines/>
        <w:ind w:left="708" w:hanging="708"/>
        <w:rPr>
          <w:rFonts w:ascii="Arial" w:hAnsi="Arial" w:cs="Arial"/>
          <w:sz w:val="22"/>
          <w:szCs w:val="22"/>
        </w:rPr>
      </w:pPr>
      <w:r>
        <w:rPr>
          <w:rFonts w:ascii="Arial" w:hAnsi="Arial" w:cs="Arial"/>
          <w:sz w:val="22"/>
          <w:szCs w:val="22"/>
        </w:rPr>
        <w:tab/>
        <w:t>čj. 747/19</w:t>
      </w:r>
    </w:p>
    <w:p w14:paraId="1F5BB8F4" w14:textId="77777777" w:rsidR="001F5095" w:rsidRDefault="001F5095" w:rsidP="001F5095">
      <w:pPr>
        <w:ind w:left="708" w:hanging="708"/>
        <w:rPr>
          <w:rFonts w:ascii="Arial" w:hAnsi="Arial" w:cs="Arial"/>
          <w:sz w:val="22"/>
          <w:szCs w:val="22"/>
        </w:rPr>
      </w:pPr>
    </w:p>
    <w:p w14:paraId="1CD3373E" w14:textId="77777777" w:rsidR="001F5095" w:rsidRDefault="001F5095" w:rsidP="001F5095">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ředitelem Generální inspekce bezpečnostních sborů a přijala</w:t>
      </w:r>
    </w:p>
    <w:p w14:paraId="6DFB0DC0" w14:textId="77777777" w:rsidR="001F5095" w:rsidRDefault="001F5095" w:rsidP="001F509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694.</w:t>
      </w:r>
    </w:p>
    <w:p w14:paraId="534B82D9" w14:textId="77777777" w:rsidR="001F5095" w:rsidRDefault="001F5095" w:rsidP="001F5095">
      <w:pPr>
        <w:keepLines/>
        <w:ind w:left="708" w:hanging="708"/>
        <w:jc w:val="both"/>
        <w:rPr>
          <w:rFonts w:ascii="Arial" w:hAnsi="Arial" w:cs="Arial"/>
          <w:sz w:val="22"/>
          <w:szCs w:val="22"/>
        </w:rPr>
      </w:pPr>
    </w:p>
    <w:p w14:paraId="12E7A1AA" w14:textId="77777777" w:rsidR="001F5095" w:rsidRDefault="001F5095" w:rsidP="001F5095">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B31C0A3" w14:textId="77777777" w:rsidR="001F5095" w:rsidRDefault="001F5095" w:rsidP="001F5095">
      <w:pPr>
        <w:ind w:left="708" w:hanging="708"/>
        <w:jc w:val="both"/>
        <w:rPr>
          <w:rFonts w:ascii="Arial" w:hAnsi="Arial" w:cs="Arial"/>
          <w:sz w:val="22"/>
          <w:szCs w:val="22"/>
        </w:rPr>
      </w:pPr>
    </w:p>
    <w:p w14:paraId="1EB80ACD" w14:textId="77777777" w:rsidR="00F75358" w:rsidRPr="001F5095" w:rsidRDefault="00F75358" w:rsidP="001F5095">
      <w:pPr>
        <w:ind w:left="708" w:hanging="708"/>
        <w:jc w:val="both"/>
        <w:rPr>
          <w:rFonts w:ascii="Arial" w:hAnsi="Arial" w:cs="Arial"/>
          <w:sz w:val="22"/>
          <w:szCs w:val="22"/>
        </w:rPr>
      </w:pPr>
    </w:p>
    <w:p w14:paraId="15832F4B" w14:textId="77777777" w:rsidR="009241FB" w:rsidRDefault="00C577D5" w:rsidP="00C577D5">
      <w:pPr>
        <w:keepLines/>
        <w:ind w:left="708" w:hanging="708"/>
        <w:jc w:val="both"/>
        <w:rPr>
          <w:rFonts w:ascii="Arial" w:hAnsi="Arial" w:cs="Arial"/>
          <w:b/>
          <w:sz w:val="22"/>
          <w:szCs w:val="22"/>
        </w:rPr>
      </w:pPr>
      <w:bookmarkStart w:id="33" w:name="ORDER32"/>
      <w:bookmarkEnd w:id="33"/>
      <w:r>
        <w:rPr>
          <w:rFonts w:ascii="Arial" w:hAnsi="Arial" w:cs="Arial"/>
          <w:sz w:val="22"/>
          <w:szCs w:val="22"/>
        </w:rPr>
        <w:t>32.</w:t>
      </w:r>
      <w:r>
        <w:rPr>
          <w:rFonts w:ascii="Arial" w:hAnsi="Arial" w:cs="Arial"/>
          <w:b/>
          <w:sz w:val="22"/>
          <w:szCs w:val="22"/>
        </w:rPr>
        <w:tab/>
        <w:t xml:space="preserve">Žádost o vyslovení souhlasu se změnou závazných ukazatelů státního rozpočtu České republiky na rok 2019, kapitoly 313 – Ministerstva práce a sociálních věcí </w:t>
      </w:r>
    </w:p>
    <w:p w14:paraId="64BA1B66" w14:textId="77777777" w:rsidR="00C577D5" w:rsidRDefault="00C577D5" w:rsidP="00C577D5">
      <w:pPr>
        <w:keepLines/>
        <w:ind w:left="708" w:hanging="708"/>
        <w:rPr>
          <w:rFonts w:ascii="Arial" w:hAnsi="Arial" w:cs="Arial"/>
          <w:sz w:val="22"/>
          <w:szCs w:val="22"/>
        </w:rPr>
      </w:pPr>
      <w:r>
        <w:rPr>
          <w:rFonts w:ascii="Arial" w:hAnsi="Arial" w:cs="Arial"/>
          <w:sz w:val="22"/>
          <w:szCs w:val="22"/>
        </w:rPr>
        <w:tab/>
        <w:t>čj. 818/19</w:t>
      </w:r>
    </w:p>
    <w:p w14:paraId="52B9F903" w14:textId="77777777" w:rsidR="00C577D5" w:rsidRDefault="00C577D5" w:rsidP="00C577D5">
      <w:pPr>
        <w:ind w:left="708" w:hanging="708"/>
        <w:rPr>
          <w:rFonts w:ascii="Arial" w:hAnsi="Arial" w:cs="Arial"/>
          <w:sz w:val="22"/>
          <w:szCs w:val="22"/>
        </w:rPr>
      </w:pPr>
    </w:p>
    <w:p w14:paraId="4392C394" w14:textId="77777777" w:rsidR="00C577D5" w:rsidRDefault="00C577D5" w:rsidP="00C577D5">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7065D649" w14:textId="77777777" w:rsidR="00C577D5" w:rsidRDefault="00C577D5" w:rsidP="00C577D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695.</w:t>
      </w:r>
    </w:p>
    <w:p w14:paraId="0DDAA057" w14:textId="77777777" w:rsidR="00C577D5" w:rsidRDefault="00C577D5" w:rsidP="00C577D5">
      <w:pPr>
        <w:keepLines/>
        <w:ind w:left="708" w:hanging="708"/>
        <w:jc w:val="both"/>
        <w:rPr>
          <w:rFonts w:ascii="Arial" w:hAnsi="Arial" w:cs="Arial"/>
          <w:sz w:val="22"/>
          <w:szCs w:val="22"/>
        </w:rPr>
      </w:pPr>
    </w:p>
    <w:p w14:paraId="1745D9CA" w14:textId="77777777" w:rsidR="00C577D5" w:rsidRDefault="00C577D5" w:rsidP="00C577D5">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DC0C5FD" w14:textId="77777777" w:rsidR="00C577D5" w:rsidRDefault="00C577D5" w:rsidP="00C577D5">
      <w:pPr>
        <w:keepLines/>
        <w:ind w:left="708" w:hanging="708"/>
        <w:jc w:val="both"/>
        <w:rPr>
          <w:rFonts w:ascii="Arial" w:hAnsi="Arial" w:cs="Arial"/>
          <w:sz w:val="22"/>
          <w:szCs w:val="22"/>
        </w:rPr>
      </w:pPr>
    </w:p>
    <w:p w14:paraId="1778702D" w14:textId="77777777" w:rsidR="00C577D5" w:rsidRDefault="00C577D5" w:rsidP="00C577D5">
      <w:pPr>
        <w:ind w:left="708" w:hanging="708"/>
        <w:jc w:val="both"/>
        <w:rPr>
          <w:rFonts w:ascii="Arial" w:hAnsi="Arial" w:cs="Arial"/>
          <w:sz w:val="22"/>
          <w:szCs w:val="22"/>
        </w:rPr>
      </w:pPr>
    </w:p>
    <w:p w14:paraId="02742C2B" w14:textId="77777777" w:rsidR="00F75358" w:rsidRPr="00C577D5" w:rsidRDefault="00F75358" w:rsidP="00C577D5">
      <w:pPr>
        <w:ind w:left="708" w:hanging="708"/>
        <w:jc w:val="both"/>
        <w:rPr>
          <w:rFonts w:ascii="Arial" w:hAnsi="Arial" w:cs="Arial"/>
          <w:sz w:val="22"/>
          <w:szCs w:val="22"/>
        </w:rPr>
      </w:pPr>
    </w:p>
    <w:p w14:paraId="3DCF1B7A" w14:textId="77777777" w:rsidR="009241FB" w:rsidRDefault="00551F8E" w:rsidP="00551F8E">
      <w:pPr>
        <w:keepLines/>
        <w:ind w:left="708" w:hanging="708"/>
        <w:jc w:val="both"/>
        <w:rPr>
          <w:rFonts w:ascii="Arial" w:hAnsi="Arial" w:cs="Arial"/>
          <w:b/>
          <w:sz w:val="22"/>
          <w:szCs w:val="22"/>
        </w:rPr>
      </w:pPr>
      <w:bookmarkStart w:id="34" w:name="ORDER33"/>
      <w:bookmarkEnd w:id="34"/>
      <w:r>
        <w:rPr>
          <w:rFonts w:ascii="Arial" w:hAnsi="Arial" w:cs="Arial"/>
          <w:sz w:val="22"/>
          <w:szCs w:val="22"/>
        </w:rPr>
        <w:t>33.</w:t>
      </w:r>
      <w:r>
        <w:rPr>
          <w:rFonts w:ascii="Arial" w:hAnsi="Arial" w:cs="Arial"/>
          <w:b/>
          <w:sz w:val="22"/>
          <w:szCs w:val="22"/>
        </w:rPr>
        <w:tab/>
        <w:t>Žádost rozpočtovému výboru Poslanecké sněmovny Parlamentu České republiky o vyslovení souhlasu se změnou závazných ukazatelů státního rozpočtu České republiky na rok 2019 kapitoly 329 - Ministerstvo zemědělství</w:t>
      </w:r>
    </w:p>
    <w:p w14:paraId="4D5DF775" w14:textId="77777777" w:rsidR="00551F8E" w:rsidRDefault="00551F8E" w:rsidP="00551F8E">
      <w:pPr>
        <w:keepLines/>
        <w:ind w:left="708" w:hanging="708"/>
        <w:rPr>
          <w:rFonts w:ascii="Arial" w:hAnsi="Arial" w:cs="Arial"/>
          <w:sz w:val="22"/>
          <w:szCs w:val="22"/>
        </w:rPr>
      </w:pPr>
      <w:r>
        <w:rPr>
          <w:rFonts w:ascii="Arial" w:hAnsi="Arial" w:cs="Arial"/>
          <w:sz w:val="22"/>
          <w:szCs w:val="22"/>
        </w:rPr>
        <w:tab/>
        <w:t>čj. 824/19</w:t>
      </w:r>
    </w:p>
    <w:p w14:paraId="28EB0FB5" w14:textId="77777777" w:rsidR="00551F8E" w:rsidRDefault="00551F8E" w:rsidP="00551F8E">
      <w:pPr>
        <w:ind w:left="708" w:hanging="708"/>
        <w:rPr>
          <w:rFonts w:ascii="Arial" w:hAnsi="Arial" w:cs="Arial"/>
          <w:sz w:val="22"/>
          <w:szCs w:val="22"/>
        </w:rPr>
      </w:pPr>
    </w:p>
    <w:p w14:paraId="5CC6622D" w14:textId="77777777" w:rsidR="00551F8E" w:rsidRDefault="00551F8E" w:rsidP="00551F8E">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41B146DE" w14:textId="77777777" w:rsidR="00551F8E" w:rsidRDefault="00551F8E" w:rsidP="00551F8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696.</w:t>
      </w:r>
    </w:p>
    <w:p w14:paraId="48F8896A" w14:textId="77777777" w:rsidR="00551F8E" w:rsidRDefault="00551F8E" w:rsidP="00551F8E">
      <w:pPr>
        <w:keepLines/>
        <w:ind w:left="708" w:hanging="708"/>
        <w:jc w:val="both"/>
        <w:rPr>
          <w:rFonts w:ascii="Arial" w:hAnsi="Arial" w:cs="Arial"/>
          <w:sz w:val="22"/>
          <w:szCs w:val="22"/>
        </w:rPr>
      </w:pPr>
    </w:p>
    <w:p w14:paraId="01BC8E63" w14:textId="77777777" w:rsidR="00551F8E" w:rsidRDefault="00551F8E" w:rsidP="00551F8E">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9AF2E80" w14:textId="77777777" w:rsidR="00551F8E" w:rsidRDefault="00551F8E" w:rsidP="00551F8E">
      <w:pPr>
        <w:keepLines/>
        <w:ind w:left="708" w:hanging="708"/>
        <w:jc w:val="both"/>
        <w:rPr>
          <w:rFonts w:ascii="Arial" w:hAnsi="Arial" w:cs="Arial"/>
          <w:sz w:val="22"/>
          <w:szCs w:val="22"/>
        </w:rPr>
      </w:pPr>
    </w:p>
    <w:p w14:paraId="1097C9BC" w14:textId="77777777" w:rsidR="00551F8E" w:rsidRDefault="00551F8E" w:rsidP="00551F8E">
      <w:pPr>
        <w:ind w:left="708" w:hanging="708"/>
        <w:jc w:val="both"/>
        <w:rPr>
          <w:rFonts w:ascii="Arial" w:hAnsi="Arial" w:cs="Arial"/>
          <w:sz w:val="22"/>
          <w:szCs w:val="22"/>
        </w:rPr>
      </w:pPr>
    </w:p>
    <w:p w14:paraId="2A22E4A0" w14:textId="77777777" w:rsidR="00F75358" w:rsidRPr="00551F8E" w:rsidRDefault="00F75358" w:rsidP="00551F8E">
      <w:pPr>
        <w:ind w:left="708" w:hanging="708"/>
        <w:jc w:val="both"/>
        <w:rPr>
          <w:rFonts w:ascii="Arial" w:hAnsi="Arial" w:cs="Arial"/>
          <w:sz w:val="22"/>
          <w:szCs w:val="22"/>
        </w:rPr>
      </w:pPr>
    </w:p>
    <w:p w14:paraId="17A991DD" w14:textId="77777777" w:rsidR="009241FB" w:rsidRDefault="007179B4" w:rsidP="007179B4">
      <w:pPr>
        <w:keepLines/>
        <w:ind w:left="708" w:hanging="708"/>
        <w:jc w:val="both"/>
        <w:rPr>
          <w:rFonts w:ascii="Arial" w:hAnsi="Arial" w:cs="Arial"/>
          <w:b/>
          <w:sz w:val="22"/>
          <w:szCs w:val="22"/>
        </w:rPr>
      </w:pPr>
      <w:bookmarkStart w:id="35" w:name="ORDER34"/>
      <w:bookmarkEnd w:id="35"/>
      <w:r>
        <w:rPr>
          <w:rFonts w:ascii="Arial" w:hAnsi="Arial" w:cs="Arial"/>
          <w:sz w:val="22"/>
          <w:szCs w:val="22"/>
        </w:rPr>
        <w:t>34.</w:t>
      </w:r>
      <w:r>
        <w:rPr>
          <w:rFonts w:ascii="Arial" w:hAnsi="Arial" w:cs="Arial"/>
          <w:b/>
          <w:sz w:val="22"/>
          <w:szCs w:val="22"/>
        </w:rPr>
        <w:tab/>
        <w:t>Návrh pravidel pro poskytování účelové podpory na specifický vysokoškolský výzkum</w:t>
      </w:r>
    </w:p>
    <w:p w14:paraId="5F4D868D" w14:textId="77777777" w:rsidR="007179B4" w:rsidRDefault="007179B4" w:rsidP="007179B4">
      <w:pPr>
        <w:keepLines/>
        <w:ind w:left="708" w:hanging="708"/>
        <w:rPr>
          <w:rFonts w:ascii="Arial" w:hAnsi="Arial" w:cs="Arial"/>
          <w:sz w:val="22"/>
          <w:szCs w:val="22"/>
        </w:rPr>
      </w:pPr>
      <w:r>
        <w:rPr>
          <w:rFonts w:ascii="Arial" w:hAnsi="Arial" w:cs="Arial"/>
          <w:sz w:val="22"/>
          <w:szCs w:val="22"/>
        </w:rPr>
        <w:tab/>
        <w:t>čj. 846/19</w:t>
      </w:r>
    </w:p>
    <w:p w14:paraId="3C2FC310" w14:textId="77777777" w:rsidR="007179B4" w:rsidRDefault="007179B4" w:rsidP="007179B4">
      <w:pPr>
        <w:ind w:left="708" w:hanging="708"/>
        <w:rPr>
          <w:rFonts w:ascii="Arial" w:hAnsi="Arial" w:cs="Arial"/>
          <w:sz w:val="22"/>
          <w:szCs w:val="22"/>
        </w:rPr>
      </w:pPr>
    </w:p>
    <w:p w14:paraId="0F5B0F9D" w14:textId="77777777" w:rsidR="007179B4" w:rsidRDefault="007179B4" w:rsidP="007179B4">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3372A27F" w14:textId="77777777" w:rsidR="007179B4" w:rsidRDefault="007179B4" w:rsidP="007179B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697.</w:t>
      </w:r>
    </w:p>
    <w:p w14:paraId="4FD0BF46" w14:textId="77777777" w:rsidR="007179B4" w:rsidRDefault="007179B4" w:rsidP="007179B4">
      <w:pPr>
        <w:keepLines/>
        <w:ind w:left="708" w:hanging="708"/>
        <w:jc w:val="both"/>
        <w:rPr>
          <w:rFonts w:ascii="Arial" w:hAnsi="Arial" w:cs="Arial"/>
          <w:sz w:val="22"/>
          <w:szCs w:val="22"/>
        </w:rPr>
      </w:pPr>
    </w:p>
    <w:p w14:paraId="1646B1CE" w14:textId="77777777" w:rsidR="007179B4" w:rsidRDefault="007179B4" w:rsidP="007179B4">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11FE95A" w14:textId="77777777" w:rsidR="007179B4" w:rsidRDefault="007179B4" w:rsidP="007179B4">
      <w:pPr>
        <w:keepLines/>
        <w:ind w:left="708" w:hanging="708"/>
        <w:jc w:val="both"/>
        <w:rPr>
          <w:rFonts w:ascii="Arial" w:hAnsi="Arial" w:cs="Arial"/>
          <w:sz w:val="22"/>
          <w:szCs w:val="22"/>
        </w:rPr>
      </w:pPr>
    </w:p>
    <w:p w14:paraId="30480068" w14:textId="77777777" w:rsidR="007179B4" w:rsidRDefault="007179B4" w:rsidP="007179B4">
      <w:pPr>
        <w:ind w:left="708" w:hanging="708"/>
        <w:jc w:val="both"/>
        <w:rPr>
          <w:rFonts w:ascii="Arial" w:hAnsi="Arial" w:cs="Arial"/>
          <w:sz w:val="22"/>
          <w:szCs w:val="22"/>
        </w:rPr>
      </w:pPr>
    </w:p>
    <w:p w14:paraId="55446009" w14:textId="77777777" w:rsidR="00F75358" w:rsidRPr="007179B4" w:rsidRDefault="00F75358" w:rsidP="007179B4">
      <w:pPr>
        <w:ind w:left="708" w:hanging="708"/>
        <w:jc w:val="both"/>
        <w:rPr>
          <w:rFonts w:ascii="Arial" w:hAnsi="Arial" w:cs="Arial"/>
          <w:sz w:val="22"/>
          <w:szCs w:val="22"/>
        </w:rPr>
      </w:pPr>
    </w:p>
    <w:p w14:paraId="3B251355" w14:textId="77777777" w:rsidR="009241FB" w:rsidRDefault="0077516D" w:rsidP="0077516D">
      <w:pPr>
        <w:keepLines/>
        <w:ind w:left="708" w:hanging="708"/>
        <w:jc w:val="both"/>
        <w:rPr>
          <w:rFonts w:ascii="Arial" w:hAnsi="Arial" w:cs="Arial"/>
          <w:b/>
          <w:sz w:val="22"/>
          <w:szCs w:val="22"/>
        </w:rPr>
      </w:pPr>
      <w:bookmarkStart w:id="36" w:name="ORDER35"/>
      <w:bookmarkEnd w:id="36"/>
      <w:r>
        <w:rPr>
          <w:rFonts w:ascii="Arial" w:hAnsi="Arial" w:cs="Arial"/>
          <w:sz w:val="22"/>
          <w:szCs w:val="22"/>
        </w:rPr>
        <w:t>35.</w:t>
      </w:r>
      <w:r>
        <w:rPr>
          <w:rFonts w:ascii="Arial" w:hAnsi="Arial" w:cs="Arial"/>
          <w:b/>
          <w:sz w:val="22"/>
          <w:szCs w:val="22"/>
        </w:rPr>
        <w:tab/>
        <w:t xml:space="preserve">Zrušení stupně utajení v části II. bod 1 a) a c) usnesení vlády č. 744/D </w:t>
      </w:r>
      <w:r w:rsidR="005503BC">
        <w:rPr>
          <w:rFonts w:ascii="Arial" w:hAnsi="Arial" w:cs="Arial"/>
          <w:b/>
          <w:sz w:val="22"/>
          <w:szCs w:val="22"/>
        </w:rPr>
        <w:br/>
      </w:r>
      <w:r>
        <w:rPr>
          <w:rFonts w:ascii="Arial" w:hAnsi="Arial" w:cs="Arial"/>
          <w:b/>
          <w:sz w:val="22"/>
          <w:szCs w:val="22"/>
        </w:rPr>
        <w:t>ze dne 7. listopadu 2018</w:t>
      </w:r>
    </w:p>
    <w:p w14:paraId="18638A75" w14:textId="77777777" w:rsidR="0077516D" w:rsidRDefault="0077516D" w:rsidP="0077516D">
      <w:pPr>
        <w:keepLines/>
        <w:ind w:left="708" w:hanging="708"/>
        <w:rPr>
          <w:rFonts w:ascii="Arial" w:hAnsi="Arial" w:cs="Arial"/>
          <w:sz w:val="22"/>
          <w:szCs w:val="22"/>
        </w:rPr>
      </w:pPr>
      <w:r>
        <w:rPr>
          <w:rFonts w:ascii="Arial" w:hAnsi="Arial" w:cs="Arial"/>
          <w:sz w:val="22"/>
          <w:szCs w:val="22"/>
        </w:rPr>
        <w:tab/>
        <w:t>čj. 856/19</w:t>
      </w:r>
    </w:p>
    <w:p w14:paraId="3DC37788" w14:textId="77777777" w:rsidR="0077516D" w:rsidRDefault="0077516D" w:rsidP="0077516D">
      <w:pPr>
        <w:ind w:left="708" w:hanging="708"/>
        <w:rPr>
          <w:rFonts w:ascii="Arial" w:hAnsi="Arial" w:cs="Arial"/>
          <w:sz w:val="22"/>
          <w:szCs w:val="22"/>
        </w:rPr>
      </w:pPr>
    </w:p>
    <w:p w14:paraId="0ECD6BC2" w14:textId="77777777" w:rsidR="0077516D" w:rsidRDefault="0077516D" w:rsidP="0077516D">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79ABB2A9" w14:textId="77777777" w:rsidR="0077516D" w:rsidRDefault="0077516D" w:rsidP="0077516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698.</w:t>
      </w:r>
    </w:p>
    <w:p w14:paraId="4AF1FEA5" w14:textId="77777777" w:rsidR="0077516D" w:rsidRDefault="0077516D" w:rsidP="0077516D">
      <w:pPr>
        <w:keepLines/>
        <w:ind w:left="708" w:hanging="708"/>
        <w:jc w:val="both"/>
        <w:rPr>
          <w:rFonts w:ascii="Arial" w:hAnsi="Arial" w:cs="Arial"/>
          <w:sz w:val="22"/>
          <w:szCs w:val="22"/>
        </w:rPr>
      </w:pPr>
    </w:p>
    <w:p w14:paraId="40C2E685" w14:textId="77777777" w:rsidR="0077516D" w:rsidRDefault="0077516D" w:rsidP="0077516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10124959" w14:textId="77777777" w:rsidR="0077516D" w:rsidRDefault="0077516D" w:rsidP="0077516D">
      <w:pPr>
        <w:keepLines/>
        <w:ind w:left="708" w:hanging="708"/>
        <w:jc w:val="both"/>
        <w:rPr>
          <w:rFonts w:ascii="Arial" w:hAnsi="Arial" w:cs="Arial"/>
          <w:sz w:val="22"/>
          <w:szCs w:val="22"/>
        </w:rPr>
      </w:pPr>
    </w:p>
    <w:p w14:paraId="28948452" w14:textId="77777777" w:rsidR="0077516D" w:rsidRDefault="0077516D" w:rsidP="0077516D">
      <w:pPr>
        <w:ind w:left="708" w:hanging="708"/>
        <w:jc w:val="both"/>
        <w:rPr>
          <w:rFonts w:ascii="Arial" w:hAnsi="Arial" w:cs="Arial"/>
          <w:sz w:val="22"/>
          <w:szCs w:val="22"/>
        </w:rPr>
      </w:pPr>
    </w:p>
    <w:p w14:paraId="64A4FEFA" w14:textId="77777777" w:rsidR="00F75358" w:rsidRDefault="00F75358" w:rsidP="0077516D">
      <w:pPr>
        <w:ind w:left="708" w:hanging="708"/>
        <w:jc w:val="both"/>
        <w:rPr>
          <w:rFonts w:ascii="Arial" w:hAnsi="Arial" w:cs="Arial"/>
          <w:sz w:val="22"/>
          <w:szCs w:val="22"/>
        </w:rPr>
      </w:pPr>
    </w:p>
    <w:p w14:paraId="28D697B6" w14:textId="77777777" w:rsidR="00F75358" w:rsidRDefault="00F75358" w:rsidP="0077516D">
      <w:pPr>
        <w:ind w:left="708" w:hanging="708"/>
        <w:jc w:val="both"/>
        <w:rPr>
          <w:rFonts w:ascii="Arial" w:hAnsi="Arial" w:cs="Arial"/>
          <w:sz w:val="22"/>
          <w:szCs w:val="22"/>
        </w:rPr>
      </w:pPr>
    </w:p>
    <w:p w14:paraId="4B86E141" w14:textId="77777777" w:rsidR="00F75358" w:rsidRDefault="00F75358" w:rsidP="0077516D">
      <w:pPr>
        <w:ind w:left="708" w:hanging="708"/>
        <w:jc w:val="both"/>
        <w:rPr>
          <w:rFonts w:ascii="Arial" w:hAnsi="Arial" w:cs="Arial"/>
          <w:sz w:val="22"/>
          <w:szCs w:val="22"/>
        </w:rPr>
      </w:pPr>
    </w:p>
    <w:p w14:paraId="107C670A" w14:textId="77777777" w:rsidR="00F75358" w:rsidRDefault="00F75358" w:rsidP="0077516D">
      <w:pPr>
        <w:ind w:left="708" w:hanging="708"/>
        <w:jc w:val="both"/>
        <w:rPr>
          <w:rFonts w:ascii="Arial" w:hAnsi="Arial" w:cs="Arial"/>
          <w:sz w:val="22"/>
          <w:szCs w:val="22"/>
        </w:rPr>
      </w:pPr>
    </w:p>
    <w:p w14:paraId="0F8997BE" w14:textId="77777777" w:rsidR="00F75358" w:rsidRDefault="00F75358" w:rsidP="0077516D">
      <w:pPr>
        <w:ind w:left="708" w:hanging="708"/>
        <w:jc w:val="both"/>
        <w:rPr>
          <w:rFonts w:ascii="Arial" w:hAnsi="Arial" w:cs="Arial"/>
          <w:sz w:val="22"/>
          <w:szCs w:val="22"/>
        </w:rPr>
      </w:pPr>
    </w:p>
    <w:p w14:paraId="2C8F14D7" w14:textId="77777777" w:rsidR="00F75358" w:rsidRDefault="00F75358" w:rsidP="0077516D">
      <w:pPr>
        <w:ind w:left="708" w:hanging="708"/>
        <w:jc w:val="both"/>
        <w:rPr>
          <w:rFonts w:ascii="Arial" w:hAnsi="Arial" w:cs="Arial"/>
          <w:sz w:val="22"/>
          <w:szCs w:val="22"/>
        </w:rPr>
      </w:pPr>
    </w:p>
    <w:p w14:paraId="081F3428" w14:textId="77777777" w:rsidR="00F75358" w:rsidRDefault="00F75358" w:rsidP="0077516D">
      <w:pPr>
        <w:ind w:left="708" w:hanging="708"/>
        <w:jc w:val="both"/>
        <w:rPr>
          <w:rFonts w:ascii="Arial" w:hAnsi="Arial" w:cs="Arial"/>
          <w:sz w:val="22"/>
          <w:szCs w:val="22"/>
        </w:rPr>
      </w:pPr>
    </w:p>
    <w:p w14:paraId="302090EA" w14:textId="77777777" w:rsidR="00F75358" w:rsidRPr="0077516D" w:rsidRDefault="00F75358" w:rsidP="0077516D">
      <w:pPr>
        <w:ind w:left="708" w:hanging="708"/>
        <w:jc w:val="both"/>
        <w:rPr>
          <w:rFonts w:ascii="Arial" w:hAnsi="Arial" w:cs="Arial"/>
          <w:sz w:val="22"/>
          <w:szCs w:val="22"/>
        </w:rPr>
      </w:pPr>
    </w:p>
    <w:p w14:paraId="6C642531" w14:textId="77777777" w:rsidR="009241FB" w:rsidRDefault="005B554E" w:rsidP="005B554E">
      <w:pPr>
        <w:keepLines/>
        <w:ind w:left="708" w:hanging="708"/>
        <w:jc w:val="both"/>
        <w:rPr>
          <w:rFonts w:ascii="Arial" w:hAnsi="Arial" w:cs="Arial"/>
          <w:b/>
          <w:sz w:val="22"/>
          <w:szCs w:val="22"/>
        </w:rPr>
      </w:pPr>
      <w:bookmarkStart w:id="37" w:name="ORDER36"/>
      <w:bookmarkEnd w:id="37"/>
      <w:r>
        <w:rPr>
          <w:rFonts w:ascii="Arial" w:hAnsi="Arial" w:cs="Arial"/>
          <w:sz w:val="22"/>
          <w:szCs w:val="22"/>
        </w:rPr>
        <w:t>36.</w:t>
      </w:r>
      <w:r>
        <w:rPr>
          <w:rFonts w:ascii="Arial" w:hAnsi="Arial" w:cs="Arial"/>
          <w:b/>
          <w:sz w:val="22"/>
          <w:szCs w:val="22"/>
        </w:rPr>
        <w:tab/>
        <w:t xml:space="preserve">Zpráva o plnění úkolů uložených vládou České republiky za měsíc červenec </w:t>
      </w:r>
      <w:r w:rsidR="005503BC">
        <w:rPr>
          <w:rFonts w:ascii="Arial" w:hAnsi="Arial" w:cs="Arial"/>
          <w:b/>
          <w:sz w:val="22"/>
          <w:szCs w:val="22"/>
        </w:rPr>
        <w:br/>
      </w:r>
      <w:r>
        <w:rPr>
          <w:rFonts w:ascii="Arial" w:hAnsi="Arial" w:cs="Arial"/>
          <w:b/>
          <w:sz w:val="22"/>
          <w:szCs w:val="22"/>
        </w:rPr>
        <w:t>a srpen 2019</w:t>
      </w:r>
    </w:p>
    <w:p w14:paraId="58F3ADE1" w14:textId="77777777" w:rsidR="005B554E" w:rsidRDefault="005B554E" w:rsidP="005B554E">
      <w:pPr>
        <w:keepLines/>
        <w:ind w:left="708" w:hanging="708"/>
        <w:rPr>
          <w:rFonts w:ascii="Arial" w:hAnsi="Arial" w:cs="Arial"/>
          <w:sz w:val="22"/>
          <w:szCs w:val="22"/>
        </w:rPr>
      </w:pPr>
      <w:r>
        <w:rPr>
          <w:rFonts w:ascii="Arial" w:hAnsi="Arial" w:cs="Arial"/>
          <w:sz w:val="22"/>
          <w:szCs w:val="22"/>
        </w:rPr>
        <w:tab/>
        <w:t>čj. 852/19</w:t>
      </w:r>
    </w:p>
    <w:p w14:paraId="17626BEE" w14:textId="77777777" w:rsidR="005B554E" w:rsidRDefault="005B554E" w:rsidP="005B554E">
      <w:pPr>
        <w:ind w:left="708" w:hanging="708"/>
        <w:rPr>
          <w:rFonts w:ascii="Arial" w:hAnsi="Arial" w:cs="Arial"/>
          <w:sz w:val="22"/>
          <w:szCs w:val="22"/>
        </w:rPr>
      </w:pPr>
    </w:p>
    <w:p w14:paraId="35D33F1C" w14:textId="77777777" w:rsidR="005B554E" w:rsidRDefault="005B554E" w:rsidP="005B554E">
      <w:pPr>
        <w:keepLines/>
        <w:ind w:left="708" w:hanging="708"/>
        <w:jc w:val="both"/>
        <w:rPr>
          <w:rFonts w:ascii="Arial" w:hAnsi="Arial" w:cs="Arial"/>
          <w:sz w:val="22"/>
          <w:szCs w:val="22"/>
        </w:rPr>
      </w:pPr>
      <w:r>
        <w:rPr>
          <w:rFonts w:ascii="Arial" w:hAnsi="Arial" w:cs="Arial"/>
          <w:sz w:val="22"/>
          <w:szCs w:val="22"/>
        </w:rPr>
        <w:tab/>
        <w:t>Vláda projednala materiál předložený T. Bartha, pověřenou řízením Úřadu vlády a přijala</w:t>
      </w:r>
    </w:p>
    <w:p w14:paraId="0428F11D" w14:textId="77777777" w:rsidR="005B554E" w:rsidRDefault="005B554E" w:rsidP="005B554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699.</w:t>
      </w:r>
    </w:p>
    <w:p w14:paraId="31B69424" w14:textId="77777777" w:rsidR="005B554E" w:rsidRDefault="005B554E" w:rsidP="005B554E">
      <w:pPr>
        <w:keepLines/>
        <w:ind w:left="708" w:hanging="708"/>
        <w:jc w:val="both"/>
        <w:rPr>
          <w:rFonts w:ascii="Arial" w:hAnsi="Arial" w:cs="Arial"/>
          <w:sz w:val="22"/>
          <w:szCs w:val="22"/>
        </w:rPr>
      </w:pPr>
    </w:p>
    <w:p w14:paraId="445E022B" w14:textId="77777777" w:rsidR="005B554E" w:rsidRDefault="005B554E" w:rsidP="005B554E">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5860456" w14:textId="77777777" w:rsidR="005B554E" w:rsidRDefault="005B554E" w:rsidP="005B554E">
      <w:pPr>
        <w:keepLines/>
        <w:ind w:left="708" w:hanging="708"/>
        <w:jc w:val="both"/>
        <w:rPr>
          <w:rFonts w:ascii="Arial" w:hAnsi="Arial" w:cs="Arial"/>
          <w:sz w:val="22"/>
          <w:szCs w:val="22"/>
        </w:rPr>
      </w:pPr>
    </w:p>
    <w:p w14:paraId="6161337A" w14:textId="77777777" w:rsidR="005B554E" w:rsidRDefault="005B554E" w:rsidP="005B554E">
      <w:pPr>
        <w:ind w:left="708" w:hanging="708"/>
        <w:jc w:val="both"/>
        <w:rPr>
          <w:rFonts w:ascii="Arial" w:hAnsi="Arial" w:cs="Arial"/>
          <w:sz w:val="22"/>
          <w:szCs w:val="22"/>
        </w:rPr>
      </w:pPr>
    </w:p>
    <w:p w14:paraId="6900C029" w14:textId="77777777" w:rsidR="00F75358" w:rsidRPr="005B554E" w:rsidRDefault="00F75358" w:rsidP="005B554E">
      <w:pPr>
        <w:ind w:left="708" w:hanging="708"/>
        <w:jc w:val="both"/>
        <w:rPr>
          <w:rFonts w:ascii="Arial" w:hAnsi="Arial" w:cs="Arial"/>
          <w:sz w:val="22"/>
          <w:szCs w:val="22"/>
        </w:rPr>
      </w:pPr>
    </w:p>
    <w:p w14:paraId="5CD8D3DD" w14:textId="77777777" w:rsidR="009241FB" w:rsidRDefault="00C56493" w:rsidP="00C56493">
      <w:pPr>
        <w:keepLines/>
        <w:ind w:left="708" w:hanging="708"/>
        <w:jc w:val="both"/>
        <w:rPr>
          <w:rFonts w:ascii="Arial" w:hAnsi="Arial" w:cs="Arial"/>
          <w:b/>
          <w:sz w:val="22"/>
          <w:szCs w:val="22"/>
        </w:rPr>
      </w:pPr>
      <w:bookmarkStart w:id="38" w:name="ORDER37"/>
      <w:bookmarkEnd w:id="38"/>
      <w:r>
        <w:rPr>
          <w:rFonts w:ascii="Arial" w:hAnsi="Arial" w:cs="Arial"/>
          <w:sz w:val="22"/>
          <w:szCs w:val="22"/>
        </w:rPr>
        <w:t>37.</w:t>
      </w:r>
      <w:r>
        <w:rPr>
          <w:rFonts w:ascii="Arial" w:hAnsi="Arial" w:cs="Arial"/>
          <w:b/>
          <w:sz w:val="22"/>
          <w:szCs w:val="22"/>
        </w:rPr>
        <w:tab/>
        <w:t xml:space="preserve">Návrh na sjednání Dohody mezi Českou republikou a Keňskou republikou </w:t>
      </w:r>
      <w:r w:rsidR="005503BC">
        <w:rPr>
          <w:rFonts w:ascii="Arial" w:hAnsi="Arial" w:cs="Arial"/>
          <w:b/>
          <w:sz w:val="22"/>
          <w:szCs w:val="22"/>
        </w:rPr>
        <w:br/>
      </w:r>
      <w:r>
        <w:rPr>
          <w:rFonts w:ascii="Arial" w:hAnsi="Arial" w:cs="Arial"/>
          <w:b/>
          <w:sz w:val="22"/>
          <w:szCs w:val="22"/>
        </w:rPr>
        <w:t>o leteckých službách</w:t>
      </w:r>
    </w:p>
    <w:p w14:paraId="05449F81" w14:textId="77777777" w:rsidR="00C56493" w:rsidRDefault="00C56493" w:rsidP="00C56493">
      <w:pPr>
        <w:keepLines/>
        <w:ind w:left="708" w:hanging="708"/>
        <w:rPr>
          <w:rFonts w:ascii="Arial" w:hAnsi="Arial" w:cs="Arial"/>
          <w:sz w:val="22"/>
          <w:szCs w:val="22"/>
        </w:rPr>
      </w:pPr>
      <w:r>
        <w:rPr>
          <w:rFonts w:ascii="Arial" w:hAnsi="Arial" w:cs="Arial"/>
          <w:sz w:val="22"/>
          <w:szCs w:val="22"/>
        </w:rPr>
        <w:tab/>
        <w:t>čj. 847/19</w:t>
      </w:r>
    </w:p>
    <w:p w14:paraId="34A7BFA7" w14:textId="77777777" w:rsidR="00C56493" w:rsidRDefault="00C56493" w:rsidP="00C56493">
      <w:pPr>
        <w:ind w:left="708" w:hanging="708"/>
        <w:rPr>
          <w:rFonts w:ascii="Arial" w:hAnsi="Arial" w:cs="Arial"/>
          <w:sz w:val="22"/>
          <w:szCs w:val="22"/>
        </w:rPr>
      </w:pPr>
    </w:p>
    <w:p w14:paraId="22702E74" w14:textId="77777777" w:rsidR="00C56493" w:rsidRDefault="00C56493" w:rsidP="00C56493">
      <w:pPr>
        <w:keepLines/>
        <w:ind w:left="708" w:hanging="708"/>
        <w:jc w:val="both"/>
        <w:rPr>
          <w:rFonts w:ascii="Arial" w:hAnsi="Arial" w:cs="Arial"/>
          <w:sz w:val="22"/>
          <w:szCs w:val="22"/>
        </w:rPr>
      </w:pPr>
      <w:r>
        <w:rPr>
          <w:rFonts w:ascii="Arial" w:hAnsi="Arial" w:cs="Arial"/>
          <w:sz w:val="22"/>
          <w:szCs w:val="22"/>
        </w:rPr>
        <w:tab/>
        <w:t>Vláda projednala materiál předložený ministry dopravy a zahraničních věcí a přijala</w:t>
      </w:r>
    </w:p>
    <w:p w14:paraId="44B2E83D" w14:textId="77777777" w:rsidR="00C56493" w:rsidRDefault="00C56493" w:rsidP="00C5649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700.</w:t>
      </w:r>
    </w:p>
    <w:p w14:paraId="1E844CAC" w14:textId="77777777" w:rsidR="00C56493" w:rsidRDefault="00C56493" w:rsidP="00C56493">
      <w:pPr>
        <w:keepLines/>
        <w:ind w:left="708" w:hanging="708"/>
        <w:jc w:val="both"/>
        <w:rPr>
          <w:rFonts w:ascii="Arial" w:hAnsi="Arial" w:cs="Arial"/>
          <w:sz w:val="22"/>
          <w:szCs w:val="22"/>
        </w:rPr>
      </w:pPr>
    </w:p>
    <w:p w14:paraId="547E1429" w14:textId="77777777" w:rsidR="00C56493" w:rsidRDefault="00C56493" w:rsidP="00C56493">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3D85326" w14:textId="77777777" w:rsidR="00C56493" w:rsidRDefault="00C56493" w:rsidP="00C56493">
      <w:pPr>
        <w:keepLines/>
        <w:ind w:left="708" w:hanging="708"/>
        <w:jc w:val="both"/>
        <w:rPr>
          <w:rFonts w:ascii="Arial" w:hAnsi="Arial" w:cs="Arial"/>
          <w:sz w:val="22"/>
          <w:szCs w:val="22"/>
        </w:rPr>
      </w:pPr>
    </w:p>
    <w:p w14:paraId="1CFA7BA6" w14:textId="77777777" w:rsidR="00C56493" w:rsidRDefault="00C56493" w:rsidP="00C56493">
      <w:pPr>
        <w:ind w:left="708" w:hanging="708"/>
        <w:jc w:val="both"/>
        <w:rPr>
          <w:rFonts w:ascii="Arial" w:hAnsi="Arial" w:cs="Arial"/>
          <w:sz w:val="22"/>
          <w:szCs w:val="22"/>
        </w:rPr>
      </w:pPr>
    </w:p>
    <w:p w14:paraId="5066548A" w14:textId="77777777" w:rsidR="00F75358" w:rsidRPr="00C56493" w:rsidRDefault="00F75358" w:rsidP="00C56493">
      <w:pPr>
        <w:ind w:left="708" w:hanging="708"/>
        <w:jc w:val="both"/>
        <w:rPr>
          <w:rFonts w:ascii="Arial" w:hAnsi="Arial" w:cs="Arial"/>
          <w:sz w:val="22"/>
          <w:szCs w:val="22"/>
        </w:rPr>
      </w:pPr>
    </w:p>
    <w:p w14:paraId="00C605AF" w14:textId="77777777" w:rsidR="009241FB" w:rsidRDefault="002D28DD" w:rsidP="002D28DD">
      <w:pPr>
        <w:keepLines/>
        <w:ind w:left="708" w:hanging="708"/>
        <w:jc w:val="both"/>
        <w:rPr>
          <w:rFonts w:ascii="Arial" w:hAnsi="Arial" w:cs="Arial"/>
          <w:b/>
          <w:sz w:val="22"/>
          <w:szCs w:val="22"/>
        </w:rPr>
      </w:pPr>
      <w:bookmarkStart w:id="39" w:name="ORDER38"/>
      <w:bookmarkEnd w:id="39"/>
      <w:r>
        <w:rPr>
          <w:rFonts w:ascii="Arial" w:hAnsi="Arial" w:cs="Arial"/>
          <w:sz w:val="22"/>
          <w:szCs w:val="22"/>
        </w:rPr>
        <w:t>38.</w:t>
      </w:r>
      <w:r>
        <w:rPr>
          <w:rFonts w:ascii="Arial" w:hAnsi="Arial" w:cs="Arial"/>
          <w:b/>
          <w:sz w:val="22"/>
          <w:szCs w:val="22"/>
        </w:rPr>
        <w:tab/>
        <w:t>Zpráva o oficiální návštěvě prezidenta republiky Miloše Zemana v Srbské republice ve dnech 10. až 12. září 2019</w:t>
      </w:r>
    </w:p>
    <w:p w14:paraId="47D4ABFE" w14:textId="77777777" w:rsidR="002D28DD" w:rsidRDefault="002D28DD" w:rsidP="002D28DD">
      <w:pPr>
        <w:keepLines/>
        <w:ind w:left="708" w:hanging="708"/>
        <w:rPr>
          <w:rFonts w:ascii="Arial" w:hAnsi="Arial" w:cs="Arial"/>
          <w:sz w:val="22"/>
          <w:szCs w:val="22"/>
        </w:rPr>
      </w:pPr>
      <w:r>
        <w:rPr>
          <w:rFonts w:ascii="Arial" w:hAnsi="Arial" w:cs="Arial"/>
          <w:sz w:val="22"/>
          <w:szCs w:val="22"/>
        </w:rPr>
        <w:tab/>
        <w:t>čj. 843/19</w:t>
      </w:r>
    </w:p>
    <w:p w14:paraId="44D70990" w14:textId="77777777" w:rsidR="002D28DD" w:rsidRDefault="002D28DD" w:rsidP="002D28DD">
      <w:pPr>
        <w:ind w:left="708" w:hanging="708"/>
        <w:rPr>
          <w:rFonts w:ascii="Arial" w:hAnsi="Arial" w:cs="Arial"/>
          <w:sz w:val="22"/>
          <w:szCs w:val="22"/>
        </w:rPr>
      </w:pPr>
    </w:p>
    <w:p w14:paraId="0896B9E6" w14:textId="77777777" w:rsidR="002D28DD" w:rsidRDefault="002D28DD" w:rsidP="002D28DD">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19666534" w14:textId="77777777" w:rsidR="002D28DD" w:rsidRDefault="002D28DD" w:rsidP="002D28D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701.</w:t>
      </w:r>
    </w:p>
    <w:p w14:paraId="08453BA9" w14:textId="77777777" w:rsidR="002D28DD" w:rsidRDefault="002D28DD" w:rsidP="002D28DD">
      <w:pPr>
        <w:keepLines/>
        <w:ind w:left="708" w:hanging="708"/>
        <w:jc w:val="both"/>
        <w:rPr>
          <w:rFonts w:ascii="Arial" w:hAnsi="Arial" w:cs="Arial"/>
          <w:sz w:val="22"/>
          <w:szCs w:val="22"/>
        </w:rPr>
      </w:pPr>
    </w:p>
    <w:p w14:paraId="630E659C" w14:textId="77777777" w:rsidR="002D28DD" w:rsidRDefault="002D28DD" w:rsidP="002D28D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A5CF9BF" w14:textId="77777777" w:rsidR="002D28DD" w:rsidRDefault="002D28DD" w:rsidP="002D28DD">
      <w:pPr>
        <w:keepLines/>
        <w:ind w:left="708" w:hanging="708"/>
        <w:jc w:val="both"/>
        <w:rPr>
          <w:rFonts w:ascii="Arial" w:hAnsi="Arial" w:cs="Arial"/>
          <w:sz w:val="22"/>
          <w:szCs w:val="22"/>
        </w:rPr>
      </w:pPr>
    </w:p>
    <w:p w14:paraId="1BE5F9B1" w14:textId="77777777" w:rsidR="002D28DD" w:rsidRDefault="002D28DD" w:rsidP="002D28DD">
      <w:pPr>
        <w:ind w:left="708" w:hanging="708"/>
        <w:jc w:val="both"/>
        <w:rPr>
          <w:rFonts w:ascii="Arial" w:hAnsi="Arial" w:cs="Arial"/>
          <w:sz w:val="22"/>
          <w:szCs w:val="22"/>
        </w:rPr>
      </w:pPr>
    </w:p>
    <w:p w14:paraId="60A8C4F4" w14:textId="77777777" w:rsidR="00F75358" w:rsidRPr="002D28DD" w:rsidRDefault="00F75358" w:rsidP="002D28DD">
      <w:pPr>
        <w:ind w:left="708" w:hanging="708"/>
        <w:jc w:val="both"/>
        <w:rPr>
          <w:rFonts w:ascii="Arial" w:hAnsi="Arial" w:cs="Arial"/>
          <w:sz w:val="22"/>
          <w:szCs w:val="22"/>
        </w:rPr>
      </w:pPr>
    </w:p>
    <w:p w14:paraId="4598B3AF" w14:textId="77777777" w:rsidR="009241FB" w:rsidRDefault="00935606" w:rsidP="00935606">
      <w:pPr>
        <w:keepLines/>
        <w:ind w:left="708" w:hanging="708"/>
        <w:jc w:val="both"/>
        <w:rPr>
          <w:rFonts w:ascii="Arial" w:hAnsi="Arial" w:cs="Arial"/>
          <w:b/>
          <w:sz w:val="22"/>
          <w:szCs w:val="22"/>
        </w:rPr>
      </w:pPr>
      <w:bookmarkStart w:id="40" w:name="ORDER39"/>
      <w:bookmarkEnd w:id="40"/>
      <w:r>
        <w:rPr>
          <w:rFonts w:ascii="Arial" w:hAnsi="Arial" w:cs="Arial"/>
          <w:sz w:val="22"/>
          <w:szCs w:val="22"/>
        </w:rPr>
        <w:t>39.</w:t>
      </w:r>
      <w:r>
        <w:rPr>
          <w:rFonts w:ascii="Arial" w:hAnsi="Arial" w:cs="Arial"/>
          <w:b/>
          <w:sz w:val="22"/>
          <w:szCs w:val="22"/>
        </w:rPr>
        <w:tab/>
        <w:t>Zpráva o pracovní návštěvě prezidenta republiky Miloše Zemana v Polské republice ve dnech 31. srpna – 1. září 2019</w:t>
      </w:r>
    </w:p>
    <w:p w14:paraId="0E3221C2" w14:textId="77777777" w:rsidR="00935606" w:rsidRDefault="00935606" w:rsidP="00935606">
      <w:pPr>
        <w:keepLines/>
        <w:ind w:left="708" w:hanging="708"/>
        <w:rPr>
          <w:rFonts w:ascii="Arial" w:hAnsi="Arial" w:cs="Arial"/>
          <w:sz w:val="22"/>
          <w:szCs w:val="22"/>
        </w:rPr>
      </w:pPr>
      <w:r>
        <w:rPr>
          <w:rFonts w:ascii="Arial" w:hAnsi="Arial" w:cs="Arial"/>
          <w:sz w:val="22"/>
          <w:szCs w:val="22"/>
        </w:rPr>
        <w:tab/>
        <w:t>čj. 848/19</w:t>
      </w:r>
    </w:p>
    <w:p w14:paraId="3445D982" w14:textId="77777777" w:rsidR="00935606" w:rsidRDefault="00935606" w:rsidP="00935606">
      <w:pPr>
        <w:ind w:left="708" w:hanging="708"/>
        <w:rPr>
          <w:rFonts w:ascii="Arial" w:hAnsi="Arial" w:cs="Arial"/>
          <w:sz w:val="22"/>
          <w:szCs w:val="22"/>
        </w:rPr>
      </w:pPr>
    </w:p>
    <w:p w14:paraId="76B61562" w14:textId="77777777" w:rsidR="00935606" w:rsidRDefault="00935606" w:rsidP="00935606">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425F438B" w14:textId="77777777" w:rsidR="00935606" w:rsidRDefault="00935606" w:rsidP="0093560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702.</w:t>
      </w:r>
    </w:p>
    <w:p w14:paraId="5BAEF78C" w14:textId="77777777" w:rsidR="00935606" w:rsidRDefault="00935606" w:rsidP="00935606">
      <w:pPr>
        <w:keepLines/>
        <w:ind w:left="708" w:hanging="708"/>
        <w:jc w:val="both"/>
        <w:rPr>
          <w:rFonts w:ascii="Arial" w:hAnsi="Arial" w:cs="Arial"/>
          <w:sz w:val="22"/>
          <w:szCs w:val="22"/>
        </w:rPr>
      </w:pPr>
    </w:p>
    <w:p w14:paraId="625B9DB5" w14:textId="77777777" w:rsidR="00935606" w:rsidRDefault="00935606" w:rsidP="00935606">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FBE1F83" w14:textId="77777777" w:rsidR="00935606" w:rsidRDefault="00935606" w:rsidP="00935606">
      <w:pPr>
        <w:keepLines/>
        <w:ind w:left="708" w:hanging="708"/>
        <w:jc w:val="both"/>
        <w:rPr>
          <w:rFonts w:ascii="Arial" w:hAnsi="Arial" w:cs="Arial"/>
          <w:sz w:val="22"/>
          <w:szCs w:val="22"/>
        </w:rPr>
      </w:pPr>
    </w:p>
    <w:p w14:paraId="6BCBE0F8" w14:textId="77777777" w:rsidR="00935606" w:rsidRDefault="00935606" w:rsidP="00935606">
      <w:pPr>
        <w:ind w:left="708" w:hanging="708"/>
        <w:jc w:val="both"/>
        <w:rPr>
          <w:rFonts w:ascii="Arial" w:hAnsi="Arial" w:cs="Arial"/>
          <w:sz w:val="22"/>
          <w:szCs w:val="22"/>
        </w:rPr>
      </w:pPr>
    </w:p>
    <w:p w14:paraId="07827804" w14:textId="77777777" w:rsidR="00F75358" w:rsidRDefault="00F75358" w:rsidP="00935606">
      <w:pPr>
        <w:ind w:left="708" w:hanging="708"/>
        <w:jc w:val="both"/>
        <w:rPr>
          <w:rFonts w:ascii="Arial" w:hAnsi="Arial" w:cs="Arial"/>
          <w:sz w:val="22"/>
          <w:szCs w:val="22"/>
        </w:rPr>
      </w:pPr>
    </w:p>
    <w:p w14:paraId="3342F6EA" w14:textId="77777777" w:rsidR="00F75358" w:rsidRDefault="00F75358" w:rsidP="00935606">
      <w:pPr>
        <w:ind w:left="708" w:hanging="708"/>
        <w:jc w:val="both"/>
        <w:rPr>
          <w:rFonts w:ascii="Arial" w:hAnsi="Arial" w:cs="Arial"/>
          <w:sz w:val="22"/>
          <w:szCs w:val="22"/>
        </w:rPr>
      </w:pPr>
    </w:p>
    <w:p w14:paraId="2B073119" w14:textId="77777777" w:rsidR="00F75358" w:rsidRDefault="00F75358" w:rsidP="00935606">
      <w:pPr>
        <w:ind w:left="708" w:hanging="708"/>
        <w:jc w:val="both"/>
        <w:rPr>
          <w:rFonts w:ascii="Arial" w:hAnsi="Arial" w:cs="Arial"/>
          <w:sz w:val="22"/>
          <w:szCs w:val="22"/>
        </w:rPr>
      </w:pPr>
    </w:p>
    <w:p w14:paraId="4DF34780" w14:textId="77777777" w:rsidR="00F75358" w:rsidRDefault="00F75358" w:rsidP="00935606">
      <w:pPr>
        <w:ind w:left="708" w:hanging="708"/>
        <w:jc w:val="both"/>
        <w:rPr>
          <w:rFonts w:ascii="Arial" w:hAnsi="Arial" w:cs="Arial"/>
          <w:sz w:val="22"/>
          <w:szCs w:val="22"/>
        </w:rPr>
      </w:pPr>
    </w:p>
    <w:p w14:paraId="090AD4EB" w14:textId="77777777" w:rsidR="00F75358" w:rsidRDefault="00F75358" w:rsidP="00935606">
      <w:pPr>
        <w:ind w:left="708" w:hanging="708"/>
        <w:jc w:val="both"/>
        <w:rPr>
          <w:rFonts w:ascii="Arial" w:hAnsi="Arial" w:cs="Arial"/>
          <w:sz w:val="22"/>
          <w:szCs w:val="22"/>
        </w:rPr>
      </w:pPr>
    </w:p>
    <w:p w14:paraId="7F96DF8F" w14:textId="77777777" w:rsidR="00F75358" w:rsidRDefault="00F75358" w:rsidP="00935606">
      <w:pPr>
        <w:ind w:left="708" w:hanging="708"/>
        <w:jc w:val="both"/>
        <w:rPr>
          <w:rFonts w:ascii="Arial" w:hAnsi="Arial" w:cs="Arial"/>
          <w:sz w:val="22"/>
          <w:szCs w:val="22"/>
        </w:rPr>
      </w:pPr>
    </w:p>
    <w:p w14:paraId="5A0B66E3" w14:textId="77777777" w:rsidR="00F75358" w:rsidRDefault="00F75358" w:rsidP="00935606">
      <w:pPr>
        <w:ind w:left="708" w:hanging="708"/>
        <w:jc w:val="both"/>
        <w:rPr>
          <w:rFonts w:ascii="Arial" w:hAnsi="Arial" w:cs="Arial"/>
          <w:sz w:val="22"/>
          <w:szCs w:val="22"/>
        </w:rPr>
      </w:pPr>
    </w:p>
    <w:p w14:paraId="0276E8B6" w14:textId="77777777" w:rsidR="00F75358" w:rsidRDefault="00F75358" w:rsidP="00935606">
      <w:pPr>
        <w:ind w:left="708" w:hanging="708"/>
        <w:jc w:val="both"/>
        <w:rPr>
          <w:rFonts w:ascii="Arial" w:hAnsi="Arial" w:cs="Arial"/>
          <w:sz w:val="22"/>
          <w:szCs w:val="22"/>
        </w:rPr>
      </w:pPr>
    </w:p>
    <w:p w14:paraId="26CA4438" w14:textId="77777777" w:rsidR="00F75358" w:rsidRDefault="00F75358" w:rsidP="00935606">
      <w:pPr>
        <w:ind w:left="708" w:hanging="708"/>
        <w:jc w:val="both"/>
        <w:rPr>
          <w:rFonts w:ascii="Arial" w:hAnsi="Arial" w:cs="Arial"/>
          <w:sz w:val="22"/>
          <w:szCs w:val="22"/>
        </w:rPr>
      </w:pPr>
    </w:p>
    <w:p w14:paraId="38A7D15E" w14:textId="77777777" w:rsidR="00F75358" w:rsidRDefault="00F75358" w:rsidP="00935606">
      <w:pPr>
        <w:ind w:left="708" w:hanging="708"/>
        <w:jc w:val="both"/>
        <w:rPr>
          <w:rFonts w:ascii="Arial" w:hAnsi="Arial" w:cs="Arial"/>
          <w:sz w:val="22"/>
          <w:szCs w:val="22"/>
        </w:rPr>
      </w:pPr>
    </w:p>
    <w:p w14:paraId="1917D665" w14:textId="77777777" w:rsidR="00F75358" w:rsidRPr="00935606" w:rsidRDefault="00F75358" w:rsidP="00935606">
      <w:pPr>
        <w:ind w:left="708" w:hanging="708"/>
        <w:jc w:val="both"/>
        <w:rPr>
          <w:rFonts w:ascii="Arial" w:hAnsi="Arial" w:cs="Arial"/>
          <w:sz w:val="22"/>
          <w:szCs w:val="22"/>
        </w:rPr>
      </w:pPr>
    </w:p>
    <w:p w14:paraId="4288B2F6" w14:textId="77777777" w:rsidR="009241FB" w:rsidRDefault="00FA2E4A" w:rsidP="00FA2E4A">
      <w:pPr>
        <w:keepLines/>
        <w:ind w:left="708" w:hanging="708"/>
        <w:jc w:val="both"/>
        <w:rPr>
          <w:rFonts w:ascii="Arial" w:hAnsi="Arial" w:cs="Arial"/>
          <w:b/>
          <w:sz w:val="22"/>
          <w:szCs w:val="22"/>
        </w:rPr>
      </w:pPr>
      <w:bookmarkStart w:id="41" w:name="ORDER40"/>
      <w:bookmarkEnd w:id="41"/>
      <w:r>
        <w:rPr>
          <w:rFonts w:ascii="Arial" w:hAnsi="Arial" w:cs="Arial"/>
          <w:sz w:val="22"/>
          <w:szCs w:val="22"/>
        </w:rPr>
        <w:t>40.</w:t>
      </w:r>
      <w:r>
        <w:rPr>
          <w:rFonts w:ascii="Arial" w:hAnsi="Arial" w:cs="Arial"/>
          <w:b/>
          <w:sz w:val="22"/>
          <w:szCs w:val="22"/>
        </w:rPr>
        <w:tab/>
        <w:t xml:space="preserve">Záměr výroby inaktivované vakcíny proti přenosné dětské obrně v závodě </w:t>
      </w:r>
      <w:r w:rsidR="005503BC">
        <w:rPr>
          <w:rFonts w:ascii="Arial" w:hAnsi="Arial" w:cs="Arial"/>
          <w:b/>
          <w:sz w:val="22"/>
          <w:szCs w:val="22"/>
        </w:rPr>
        <w:br/>
      </w:r>
      <w:r>
        <w:rPr>
          <w:rFonts w:ascii="Arial" w:hAnsi="Arial" w:cs="Arial"/>
          <w:b/>
          <w:sz w:val="22"/>
          <w:szCs w:val="22"/>
        </w:rPr>
        <w:t xml:space="preserve">v Bohumili u Kostelce nad Černými lesy </w:t>
      </w:r>
    </w:p>
    <w:p w14:paraId="11467225" w14:textId="77777777" w:rsidR="00FA2E4A" w:rsidRPr="00366755" w:rsidRDefault="00366755" w:rsidP="00FA2E4A">
      <w:pPr>
        <w:keepLines/>
        <w:ind w:left="708" w:hanging="708"/>
        <w:jc w:val="both"/>
        <w:rPr>
          <w:rFonts w:ascii="Arial" w:hAnsi="Arial" w:cs="Arial"/>
          <w:sz w:val="22"/>
          <w:szCs w:val="22"/>
        </w:rPr>
      </w:pPr>
      <w:r>
        <w:rPr>
          <w:rFonts w:ascii="Arial" w:hAnsi="Arial" w:cs="Arial"/>
          <w:b/>
          <w:sz w:val="22"/>
          <w:szCs w:val="22"/>
        </w:rPr>
        <w:tab/>
      </w:r>
      <w:r w:rsidRPr="00366755">
        <w:rPr>
          <w:rFonts w:ascii="Arial" w:hAnsi="Arial" w:cs="Arial"/>
          <w:sz w:val="22"/>
          <w:szCs w:val="22"/>
        </w:rPr>
        <w:t>čj. V254/2019</w:t>
      </w:r>
    </w:p>
    <w:p w14:paraId="5695A2B2" w14:textId="77777777" w:rsidR="00FA2E4A" w:rsidRDefault="00FA2E4A" w:rsidP="00FA2E4A">
      <w:pPr>
        <w:ind w:left="708" w:hanging="708"/>
        <w:rPr>
          <w:rFonts w:ascii="Arial" w:hAnsi="Arial" w:cs="Arial"/>
          <w:sz w:val="22"/>
          <w:szCs w:val="22"/>
        </w:rPr>
      </w:pPr>
    </w:p>
    <w:p w14:paraId="458F7BC7" w14:textId="77777777" w:rsidR="00FA2E4A" w:rsidRDefault="00FA2E4A" w:rsidP="00FA2E4A">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2C8C5776" w14:textId="77777777" w:rsidR="00FA2E4A" w:rsidRDefault="00FA2E4A" w:rsidP="00FA2E4A">
      <w:pPr>
        <w:keepLines/>
        <w:ind w:left="708" w:hanging="708"/>
        <w:jc w:val="both"/>
        <w:rPr>
          <w:rFonts w:ascii="Arial" w:hAnsi="Arial" w:cs="Arial"/>
          <w:sz w:val="22"/>
          <w:szCs w:val="22"/>
          <w:u w:val="single"/>
        </w:rPr>
      </w:pPr>
      <w:r>
        <w:rPr>
          <w:rFonts w:ascii="Arial" w:hAnsi="Arial" w:cs="Arial"/>
          <w:sz w:val="22"/>
          <w:szCs w:val="22"/>
        </w:rPr>
        <w:tab/>
      </w:r>
      <w:r>
        <w:rPr>
          <w:rFonts w:ascii="Arial" w:hAnsi="Arial" w:cs="Arial"/>
          <w:sz w:val="22"/>
          <w:szCs w:val="22"/>
          <w:u w:val="single"/>
        </w:rPr>
        <w:t>usnesení č. 703</w:t>
      </w:r>
    </w:p>
    <w:p w14:paraId="1F041F5D" w14:textId="77777777" w:rsidR="00366755" w:rsidRDefault="00366755" w:rsidP="00FA2E4A">
      <w:pPr>
        <w:keepLines/>
        <w:ind w:left="708" w:hanging="708"/>
        <w:jc w:val="both"/>
        <w:rPr>
          <w:rFonts w:ascii="Arial" w:hAnsi="Arial" w:cs="Arial"/>
          <w:sz w:val="22"/>
          <w:szCs w:val="22"/>
          <w:u w:val="single"/>
        </w:rPr>
      </w:pPr>
      <w:r>
        <w:rPr>
          <w:rFonts w:ascii="Arial" w:hAnsi="Arial" w:cs="Arial"/>
          <w:sz w:val="22"/>
          <w:szCs w:val="22"/>
          <w:u w:val="single"/>
        </w:rPr>
        <w:t xml:space="preserve">           </w:t>
      </w:r>
    </w:p>
    <w:p w14:paraId="7C33EFEC" w14:textId="77777777" w:rsidR="00366755" w:rsidRPr="00366755" w:rsidRDefault="00366755" w:rsidP="00FA2E4A">
      <w:pPr>
        <w:keepLines/>
        <w:ind w:left="708" w:hanging="708"/>
        <w:jc w:val="both"/>
        <w:rPr>
          <w:rFonts w:ascii="Arial" w:hAnsi="Arial" w:cs="Arial"/>
          <w:sz w:val="22"/>
          <w:szCs w:val="22"/>
        </w:rPr>
      </w:pPr>
      <w:r w:rsidRPr="00366755">
        <w:rPr>
          <w:rFonts w:ascii="Arial" w:hAnsi="Arial" w:cs="Arial"/>
          <w:sz w:val="22"/>
          <w:szCs w:val="22"/>
        </w:rPr>
        <w:t xml:space="preserve">          </w:t>
      </w:r>
      <w:r>
        <w:rPr>
          <w:rFonts w:ascii="Arial" w:hAnsi="Arial" w:cs="Arial"/>
          <w:sz w:val="22"/>
          <w:szCs w:val="22"/>
        </w:rPr>
        <w:t xml:space="preserve"> s tím, že na základě návrhu ministra zdravotnictví byl vládou zrušen stupeň utajení </w:t>
      </w:r>
      <w:r>
        <w:rPr>
          <w:rFonts w:ascii="Arial" w:hAnsi="Arial" w:cs="Arial"/>
          <w:sz w:val="22"/>
          <w:szCs w:val="22"/>
        </w:rPr>
        <w:br/>
      </w:r>
      <w:r w:rsidR="009C1719">
        <w:rPr>
          <w:rFonts w:ascii="Arial" w:hAnsi="Arial" w:cs="Arial"/>
          <w:sz w:val="22"/>
          <w:szCs w:val="22"/>
        </w:rPr>
        <w:t xml:space="preserve">VYHRAZENÉ </w:t>
      </w:r>
      <w:r>
        <w:rPr>
          <w:rFonts w:ascii="Arial" w:hAnsi="Arial" w:cs="Arial"/>
          <w:sz w:val="22"/>
          <w:szCs w:val="22"/>
        </w:rPr>
        <w:t xml:space="preserve">u tohoto usnesení jeho schválením. </w:t>
      </w:r>
    </w:p>
    <w:p w14:paraId="6F883953" w14:textId="77777777" w:rsidR="00FA2E4A" w:rsidRDefault="00FA2E4A" w:rsidP="00FA2E4A">
      <w:pPr>
        <w:keepLines/>
        <w:ind w:left="708" w:hanging="708"/>
        <w:jc w:val="both"/>
        <w:rPr>
          <w:rFonts w:ascii="Arial" w:hAnsi="Arial" w:cs="Arial"/>
          <w:sz w:val="22"/>
          <w:szCs w:val="22"/>
        </w:rPr>
      </w:pPr>
    </w:p>
    <w:p w14:paraId="580C2A73" w14:textId="77777777" w:rsidR="00FA2E4A" w:rsidRDefault="00FA2E4A" w:rsidP="00FA2E4A">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5C55D02" w14:textId="77777777" w:rsidR="00FA2E4A" w:rsidRDefault="00FA2E4A" w:rsidP="00366755">
      <w:pPr>
        <w:keepLines/>
        <w:jc w:val="both"/>
        <w:rPr>
          <w:rFonts w:ascii="Arial" w:hAnsi="Arial" w:cs="Arial"/>
          <w:sz w:val="22"/>
          <w:szCs w:val="22"/>
        </w:rPr>
      </w:pPr>
    </w:p>
    <w:p w14:paraId="5F8E10C2" w14:textId="77777777" w:rsidR="00FA2E4A" w:rsidRDefault="00FA2E4A" w:rsidP="00FA2E4A">
      <w:pPr>
        <w:ind w:left="708" w:hanging="708"/>
        <w:jc w:val="both"/>
        <w:rPr>
          <w:rFonts w:ascii="Arial" w:hAnsi="Arial" w:cs="Arial"/>
          <w:sz w:val="22"/>
          <w:szCs w:val="22"/>
        </w:rPr>
      </w:pPr>
    </w:p>
    <w:p w14:paraId="6825C60E" w14:textId="77777777" w:rsidR="00F75358" w:rsidRPr="00FA2E4A" w:rsidRDefault="00F75358" w:rsidP="00FA2E4A">
      <w:pPr>
        <w:ind w:left="708" w:hanging="708"/>
        <w:jc w:val="both"/>
        <w:rPr>
          <w:rFonts w:ascii="Arial" w:hAnsi="Arial" w:cs="Arial"/>
          <w:sz w:val="22"/>
          <w:szCs w:val="22"/>
        </w:rPr>
      </w:pPr>
    </w:p>
    <w:p w14:paraId="0C2BF04A" w14:textId="77777777" w:rsidR="009241FB" w:rsidRDefault="00A57C3A" w:rsidP="00A57C3A">
      <w:pPr>
        <w:keepLines/>
        <w:ind w:left="708" w:hanging="708"/>
        <w:jc w:val="both"/>
        <w:rPr>
          <w:rFonts w:ascii="Arial" w:hAnsi="Arial" w:cs="Arial"/>
          <w:b/>
          <w:sz w:val="22"/>
          <w:szCs w:val="22"/>
        </w:rPr>
      </w:pPr>
      <w:bookmarkStart w:id="42" w:name="ORDER41"/>
      <w:bookmarkEnd w:id="42"/>
      <w:r>
        <w:rPr>
          <w:rFonts w:ascii="Arial" w:hAnsi="Arial" w:cs="Arial"/>
          <w:sz w:val="22"/>
          <w:szCs w:val="22"/>
        </w:rPr>
        <w:t>41.</w:t>
      </w:r>
      <w:r>
        <w:rPr>
          <w:rFonts w:ascii="Arial" w:hAnsi="Arial" w:cs="Arial"/>
          <w:b/>
          <w:sz w:val="22"/>
          <w:szCs w:val="22"/>
        </w:rPr>
        <w:tab/>
        <w:t>Zpráva o kontrolách plnění povinností stanovených zákonem o kybernetické bezpečnosti</w:t>
      </w:r>
    </w:p>
    <w:p w14:paraId="0CADFB43" w14:textId="77777777" w:rsidR="00A57C3A" w:rsidRPr="00366755" w:rsidRDefault="00A57C3A" w:rsidP="00A57C3A">
      <w:pPr>
        <w:keepLines/>
        <w:ind w:left="708" w:hanging="708"/>
        <w:jc w:val="both"/>
        <w:rPr>
          <w:rFonts w:ascii="Arial" w:hAnsi="Arial" w:cs="Arial"/>
          <w:sz w:val="22"/>
          <w:szCs w:val="22"/>
        </w:rPr>
      </w:pPr>
      <w:r>
        <w:rPr>
          <w:rFonts w:ascii="Arial" w:hAnsi="Arial" w:cs="Arial"/>
          <w:b/>
          <w:sz w:val="22"/>
          <w:szCs w:val="22"/>
        </w:rPr>
        <w:tab/>
      </w:r>
      <w:r w:rsidRPr="00366755">
        <w:rPr>
          <w:rFonts w:ascii="Arial" w:hAnsi="Arial" w:cs="Arial"/>
          <w:sz w:val="22"/>
          <w:szCs w:val="22"/>
        </w:rPr>
        <w:t>čj. V225/2019</w:t>
      </w:r>
    </w:p>
    <w:p w14:paraId="098CEB8C" w14:textId="77777777" w:rsidR="00A57C3A" w:rsidRPr="00366755" w:rsidRDefault="00A57C3A" w:rsidP="00A57C3A">
      <w:pPr>
        <w:ind w:left="708" w:hanging="708"/>
        <w:rPr>
          <w:rFonts w:ascii="Arial" w:hAnsi="Arial" w:cs="Arial"/>
          <w:sz w:val="22"/>
          <w:szCs w:val="22"/>
        </w:rPr>
      </w:pPr>
    </w:p>
    <w:p w14:paraId="7E3501CB" w14:textId="77777777" w:rsidR="00A57C3A" w:rsidRDefault="00A57C3A" w:rsidP="00A57C3A">
      <w:pPr>
        <w:keepLines/>
        <w:ind w:left="708" w:hanging="708"/>
        <w:jc w:val="both"/>
        <w:rPr>
          <w:rFonts w:ascii="Arial" w:hAnsi="Arial" w:cs="Arial"/>
          <w:sz w:val="22"/>
          <w:szCs w:val="22"/>
        </w:rPr>
      </w:pPr>
      <w:r>
        <w:rPr>
          <w:rFonts w:ascii="Arial" w:hAnsi="Arial" w:cs="Arial"/>
          <w:sz w:val="22"/>
          <w:szCs w:val="22"/>
        </w:rPr>
        <w:tab/>
        <w:t>Vláda za účasti ředitele Národního úřadu pro kybernetickou a informační bezpečnost projednala materiál předložený předsedou vlády a ředitelem Národního úřadu pro kybernetickou a informační bezpečnost a přijala</w:t>
      </w:r>
    </w:p>
    <w:p w14:paraId="5292C1D4" w14:textId="77777777" w:rsidR="00A57C3A" w:rsidRDefault="00A57C3A" w:rsidP="00A57C3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704/V.</w:t>
      </w:r>
    </w:p>
    <w:p w14:paraId="6322D03C" w14:textId="77777777" w:rsidR="00A57C3A" w:rsidRDefault="00A57C3A" w:rsidP="00A57C3A">
      <w:pPr>
        <w:keepLines/>
        <w:ind w:left="708" w:hanging="708"/>
        <w:jc w:val="both"/>
        <w:rPr>
          <w:rFonts w:ascii="Arial" w:hAnsi="Arial" w:cs="Arial"/>
          <w:sz w:val="22"/>
          <w:szCs w:val="22"/>
        </w:rPr>
      </w:pPr>
    </w:p>
    <w:p w14:paraId="499B6F0E" w14:textId="77777777" w:rsidR="00A57C3A" w:rsidRDefault="00A57C3A" w:rsidP="00A57C3A">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B003D15" w14:textId="77777777" w:rsidR="00A57C3A" w:rsidRDefault="00A57C3A" w:rsidP="00A57C3A">
      <w:pPr>
        <w:keepLines/>
        <w:ind w:left="708" w:hanging="708"/>
        <w:jc w:val="both"/>
        <w:rPr>
          <w:rFonts w:ascii="Arial" w:hAnsi="Arial" w:cs="Arial"/>
          <w:sz w:val="22"/>
          <w:szCs w:val="22"/>
        </w:rPr>
      </w:pPr>
    </w:p>
    <w:p w14:paraId="03343609" w14:textId="77777777" w:rsidR="00A57C3A" w:rsidRDefault="00A57C3A" w:rsidP="00A57C3A">
      <w:pPr>
        <w:ind w:left="708" w:hanging="708"/>
        <w:jc w:val="both"/>
        <w:rPr>
          <w:rFonts w:ascii="Arial" w:hAnsi="Arial" w:cs="Arial"/>
          <w:sz w:val="22"/>
          <w:szCs w:val="22"/>
        </w:rPr>
      </w:pPr>
    </w:p>
    <w:p w14:paraId="05099DDD" w14:textId="77777777" w:rsidR="00F75358" w:rsidRPr="00A57C3A" w:rsidRDefault="00F75358" w:rsidP="00A57C3A">
      <w:pPr>
        <w:ind w:left="708" w:hanging="708"/>
        <w:jc w:val="both"/>
        <w:rPr>
          <w:rFonts w:ascii="Arial" w:hAnsi="Arial" w:cs="Arial"/>
          <w:sz w:val="22"/>
          <w:szCs w:val="22"/>
        </w:rPr>
      </w:pPr>
    </w:p>
    <w:p w14:paraId="5CF9C94E" w14:textId="77777777" w:rsidR="009241FB" w:rsidRDefault="0038658B" w:rsidP="0038658B">
      <w:pPr>
        <w:keepLines/>
        <w:ind w:left="708" w:hanging="708"/>
        <w:jc w:val="both"/>
        <w:rPr>
          <w:rFonts w:ascii="Arial" w:hAnsi="Arial" w:cs="Arial"/>
          <w:b/>
          <w:sz w:val="22"/>
          <w:szCs w:val="22"/>
        </w:rPr>
      </w:pPr>
      <w:bookmarkStart w:id="43" w:name="ORDER42"/>
      <w:bookmarkEnd w:id="43"/>
      <w:r>
        <w:rPr>
          <w:rFonts w:ascii="Arial" w:hAnsi="Arial" w:cs="Arial"/>
          <w:sz w:val="22"/>
          <w:szCs w:val="22"/>
        </w:rPr>
        <w:t>42.</w:t>
      </w:r>
      <w:r>
        <w:rPr>
          <w:rFonts w:ascii="Arial" w:hAnsi="Arial" w:cs="Arial"/>
          <w:b/>
          <w:sz w:val="22"/>
          <w:szCs w:val="22"/>
        </w:rPr>
        <w:tab/>
        <w:t xml:space="preserve">Informace o veřejné zakázce „Ostraha objektů od 1. 12. 2019“ </w:t>
      </w:r>
    </w:p>
    <w:p w14:paraId="75AC91A3" w14:textId="77777777" w:rsidR="0038658B" w:rsidRDefault="0038658B" w:rsidP="0038658B">
      <w:pPr>
        <w:keepLines/>
        <w:ind w:left="708" w:hanging="708"/>
        <w:rPr>
          <w:rFonts w:ascii="Arial" w:hAnsi="Arial" w:cs="Arial"/>
          <w:sz w:val="22"/>
          <w:szCs w:val="22"/>
        </w:rPr>
      </w:pPr>
      <w:r>
        <w:rPr>
          <w:rFonts w:ascii="Arial" w:hAnsi="Arial" w:cs="Arial"/>
          <w:sz w:val="22"/>
          <w:szCs w:val="22"/>
        </w:rPr>
        <w:tab/>
        <w:t>čj. 830/19</w:t>
      </w:r>
    </w:p>
    <w:p w14:paraId="785C02BD" w14:textId="77777777" w:rsidR="00F75358" w:rsidRDefault="00F75358" w:rsidP="0038658B">
      <w:pPr>
        <w:keepLines/>
        <w:ind w:left="708" w:hanging="708"/>
        <w:rPr>
          <w:rFonts w:ascii="Arial" w:hAnsi="Arial" w:cs="Arial"/>
          <w:sz w:val="22"/>
          <w:szCs w:val="22"/>
        </w:rPr>
      </w:pPr>
    </w:p>
    <w:p w14:paraId="7CE1F57B" w14:textId="77777777" w:rsidR="0038658B" w:rsidRDefault="0038658B" w:rsidP="0038658B">
      <w:pPr>
        <w:keepLines/>
        <w:ind w:left="708" w:hanging="708"/>
        <w:jc w:val="both"/>
        <w:rPr>
          <w:rFonts w:ascii="Arial" w:hAnsi="Arial" w:cs="Arial"/>
          <w:sz w:val="22"/>
          <w:szCs w:val="22"/>
        </w:rPr>
      </w:pPr>
      <w:r>
        <w:rPr>
          <w:rFonts w:ascii="Arial" w:hAnsi="Arial" w:cs="Arial"/>
          <w:sz w:val="22"/>
          <w:szCs w:val="22"/>
        </w:rPr>
        <w:tab/>
        <w:t>Informace předložená ministrem obrany jako bod 6 v části Pro informaci programu jednání schůze dne 30. září 2019 byl</w:t>
      </w:r>
      <w:r w:rsidR="002E1577">
        <w:rPr>
          <w:rFonts w:ascii="Arial" w:hAnsi="Arial" w:cs="Arial"/>
          <w:sz w:val="22"/>
          <w:szCs w:val="22"/>
        </w:rPr>
        <w:t>a</w:t>
      </w:r>
      <w:r>
        <w:rPr>
          <w:rFonts w:ascii="Arial" w:hAnsi="Arial" w:cs="Arial"/>
          <w:sz w:val="22"/>
          <w:szCs w:val="22"/>
        </w:rPr>
        <w:t xml:space="preserve"> stažen</w:t>
      </w:r>
      <w:r w:rsidR="002E1577">
        <w:rPr>
          <w:rFonts w:ascii="Arial" w:hAnsi="Arial" w:cs="Arial"/>
          <w:sz w:val="22"/>
          <w:szCs w:val="22"/>
        </w:rPr>
        <w:t>a</w:t>
      </w:r>
      <w:r>
        <w:rPr>
          <w:rFonts w:ascii="Arial" w:hAnsi="Arial" w:cs="Arial"/>
          <w:sz w:val="22"/>
          <w:szCs w:val="22"/>
        </w:rPr>
        <w:t xml:space="preserve"> z programu. </w:t>
      </w:r>
    </w:p>
    <w:p w14:paraId="03937463" w14:textId="77777777" w:rsidR="0038658B" w:rsidRDefault="0038658B" w:rsidP="0038658B">
      <w:pPr>
        <w:keepLines/>
        <w:ind w:left="708" w:hanging="708"/>
        <w:jc w:val="both"/>
        <w:rPr>
          <w:rFonts w:ascii="Arial" w:hAnsi="Arial" w:cs="Arial"/>
          <w:sz w:val="22"/>
          <w:szCs w:val="22"/>
        </w:rPr>
      </w:pPr>
    </w:p>
    <w:p w14:paraId="4AE4A174" w14:textId="77777777" w:rsidR="0038658B" w:rsidRPr="0038658B" w:rsidRDefault="0038658B" w:rsidP="0038658B">
      <w:pPr>
        <w:ind w:left="708" w:hanging="708"/>
        <w:jc w:val="both"/>
        <w:rPr>
          <w:rFonts w:ascii="Arial" w:hAnsi="Arial" w:cs="Arial"/>
          <w:sz w:val="22"/>
          <w:szCs w:val="22"/>
        </w:rPr>
      </w:pPr>
    </w:p>
    <w:p w14:paraId="4012AE6A" w14:textId="77777777" w:rsidR="009241FB" w:rsidRDefault="009241FB" w:rsidP="00B664EB">
      <w:pPr>
        <w:rPr>
          <w:rFonts w:ascii="Arial" w:hAnsi="Arial" w:cs="Arial"/>
          <w:sz w:val="22"/>
          <w:szCs w:val="22"/>
        </w:rPr>
      </w:pPr>
      <w:bookmarkStart w:id="44" w:name="ORDER43"/>
      <w:bookmarkEnd w:id="44"/>
    </w:p>
    <w:p w14:paraId="27B9F918" w14:textId="77777777" w:rsidR="006E256A" w:rsidRDefault="006E256A" w:rsidP="006E256A">
      <w:pPr>
        <w:jc w:val="center"/>
        <w:rPr>
          <w:rFonts w:ascii="Arial" w:hAnsi="Arial" w:cs="Arial"/>
          <w:sz w:val="22"/>
          <w:szCs w:val="22"/>
        </w:rPr>
      </w:pPr>
      <w:r>
        <w:rPr>
          <w:rFonts w:ascii="Arial" w:hAnsi="Arial" w:cs="Arial"/>
          <w:sz w:val="22"/>
          <w:szCs w:val="22"/>
        </w:rPr>
        <w:t>*  *  *</w:t>
      </w:r>
    </w:p>
    <w:p w14:paraId="2495C65E" w14:textId="77777777" w:rsidR="006E256A" w:rsidRDefault="006E256A" w:rsidP="006E256A">
      <w:pPr>
        <w:rPr>
          <w:rFonts w:ascii="Arial" w:hAnsi="Arial" w:cs="Arial"/>
          <w:sz w:val="22"/>
          <w:szCs w:val="22"/>
        </w:rPr>
      </w:pPr>
    </w:p>
    <w:p w14:paraId="20E7C3EA" w14:textId="77777777" w:rsidR="006E256A" w:rsidRDefault="006E256A" w:rsidP="006E256A">
      <w:pPr>
        <w:keepNext/>
        <w:keepLines/>
        <w:rPr>
          <w:rFonts w:ascii="Arial" w:hAnsi="Arial" w:cs="Arial"/>
          <w:sz w:val="22"/>
          <w:szCs w:val="22"/>
        </w:rPr>
      </w:pPr>
    </w:p>
    <w:p w14:paraId="7653B196" w14:textId="77777777" w:rsidR="006E256A" w:rsidRDefault="006E256A" w:rsidP="006E256A">
      <w:pPr>
        <w:rPr>
          <w:rFonts w:ascii="Arial" w:hAnsi="Arial" w:cs="Arial"/>
          <w:sz w:val="22"/>
          <w:szCs w:val="22"/>
        </w:rPr>
      </w:pPr>
    </w:p>
    <w:p w14:paraId="03D0AF92" w14:textId="77777777" w:rsidR="006E256A" w:rsidRDefault="006E256A" w:rsidP="006E256A">
      <w:pPr>
        <w:keepNext/>
        <w:keepLines/>
        <w:rPr>
          <w:rFonts w:ascii="Arial" w:hAnsi="Arial" w:cs="Arial"/>
          <w:b/>
          <w:sz w:val="22"/>
          <w:szCs w:val="22"/>
          <w:u w:val="single"/>
        </w:rPr>
      </w:pPr>
      <w:r>
        <w:rPr>
          <w:rFonts w:ascii="Arial" w:hAnsi="Arial" w:cs="Arial"/>
          <w:b/>
          <w:sz w:val="22"/>
          <w:szCs w:val="22"/>
          <w:u w:val="single"/>
        </w:rPr>
        <w:t>Pro informaci:</w:t>
      </w:r>
    </w:p>
    <w:p w14:paraId="77EC330D" w14:textId="77777777" w:rsidR="006E256A" w:rsidRDefault="006E256A" w:rsidP="006E256A">
      <w:pPr>
        <w:keepNext/>
        <w:keepLines/>
        <w:rPr>
          <w:rFonts w:ascii="Arial" w:hAnsi="Arial" w:cs="Arial"/>
          <w:b/>
          <w:sz w:val="22"/>
          <w:szCs w:val="22"/>
        </w:rPr>
      </w:pPr>
    </w:p>
    <w:p w14:paraId="3B6F70B6" w14:textId="77777777" w:rsidR="006E256A" w:rsidRPr="00F75358" w:rsidRDefault="006E256A" w:rsidP="006E256A">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Souhrnná zpráva o činnosti Podpůrného a garančního rolnického a lesnického fondu, a.s. za rok 2018 </w:t>
      </w:r>
      <w:r w:rsidRPr="00F75358">
        <w:rPr>
          <w:rFonts w:ascii="Arial" w:hAnsi="Arial" w:cs="Arial"/>
          <w:sz w:val="22"/>
          <w:szCs w:val="22"/>
        </w:rPr>
        <w:t>(předložil ministr zemědělství)</w:t>
      </w:r>
    </w:p>
    <w:p w14:paraId="3D43BAAD" w14:textId="77777777" w:rsidR="006E256A" w:rsidRDefault="006E256A" w:rsidP="006E256A">
      <w:pPr>
        <w:ind w:left="708" w:hanging="708"/>
        <w:rPr>
          <w:rFonts w:ascii="Arial" w:hAnsi="Arial" w:cs="Arial"/>
          <w:sz w:val="22"/>
          <w:szCs w:val="22"/>
        </w:rPr>
      </w:pPr>
      <w:r>
        <w:rPr>
          <w:rFonts w:ascii="Arial" w:hAnsi="Arial" w:cs="Arial"/>
          <w:sz w:val="22"/>
          <w:szCs w:val="22"/>
        </w:rPr>
        <w:tab/>
        <w:t>čj. 844/19</w:t>
      </w:r>
    </w:p>
    <w:p w14:paraId="6A5D6067" w14:textId="77777777" w:rsidR="00F75358" w:rsidRPr="006E256A" w:rsidRDefault="00F75358" w:rsidP="006E256A">
      <w:pPr>
        <w:ind w:left="708" w:hanging="708"/>
        <w:rPr>
          <w:rFonts w:ascii="Arial" w:hAnsi="Arial" w:cs="Arial"/>
          <w:sz w:val="22"/>
          <w:szCs w:val="22"/>
        </w:rPr>
      </w:pPr>
    </w:p>
    <w:p w14:paraId="1B483C4B" w14:textId="77777777" w:rsidR="009241FB" w:rsidRPr="00F75358" w:rsidRDefault="00B208BA" w:rsidP="00B208BA">
      <w:pPr>
        <w:keepLines/>
        <w:ind w:left="708" w:hanging="708"/>
        <w:jc w:val="both"/>
        <w:rPr>
          <w:rFonts w:ascii="Arial" w:hAnsi="Arial" w:cs="Arial"/>
          <w:sz w:val="22"/>
          <w:szCs w:val="22"/>
        </w:rPr>
      </w:pPr>
      <w:bookmarkStart w:id="45" w:name="ORDER44"/>
      <w:bookmarkEnd w:id="45"/>
      <w:r>
        <w:rPr>
          <w:rFonts w:ascii="Arial" w:hAnsi="Arial" w:cs="Arial"/>
          <w:sz w:val="22"/>
          <w:szCs w:val="22"/>
        </w:rPr>
        <w:t>2.</w:t>
      </w:r>
      <w:r>
        <w:rPr>
          <w:rFonts w:ascii="Arial" w:hAnsi="Arial" w:cs="Arial"/>
          <w:b/>
          <w:sz w:val="22"/>
          <w:szCs w:val="22"/>
        </w:rPr>
        <w:tab/>
        <w:t xml:space="preserve">Přehled investorské přípravy dopravních staveb, jejichž stavební náklady přesahují 300 mil. Kč a jejichž předpoklad zahájení je v následujících 3 letech </w:t>
      </w:r>
      <w:r w:rsidRPr="00F75358">
        <w:rPr>
          <w:rFonts w:ascii="Arial" w:hAnsi="Arial" w:cs="Arial"/>
          <w:sz w:val="22"/>
          <w:szCs w:val="22"/>
        </w:rPr>
        <w:t>(předložil ministr dopravy)</w:t>
      </w:r>
    </w:p>
    <w:p w14:paraId="3D3DB9CD" w14:textId="77777777" w:rsidR="00B208BA" w:rsidRDefault="00B208BA" w:rsidP="00B208BA">
      <w:pPr>
        <w:ind w:left="708" w:hanging="708"/>
        <w:rPr>
          <w:rFonts w:ascii="Arial" w:hAnsi="Arial" w:cs="Arial"/>
          <w:sz w:val="22"/>
          <w:szCs w:val="22"/>
        </w:rPr>
      </w:pPr>
      <w:r>
        <w:rPr>
          <w:rFonts w:ascii="Arial" w:hAnsi="Arial" w:cs="Arial"/>
          <w:sz w:val="22"/>
          <w:szCs w:val="22"/>
        </w:rPr>
        <w:tab/>
        <w:t>čj. 840/19</w:t>
      </w:r>
    </w:p>
    <w:p w14:paraId="040DBBED" w14:textId="77777777" w:rsidR="00F75358" w:rsidRPr="00B208BA" w:rsidRDefault="00F75358" w:rsidP="00B208BA">
      <w:pPr>
        <w:ind w:left="708" w:hanging="708"/>
        <w:rPr>
          <w:rFonts w:ascii="Arial" w:hAnsi="Arial" w:cs="Arial"/>
          <w:sz w:val="22"/>
          <w:szCs w:val="22"/>
        </w:rPr>
      </w:pPr>
    </w:p>
    <w:p w14:paraId="1DEF2D65" w14:textId="77777777" w:rsidR="009241FB" w:rsidRPr="00F75358" w:rsidRDefault="00CA1F10" w:rsidP="00CA1F10">
      <w:pPr>
        <w:keepLines/>
        <w:ind w:left="708" w:hanging="708"/>
        <w:jc w:val="both"/>
        <w:rPr>
          <w:rFonts w:ascii="Arial" w:hAnsi="Arial" w:cs="Arial"/>
          <w:sz w:val="22"/>
          <w:szCs w:val="22"/>
        </w:rPr>
      </w:pPr>
      <w:bookmarkStart w:id="46" w:name="ORDER45"/>
      <w:bookmarkEnd w:id="46"/>
      <w:r>
        <w:rPr>
          <w:rFonts w:ascii="Arial" w:hAnsi="Arial" w:cs="Arial"/>
          <w:sz w:val="22"/>
          <w:szCs w:val="22"/>
        </w:rPr>
        <w:t>3.</w:t>
      </w:r>
      <w:r>
        <w:rPr>
          <w:rFonts w:ascii="Arial" w:hAnsi="Arial" w:cs="Arial"/>
          <w:b/>
          <w:sz w:val="22"/>
          <w:szCs w:val="22"/>
        </w:rPr>
        <w:tab/>
        <w:t xml:space="preserve">Analýza hospodaření vysokých škol se zaměřením na čerpání prostředků podle § 18a zákona č. 111/1998 Sb., o vysokých školách </w:t>
      </w:r>
      <w:r w:rsidRPr="00F75358">
        <w:rPr>
          <w:rFonts w:ascii="Arial" w:hAnsi="Arial" w:cs="Arial"/>
          <w:sz w:val="22"/>
          <w:szCs w:val="22"/>
        </w:rPr>
        <w:t>(předložil ministr školství, mládeže a tělovýchovy)</w:t>
      </w:r>
    </w:p>
    <w:p w14:paraId="7BAD3B4D" w14:textId="77777777" w:rsidR="00CA1F10" w:rsidRPr="00CA1F10" w:rsidRDefault="00CA1F10" w:rsidP="00CA1F10">
      <w:pPr>
        <w:ind w:left="708" w:hanging="708"/>
        <w:rPr>
          <w:rFonts w:ascii="Arial" w:hAnsi="Arial" w:cs="Arial"/>
          <w:sz w:val="22"/>
          <w:szCs w:val="22"/>
        </w:rPr>
      </w:pPr>
      <w:r>
        <w:rPr>
          <w:rFonts w:ascii="Arial" w:hAnsi="Arial" w:cs="Arial"/>
          <w:sz w:val="22"/>
          <w:szCs w:val="22"/>
        </w:rPr>
        <w:tab/>
        <w:t>čj. 853/19</w:t>
      </w:r>
    </w:p>
    <w:p w14:paraId="3FC90158" w14:textId="77777777" w:rsidR="009241FB" w:rsidRPr="00F75358" w:rsidRDefault="006577E1" w:rsidP="006577E1">
      <w:pPr>
        <w:keepLines/>
        <w:ind w:left="708" w:hanging="708"/>
        <w:jc w:val="both"/>
        <w:rPr>
          <w:rFonts w:ascii="Arial" w:hAnsi="Arial" w:cs="Arial"/>
          <w:sz w:val="22"/>
          <w:szCs w:val="22"/>
        </w:rPr>
      </w:pPr>
      <w:bookmarkStart w:id="47" w:name="ORDER46"/>
      <w:bookmarkEnd w:id="47"/>
      <w:r>
        <w:rPr>
          <w:rFonts w:ascii="Arial" w:hAnsi="Arial" w:cs="Arial"/>
          <w:sz w:val="22"/>
          <w:szCs w:val="22"/>
        </w:rPr>
        <w:t>4.</w:t>
      </w:r>
      <w:r>
        <w:rPr>
          <w:rFonts w:ascii="Arial" w:hAnsi="Arial" w:cs="Arial"/>
          <w:b/>
          <w:sz w:val="22"/>
          <w:szCs w:val="22"/>
        </w:rPr>
        <w:tab/>
        <w:t xml:space="preserve">Informace o průběhu a výsledcích 1. zasedání Shromáždění Programu OSN pro lidská sídla (UN-Habitat), které se konalo ve dnech 27.–31. května 2019 </w:t>
      </w:r>
      <w:r w:rsidR="005503BC">
        <w:rPr>
          <w:rFonts w:ascii="Arial" w:hAnsi="Arial" w:cs="Arial"/>
          <w:b/>
          <w:sz w:val="22"/>
          <w:szCs w:val="22"/>
        </w:rPr>
        <w:br/>
      </w:r>
      <w:r>
        <w:rPr>
          <w:rFonts w:ascii="Arial" w:hAnsi="Arial" w:cs="Arial"/>
          <w:b/>
          <w:sz w:val="22"/>
          <w:szCs w:val="22"/>
        </w:rPr>
        <w:t xml:space="preserve">v Nairobi, Keňská republika </w:t>
      </w:r>
      <w:r w:rsidRPr="00F75358">
        <w:rPr>
          <w:rFonts w:ascii="Arial" w:hAnsi="Arial" w:cs="Arial"/>
          <w:sz w:val="22"/>
          <w:szCs w:val="22"/>
        </w:rPr>
        <w:t>(předložila ministryně pro místní rozvoj)</w:t>
      </w:r>
    </w:p>
    <w:p w14:paraId="1D4556ED" w14:textId="77777777" w:rsidR="006577E1" w:rsidRDefault="006577E1" w:rsidP="006577E1">
      <w:pPr>
        <w:ind w:left="708" w:hanging="708"/>
        <w:rPr>
          <w:rFonts w:ascii="Arial" w:hAnsi="Arial" w:cs="Arial"/>
          <w:sz w:val="22"/>
          <w:szCs w:val="22"/>
        </w:rPr>
      </w:pPr>
      <w:r>
        <w:rPr>
          <w:rFonts w:ascii="Arial" w:hAnsi="Arial" w:cs="Arial"/>
          <w:sz w:val="22"/>
          <w:szCs w:val="22"/>
        </w:rPr>
        <w:tab/>
        <w:t>čj. 822/19</w:t>
      </w:r>
    </w:p>
    <w:p w14:paraId="0824804B" w14:textId="77777777" w:rsidR="00F75358" w:rsidRPr="006577E1" w:rsidRDefault="00F75358" w:rsidP="006577E1">
      <w:pPr>
        <w:ind w:left="708" w:hanging="708"/>
        <w:rPr>
          <w:rFonts w:ascii="Arial" w:hAnsi="Arial" w:cs="Arial"/>
          <w:sz w:val="22"/>
          <w:szCs w:val="22"/>
        </w:rPr>
      </w:pPr>
    </w:p>
    <w:p w14:paraId="7B5A6794" w14:textId="77777777" w:rsidR="009241FB" w:rsidRPr="00F75358" w:rsidRDefault="009B766E" w:rsidP="009B766E">
      <w:pPr>
        <w:keepLines/>
        <w:ind w:left="708" w:hanging="708"/>
        <w:jc w:val="both"/>
        <w:rPr>
          <w:rFonts w:ascii="Arial" w:hAnsi="Arial" w:cs="Arial"/>
          <w:sz w:val="22"/>
          <w:szCs w:val="22"/>
        </w:rPr>
      </w:pPr>
      <w:bookmarkStart w:id="48" w:name="ORDER47"/>
      <w:bookmarkEnd w:id="48"/>
      <w:r>
        <w:rPr>
          <w:rFonts w:ascii="Arial" w:hAnsi="Arial" w:cs="Arial"/>
          <w:sz w:val="22"/>
          <w:szCs w:val="22"/>
        </w:rPr>
        <w:t>5.</w:t>
      </w:r>
      <w:r>
        <w:rPr>
          <w:rFonts w:ascii="Arial" w:hAnsi="Arial" w:cs="Arial"/>
          <w:b/>
          <w:sz w:val="22"/>
          <w:szCs w:val="22"/>
        </w:rPr>
        <w:tab/>
        <w:t xml:space="preserve">Informace o veřejné zakázce „Údržba, úprava a dodávky PEJ SAFÍR“ </w:t>
      </w:r>
      <w:r w:rsidRPr="00F75358">
        <w:rPr>
          <w:rFonts w:ascii="Arial" w:hAnsi="Arial" w:cs="Arial"/>
          <w:sz w:val="22"/>
          <w:szCs w:val="22"/>
        </w:rPr>
        <w:t>(předložil ministr obrany)</w:t>
      </w:r>
    </w:p>
    <w:p w14:paraId="56448AA8" w14:textId="77777777" w:rsidR="009B766E" w:rsidRDefault="009B766E" w:rsidP="009B766E">
      <w:pPr>
        <w:ind w:left="708" w:hanging="708"/>
        <w:rPr>
          <w:rFonts w:ascii="Arial" w:hAnsi="Arial" w:cs="Arial"/>
          <w:sz w:val="22"/>
          <w:szCs w:val="22"/>
        </w:rPr>
      </w:pPr>
      <w:r>
        <w:rPr>
          <w:rFonts w:ascii="Arial" w:hAnsi="Arial" w:cs="Arial"/>
          <w:sz w:val="22"/>
          <w:szCs w:val="22"/>
        </w:rPr>
        <w:tab/>
        <w:t>čj. 817/19</w:t>
      </w:r>
    </w:p>
    <w:p w14:paraId="1E882C78" w14:textId="77777777" w:rsidR="00F75358" w:rsidRPr="009B766E" w:rsidRDefault="00F75358" w:rsidP="009B766E">
      <w:pPr>
        <w:ind w:left="708" w:hanging="708"/>
        <w:rPr>
          <w:rFonts w:ascii="Arial" w:hAnsi="Arial" w:cs="Arial"/>
          <w:sz w:val="22"/>
          <w:szCs w:val="22"/>
        </w:rPr>
      </w:pPr>
    </w:p>
    <w:p w14:paraId="691EBE79" w14:textId="77777777" w:rsidR="009241FB" w:rsidRPr="00F75358" w:rsidRDefault="00DD1D28" w:rsidP="00DD1D28">
      <w:pPr>
        <w:keepLines/>
        <w:ind w:left="708" w:hanging="708"/>
        <w:jc w:val="both"/>
        <w:rPr>
          <w:rFonts w:ascii="Arial" w:hAnsi="Arial" w:cs="Arial"/>
          <w:sz w:val="22"/>
          <w:szCs w:val="22"/>
        </w:rPr>
      </w:pPr>
      <w:bookmarkStart w:id="49" w:name="ORDER48"/>
      <w:bookmarkEnd w:id="49"/>
      <w:r>
        <w:rPr>
          <w:rFonts w:ascii="Arial" w:hAnsi="Arial" w:cs="Arial"/>
          <w:sz w:val="22"/>
          <w:szCs w:val="22"/>
        </w:rPr>
        <w:t>6.</w:t>
      </w:r>
      <w:r>
        <w:rPr>
          <w:rFonts w:ascii="Arial" w:hAnsi="Arial" w:cs="Arial"/>
          <w:b/>
          <w:sz w:val="22"/>
          <w:szCs w:val="22"/>
        </w:rPr>
        <w:tab/>
        <w:t xml:space="preserve">Informace o přípravě nadlimitní veřejné zakázky ve formě JŘBU Podpora provozu a rozvoje ISOH </w:t>
      </w:r>
      <w:r w:rsidRPr="00F75358">
        <w:rPr>
          <w:rFonts w:ascii="Arial" w:hAnsi="Arial" w:cs="Arial"/>
          <w:sz w:val="22"/>
          <w:szCs w:val="22"/>
        </w:rPr>
        <w:t>(předložil ministr životního prostředí)</w:t>
      </w:r>
    </w:p>
    <w:p w14:paraId="5B7E21B7" w14:textId="77777777" w:rsidR="00DD1D28" w:rsidRDefault="00DD1D28" w:rsidP="00DD1D28">
      <w:pPr>
        <w:ind w:left="708" w:hanging="708"/>
        <w:rPr>
          <w:rFonts w:ascii="Arial" w:hAnsi="Arial" w:cs="Arial"/>
          <w:sz w:val="22"/>
          <w:szCs w:val="22"/>
        </w:rPr>
      </w:pPr>
      <w:r>
        <w:rPr>
          <w:rFonts w:ascii="Arial" w:hAnsi="Arial" w:cs="Arial"/>
          <w:sz w:val="22"/>
          <w:szCs w:val="22"/>
        </w:rPr>
        <w:tab/>
        <w:t>čj. 837/19</w:t>
      </w:r>
    </w:p>
    <w:p w14:paraId="10E049B1" w14:textId="77777777" w:rsidR="00F75358" w:rsidRPr="00DD1D28" w:rsidRDefault="00F75358" w:rsidP="00DD1D28">
      <w:pPr>
        <w:ind w:left="708" w:hanging="708"/>
        <w:rPr>
          <w:rFonts w:ascii="Arial" w:hAnsi="Arial" w:cs="Arial"/>
          <w:sz w:val="22"/>
          <w:szCs w:val="22"/>
        </w:rPr>
      </w:pPr>
    </w:p>
    <w:p w14:paraId="0777C779" w14:textId="77777777" w:rsidR="009241FB" w:rsidRPr="00F75358" w:rsidRDefault="009429D3" w:rsidP="009429D3">
      <w:pPr>
        <w:keepLines/>
        <w:ind w:left="708" w:hanging="708"/>
        <w:jc w:val="both"/>
        <w:rPr>
          <w:rFonts w:ascii="Arial" w:hAnsi="Arial" w:cs="Arial"/>
          <w:sz w:val="22"/>
          <w:szCs w:val="22"/>
        </w:rPr>
      </w:pPr>
      <w:bookmarkStart w:id="50" w:name="ORDER49"/>
      <w:bookmarkEnd w:id="50"/>
      <w:r>
        <w:rPr>
          <w:rFonts w:ascii="Arial" w:hAnsi="Arial" w:cs="Arial"/>
          <w:sz w:val="22"/>
          <w:szCs w:val="22"/>
        </w:rPr>
        <w:t>7.</w:t>
      </w:r>
      <w:r>
        <w:rPr>
          <w:rFonts w:ascii="Arial" w:hAnsi="Arial" w:cs="Arial"/>
          <w:b/>
          <w:sz w:val="22"/>
          <w:szCs w:val="22"/>
        </w:rPr>
        <w:tab/>
        <w:t xml:space="preserve">Informace o přípravě nadlimitní veřejné zakázky s názvem „Výzkumný projekt SUCHO II 2019 – 2021“ zadávané mimo působnost zákona o veřejných zakázkách </w:t>
      </w:r>
      <w:r w:rsidRPr="00F75358">
        <w:rPr>
          <w:rFonts w:ascii="Arial" w:hAnsi="Arial" w:cs="Arial"/>
          <w:sz w:val="22"/>
          <w:szCs w:val="22"/>
        </w:rPr>
        <w:t>(předložil ministr životního prostředí)</w:t>
      </w:r>
    </w:p>
    <w:p w14:paraId="192C1AF7" w14:textId="77777777" w:rsidR="009429D3" w:rsidRDefault="009429D3" w:rsidP="009429D3">
      <w:pPr>
        <w:ind w:left="708" w:hanging="708"/>
        <w:rPr>
          <w:rFonts w:ascii="Arial" w:hAnsi="Arial" w:cs="Arial"/>
          <w:sz w:val="22"/>
          <w:szCs w:val="22"/>
        </w:rPr>
      </w:pPr>
      <w:r>
        <w:rPr>
          <w:rFonts w:ascii="Arial" w:hAnsi="Arial" w:cs="Arial"/>
          <w:sz w:val="22"/>
          <w:szCs w:val="22"/>
        </w:rPr>
        <w:tab/>
        <w:t>čj. 836/19</w:t>
      </w:r>
    </w:p>
    <w:p w14:paraId="4C133D70" w14:textId="77777777" w:rsidR="00F75358" w:rsidRPr="009429D3" w:rsidRDefault="00F75358" w:rsidP="009429D3">
      <w:pPr>
        <w:ind w:left="708" w:hanging="708"/>
        <w:rPr>
          <w:rFonts w:ascii="Arial" w:hAnsi="Arial" w:cs="Arial"/>
          <w:sz w:val="22"/>
          <w:szCs w:val="22"/>
        </w:rPr>
      </w:pPr>
    </w:p>
    <w:p w14:paraId="1928C503" w14:textId="77777777" w:rsidR="009241FB" w:rsidRPr="00F75358" w:rsidRDefault="00B22A30" w:rsidP="00B22A30">
      <w:pPr>
        <w:keepLines/>
        <w:ind w:left="708" w:hanging="708"/>
        <w:jc w:val="both"/>
        <w:rPr>
          <w:rFonts w:ascii="Arial" w:hAnsi="Arial" w:cs="Arial"/>
          <w:sz w:val="22"/>
          <w:szCs w:val="22"/>
        </w:rPr>
      </w:pPr>
      <w:bookmarkStart w:id="51" w:name="ORDER50"/>
      <w:bookmarkEnd w:id="51"/>
      <w:r>
        <w:rPr>
          <w:rFonts w:ascii="Arial" w:hAnsi="Arial" w:cs="Arial"/>
          <w:sz w:val="22"/>
          <w:szCs w:val="22"/>
        </w:rPr>
        <w:t>8.</w:t>
      </w:r>
      <w:r>
        <w:rPr>
          <w:rFonts w:ascii="Arial" w:hAnsi="Arial" w:cs="Arial"/>
          <w:b/>
          <w:sz w:val="22"/>
          <w:szCs w:val="22"/>
        </w:rPr>
        <w:tab/>
        <w:t xml:space="preserve">Informace o připravované veřejné zakázce – Analýza důchodového systému ČR zpracovaná ze strany OECD </w:t>
      </w:r>
      <w:r w:rsidRPr="00F75358">
        <w:rPr>
          <w:rFonts w:ascii="Arial" w:hAnsi="Arial" w:cs="Arial"/>
          <w:sz w:val="22"/>
          <w:szCs w:val="22"/>
        </w:rPr>
        <w:t>(předložila ministryně práce a sociálních věcí)</w:t>
      </w:r>
    </w:p>
    <w:p w14:paraId="4C1AB6F7" w14:textId="77777777" w:rsidR="00B22A30" w:rsidRDefault="00B22A30" w:rsidP="00B22A30">
      <w:pPr>
        <w:ind w:left="708" w:hanging="708"/>
        <w:rPr>
          <w:rFonts w:ascii="Arial" w:hAnsi="Arial" w:cs="Arial"/>
          <w:sz w:val="22"/>
          <w:szCs w:val="22"/>
        </w:rPr>
      </w:pPr>
      <w:r>
        <w:rPr>
          <w:rFonts w:ascii="Arial" w:hAnsi="Arial" w:cs="Arial"/>
          <w:sz w:val="22"/>
          <w:szCs w:val="22"/>
        </w:rPr>
        <w:tab/>
        <w:t>čj. 820/19</w:t>
      </w:r>
    </w:p>
    <w:p w14:paraId="37EA0862" w14:textId="77777777" w:rsidR="00F75358" w:rsidRPr="00B22A30" w:rsidRDefault="00F75358" w:rsidP="00B22A30">
      <w:pPr>
        <w:ind w:left="708" w:hanging="708"/>
        <w:rPr>
          <w:rFonts w:ascii="Arial" w:hAnsi="Arial" w:cs="Arial"/>
          <w:sz w:val="22"/>
          <w:szCs w:val="22"/>
        </w:rPr>
      </w:pPr>
    </w:p>
    <w:p w14:paraId="28506B99" w14:textId="77777777" w:rsidR="009241FB" w:rsidRPr="00F75358" w:rsidRDefault="00524787" w:rsidP="00524787">
      <w:pPr>
        <w:keepLines/>
        <w:ind w:left="708" w:hanging="708"/>
        <w:jc w:val="both"/>
        <w:rPr>
          <w:rFonts w:ascii="Arial" w:hAnsi="Arial" w:cs="Arial"/>
          <w:sz w:val="22"/>
          <w:szCs w:val="22"/>
        </w:rPr>
      </w:pPr>
      <w:bookmarkStart w:id="52" w:name="ORDER51"/>
      <w:bookmarkEnd w:id="52"/>
      <w:r>
        <w:rPr>
          <w:rFonts w:ascii="Arial" w:hAnsi="Arial" w:cs="Arial"/>
          <w:sz w:val="22"/>
          <w:szCs w:val="22"/>
        </w:rPr>
        <w:t>9.</w:t>
      </w:r>
      <w:r>
        <w:rPr>
          <w:rFonts w:ascii="Arial" w:hAnsi="Arial" w:cs="Arial"/>
          <w:b/>
          <w:sz w:val="22"/>
          <w:szCs w:val="22"/>
        </w:rPr>
        <w:tab/>
        <w:t xml:space="preserve">Informace k připravovaným veřejným zakázkám v projektu CzechELib – 2020 </w:t>
      </w:r>
      <w:r w:rsidRPr="00F75358">
        <w:rPr>
          <w:rFonts w:ascii="Arial" w:hAnsi="Arial" w:cs="Arial"/>
          <w:sz w:val="22"/>
          <w:szCs w:val="22"/>
        </w:rPr>
        <w:t>(předložil ministr školství, mládeže a tělovýchovy)</w:t>
      </w:r>
    </w:p>
    <w:p w14:paraId="303C97D0" w14:textId="77777777" w:rsidR="00524787" w:rsidRPr="00524787" w:rsidRDefault="00524787" w:rsidP="00524787">
      <w:pPr>
        <w:ind w:left="708" w:hanging="708"/>
        <w:rPr>
          <w:rFonts w:ascii="Arial" w:hAnsi="Arial" w:cs="Arial"/>
          <w:sz w:val="22"/>
          <w:szCs w:val="22"/>
        </w:rPr>
      </w:pPr>
      <w:r>
        <w:rPr>
          <w:rFonts w:ascii="Arial" w:hAnsi="Arial" w:cs="Arial"/>
          <w:sz w:val="22"/>
          <w:szCs w:val="22"/>
        </w:rPr>
        <w:tab/>
        <w:t>čj. 827/19</w:t>
      </w:r>
    </w:p>
    <w:p w14:paraId="1F98C821" w14:textId="77777777" w:rsidR="009241FB" w:rsidRDefault="009241FB" w:rsidP="00B664EB">
      <w:pPr>
        <w:rPr>
          <w:rFonts w:ascii="Arial" w:hAnsi="Arial" w:cs="Arial"/>
          <w:sz w:val="22"/>
          <w:szCs w:val="22"/>
        </w:rPr>
      </w:pPr>
    </w:p>
    <w:p w14:paraId="43424AFE" w14:textId="77777777" w:rsidR="002D2B56" w:rsidRDefault="002D2B56" w:rsidP="00B664EB">
      <w:pPr>
        <w:rPr>
          <w:rFonts w:ascii="Arial" w:hAnsi="Arial" w:cs="Arial"/>
          <w:sz w:val="22"/>
          <w:szCs w:val="22"/>
        </w:rPr>
      </w:pPr>
    </w:p>
    <w:p w14:paraId="6143C42B" w14:textId="77777777" w:rsidR="00910CDC" w:rsidRDefault="00910CDC" w:rsidP="00B664EB">
      <w:pPr>
        <w:rPr>
          <w:rFonts w:ascii="Arial" w:hAnsi="Arial" w:cs="Arial"/>
          <w:sz w:val="22"/>
          <w:szCs w:val="22"/>
        </w:rPr>
      </w:pPr>
    </w:p>
    <w:p w14:paraId="7FC993E9" w14:textId="77777777" w:rsidR="00F75358" w:rsidRDefault="00F75358" w:rsidP="00B664EB">
      <w:pPr>
        <w:rPr>
          <w:rFonts w:ascii="Arial" w:hAnsi="Arial" w:cs="Arial"/>
          <w:sz w:val="22"/>
          <w:szCs w:val="22"/>
        </w:rPr>
      </w:pPr>
    </w:p>
    <w:p w14:paraId="733C603B" w14:textId="77777777" w:rsidR="00F75358" w:rsidRDefault="00F75358" w:rsidP="00B664EB">
      <w:pPr>
        <w:rPr>
          <w:rFonts w:ascii="Arial" w:hAnsi="Arial" w:cs="Arial"/>
          <w:sz w:val="22"/>
          <w:szCs w:val="22"/>
        </w:rPr>
      </w:pPr>
    </w:p>
    <w:p w14:paraId="6E44AABF" w14:textId="77777777" w:rsidR="00910CDC" w:rsidRDefault="00910CDC" w:rsidP="00B664EB">
      <w:pPr>
        <w:rPr>
          <w:rFonts w:ascii="Arial" w:hAnsi="Arial" w:cs="Arial"/>
          <w:sz w:val="22"/>
          <w:szCs w:val="22"/>
        </w:rPr>
      </w:pPr>
    </w:p>
    <w:p w14:paraId="5B575034" w14:textId="77777777" w:rsidR="00910CDC" w:rsidRDefault="00F75358" w:rsidP="00910CDC">
      <w:pPr>
        <w:keepNext/>
        <w:keepLines/>
        <w:rPr>
          <w:rFonts w:ascii="Arial" w:hAnsi="Arial" w:cs="Arial"/>
          <w:sz w:val="22"/>
          <w:szCs w:val="22"/>
        </w:rPr>
      </w:pPr>
      <w:r>
        <w:rPr>
          <w:rFonts w:ascii="Arial" w:hAnsi="Arial" w:cs="Arial"/>
          <w:sz w:val="22"/>
          <w:szCs w:val="22"/>
        </w:rPr>
        <w:t>Ing. Andrej Babiš</w:t>
      </w:r>
      <w:r w:rsidR="008818F5">
        <w:rPr>
          <w:rFonts w:ascii="Arial" w:hAnsi="Arial" w:cs="Arial"/>
          <w:sz w:val="22"/>
          <w:szCs w:val="22"/>
        </w:rPr>
        <w:t xml:space="preserve">, v. r. </w:t>
      </w:r>
    </w:p>
    <w:p w14:paraId="3FACCD9B" w14:textId="77777777" w:rsidR="00910CDC" w:rsidRDefault="00910CDC" w:rsidP="00910CDC">
      <w:pPr>
        <w:keepNext/>
        <w:keepLines/>
        <w:rPr>
          <w:rFonts w:ascii="Arial" w:hAnsi="Arial" w:cs="Arial"/>
          <w:sz w:val="22"/>
          <w:szCs w:val="22"/>
        </w:rPr>
      </w:pPr>
      <w:r>
        <w:rPr>
          <w:rFonts w:ascii="Arial" w:hAnsi="Arial" w:cs="Arial"/>
          <w:sz w:val="22"/>
          <w:szCs w:val="22"/>
        </w:rPr>
        <w:t>předseda vlády</w:t>
      </w:r>
    </w:p>
    <w:p w14:paraId="635890AB" w14:textId="77777777" w:rsidR="00910CDC" w:rsidRDefault="00910CDC" w:rsidP="00910CDC">
      <w:pPr>
        <w:keepNext/>
        <w:keepLines/>
        <w:rPr>
          <w:rFonts w:ascii="Arial" w:hAnsi="Arial" w:cs="Arial"/>
          <w:sz w:val="22"/>
          <w:szCs w:val="22"/>
        </w:rPr>
      </w:pPr>
    </w:p>
    <w:p w14:paraId="57B2D666" w14:textId="77777777" w:rsidR="00910CDC" w:rsidRDefault="00910CDC" w:rsidP="00910CDC">
      <w:pPr>
        <w:keepNext/>
        <w:keepLines/>
        <w:rPr>
          <w:rFonts w:ascii="Arial" w:hAnsi="Arial" w:cs="Arial"/>
          <w:sz w:val="22"/>
          <w:szCs w:val="22"/>
        </w:rPr>
      </w:pPr>
    </w:p>
    <w:p w14:paraId="02D7DE93" w14:textId="77777777" w:rsidR="00910CDC" w:rsidRDefault="00910CDC" w:rsidP="00910CDC">
      <w:pPr>
        <w:keepNext/>
        <w:keepLines/>
        <w:rPr>
          <w:rFonts w:ascii="Arial" w:hAnsi="Arial" w:cs="Arial"/>
          <w:sz w:val="22"/>
          <w:szCs w:val="22"/>
        </w:rPr>
      </w:pPr>
    </w:p>
    <w:p w14:paraId="2E8266E0" w14:textId="77777777" w:rsidR="00910CDC" w:rsidRDefault="00910CDC" w:rsidP="00910CDC">
      <w:pPr>
        <w:keepNext/>
        <w:keepLines/>
        <w:rPr>
          <w:rFonts w:ascii="Arial" w:hAnsi="Arial" w:cs="Arial"/>
          <w:sz w:val="22"/>
          <w:szCs w:val="22"/>
        </w:rPr>
      </w:pPr>
    </w:p>
    <w:p w14:paraId="5BB15F11" w14:textId="77777777" w:rsidR="00F75358" w:rsidRDefault="00F75358" w:rsidP="00910CDC">
      <w:pPr>
        <w:keepNext/>
        <w:keepLines/>
        <w:rPr>
          <w:rFonts w:ascii="Arial" w:hAnsi="Arial" w:cs="Arial"/>
          <w:sz w:val="22"/>
          <w:szCs w:val="22"/>
        </w:rPr>
      </w:pPr>
    </w:p>
    <w:p w14:paraId="3E98E8CA" w14:textId="77777777" w:rsidR="00F75358" w:rsidRDefault="00F75358" w:rsidP="00910CDC">
      <w:pPr>
        <w:keepNext/>
        <w:keepLines/>
        <w:rPr>
          <w:rFonts w:ascii="Arial" w:hAnsi="Arial" w:cs="Arial"/>
          <w:sz w:val="22"/>
          <w:szCs w:val="22"/>
        </w:rPr>
      </w:pPr>
    </w:p>
    <w:p w14:paraId="0B277084" w14:textId="77777777" w:rsidR="00F75358" w:rsidRDefault="00F75358" w:rsidP="00910CDC">
      <w:pPr>
        <w:keepNext/>
        <w:keepLines/>
        <w:rPr>
          <w:rFonts w:ascii="Arial" w:hAnsi="Arial" w:cs="Arial"/>
          <w:sz w:val="22"/>
          <w:szCs w:val="22"/>
        </w:rPr>
      </w:pPr>
    </w:p>
    <w:p w14:paraId="03143759" w14:textId="77777777" w:rsidR="00F75358" w:rsidRDefault="00F75358" w:rsidP="00910CDC">
      <w:pPr>
        <w:keepNext/>
        <w:keepLines/>
        <w:rPr>
          <w:rFonts w:ascii="Arial" w:hAnsi="Arial" w:cs="Arial"/>
          <w:sz w:val="22"/>
          <w:szCs w:val="22"/>
        </w:rPr>
      </w:pPr>
    </w:p>
    <w:p w14:paraId="399BF812" w14:textId="77777777" w:rsidR="00F75358" w:rsidRDefault="00F75358" w:rsidP="00910CDC">
      <w:pPr>
        <w:keepNext/>
        <w:keepLines/>
        <w:rPr>
          <w:rFonts w:ascii="Arial" w:hAnsi="Arial" w:cs="Arial"/>
          <w:sz w:val="22"/>
          <w:szCs w:val="22"/>
        </w:rPr>
      </w:pPr>
    </w:p>
    <w:p w14:paraId="2F88A0DC" w14:textId="77777777" w:rsidR="00F75358" w:rsidRDefault="00F75358" w:rsidP="00910CDC">
      <w:pPr>
        <w:keepNext/>
        <w:keepLines/>
        <w:rPr>
          <w:rFonts w:ascii="Arial" w:hAnsi="Arial" w:cs="Arial"/>
          <w:sz w:val="22"/>
          <w:szCs w:val="22"/>
        </w:rPr>
      </w:pPr>
    </w:p>
    <w:p w14:paraId="278FEBFE" w14:textId="77777777" w:rsidR="00F75358" w:rsidRDefault="00F75358" w:rsidP="00910CDC">
      <w:pPr>
        <w:keepNext/>
        <w:keepLines/>
        <w:rPr>
          <w:rFonts w:ascii="Arial" w:hAnsi="Arial" w:cs="Arial"/>
          <w:sz w:val="22"/>
          <w:szCs w:val="22"/>
        </w:rPr>
      </w:pPr>
    </w:p>
    <w:p w14:paraId="575D4178" w14:textId="77777777" w:rsidR="00F75358" w:rsidRDefault="00F75358" w:rsidP="00910CDC">
      <w:pPr>
        <w:keepNext/>
        <w:keepLines/>
        <w:rPr>
          <w:rFonts w:ascii="Arial" w:hAnsi="Arial" w:cs="Arial"/>
          <w:sz w:val="22"/>
          <w:szCs w:val="22"/>
        </w:rPr>
      </w:pPr>
    </w:p>
    <w:p w14:paraId="2FA57C66" w14:textId="77777777" w:rsidR="00F75358" w:rsidRDefault="00F75358" w:rsidP="00910CDC">
      <w:pPr>
        <w:keepNext/>
        <w:keepLines/>
        <w:rPr>
          <w:rFonts w:ascii="Arial" w:hAnsi="Arial" w:cs="Arial"/>
          <w:sz w:val="22"/>
          <w:szCs w:val="22"/>
        </w:rPr>
      </w:pPr>
    </w:p>
    <w:p w14:paraId="7AA22CCB" w14:textId="77777777" w:rsidR="00F75358" w:rsidRDefault="00F75358" w:rsidP="00910CDC">
      <w:pPr>
        <w:keepNext/>
        <w:keepLines/>
        <w:rPr>
          <w:rFonts w:ascii="Arial" w:hAnsi="Arial" w:cs="Arial"/>
          <w:sz w:val="22"/>
          <w:szCs w:val="22"/>
        </w:rPr>
      </w:pPr>
    </w:p>
    <w:p w14:paraId="3A9D5C7C" w14:textId="77777777" w:rsidR="00F75358" w:rsidRDefault="00F75358" w:rsidP="00910CDC">
      <w:pPr>
        <w:keepNext/>
        <w:keepLines/>
        <w:rPr>
          <w:rFonts w:ascii="Arial" w:hAnsi="Arial" w:cs="Arial"/>
          <w:sz w:val="22"/>
          <w:szCs w:val="22"/>
        </w:rPr>
      </w:pPr>
    </w:p>
    <w:p w14:paraId="41F1DAE3" w14:textId="77777777" w:rsidR="00F75358" w:rsidRDefault="00F75358" w:rsidP="00910CDC">
      <w:pPr>
        <w:keepNext/>
        <w:keepLines/>
        <w:rPr>
          <w:rFonts w:ascii="Arial" w:hAnsi="Arial" w:cs="Arial"/>
          <w:sz w:val="22"/>
          <w:szCs w:val="22"/>
        </w:rPr>
      </w:pPr>
    </w:p>
    <w:p w14:paraId="76670822" w14:textId="77777777" w:rsidR="00F75358" w:rsidRDefault="00F75358" w:rsidP="00910CDC">
      <w:pPr>
        <w:keepNext/>
        <w:keepLines/>
        <w:rPr>
          <w:rFonts w:ascii="Arial" w:hAnsi="Arial" w:cs="Arial"/>
          <w:sz w:val="22"/>
          <w:szCs w:val="22"/>
        </w:rPr>
      </w:pPr>
    </w:p>
    <w:p w14:paraId="69B0001A" w14:textId="77777777" w:rsidR="00F75358" w:rsidRDefault="00F75358" w:rsidP="00910CDC">
      <w:pPr>
        <w:keepNext/>
        <w:keepLines/>
        <w:rPr>
          <w:rFonts w:ascii="Arial" w:hAnsi="Arial" w:cs="Arial"/>
          <w:sz w:val="22"/>
          <w:szCs w:val="22"/>
        </w:rPr>
      </w:pPr>
    </w:p>
    <w:p w14:paraId="2000DA1C" w14:textId="77777777" w:rsidR="00F75358" w:rsidRDefault="00F75358" w:rsidP="00910CDC">
      <w:pPr>
        <w:keepNext/>
        <w:keepLines/>
        <w:rPr>
          <w:rFonts w:ascii="Arial" w:hAnsi="Arial" w:cs="Arial"/>
          <w:sz w:val="22"/>
          <w:szCs w:val="22"/>
        </w:rPr>
      </w:pPr>
    </w:p>
    <w:p w14:paraId="5BBC36E4" w14:textId="77777777" w:rsidR="00910CDC" w:rsidRDefault="00910CDC" w:rsidP="00910CDC">
      <w:pPr>
        <w:keepNext/>
        <w:keepLines/>
        <w:rPr>
          <w:rFonts w:ascii="Arial" w:hAnsi="Arial" w:cs="Arial"/>
          <w:sz w:val="22"/>
          <w:szCs w:val="22"/>
        </w:rPr>
      </w:pPr>
    </w:p>
    <w:p w14:paraId="5E92B70C" w14:textId="77777777" w:rsidR="00910CDC" w:rsidRDefault="00910CDC" w:rsidP="00910CDC">
      <w:pPr>
        <w:keepNext/>
        <w:keepLines/>
        <w:rPr>
          <w:rFonts w:ascii="Arial" w:hAnsi="Arial" w:cs="Arial"/>
          <w:sz w:val="22"/>
          <w:szCs w:val="22"/>
        </w:rPr>
      </w:pPr>
    </w:p>
    <w:p w14:paraId="3D85289E" w14:textId="77777777" w:rsidR="00910CDC" w:rsidRPr="00F13A68" w:rsidRDefault="00F75358" w:rsidP="00910CDC">
      <w:pPr>
        <w:keepNext/>
        <w:keepLines/>
        <w:rPr>
          <w:rFonts w:ascii="Arial" w:hAnsi="Arial" w:cs="Arial"/>
          <w:sz w:val="22"/>
          <w:szCs w:val="22"/>
        </w:rPr>
      </w:pPr>
      <w:r>
        <w:rPr>
          <w:rFonts w:ascii="Arial" w:hAnsi="Arial" w:cs="Arial"/>
          <w:sz w:val="22"/>
          <w:szCs w:val="22"/>
        </w:rPr>
        <w:t>Zapsala</w:t>
      </w:r>
      <w:r w:rsidR="00910CDC">
        <w:rPr>
          <w:rFonts w:ascii="Arial" w:hAnsi="Arial" w:cs="Arial"/>
          <w:sz w:val="22"/>
          <w:szCs w:val="22"/>
        </w:rPr>
        <w:t xml:space="preserve">: </w:t>
      </w:r>
      <w:bookmarkStart w:id="53" w:name="Zapsal"/>
      <w:bookmarkEnd w:id="53"/>
      <w:r w:rsidR="00910CDC">
        <w:rPr>
          <w:rFonts w:ascii="Arial" w:hAnsi="Arial" w:cs="Arial"/>
          <w:sz w:val="22"/>
          <w:szCs w:val="22"/>
        </w:rPr>
        <w:t>JUDr. Hana Hanusová</w:t>
      </w:r>
    </w:p>
    <w:sectPr w:rsidR="00910CDC" w:rsidRPr="00F13A68" w:rsidSect="009241F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A99FB" w14:textId="77777777" w:rsidR="00E70B42" w:rsidRDefault="00E70B42" w:rsidP="00E9542B">
      <w:r>
        <w:separator/>
      </w:r>
    </w:p>
  </w:endnote>
  <w:endnote w:type="continuationSeparator" w:id="0">
    <w:p w14:paraId="0EB7E215" w14:textId="77777777" w:rsidR="00E70B42" w:rsidRDefault="00E70B42"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4A670" w14:textId="77777777" w:rsidR="009241FB" w:rsidRDefault="00924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13894" w14:textId="77777777" w:rsidR="009A59D4" w:rsidRPr="00E70B42" w:rsidRDefault="009A59D4" w:rsidP="00E70B42">
    <w:pPr>
      <w:pStyle w:val="Footer"/>
      <w:jc w:val="center"/>
      <w:rPr>
        <w:rFonts w:ascii="Arial" w:hAnsi="Arial" w:cs="Arial"/>
        <w:sz w:val="22"/>
        <w:szCs w:val="22"/>
      </w:rPr>
    </w:pPr>
    <w:r w:rsidRPr="00E70B42">
      <w:rPr>
        <w:rFonts w:ascii="Arial" w:hAnsi="Arial" w:cs="Arial"/>
        <w:sz w:val="22"/>
        <w:szCs w:val="22"/>
      </w:rPr>
      <w:t xml:space="preserve">Stránka </w:t>
    </w:r>
    <w:r w:rsidRPr="00E70B42">
      <w:rPr>
        <w:rFonts w:ascii="Arial" w:hAnsi="Arial" w:cs="Arial"/>
        <w:bCs/>
        <w:sz w:val="22"/>
        <w:szCs w:val="22"/>
      </w:rPr>
      <w:fldChar w:fldCharType="begin"/>
    </w:r>
    <w:r w:rsidRPr="00E70B42">
      <w:rPr>
        <w:rFonts w:ascii="Arial" w:hAnsi="Arial" w:cs="Arial"/>
        <w:bCs/>
        <w:sz w:val="22"/>
        <w:szCs w:val="22"/>
      </w:rPr>
      <w:instrText>PAGE</w:instrText>
    </w:r>
    <w:r w:rsidRPr="00E70B42">
      <w:rPr>
        <w:rFonts w:ascii="Arial" w:hAnsi="Arial" w:cs="Arial"/>
        <w:bCs/>
        <w:sz w:val="22"/>
        <w:szCs w:val="22"/>
      </w:rPr>
      <w:fldChar w:fldCharType="separate"/>
    </w:r>
    <w:r w:rsidR="0031216F">
      <w:rPr>
        <w:rFonts w:ascii="Arial" w:hAnsi="Arial" w:cs="Arial"/>
        <w:bCs/>
        <w:noProof/>
        <w:sz w:val="22"/>
        <w:szCs w:val="22"/>
      </w:rPr>
      <w:t>12</w:t>
    </w:r>
    <w:r w:rsidRPr="00E70B42">
      <w:rPr>
        <w:rFonts w:ascii="Arial" w:hAnsi="Arial" w:cs="Arial"/>
        <w:bCs/>
        <w:sz w:val="22"/>
        <w:szCs w:val="22"/>
      </w:rPr>
      <w:fldChar w:fldCharType="end"/>
    </w:r>
    <w:r w:rsidRPr="00E70B42">
      <w:rPr>
        <w:rFonts w:ascii="Arial" w:hAnsi="Arial" w:cs="Arial"/>
        <w:sz w:val="22"/>
        <w:szCs w:val="22"/>
      </w:rPr>
      <w:t xml:space="preserve"> (celkem </w:t>
    </w:r>
    <w:r w:rsidRPr="00E70B42">
      <w:rPr>
        <w:rFonts w:ascii="Arial" w:hAnsi="Arial" w:cs="Arial"/>
        <w:bCs/>
        <w:sz w:val="22"/>
        <w:szCs w:val="22"/>
      </w:rPr>
      <w:fldChar w:fldCharType="begin"/>
    </w:r>
    <w:r w:rsidRPr="00E70B42">
      <w:rPr>
        <w:rFonts w:ascii="Arial" w:hAnsi="Arial" w:cs="Arial"/>
        <w:bCs/>
        <w:sz w:val="22"/>
        <w:szCs w:val="22"/>
      </w:rPr>
      <w:instrText>NUMPAGES</w:instrText>
    </w:r>
    <w:r w:rsidRPr="00E70B42">
      <w:rPr>
        <w:rFonts w:ascii="Arial" w:hAnsi="Arial" w:cs="Arial"/>
        <w:bCs/>
        <w:sz w:val="22"/>
        <w:szCs w:val="22"/>
      </w:rPr>
      <w:fldChar w:fldCharType="separate"/>
    </w:r>
    <w:r w:rsidR="0031216F">
      <w:rPr>
        <w:rFonts w:ascii="Arial" w:hAnsi="Arial" w:cs="Arial"/>
        <w:bCs/>
        <w:noProof/>
        <w:sz w:val="22"/>
        <w:szCs w:val="22"/>
      </w:rPr>
      <w:t>12</w:t>
    </w:r>
    <w:r w:rsidRPr="00E70B42">
      <w:rPr>
        <w:rFonts w:ascii="Arial" w:hAnsi="Arial" w:cs="Arial"/>
        <w:bCs/>
        <w:sz w:val="22"/>
        <w:szCs w:val="22"/>
      </w:rPr>
      <w:fldChar w:fldCharType="end"/>
    </w:r>
    <w:r w:rsidRPr="00E70B42">
      <w:rPr>
        <w:rFonts w:ascii="Arial" w:hAnsi="Arial" w:cs="Arial"/>
        <w:bCs/>
        <w:sz w:val="22"/>
        <w:szCs w:val="22"/>
      </w:rPr>
      <w:t>)</w:t>
    </w:r>
  </w:p>
  <w:p w14:paraId="00E44E86" w14:textId="77777777" w:rsidR="009A59D4" w:rsidRPr="00E70B42" w:rsidRDefault="00E70B42" w:rsidP="00E70B42">
    <w:pPr>
      <w:pStyle w:val="Footer"/>
      <w:jc w:val="center"/>
      <w:rPr>
        <w:rFonts w:ascii="Arial" w:hAnsi="Arial" w:cs="Arial"/>
        <w:color w:val="FF0000"/>
        <w:sz w:val="18"/>
      </w:rPr>
    </w:pPr>
    <w:r w:rsidRPr="00E70B42">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B553" w14:textId="77777777" w:rsidR="009241FB" w:rsidRPr="00E70B42" w:rsidRDefault="00E70B42" w:rsidP="00E70B42">
    <w:pPr>
      <w:pStyle w:val="Footer"/>
      <w:jc w:val="center"/>
      <w:rPr>
        <w:rFonts w:ascii="Arial" w:hAnsi="Arial" w:cs="Arial"/>
        <w:color w:val="FF0000"/>
        <w:sz w:val="18"/>
      </w:rPr>
    </w:pPr>
    <w:r w:rsidRPr="00E70B42">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2BDAC" w14:textId="77777777" w:rsidR="00E70B42" w:rsidRDefault="00E70B42" w:rsidP="00E9542B">
      <w:r>
        <w:separator/>
      </w:r>
    </w:p>
  </w:footnote>
  <w:footnote w:type="continuationSeparator" w:id="0">
    <w:p w14:paraId="193304F6" w14:textId="77777777" w:rsidR="00E70B42" w:rsidRDefault="00E70B42"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3B16A" w14:textId="77777777" w:rsidR="009241FB" w:rsidRDefault="00924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8BED9" w14:textId="77777777" w:rsidR="009241FB" w:rsidRPr="009241FB" w:rsidRDefault="009241FB" w:rsidP="009241FB">
    <w:pPr>
      <w:pStyle w:val="Header"/>
      <w:jc w:val="center"/>
      <w:rPr>
        <w:rFonts w:ascii="Arial" w:hAnsi="Arial" w:cs="Arial"/>
        <w:color w:val="808080"/>
        <w:sz w:val="20"/>
      </w:rPr>
    </w:pPr>
    <w:r w:rsidRPr="009241FB">
      <w:rPr>
        <w:rFonts w:ascii="Arial" w:hAnsi="Arial" w:cs="Arial"/>
        <w:color w:val="808080"/>
        <w:sz w:val="20"/>
      </w:rPr>
      <w:t>VLÁDA ČESKÉ REPUBLIKY</w:t>
    </w:r>
  </w:p>
  <w:p w14:paraId="00DE83D8" w14:textId="77777777" w:rsidR="009241FB" w:rsidRPr="009241FB" w:rsidRDefault="009241FB" w:rsidP="009241FB">
    <w:pPr>
      <w:pStyle w:val="Header"/>
      <w:jc w:val="center"/>
      <w:rPr>
        <w:rFonts w:ascii="Arial" w:hAnsi="Arial" w:cs="Arial"/>
        <w:color w:val="808080"/>
        <w:sz w:val="20"/>
      </w:rPr>
    </w:pPr>
    <w:r w:rsidRPr="009241FB">
      <w:rPr>
        <w:rFonts w:ascii="Arial" w:hAnsi="Arial" w:cs="Arial"/>
        <w:color w:val="808080"/>
        <w:sz w:val="20"/>
      </w:rPr>
      <w:t>záznam z jednání schůze ze dne 30. září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7BD81" w14:textId="77777777" w:rsidR="009241FB" w:rsidRDefault="009241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148C4"/>
    <w:rsid w:val="00070BE6"/>
    <w:rsid w:val="000B3008"/>
    <w:rsid w:val="00116E03"/>
    <w:rsid w:val="00134A9F"/>
    <w:rsid w:val="00137D2E"/>
    <w:rsid w:val="001C3096"/>
    <w:rsid w:val="001F5095"/>
    <w:rsid w:val="00252509"/>
    <w:rsid w:val="00257B3B"/>
    <w:rsid w:val="00272233"/>
    <w:rsid w:val="00297351"/>
    <w:rsid w:val="002B4ABC"/>
    <w:rsid w:val="002B6A31"/>
    <w:rsid w:val="002B778F"/>
    <w:rsid w:val="002C5552"/>
    <w:rsid w:val="002C7A81"/>
    <w:rsid w:val="002D0C36"/>
    <w:rsid w:val="002D28DD"/>
    <w:rsid w:val="002D2B56"/>
    <w:rsid w:val="002D40F8"/>
    <w:rsid w:val="002D46A3"/>
    <w:rsid w:val="002D7DCF"/>
    <w:rsid w:val="002E1577"/>
    <w:rsid w:val="0031216F"/>
    <w:rsid w:val="00316850"/>
    <w:rsid w:val="003351A9"/>
    <w:rsid w:val="00340C29"/>
    <w:rsid w:val="00366755"/>
    <w:rsid w:val="0038658B"/>
    <w:rsid w:val="00392D71"/>
    <w:rsid w:val="003D6467"/>
    <w:rsid w:val="003F4E59"/>
    <w:rsid w:val="00451579"/>
    <w:rsid w:val="00496D59"/>
    <w:rsid w:val="004B1C2C"/>
    <w:rsid w:val="004D6F17"/>
    <w:rsid w:val="0051539D"/>
    <w:rsid w:val="00524787"/>
    <w:rsid w:val="00532944"/>
    <w:rsid w:val="005434A4"/>
    <w:rsid w:val="005503BC"/>
    <w:rsid w:val="00551F8E"/>
    <w:rsid w:val="005730E9"/>
    <w:rsid w:val="005964E7"/>
    <w:rsid w:val="005971BE"/>
    <w:rsid w:val="005A378F"/>
    <w:rsid w:val="005A5FC7"/>
    <w:rsid w:val="005B554E"/>
    <w:rsid w:val="005B5FB2"/>
    <w:rsid w:val="005B608C"/>
    <w:rsid w:val="006072A6"/>
    <w:rsid w:val="00610EF8"/>
    <w:rsid w:val="006577E1"/>
    <w:rsid w:val="006862CB"/>
    <w:rsid w:val="006A2667"/>
    <w:rsid w:val="006D3229"/>
    <w:rsid w:val="006E256A"/>
    <w:rsid w:val="006E3B85"/>
    <w:rsid w:val="00717640"/>
    <w:rsid w:val="007179B4"/>
    <w:rsid w:val="00740A68"/>
    <w:rsid w:val="0077342D"/>
    <w:rsid w:val="0077516D"/>
    <w:rsid w:val="00777715"/>
    <w:rsid w:val="007B1245"/>
    <w:rsid w:val="007D56C6"/>
    <w:rsid w:val="00801C1A"/>
    <w:rsid w:val="00866074"/>
    <w:rsid w:val="008818F5"/>
    <w:rsid w:val="00881A55"/>
    <w:rsid w:val="00910CDC"/>
    <w:rsid w:val="009241FB"/>
    <w:rsid w:val="00935606"/>
    <w:rsid w:val="009429D3"/>
    <w:rsid w:val="00974586"/>
    <w:rsid w:val="009977D5"/>
    <w:rsid w:val="009A2A2E"/>
    <w:rsid w:val="009A59D4"/>
    <w:rsid w:val="009B766E"/>
    <w:rsid w:val="009C1719"/>
    <w:rsid w:val="009C2E38"/>
    <w:rsid w:val="009C3702"/>
    <w:rsid w:val="009F1537"/>
    <w:rsid w:val="00A47AF2"/>
    <w:rsid w:val="00A57C3A"/>
    <w:rsid w:val="00A9483F"/>
    <w:rsid w:val="00AA5864"/>
    <w:rsid w:val="00B208BA"/>
    <w:rsid w:val="00B22A30"/>
    <w:rsid w:val="00B57C4D"/>
    <w:rsid w:val="00B664EB"/>
    <w:rsid w:val="00B6754E"/>
    <w:rsid w:val="00BD647D"/>
    <w:rsid w:val="00C04CC8"/>
    <w:rsid w:val="00C04DAA"/>
    <w:rsid w:val="00C2479B"/>
    <w:rsid w:val="00C45231"/>
    <w:rsid w:val="00C56493"/>
    <w:rsid w:val="00C56B73"/>
    <w:rsid w:val="00C577D5"/>
    <w:rsid w:val="00C71004"/>
    <w:rsid w:val="00C74C9A"/>
    <w:rsid w:val="00C80873"/>
    <w:rsid w:val="00C8191F"/>
    <w:rsid w:val="00CA1F10"/>
    <w:rsid w:val="00D013FB"/>
    <w:rsid w:val="00D07E47"/>
    <w:rsid w:val="00D12E97"/>
    <w:rsid w:val="00D7271D"/>
    <w:rsid w:val="00D72C27"/>
    <w:rsid w:val="00D9706C"/>
    <w:rsid w:val="00DB16F4"/>
    <w:rsid w:val="00DD1D28"/>
    <w:rsid w:val="00E00163"/>
    <w:rsid w:val="00E11D80"/>
    <w:rsid w:val="00E1377D"/>
    <w:rsid w:val="00E2681F"/>
    <w:rsid w:val="00E31577"/>
    <w:rsid w:val="00E70B42"/>
    <w:rsid w:val="00E810A0"/>
    <w:rsid w:val="00E9542B"/>
    <w:rsid w:val="00EA5313"/>
    <w:rsid w:val="00F13A68"/>
    <w:rsid w:val="00F350DF"/>
    <w:rsid w:val="00F45C6D"/>
    <w:rsid w:val="00F75358"/>
    <w:rsid w:val="00FA224C"/>
    <w:rsid w:val="00FA2E4A"/>
    <w:rsid w:val="00FE19E9"/>
    <w:rsid w:val="00FE5F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99FFAF"/>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366755"/>
    <w:rPr>
      <w:rFonts w:ascii="Tahoma" w:hAnsi="Tahoma" w:cs="Tahoma"/>
      <w:sz w:val="16"/>
      <w:szCs w:val="16"/>
    </w:rPr>
  </w:style>
  <w:style w:type="character" w:customStyle="1" w:styleId="BalloonTextChar">
    <w:name w:val="Balloon Text Char"/>
    <w:link w:val="BalloonText"/>
    <w:rsid w:val="003667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2618</Words>
  <Characters>14926</Characters>
  <Application>Microsoft Office Word</Application>
  <DocSecurity>0</DocSecurity>
  <Lines>124</Lines>
  <Paragraphs>35</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2019-10-10T07:07:00Z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