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2E920" w14:textId="77777777" w:rsidR="00116E03" w:rsidRPr="00E9542B" w:rsidRDefault="00154D2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A3B2F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2D62BF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1EC536A" w14:textId="77777777" w:rsidTr="002B778F">
        <w:trPr>
          <w:trHeight w:val="302"/>
        </w:trPr>
        <w:tc>
          <w:tcPr>
            <w:tcW w:w="3082" w:type="dxa"/>
          </w:tcPr>
          <w:p w14:paraId="7D619D8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E585C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44B258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71E465C" w14:textId="77777777" w:rsidTr="002B778F">
        <w:trPr>
          <w:trHeight w:val="302"/>
        </w:trPr>
        <w:tc>
          <w:tcPr>
            <w:tcW w:w="3082" w:type="dxa"/>
          </w:tcPr>
          <w:p w14:paraId="0248BE09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AF1F6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854C534" w14:textId="77777777" w:rsidR="00717640" w:rsidRPr="00FC1200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C1200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2279/20</w:t>
            </w:r>
          </w:p>
        </w:tc>
      </w:tr>
    </w:tbl>
    <w:p w14:paraId="5F7E3BE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8CC9F6E" w14:textId="77777777" w:rsidR="00777715" w:rsidRDefault="00777715" w:rsidP="00777715">
      <w:pPr>
        <w:rPr>
          <w:rFonts w:ascii="Arial" w:hAnsi="Arial" w:cs="Arial"/>
        </w:rPr>
      </w:pPr>
    </w:p>
    <w:p w14:paraId="2D0CED45" w14:textId="77777777" w:rsidR="00D013FB" w:rsidRPr="00E9542B" w:rsidRDefault="00D013FB" w:rsidP="00777715">
      <w:pPr>
        <w:rPr>
          <w:rFonts w:ascii="Arial" w:hAnsi="Arial" w:cs="Arial"/>
        </w:rPr>
      </w:pPr>
    </w:p>
    <w:p w14:paraId="63F72D4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C910C5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393D9C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C1200">
        <w:rPr>
          <w:rFonts w:ascii="Arial" w:hAnsi="Arial" w:cs="Arial"/>
          <w:sz w:val="22"/>
          <w:szCs w:val="22"/>
        </w:rPr>
        <w:t>15. června 2020</w:t>
      </w:r>
    </w:p>
    <w:p w14:paraId="5A173FA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8F29E26" w14:textId="77777777" w:rsidR="00E2681F" w:rsidRDefault="00FC1200" w:rsidP="00FC120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(20. schůze)</w:t>
      </w:r>
    </w:p>
    <w:p w14:paraId="1EA9EA87" w14:textId="77777777" w:rsidR="00FC1200" w:rsidRDefault="00FC1200" w:rsidP="00FC1200">
      <w:pPr>
        <w:rPr>
          <w:rFonts w:ascii="Arial" w:hAnsi="Arial" w:cs="Arial"/>
          <w:sz w:val="22"/>
          <w:szCs w:val="22"/>
        </w:rPr>
      </w:pPr>
    </w:p>
    <w:p w14:paraId="779704E5" w14:textId="77777777" w:rsidR="00FC1200" w:rsidRDefault="00FC1200" w:rsidP="00FC1200">
      <w:pPr>
        <w:rPr>
          <w:rFonts w:ascii="Arial" w:hAnsi="Arial" w:cs="Arial"/>
          <w:sz w:val="22"/>
          <w:szCs w:val="22"/>
        </w:rPr>
      </w:pPr>
    </w:p>
    <w:p w14:paraId="77A3CCCF" w14:textId="77777777" w:rsidR="00904D55" w:rsidRDefault="00904D55" w:rsidP="00FC1200">
      <w:pPr>
        <w:rPr>
          <w:rFonts w:ascii="Arial" w:hAnsi="Arial" w:cs="Arial"/>
          <w:sz w:val="22"/>
          <w:szCs w:val="22"/>
        </w:rPr>
      </w:pPr>
    </w:p>
    <w:p w14:paraId="61F518B5" w14:textId="77777777" w:rsidR="00FC1200" w:rsidRDefault="00FC1200" w:rsidP="00FC1200">
      <w:pPr>
        <w:rPr>
          <w:rFonts w:ascii="Arial" w:hAnsi="Arial" w:cs="Arial"/>
          <w:sz w:val="22"/>
          <w:szCs w:val="22"/>
        </w:rPr>
      </w:pPr>
    </w:p>
    <w:p w14:paraId="12C1CD2B" w14:textId="77777777" w:rsidR="00FC1200" w:rsidRDefault="00FC1200" w:rsidP="00FC120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FE8B64D" w14:textId="77777777" w:rsidR="00FC1200" w:rsidRDefault="00FC1200" w:rsidP="00FC1200">
      <w:pPr>
        <w:rPr>
          <w:rFonts w:ascii="Arial" w:hAnsi="Arial" w:cs="Arial"/>
          <w:sz w:val="22"/>
          <w:szCs w:val="22"/>
        </w:rPr>
      </w:pPr>
    </w:p>
    <w:p w14:paraId="0DA66CF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4AFBE30" w14:textId="77777777" w:rsidR="00904D55" w:rsidRDefault="00904D55" w:rsidP="00B664EB">
      <w:pPr>
        <w:rPr>
          <w:rFonts w:ascii="Arial" w:hAnsi="Arial" w:cs="Arial"/>
          <w:sz w:val="22"/>
          <w:szCs w:val="22"/>
        </w:rPr>
      </w:pPr>
    </w:p>
    <w:p w14:paraId="25200B95" w14:textId="77777777" w:rsidR="00FC1200" w:rsidRDefault="00FC1200" w:rsidP="00FC120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412/2005 Sb., o ochraně utajovaných informací a o bezpečnostní způsobilosti, ve znění pozdějších předpisů</w:t>
      </w:r>
    </w:p>
    <w:p w14:paraId="59692C4B" w14:textId="77777777" w:rsidR="00FC1200" w:rsidRDefault="00FC1200" w:rsidP="00FC120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39/20</w:t>
      </w:r>
    </w:p>
    <w:p w14:paraId="32D518EE" w14:textId="77777777" w:rsidR="00FC1200" w:rsidRDefault="00FC1200" w:rsidP="00FC1200">
      <w:pPr>
        <w:ind w:left="708" w:hanging="708"/>
        <w:rPr>
          <w:rFonts w:ascii="Arial" w:hAnsi="Arial" w:cs="Arial"/>
          <w:sz w:val="22"/>
          <w:szCs w:val="22"/>
        </w:rPr>
      </w:pPr>
    </w:p>
    <w:p w14:paraId="342A3A94" w14:textId="77777777" w:rsidR="00FC1200" w:rsidRDefault="00FC1200" w:rsidP="00FC1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Národního bezpečnostního úřadu materiál předložený předsedou vlády a ředitelem Národního bezpečnostního úřadu a přijala</w:t>
      </w:r>
    </w:p>
    <w:p w14:paraId="53160A9E" w14:textId="77777777" w:rsidR="00FC1200" w:rsidRDefault="00FC1200" w:rsidP="00FC1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638.</w:t>
      </w:r>
    </w:p>
    <w:p w14:paraId="0FA23AD9" w14:textId="77777777" w:rsidR="00FC1200" w:rsidRDefault="00FC1200" w:rsidP="00FC1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B85C70" w14:textId="77777777" w:rsidR="00FC1200" w:rsidRDefault="00FC1200" w:rsidP="00FC1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4BF2B14" w14:textId="77777777" w:rsidR="00FC1200" w:rsidRDefault="00FC1200" w:rsidP="00FC12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45171" w14:textId="77777777" w:rsidR="00FC1200" w:rsidRDefault="00FC1200" w:rsidP="00FC12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53837" w14:textId="77777777" w:rsidR="00904D55" w:rsidRPr="00FC1200" w:rsidRDefault="00904D55" w:rsidP="00FC120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A597D" w14:textId="77777777" w:rsidR="00FC1200" w:rsidRDefault="00127A03" w:rsidP="00127A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vstupu a dovozu některých kulturních statků na celní území Evropské unie a o změně zákona č. 219/2000 Sb., o majetku České republiky a jejím vystupování v právních vztazích, ve znění pozdějších předpisů</w:t>
      </w:r>
    </w:p>
    <w:p w14:paraId="78E8037F" w14:textId="77777777" w:rsidR="00127A03" w:rsidRDefault="00127A03" w:rsidP="00127A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442/20</w:t>
      </w:r>
    </w:p>
    <w:p w14:paraId="77DB1F56" w14:textId="77777777" w:rsidR="00127A03" w:rsidRDefault="00127A03" w:rsidP="00127A03">
      <w:pPr>
        <w:ind w:left="708" w:hanging="708"/>
        <w:rPr>
          <w:rFonts w:ascii="Arial" w:hAnsi="Arial" w:cs="Arial"/>
          <w:sz w:val="22"/>
          <w:szCs w:val="22"/>
        </w:rPr>
      </w:pPr>
    </w:p>
    <w:p w14:paraId="2C4E1E5B" w14:textId="77777777" w:rsidR="00127A03" w:rsidRDefault="00127A03" w:rsidP="00127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BEF4321" w14:textId="77777777" w:rsidR="00127A03" w:rsidRDefault="00127A03" w:rsidP="00127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639.</w:t>
      </w:r>
    </w:p>
    <w:p w14:paraId="34EF1A10" w14:textId="77777777" w:rsidR="00127A03" w:rsidRDefault="00127A03" w:rsidP="00127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79FD1" w14:textId="77777777" w:rsidR="00127A03" w:rsidRDefault="00127A03" w:rsidP="00127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C4B041F" w14:textId="77777777" w:rsidR="00127A03" w:rsidRDefault="00127A03" w:rsidP="00127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E9E204" w14:textId="77777777" w:rsidR="00127A03" w:rsidRDefault="00127A03" w:rsidP="00127A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09B9B" w14:textId="77777777" w:rsidR="00904D55" w:rsidRDefault="00904D55" w:rsidP="00127A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AE4F37" w14:textId="77777777" w:rsidR="00904D55" w:rsidRDefault="00904D55" w:rsidP="00127A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1DCE0" w14:textId="77777777" w:rsidR="00904D55" w:rsidRDefault="00904D55" w:rsidP="00127A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236CCC" w14:textId="77777777" w:rsidR="00904D55" w:rsidRDefault="00904D55" w:rsidP="00127A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1857C" w14:textId="77777777" w:rsidR="00904D55" w:rsidRDefault="00904D55" w:rsidP="00127A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AA270" w14:textId="77777777" w:rsidR="00904D55" w:rsidRDefault="00904D55" w:rsidP="00127A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68BF6" w14:textId="77777777" w:rsidR="00904D55" w:rsidRPr="00127A03" w:rsidRDefault="00904D55" w:rsidP="00127A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43E26" w14:textId="77777777" w:rsidR="00FC1200" w:rsidRDefault="00271A38" w:rsidP="00271A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262/2012 Sb., o stanovení zranitelných oblastí a akčním programu, ve znění pozdějších předpisů</w:t>
      </w:r>
    </w:p>
    <w:p w14:paraId="33311338" w14:textId="77777777" w:rsidR="00271A38" w:rsidRDefault="00271A38" w:rsidP="00271A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466/20</w:t>
      </w:r>
    </w:p>
    <w:p w14:paraId="7CBB15E5" w14:textId="77777777" w:rsidR="00271A38" w:rsidRDefault="00271A38" w:rsidP="00271A38">
      <w:pPr>
        <w:ind w:left="708" w:hanging="708"/>
        <w:rPr>
          <w:rFonts w:ascii="Arial" w:hAnsi="Arial" w:cs="Arial"/>
          <w:sz w:val="22"/>
          <w:szCs w:val="22"/>
        </w:rPr>
      </w:pPr>
    </w:p>
    <w:p w14:paraId="3043E821" w14:textId="77777777" w:rsidR="00271A38" w:rsidRDefault="00271A38" w:rsidP="00271A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zemědělství a životního prostředí a přijala</w:t>
      </w:r>
    </w:p>
    <w:p w14:paraId="382D103B" w14:textId="77777777" w:rsidR="00271A38" w:rsidRDefault="00271A38" w:rsidP="00271A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640.</w:t>
      </w:r>
    </w:p>
    <w:p w14:paraId="33D483E5" w14:textId="77777777" w:rsidR="00271A38" w:rsidRDefault="00271A38" w:rsidP="00271A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4C792" w14:textId="77777777" w:rsidR="00271A38" w:rsidRDefault="00271A38" w:rsidP="00271A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FF93502" w14:textId="77777777" w:rsidR="00271A38" w:rsidRDefault="00271A38" w:rsidP="00271A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36911" w14:textId="77777777" w:rsidR="00271A38" w:rsidRDefault="00271A38" w:rsidP="00271A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274C3" w14:textId="77777777" w:rsidR="00904D55" w:rsidRPr="00271A38" w:rsidRDefault="00904D55" w:rsidP="00271A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963088" w14:textId="77777777" w:rsidR="00FC1200" w:rsidRDefault="008F12F8" w:rsidP="008F12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poslance Jiřího Miholy a dalších na vydání zákona, kterým se mění zákon č. 135/2020 Sb., o zvláštních pravidlech pro přijímání k některým druhům vzdělávání a k jejich ukončování ve školním roce 2019/2020 (sněmovní tisk </w:t>
      </w:r>
      <w:r w:rsidR="00904D55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č. 855)</w:t>
      </w:r>
    </w:p>
    <w:p w14:paraId="29D0CD7D" w14:textId="77777777" w:rsidR="008F12F8" w:rsidRDefault="008F12F8" w:rsidP="008F12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610/20</w:t>
      </w:r>
    </w:p>
    <w:p w14:paraId="4A680675" w14:textId="77777777" w:rsidR="008F12F8" w:rsidRDefault="008F12F8" w:rsidP="008F12F8">
      <w:pPr>
        <w:ind w:left="708" w:hanging="708"/>
        <w:rPr>
          <w:rFonts w:ascii="Arial" w:hAnsi="Arial" w:cs="Arial"/>
          <w:sz w:val="22"/>
          <w:szCs w:val="22"/>
        </w:rPr>
      </w:pPr>
    </w:p>
    <w:p w14:paraId="13CC8C60" w14:textId="77777777" w:rsidR="008F12F8" w:rsidRDefault="008F12F8" w:rsidP="008F1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2931F87F" w14:textId="77777777" w:rsidR="008F12F8" w:rsidRDefault="008F12F8" w:rsidP="008F1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641.</w:t>
      </w:r>
    </w:p>
    <w:p w14:paraId="7D16EDC2" w14:textId="77777777" w:rsidR="008F12F8" w:rsidRDefault="008F12F8" w:rsidP="008F1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C3292" w14:textId="77777777" w:rsidR="008F12F8" w:rsidRDefault="008F12F8" w:rsidP="008F1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01CF810" w14:textId="77777777" w:rsidR="008F12F8" w:rsidRDefault="008F12F8" w:rsidP="008F12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53C60" w14:textId="77777777" w:rsidR="008F12F8" w:rsidRDefault="008F12F8" w:rsidP="008F12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CA226A" w14:textId="77777777" w:rsidR="00904D55" w:rsidRPr="008F12F8" w:rsidRDefault="00904D55" w:rsidP="008F12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719CB" w14:textId="77777777" w:rsidR="00FC1200" w:rsidRDefault="00BD6AD8" w:rsidP="00BD6A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poslanců Terezy Hyťhové, Tomia Okamury, Radima Fialy a dalších na vydání zákona, kterým se mění zákon č. 561/2004 Sb., o předškolním, základním, středním, vyšším odborném a jiném vzdělávání (školský zákon), ve znění pozdějších předpisů (sněmovní tisk č. 856)</w:t>
      </w:r>
    </w:p>
    <w:p w14:paraId="50C5600E" w14:textId="77777777" w:rsidR="00BD6AD8" w:rsidRDefault="00BD6AD8" w:rsidP="00BD6A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629/20</w:t>
      </w:r>
    </w:p>
    <w:p w14:paraId="3F02D4B9" w14:textId="77777777" w:rsidR="00BD6AD8" w:rsidRDefault="00BD6AD8" w:rsidP="00BD6AD8">
      <w:pPr>
        <w:ind w:left="708" w:hanging="708"/>
        <w:rPr>
          <w:rFonts w:ascii="Arial" w:hAnsi="Arial" w:cs="Arial"/>
          <w:sz w:val="22"/>
          <w:szCs w:val="22"/>
        </w:rPr>
      </w:pPr>
    </w:p>
    <w:p w14:paraId="6AA79CAA" w14:textId="77777777" w:rsidR="00BD6AD8" w:rsidRDefault="00BD6AD8" w:rsidP="00BD6A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B320F55" w14:textId="77777777" w:rsidR="00BD6AD8" w:rsidRDefault="00BD6AD8" w:rsidP="00BD6A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642.</w:t>
      </w:r>
    </w:p>
    <w:p w14:paraId="0A830719" w14:textId="77777777" w:rsidR="00BD6AD8" w:rsidRDefault="00BD6AD8" w:rsidP="00BD6A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40E0A" w14:textId="77777777" w:rsidR="00BD6AD8" w:rsidRDefault="00BD6AD8" w:rsidP="00BD6A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98B8C2C" w14:textId="77777777" w:rsidR="00BD6AD8" w:rsidRDefault="00BD6AD8" w:rsidP="00BD6A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8D351A" w14:textId="77777777" w:rsidR="00BD6AD8" w:rsidRDefault="00BD6AD8" w:rsidP="00BD6A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AD400" w14:textId="77777777" w:rsidR="00904D55" w:rsidRPr="00BD6AD8" w:rsidRDefault="00904D55" w:rsidP="00BD6A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E3EEA0" w14:textId="77777777" w:rsidR="00FC1200" w:rsidRDefault="00530D6D" w:rsidP="00530D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 značkou Pl. ÚS 3/20 o návrhu Krajského soudu v Brně na zrušení části ustanovení § 87 odst. 1 zákona č. 257/2016 Sb., o spotřebitelském úvěru</w:t>
      </w:r>
    </w:p>
    <w:p w14:paraId="034635D0" w14:textId="77777777" w:rsidR="00530D6D" w:rsidRDefault="00530D6D" w:rsidP="00530D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604/20</w:t>
      </w:r>
    </w:p>
    <w:p w14:paraId="378B1D31" w14:textId="77777777" w:rsidR="00530D6D" w:rsidRDefault="00530D6D" w:rsidP="00530D6D">
      <w:pPr>
        <w:ind w:left="708" w:hanging="708"/>
        <w:rPr>
          <w:rFonts w:ascii="Arial" w:hAnsi="Arial" w:cs="Arial"/>
          <w:sz w:val="22"/>
          <w:szCs w:val="22"/>
        </w:rPr>
      </w:pPr>
    </w:p>
    <w:p w14:paraId="6EEBB638" w14:textId="77777777" w:rsidR="00530D6D" w:rsidRDefault="00530D6D" w:rsidP="00530D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3BA75E2" w14:textId="77777777" w:rsidR="00530D6D" w:rsidRDefault="00530D6D" w:rsidP="00530D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643.</w:t>
      </w:r>
    </w:p>
    <w:p w14:paraId="03493C8B" w14:textId="77777777" w:rsidR="00530D6D" w:rsidRDefault="00530D6D" w:rsidP="00530D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44104" w14:textId="77777777" w:rsidR="00530D6D" w:rsidRDefault="00530D6D" w:rsidP="00530D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5F09D9" w14:textId="77777777" w:rsidR="00530D6D" w:rsidRDefault="00530D6D" w:rsidP="00530D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09C10A" w14:textId="77777777" w:rsidR="00530D6D" w:rsidRDefault="00530D6D" w:rsidP="00530D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F9C76" w14:textId="77777777" w:rsidR="00904D55" w:rsidRDefault="00904D55" w:rsidP="00530D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623035" w14:textId="77777777" w:rsidR="00904D55" w:rsidRDefault="00904D55" w:rsidP="00530D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E05D30" w14:textId="77777777" w:rsidR="00904D55" w:rsidRPr="00530D6D" w:rsidRDefault="00904D55" w:rsidP="00530D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63BE8D" w14:textId="77777777" w:rsidR="00FC1200" w:rsidRDefault="0066499D" w:rsidP="006649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Implementační plány programu Digitální Česko - aktualizace pro rok 2020</w:t>
      </w:r>
    </w:p>
    <w:p w14:paraId="2C91DEF9" w14:textId="77777777" w:rsidR="0066499D" w:rsidRDefault="0066499D" w:rsidP="006649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624/20</w:t>
      </w:r>
    </w:p>
    <w:p w14:paraId="7323AF53" w14:textId="77777777" w:rsidR="0066499D" w:rsidRDefault="0066499D" w:rsidP="0066499D">
      <w:pPr>
        <w:ind w:left="708" w:hanging="708"/>
        <w:rPr>
          <w:rFonts w:ascii="Arial" w:hAnsi="Arial" w:cs="Arial"/>
          <w:sz w:val="22"/>
          <w:szCs w:val="22"/>
        </w:rPr>
      </w:pPr>
    </w:p>
    <w:p w14:paraId="3B09FE2F" w14:textId="77777777" w:rsidR="0066499D" w:rsidRDefault="0066499D" w:rsidP="006649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904D55"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096934CF" w14:textId="77777777" w:rsidR="0066499D" w:rsidRDefault="0066499D" w:rsidP="006649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644.</w:t>
      </w:r>
    </w:p>
    <w:p w14:paraId="241B939C" w14:textId="77777777" w:rsidR="0066499D" w:rsidRDefault="0066499D" w:rsidP="006649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A9A2B" w14:textId="77777777" w:rsidR="0066499D" w:rsidRDefault="0066499D" w:rsidP="006649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8F93CF0" w14:textId="77777777" w:rsidR="0066499D" w:rsidRDefault="0066499D" w:rsidP="006649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38A72" w14:textId="77777777" w:rsidR="0066499D" w:rsidRDefault="0066499D" w:rsidP="006649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03074A" w14:textId="77777777" w:rsidR="00904D55" w:rsidRPr="0066499D" w:rsidRDefault="00904D55" w:rsidP="006649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B6D7C" w14:textId="77777777" w:rsidR="00FC1200" w:rsidRDefault="00E25307" w:rsidP="00E253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Vyhodnocení IV. etapy realizace majetkoprávního vypořádání pozemků </w:t>
      </w:r>
      <w:r w:rsidR="00904D55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>v minulosti zastavěných státem pod stavbami dálnic a silnic I., II. a III. třídy</w:t>
      </w:r>
    </w:p>
    <w:p w14:paraId="36E41274" w14:textId="77777777" w:rsidR="00E25307" w:rsidRDefault="00E25307" w:rsidP="00E253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592/20</w:t>
      </w:r>
    </w:p>
    <w:p w14:paraId="66A4AEE6" w14:textId="77777777" w:rsidR="00E25307" w:rsidRDefault="00E25307" w:rsidP="00E25307">
      <w:pPr>
        <w:ind w:left="708" w:hanging="708"/>
        <w:rPr>
          <w:rFonts w:ascii="Arial" w:hAnsi="Arial" w:cs="Arial"/>
          <w:sz w:val="22"/>
          <w:szCs w:val="22"/>
        </w:rPr>
      </w:pPr>
    </w:p>
    <w:p w14:paraId="56D6A7B0" w14:textId="77777777" w:rsidR="00E25307" w:rsidRDefault="00E25307" w:rsidP="00E25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904D55">
        <w:rPr>
          <w:rFonts w:ascii="Arial" w:hAnsi="Arial" w:cs="Arial"/>
          <w:sz w:val="22"/>
          <w:szCs w:val="22"/>
        </w:rPr>
        <w:t xml:space="preserve">                   </w:t>
      </w:r>
      <w:r>
        <w:rPr>
          <w:rFonts w:ascii="Arial" w:hAnsi="Arial" w:cs="Arial"/>
          <w:sz w:val="22"/>
          <w:szCs w:val="22"/>
        </w:rPr>
        <w:t>a místopředsedou vlády, ministrem průmyslu a obchodu a ministrem dopravy a přijala</w:t>
      </w:r>
    </w:p>
    <w:p w14:paraId="03EBE7A1" w14:textId="77777777" w:rsidR="00E25307" w:rsidRDefault="00E25307" w:rsidP="00E25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645.</w:t>
      </w:r>
    </w:p>
    <w:p w14:paraId="0C21B30E" w14:textId="77777777" w:rsidR="00E25307" w:rsidRDefault="00E25307" w:rsidP="00E25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ECFF8" w14:textId="77777777" w:rsidR="00E25307" w:rsidRDefault="00E25307" w:rsidP="00E25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DD1332" w14:textId="77777777" w:rsidR="00E25307" w:rsidRDefault="00E25307" w:rsidP="00E253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361E2F" w14:textId="77777777" w:rsidR="00E25307" w:rsidRDefault="00E25307" w:rsidP="00E25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0D3AF" w14:textId="77777777" w:rsidR="00904D55" w:rsidRPr="00E25307" w:rsidRDefault="00904D55" w:rsidP="00E253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5958C" w14:textId="77777777" w:rsidR="00FC1200" w:rsidRDefault="00DF3359" w:rsidP="00DF33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Finanční pomoc určená obcím na opravy komunikací poškozených </w:t>
      </w:r>
      <w:r w:rsidR="00904D55">
        <w:rPr>
          <w:rFonts w:ascii="Arial" w:hAnsi="Arial" w:cs="Arial"/>
          <w:b/>
          <w:sz w:val="22"/>
          <w:szCs w:val="22"/>
        </w:rPr>
        <w:t xml:space="preserve">                              </w:t>
      </w:r>
      <w:r>
        <w:rPr>
          <w:rFonts w:ascii="Arial" w:hAnsi="Arial" w:cs="Arial"/>
          <w:b/>
          <w:sz w:val="22"/>
          <w:szCs w:val="22"/>
        </w:rPr>
        <w:t>v souvislosti s řešením kůrovcové kalamity</w:t>
      </w:r>
    </w:p>
    <w:p w14:paraId="5EB705CF" w14:textId="77777777" w:rsidR="00DF3359" w:rsidRDefault="00DF3359" w:rsidP="00DF33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591/20</w:t>
      </w:r>
    </w:p>
    <w:p w14:paraId="2E66B848" w14:textId="77777777" w:rsidR="00DF3359" w:rsidRDefault="00DF3359" w:rsidP="00DF3359">
      <w:pPr>
        <w:ind w:left="708" w:hanging="708"/>
        <w:rPr>
          <w:rFonts w:ascii="Arial" w:hAnsi="Arial" w:cs="Arial"/>
          <w:sz w:val="22"/>
          <w:szCs w:val="22"/>
        </w:rPr>
      </w:pPr>
    </w:p>
    <w:p w14:paraId="35B87314" w14:textId="77777777" w:rsidR="00DF3359" w:rsidRDefault="00DF3359" w:rsidP="00DF3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ministryní pro místní rozvoj a přijala</w:t>
      </w:r>
    </w:p>
    <w:p w14:paraId="0023A6B4" w14:textId="77777777" w:rsidR="00DF3359" w:rsidRDefault="00DF3359" w:rsidP="00DF3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646.</w:t>
      </w:r>
    </w:p>
    <w:p w14:paraId="72BEF219" w14:textId="77777777" w:rsidR="00DF3359" w:rsidRDefault="00DF3359" w:rsidP="00DF3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5A9774" w14:textId="77777777" w:rsidR="00DF3359" w:rsidRDefault="00DF3359" w:rsidP="00DF3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8711470" w14:textId="77777777" w:rsidR="00DF3359" w:rsidRDefault="00DF3359" w:rsidP="00DF3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29B140" w14:textId="77777777" w:rsidR="00DF3359" w:rsidRDefault="00DF3359" w:rsidP="00DF33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1D6AA" w14:textId="77777777" w:rsidR="00904D55" w:rsidRPr="00DF3359" w:rsidRDefault="00904D55" w:rsidP="00DF33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51FB0" w14:textId="77777777" w:rsidR="00FC1200" w:rsidRDefault="00C54684" w:rsidP="00C546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Národní zpráva České republiky pro účely Společné úmluvy o bezpečnosti při nakládání s vyhořelým palivem a o bezpečnosti při nakládání s radioaktivními odpady</w:t>
      </w:r>
    </w:p>
    <w:p w14:paraId="086D53F2" w14:textId="77777777" w:rsidR="00C54684" w:rsidRDefault="00C54684" w:rsidP="00C546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589/20</w:t>
      </w:r>
    </w:p>
    <w:p w14:paraId="653A1672" w14:textId="77777777" w:rsidR="00C54684" w:rsidRDefault="00C54684" w:rsidP="00C54684">
      <w:pPr>
        <w:ind w:left="708" w:hanging="708"/>
        <w:rPr>
          <w:rFonts w:ascii="Arial" w:hAnsi="Arial" w:cs="Arial"/>
          <w:sz w:val="22"/>
          <w:szCs w:val="22"/>
        </w:rPr>
      </w:pPr>
    </w:p>
    <w:p w14:paraId="007C01B6" w14:textId="77777777" w:rsidR="00C54684" w:rsidRDefault="00C54684" w:rsidP="00C546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305A64FB" w14:textId="77777777" w:rsidR="00C54684" w:rsidRDefault="00C54684" w:rsidP="00C546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647.</w:t>
      </w:r>
    </w:p>
    <w:p w14:paraId="16E0BE10" w14:textId="77777777" w:rsidR="00C54684" w:rsidRDefault="00C54684" w:rsidP="00C546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838BA" w14:textId="77777777" w:rsidR="00C54684" w:rsidRDefault="00C54684" w:rsidP="00C546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5D50FA6" w14:textId="77777777" w:rsidR="00C54684" w:rsidRDefault="00C54684" w:rsidP="00C546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C62DD1" w14:textId="77777777" w:rsidR="00C54684" w:rsidRDefault="00C54684" w:rsidP="00C546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894F2" w14:textId="77777777" w:rsidR="00904D55" w:rsidRDefault="00904D55" w:rsidP="00C546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D708F0" w14:textId="77777777" w:rsidR="00904D55" w:rsidRDefault="00904D55" w:rsidP="00C546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7ED74C" w14:textId="77777777" w:rsidR="00904D55" w:rsidRDefault="00904D55" w:rsidP="00C546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65F0B" w14:textId="77777777" w:rsidR="00904D55" w:rsidRDefault="00904D55" w:rsidP="00C546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8FA11" w14:textId="77777777" w:rsidR="00904D55" w:rsidRDefault="00904D55" w:rsidP="00C546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AE4C8C" w14:textId="77777777" w:rsidR="00904D55" w:rsidRDefault="00904D55" w:rsidP="00C546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B5FB0" w14:textId="77777777" w:rsidR="00904D55" w:rsidRDefault="00904D55" w:rsidP="00C546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52D20E" w14:textId="77777777" w:rsidR="00303457" w:rsidRPr="00C54684" w:rsidRDefault="00303457" w:rsidP="00C546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14B3D" w14:textId="77777777" w:rsidR="00FC1200" w:rsidRDefault="00230EFB" w:rsidP="00230E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Pravidel pro výběr kandidátů na funkci soudce Evropského soudu pro lidská práva</w:t>
      </w:r>
    </w:p>
    <w:p w14:paraId="0EC02912" w14:textId="77777777" w:rsidR="00230EFB" w:rsidRDefault="00230EFB" w:rsidP="00230E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612/20</w:t>
      </w:r>
    </w:p>
    <w:p w14:paraId="7CF45D12" w14:textId="77777777" w:rsidR="00230EFB" w:rsidRDefault="00230EFB" w:rsidP="00230EFB">
      <w:pPr>
        <w:ind w:left="708" w:hanging="708"/>
        <w:rPr>
          <w:rFonts w:ascii="Arial" w:hAnsi="Arial" w:cs="Arial"/>
          <w:sz w:val="22"/>
          <w:szCs w:val="22"/>
        </w:rPr>
      </w:pPr>
    </w:p>
    <w:p w14:paraId="45A36AF5" w14:textId="77777777" w:rsidR="00230EFB" w:rsidRDefault="00230EFB" w:rsidP="00230E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294B16BE" w14:textId="77777777" w:rsidR="00230EFB" w:rsidRDefault="00230EFB" w:rsidP="00230E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648.</w:t>
      </w:r>
    </w:p>
    <w:p w14:paraId="40B4336A" w14:textId="77777777" w:rsidR="00230EFB" w:rsidRDefault="00230EFB" w:rsidP="00230E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552C8" w14:textId="77777777" w:rsidR="00230EFB" w:rsidRDefault="00230EFB" w:rsidP="00230E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EE5A45D" w14:textId="77777777" w:rsidR="00230EFB" w:rsidRDefault="00230EFB" w:rsidP="00230E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F583A" w14:textId="77777777" w:rsidR="00230EFB" w:rsidRDefault="00230EFB" w:rsidP="00230E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489E1C" w14:textId="77777777" w:rsidR="00303457" w:rsidRDefault="00303457" w:rsidP="00230E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E66786" w14:textId="77777777" w:rsidR="00FC1200" w:rsidRDefault="00A649F2" w:rsidP="00A649F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Jmenování předsedy Krajského soudu v Hradci Králové </w:t>
      </w:r>
    </w:p>
    <w:p w14:paraId="2B1E40DE" w14:textId="77777777" w:rsidR="00A649F2" w:rsidRDefault="00A649F2" w:rsidP="00A649F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583/20</w:t>
      </w:r>
    </w:p>
    <w:p w14:paraId="42AB5F89" w14:textId="77777777" w:rsidR="00A649F2" w:rsidRDefault="00A649F2" w:rsidP="00A649F2">
      <w:pPr>
        <w:ind w:left="708" w:hanging="708"/>
        <w:rPr>
          <w:rFonts w:ascii="Arial" w:hAnsi="Arial" w:cs="Arial"/>
          <w:sz w:val="22"/>
          <w:szCs w:val="22"/>
        </w:rPr>
      </w:pPr>
    </w:p>
    <w:p w14:paraId="437CF146" w14:textId="77777777" w:rsidR="00A649F2" w:rsidRDefault="00A649F2" w:rsidP="00A64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2B40D07D" w14:textId="77777777" w:rsidR="00A649F2" w:rsidRDefault="00A649F2" w:rsidP="00A64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649.</w:t>
      </w:r>
    </w:p>
    <w:p w14:paraId="708B1EE1" w14:textId="77777777" w:rsidR="00A649F2" w:rsidRDefault="00A649F2" w:rsidP="00A64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C84EB" w14:textId="77777777" w:rsidR="00A649F2" w:rsidRDefault="00A649F2" w:rsidP="00A64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AF3E37E" w14:textId="77777777" w:rsidR="00A649F2" w:rsidRDefault="00A649F2" w:rsidP="00A649F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B347C" w14:textId="77777777" w:rsidR="00A649F2" w:rsidRDefault="00A649F2" w:rsidP="00A649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95F7A" w14:textId="77777777" w:rsidR="00904D55" w:rsidRPr="00A649F2" w:rsidRDefault="00904D55" w:rsidP="00A649F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608A69" w14:textId="77777777" w:rsidR="00FC1200" w:rsidRDefault="00C315FB" w:rsidP="00C315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Jmenování předsedkyně Krajského soudu v Ústí nad Labem </w:t>
      </w:r>
    </w:p>
    <w:p w14:paraId="3AAAB5BD" w14:textId="77777777" w:rsidR="00C315FB" w:rsidRDefault="00C315FB" w:rsidP="00C315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599/20</w:t>
      </w:r>
    </w:p>
    <w:p w14:paraId="420ADF90" w14:textId="77777777" w:rsidR="00C315FB" w:rsidRDefault="00C315FB" w:rsidP="00C315FB">
      <w:pPr>
        <w:ind w:left="708" w:hanging="708"/>
        <w:rPr>
          <w:rFonts w:ascii="Arial" w:hAnsi="Arial" w:cs="Arial"/>
          <w:sz w:val="22"/>
          <w:szCs w:val="22"/>
        </w:rPr>
      </w:pPr>
    </w:p>
    <w:p w14:paraId="362F713A" w14:textId="77777777" w:rsidR="00C315FB" w:rsidRDefault="00C315FB" w:rsidP="00C3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551796B6" w14:textId="77777777" w:rsidR="00C315FB" w:rsidRDefault="00C315FB" w:rsidP="00C3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650.</w:t>
      </w:r>
    </w:p>
    <w:p w14:paraId="04FD9964" w14:textId="77777777" w:rsidR="00C315FB" w:rsidRDefault="00C315FB" w:rsidP="00C3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23991" w14:textId="77777777" w:rsidR="00C315FB" w:rsidRDefault="00C315FB" w:rsidP="00C3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A9737E8" w14:textId="77777777" w:rsidR="00C315FB" w:rsidRDefault="00C315FB" w:rsidP="00C315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89D03" w14:textId="77777777" w:rsidR="00C315FB" w:rsidRDefault="00C315FB" w:rsidP="00C31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C8535" w14:textId="77777777" w:rsidR="00904D55" w:rsidRPr="00C315FB" w:rsidRDefault="00904D55" w:rsidP="00C315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F2BAE" w14:textId="77777777" w:rsidR="00FC1200" w:rsidRDefault="000A44D3" w:rsidP="000A44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Jmenování předsedkyně Krajského soudu v Českých Budějovicích </w:t>
      </w:r>
    </w:p>
    <w:p w14:paraId="314B7B7E" w14:textId="77777777" w:rsidR="000A44D3" w:rsidRDefault="000A44D3" w:rsidP="000A44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600/20</w:t>
      </w:r>
    </w:p>
    <w:p w14:paraId="37CD5CFA" w14:textId="77777777" w:rsidR="000A44D3" w:rsidRDefault="000A44D3" w:rsidP="000A44D3">
      <w:pPr>
        <w:ind w:left="708" w:hanging="708"/>
        <w:rPr>
          <w:rFonts w:ascii="Arial" w:hAnsi="Arial" w:cs="Arial"/>
          <w:sz w:val="22"/>
          <w:szCs w:val="22"/>
        </w:rPr>
      </w:pPr>
    </w:p>
    <w:p w14:paraId="5C74B23E" w14:textId="77777777" w:rsidR="000A44D3" w:rsidRDefault="000A44D3" w:rsidP="000A4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03E6E30C" w14:textId="77777777" w:rsidR="000A44D3" w:rsidRDefault="000A44D3" w:rsidP="000A4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651.</w:t>
      </w:r>
    </w:p>
    <w:p w14:paraId="4BA0F3C3" w14:textId="77777777" w:rsidR="000A44D3" w:rsidRDefault="000A44D3" w:rsidP="000A4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466B7" w14:textId="77777777" w:rsidR="000A44D3" w:rsidRDefault="000A44D3" w:rsidP="000A4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BD56361" w14:textId="77777777" w:rsidR="000A44D3" w:rsidRDefault="000A44D3" w:rsidP="000A44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26578" w14:textId="77777777" w:rsidR="000A44D3" w:rsidRDefault="000A44D3" w:rsidP="000A44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B6F47" w14:textId="77777777" w:rsidR="00904D55" w:rsidRPr="000A44D3" w:rsidRDefault="00904D55" w:rsidP="000A44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8E9F6" w14:textId="77777777" w:rsidR="00FC1200" w:rsidRDefault="007B19BE" w:rsidP="007B19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Vyhodnocení Strategie prevence kriminality v České republice na léta 2016 až 2020 a Akčního plánu prevence kriminality na léta 2016 až 2020 za rok 2019 </w:t>
      </w:r>
      <w:r w:rsidR="00904D55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a změna usnesení vlády ČR č. 66 ze dne 25. ledna 2016</w:t>
      </w:r>
    </w:p>
    <w:p w14:paraId="65F43CCF" w14:textId="77777777" w:rsidR="007B19BE" w:rsidRDefault="007B19BE" w:rsidP="007B19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593/20</w:t>
      </w:r>
    </w:p>
    <w:p w14:paraId="65CDC51C" w14:textId="77777777" w:rsidR="007B19BE" w:rsidRDefault="007B19BE" w:rsidP="007B19BE">
      <w:pPr>
        <w:ind w:left="708" w:hanging="708"/>
        <w:rPr>
          <w:rFonts w:ascii="Arial" w:hAnsi="Arial" w:cs="Arial"/>
          <w:sz w:val="22"/>
          <w:szCs w:val="22"/>
        </w:rPr>
      </w:pPr>
    </w:p>
    <w:p w14:paraId="220FC34D" w14:textId="77777777" w:rsidR="007B19BE" w:rsidRDefault="007B19BE" w:rsidP="007B1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904D55">
        <w:rPr>
          <w:rFonts w:ascii="Arial" w:hAnsi="Arial" w:cs="Arial"/>
          <w:sz w:val="22"/>
          <w:szCs w:val="22"/>
        </w:rPr>
        <w:t xml:space="preserve">     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51C42BAD" w14:textId="77777777" w:rsidR="007B19BE" w:rsidRDefault="007B19BE" w:rsidP="007B1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652.</w:t>
      </w:r>
    </w:p>
    <w:p w14:paraId="6DCC695B" w14:textId="77777777" w:rsidR="007B19BE" w:rsidRDefault="007B19BE" w:rsidP="007B1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2BC45" w14:textId="77777777" w:rsidR="007B19BE" w:rsidRDefault="007B19BE" w:rsidP="007B1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C2D98C7" w14:textId="77777777" w:rsidR="007B19BE" w:rsidRDefault="007B19BE" w:rsidP="007B19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4AF1D8" w14:textId="77777777" w:rsidR="007B19BE" w:rsidRDefault="007B19BE" w:rsidP="007B19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CC65B" w14:textId="77777777" w:rsidR="00904D55" w:rsidRDefault="00904D55" w:rsidP="007B19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C2778F" w14:textId="77777777" w:rsidR="00303457" w:rsidRPr="007B19BE" w:rsidRDefault="00303457" w:rsidP="007B19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71955F" w14:textId="77777777" w:rsidR="00FC1200" w:rsidRDefault="00D61F84" w:rsidP="00D61F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Stanovení obce Štěpánov městem</w:t>
      </w:r>
    </w:p>
    <w:p w14:paraId="1D7C30FC" w14:textId="77777777" w:rsidR="00D61F84" w:rsidRDefault="00D61F84" w:rsidP="00D61F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613/20</w:t>
      </w:r>
    </w:p>
    <w:p w14:paraId="406FF45C" w14:textId="77777777" w:rsidR="00D61F84" w:rsidRDefault="00D61F84" w:rsidP="00D61F84">
      <w:pPr>
        <w:ind w:left="708" w:hanging="708"/>
        <w:rPr>
          <w:rFonts w:ascii="Arial" w:hAnsi="Arial" w:cs="Arial"/>
          <w:sz w:val="22"/>
          <w:szCs w:val="22"/>
        </w:rPr>
      </w:pPr>
    </w:p>
    <w:p w14:paraId="21FE4BD5" w14:textId="77777777" w:rsidR="00D61F84" w:rsidRDefault="00D61F84" w:rsidP="00D61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904D55">
        <w:rPr>
          <w:rFonts w:ascii="Arial" w:hAnsi="Arial" w:cs="Arial"/>
          <w:sz w:val="22"/>
          <w:szCs w:val="22"/>
        </w:rPr>
        <w:t xml:space="preserve">           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33AFFF20" w14:textId="77777777" w:rsidR="00D61F84" w:rsidRDefault="00D61F84" w:rsidP="00D61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653.</w:t>
      </w:r>
    </w:p>
    <w:p w14:paraId="01DB32D0" w14:textId="77777777" w:rsidR="00D61F84" w:rsidRDefault="00D61F84" w:rsidP="00D61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91447" w14:textId="77777777" w:rsidR="00D61F84" w:rsidRDefault="00D61F84" w:rsidP="00D61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5CBC2E9" w14:textId="77777777" w:rsidR="00D61F84" w:rsidRDefault="00D61F84" w:rsidP="00D61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012A54" w14:textId="77777777" w:rsidR="00D61F84" w:rsidRDefault="00D61F84" w:rsidP="00D61F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C1AF82" w14:textId="77777777" w:rsidR="00904D55" w:rsidRPr="00D61F84" w:rsidRDefault="00904D55" w:rsidP="00D61F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6E3A6" w14:textId="77777777" w:rsidR="00FC1200" w:rsidRDefault="00B67FFA" w:rsidP="00B67FF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Dlouhodobá strategie renovací na podporu renovace vnitrostátního fondu obytných a jiných než obytných budov, veřejných i soukromých</w:t>
      </w:r>
    </w:p>
    <w:p w14:paraId="01080D7B" w14:textId="77777777" w:rsidR="00B67FFA" w:rsidRDefault="00B67FFA" w:rsidP="00B67FF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588/20</w:t>
      </w:r>
    </w:p>
    <w:p w14:paraId="2CF9E7AD" w14:textId="77777777" w:rsidR="00B67FFA" w:rsidRDefault="00B67FFA" w:rsidP="00B67FFA">
      <w:pPr>
        <w:ind w:left="708" w:hanging="708"/>
        <w:rPr>
          <w:rFonts w:ascii="Arial" w:hAnsi="Arial" w:cs="Arial"/>
          <w:sz w:val="22"/>
          <w:szCs w:val="22"/>
        </w:rPr>
      </w:pPr>
    </w:p>
    <w:p w14:paraId="0A398FF9" w14:textId="77777777" w:rsidR="00B67FFA" w:rsidRDefault="00B67FFA" w:rsidP="00B67F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904D55">
        <w:rPr>
          <w:rFonts w:ascii="Arial" w:hAnsi="Arial" w:cs="Arial"/>
          <w:sz w:val="22"/>
          <w:szCs w:val="22"/>
        </w:rPr>
        <w:t xml:space="preserve">                  </w:t>
      </w:r>
      <w:r>
        <w:rPr>
          <w:rFonts w:ascii="Arial" w:hAnsi="Arial" w:cs="Arial"/>
          <w:sz w:val="22"/>
          <w:szCs w:val="22"/>
        </w:rPr>
        <w:t>a obchodu a ministrem dopravy a přijala</w:t>
      </w:r>
    </w:p>
    <w:p w14:paraId="5D55044E" w14:textId="77777777" w:rsidR="00B67FFA" w:rsidRDefault="00B67FFA" w:rsidP="00B67F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654.</w:t>
      </w:r>
    </w:p>
    <w:p w14:paraId="2193196A" w14:textId="77777777" w:rsidR="00B67FFA" w:rsidRDefault="00B67FFA" w:rsidP="00B67F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42B70D" w14:textId="77777777" w:rsidR="00B67FFA" w:rsidRDefault="00B67FFA" w:rsidP="00B67F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1752266" w14:textId="77777777" w:rsidR="00B67FFA" w:rsidRDefault="00B67FFA" w:rsidP="00B67F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57122" w14:textId="77777777" w:rsidR="00B67FFA" w:rsidRDefault="00B67FFA" w:rsidP="00B67F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1E32A" w14:textId="77777777" w:rsidR="00904D55" w:rsidRPr="00B67FFA" w:rsidRDefault="00904D55" w:rsidP="00B67FF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4BCD7" w14:textId="77777777" w:rsidR="00FC1200" w:rsidRDefault="00D979FC" w:rsidP="00D979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Výroční zpráva o stavu veřejných zakázek v České republice za rok 2019</w:t>
      </w:r>
    </w:p>
    <w:p w14:paraId="333D643D" w14:textId="77777777" w:rsidR="00D979FC" w:rsidRDefault="00D979FC" w:rsidP="00D979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622/20</w:t>
      </w:r>
    </w:p>
    <w:p w14:paraId="553B53B9" w14:textId="77777777" w:rsidR="00D979FC" w:rsidRDefault="00D979FC" w:rsidP="00D979FC">
      <w:pPr>
        <w:ind w:left="708" w:hanging="708"/>
        <w:rPr>
          <w:rFonts w:ascii="Arial" w:hAnsi="Arial" w:cs="Arial"/>
          <w:sz w:val="22"/>
          <w:szCs w:val="22"/>
        </w:rPr>
      </w:pPr>
    </w:p>
    <w:p w14:paraId="6007B8B2" w14:textId="77777777" w:rsidR="00D979FC" w:rsidRDefault="00D979FC" w:rsidP="00D979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345725C" w14:textId="77777777" w:rsidR="00D979FC" w:rsidRDefault="00D979FC" w:rsidP="00D979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655.</w:t>
      </w:r>
    </w:p>
    <w:p w14:paraId="3A410A44" w14:textId="77777777" w:rsidR="00D979FC" w:rsidRDefault="00D979FC" w:rsidP="00D979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39A2F" w14:textId="77777777" w:rsidR="00D979FC" w:rsidRDefault="00D979FC" w:rsidP="00D979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2AEE1DB" w14:textId="77777777" w:rsidR="00D979FC" w:rsidRDefault="00D979FC" w:rsidP="00D979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B4DDF" w14:textId="77777777" w:rsidR="00D979FC" w:rsidRDefault="00D979FC" w:rsidP="00D979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75082" w14:textId="77777777" w:rsidR="00904D55" w:rsidRPr="00D979FC" w:rsidRDefault="00904D55" w:rsidP="00D979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865AA" w14:textId="77777777" w:rsidR="00FC1200" w:rsidRDefault="003A493F" w:rsidP="003A49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přijetí změn příloh 2 a 3 Dohody o ochraně africko-euroasijských stěhovavých vodních ptáků přijatých v Durbanu dne 8. prosince 2018</w:t>
      </w:r>
    </w:p>
    <w:p w14:paraId="46D10DD0" w14:textId="77777777" w:rsidR="003A493F" w:rsidRDefault="003A493F" w:rsidP="003A49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590/20</w:t>
      </w:r>
    </w:p>
    <w:p w14:paraId="5D0BC358" w14:textId="77777777" w:rsidR="003A493F" w:rsidRDefault="003A493F" w:rsidP="003A493F">
      <w:pPr>
        <w:ind w:left="708" w:hanging="708"/>
        <w:rPr>
          <w:rFonts w:ascii="Arial" w:hAnsi="Arial" w:cs="Arial"/>
          <w:sz w:val="22"/>
          <w:szCs w:val="22"/>
        </w:rPr>
      </w:pPr>
    </w:p>
    <w:p w14:paraId="2751FE8E" w14:textId="77777777" w:rsidR="003A493F" w:rsidRDefault="003A493F" w:rsidP="003A4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0F9F6388" w14:textId="77777777" w:rsidR="003A493F" w:rsidRDefault="003A493F" w:rsidP="003A4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656.</w:t>
      </w:r>
    </w:p>
    <w:p w14:paraId="70BA18FE" w14:textId="77777777" w:rsidR="003A493F" w:rsidRDefault="003A493F" w:rsidP="003A4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5DB825" w14:textId="77777777" w:rsidR="003A493F" w:rsidRDefault="003A493F" w:rsidP="003A4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C6E1E42" w14:textId="77777777" w:rsidR="003A493F" w:rsidRDefault="003A493F" w:rsidP="003A49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8BBA5F" w14:textId="77777777" w:rsidR="003A493F" w:rsidRDefault="003A493F" w:rsidP="003A49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993AC" w14:textId="77777777" w:rsidR="00904D55" w:rsidRDefault="00904D55" w:rsidP="003A49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2FA0F" w14:textId="77777777" w:rsidR="00904D55" w:rsidRDefault="00904D55" w:rsidP="003A49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003B7" w14:textId="77777777" w:rsidR="00904D55" w:rsidRDefault="00904D55" w:rsidP="003A49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B5D65" w14:textId="77777777" w:rsidR="00904D55" w:rsidRDefault="00904D55" w:rsidP="003A49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AC454" w14:textId="77777777" w:rsidR="00904D55" w:rsidRDefault="00904D55" w:rsidP="003A49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8AC626" w14:textId="77777777" w:rsidR="00904D55" w:rsidRDefault="00904D55" w:rsidP="003A49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E06E8E" w14:textId="77777777" w:rsidR="00904D55" w:rsidRDefault="00904D55" w:rsidP="003A49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E13C0" w14:textId="77777777" w:rsidR="00904D55" w:rsidRDefault="00904D55" w:rsidP="003A49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8A89B" w14:textId="77777777" w:rsidR="00904D55" w:rsidRDefault="00904D55" w:rsidP="003A49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925D0" w14:textId="77777777" w:rsidR="00904D55" w:rsidRPr="003A493F" w:rsidRDefault="00904D55" w:rsidP="003A49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AC7ECC" w14:textId="77777777" w:rsidR="00FC1200" w:rsidRDefault="001B0B02" w:rsidP="001B0B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na přijetí Dodatkového protokolu mezi vládou Francouzské republiky </w:t>
      </w:r>
      <w:r w:rsidR="00904D55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 xml:space="preserve">a vládou Republiky Mali upravujícího status jiných než francouzských jednotek sil „Takuba“, sjednaného výměnou dopisů podepsaných v Bamaku dne </w:t>
      </w:r>
      <w:r w:rsidR="00904D55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 xml:space="preserve">6. března 2020 a v Kouloubě dne 10. března 2020, k Dohodě mezi vládou Francouzské republiky a vládou Republiky Mali upravující status sil „Serval“, sjednané výměnou dopisů podepsaných v Bamaku dne 7. března 2013 </w:t>
      </w:r>
      <w:r w:rsidR="00904D55">
        <w:rPr>
          <w:rFonts w:ascii="Arial" w:hAnsi="Arial" w:cs="Arial"/>
          <w:b/>
          <w:sz w:val="22"/>
          <w:szCs w:val="22"/>
        </w:rPr>
        <w:t xml:space="preserve">                          </w:t>
      </w:r>
      <w:r>
        <w:rPr>
          <w:rFonts w:ascii="Arial" w:hAnsi="Arial" w:cs="Arial"/>
          <w:b/>
          <w:sz w:val="22"/>
          <w:szCs w:val="22"/>
        </w:rPr>
        <w:t>a v Kouloubě dne 8. března 2013</w:t>
      </w:r>
    </w:p>
    <w:p w14:paraId="0889109C" w14:textId="77777777" w:rsidR="001B0B02" w:rsidRDefault="001B0B02" w:rsidP="001B0B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605/20</w:t>
      </w:r>
    </w:p>
    <w:p w14:paraId="0D4EE281" w14:textId="77777777" w:rsidR="001B0B02" w:rsidRDefault="001B0B02" w:rsidP="001B0B02">
      <w:pPr>
        <w:ind w:left="708" w:hanging="708"/>
        <w:rPr>
          <w:rFonts w:ascii="Arial" w:hAnsi="Arial" w:cs="Arial"/>
          <w:sz w:val="22"/>
          <w:szCs w:val="22"/>
        </w:rPr>
      </w:pPr>
    </w:p>
    <w:p w14:paraId="26541A53" w14:textId="77777777" w:rsidR="001B0B02" w:rsidRDefault="001B0B02" w:rsidP="001B0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obrany a zahraničních věcí a přijala</w:t>
      </w:r>
    </w:p>
    <w:p w14:paraId="0382A31F" w14:textId="77777777" w:rsidR="001B0B02" w:rsidRDefault="001B0B02" w:rsidP="001B0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657.</w:t>
      </w:r>
    </w:p>
    <w:p w14:paraId="45B87BE2" w14:textId="77777777" w:rsidR="001B0B02" w:rsidRDefault="001B0B02" w:rsidP="001B0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75599A" w14:textId="77777777" w:rsidR="001B0B02" w:rsidRDefault="001B0B02" w:rsidP="001B0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DFB543F" w14:textId="77777777" w:rsidR="001B0B02" w:rsidRDefault="001B0B02" w:rsidP="001B0B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BAC8F" w14:textId="77777777" w:rsidR="001B0B02" w:rsidRDefault="001B0B02" w:rsidP="001B0B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7C236" w14:textId="77777777" w:rsidR="00904D55" w:rsidRPr="001B0B02" w:rsidRDefault="00904D55" w:rsidP="001B0B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6290C6" w14:textId="77777777" w:rsidR="00FC1200" w:rsidRDefault="0083398E" w:rsidP="008339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sjednání Dohody mezi vládou České republiky a vládou Irácké republiky o leteckých službách</w:t>
      </w:r>
    </w:p>
    <w:p w14:paraId="5058B8D9" w14:textId="77777777" w:rsidR="0083398E" w:rsidRDefault="0083398E" w:rsidP="008339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630/20</w:t>
      </w:r>
    </w:p>
    <w:p w14:paraId="76B82A28" w14:textId="77777777" w:rsidR="0083398E" w:rsidRDefault="0083398E" w:rsidP="0083398E">
      <w:pPr>
        <w:ind w:left="708" w:hanging="708"/>
        <w:rPr>
          <w:rFonts w:ascii="Arial" w:hAnsi="Arial" w:cs="Arial"/>
          <w:sz w:val="22"/>
          <w:szCs w:val="22"/>
        </w:rPr>
      </w:pPr>
    </w:p>
    <w:p w14:paraId="12362BC2" w14:textId="77777777" w:rsidR="0083398E" w:rsidRDefault="0083398E" w:rsidP="00833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904D55">
        <w:rPr>
          <w:rFonts w:ascii="Arial" w:hAnsi="Arial" w:cs="Arial"/>
          <w:sz w:val="22"/>
          <w:szCs w:val="22"/>
        </w:rPr>
        <w:t xml:space="preserve">                     </w:t>
      </w:r>
      <w:r>
        <w:rPr>
          <w:rFonts w:ascii="Arial" w:hAnsi="Arial" w:cs="Arial"/>
          <w:sz w:val="22"/>
          <w:szCs w:val="22"/>
        </w:rPr>
        <w:t>a obchodu a ministrem dopravy a ministrem zahraničních věcí a přijala</w:t>
      </w:r>
    </w:p>
    <w:p w14:paraId="43396241" w14:textId="77777777" w:rsidR="0083398E" w:rsidRDefault="0083398E" w:rsidP="00833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658.</w:t>
      </w:r>
    </w:p>
    <w:p w14:paraId="0B7B3AF9" w14:textId="77777777" w:rsidR="0083398E" w:rsidRDefault="0083398E" w:rsidP="00833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21064" w14:textId="77777777" w:rsidR="0083398E" w:rsidRDefault="0083398E" w:rsidP="00833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B8B8D11" w14:textId="77777777" w:rsidR="0083398E" w:rsidRDefault="0083398E" w:rsidP="008339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F9C9F" w14:textId="77777777" w:rsidR="0083398E" w:rsidRDefault="0083398E" w:rsidP="008339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183244" w14:textId="77777777" w:rsidR="00904D55" w:rsidRPr="0083398E" w:rsidRDefault="00904D55" w:rsidP="008339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D1E83" w14:textId="77777777" w:rsidR="00FC1200" w:rsidRDefault="00BC27D2" w:rsidP="00BC27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Egyptskou arabskou republikou o leteckých službách</w:t>
      </w:r>
    </w:p>
    <w:p w14:paraId="13987031" w14:textId="77777777" w:rsidR="00BC27D2" w:rsidRDefault="00BC27D2" w:rsidP="00BC27D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631/20</w:t>
      </w:r>
    </w:p>
    <w:p w14:paraId="5A14D128" w14:textId="77777777" w:rsidR="00BC27D2" w:rsidRDefault="00BC27D2" w:rsidP="00BC27D2">
      <w:pPr>
        <w:ind w:left="708" w:hanging="708"/>
        <w:rPr>
          <w:rFonts w:ascii="Arial" w:hAnsi="Arial" w:cs="Arial"/>
          <w:sz w:val="22"/>
          <w:szCs w:val="22"/>
        </w:rPr>
      </w:pPr>
    </w:p>
    <w:p w14:paraId="6BA8BEB3" w14:textId="77777777" w:rsidR="00BC27D2" w:rsidRDefault="00BC27D2" w:rsidP="00BC2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vlády, ministrem průmyslu </w:t>
      </w:r>
      <w:r w:rsidR="00904D55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>a obchodu a ministrem dopravy a ministrem zahraničních věcí a přijala</w:t>
      </w:r>
    </w:p>
    <w:p w14:paraId="43A8CAB2" w14:textId="77777777" w:rsidR="00BC27D2" w:rsidRDefault="00BC27D2" w:rsidP="00BC2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659.</w:t>
      </w:r>
    </w:p>
    <w:p w14:paraId="3D74D745" w14:textId="77777777" w:rsidR="00BC27D2" w:rsidRDefault="00BC27D2" w:rsidP="00BC2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734C48" w14:textId="77777777" w:rsidR="00BC27D2" w:rsidRDefault="00BC27D2" w:rsidP="00BC2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042344E" w14:textId="77777777" w:rsidR="00BC27D2" w:rsidRDefault="00BC27D2" w:rsidP="00BC27D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DD7F7C" w14:textId="77777777" w:rsidR="00BC27D2" w:rsidRDefault="00BC27D2" w:rsidP="00BC27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708825" w14:textId="77777777" w:rsidR="00904D55" w:rsidRPr="00BC27D2" w:rsidRDefault="00904D55" w:rsidP="00BC27D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23D3F3" w14:textId="77777777" w:rsidR="00FC1200" w:rsidRDefault="00624321" w:rsidP="006243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jmenování náměstka ministra vnitra pro státní službu</w:t>
      </w:r>
    </w:p>
    <w:p w14:paraId="2B86E952" w14:textId="77777777" w:rsidR="00624321" w:rsidRDefault="00624321" w:rsidP="006243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639/20</w:t>
      </w:r>
    </w:p>
    <w:p w14:paraId="71B1B2AC" w14:textId="77777777" w:rsidR="00624321" w:rsidRDefault="00624321" w:rsidP="00624321">
      <w:pPr>
        <w:ind w:left="708" w:hanging="708"/>
        <w:rPr>
          <w:rFonts w:ascii="Arial" w:hAnsi="Arial" w:cs="Arial"/>
          <w:sz w:val="22"/>
          <w:szCs w:val="22"/>
        </w:rPr>
      </w:pPr>
    </w:p>
    <w:p w14:paraId="4920600D" w14:textId="77777777" w:rsidR="00624321" w:rsidRDefault="00624321" w:rsidP="006243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F851D7">
        <w:rPr>
          <w:rFonts w:ascii="Arial" w:hAnsi="Arial" w:cs="Arial"/>
          <w:sz w:val="22"/>
          <w:szCs w:val="22"/>
        </w:rPr>
        <w:t xml:space="preserve">za účasti kandidáta doc. JUDr. Petra Hůrky, Ph.D. </w:t>
      </w:r>
      <w:r>
        <w:rPr>
          <w:rFonts w:ascii="Arial" w:hAnsi="Arial" w:cs="Arial"/>
          <w:sz w:val="22"/>
          <w:szCs w:val="22"/>
        </w:rPr>
        <w:t>projednala materiál předložený předsedou vlády a přijala</w:t>
      </w:r>
    </w:p>
    <w:p w14:paraId="7A11BE64" w14:textId="77777777" w:rsidR="00624321" w:rsidRDefault="00624321" w:rsidP="006243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660.</w:t>
      </w:r>
    </w:p>
    <w:p w14:paraId="15C20335" w14:textId="77777777" w:rsidR="00624321" w:rsidRDefault="00624321" w:rsidP="006243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1CBEA" w14:textId="77777777" w:rsidR="00624321" w:rsidRDefault="00624321" w:rsidP="006243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2F8AAAD" w14:textId="77777777" w:rsidR="00624321" w:rsidRDefault="00624321" w:rsidP="006243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85A14" w14:textId="77777777" w:rsidR="00624321" w:rsidRDefault="00624321" w:rsidP="006243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4AA0E" w14:textId="77777777" w:rsidR="00904D55" w:rsidRDefault="00904D55" w:rsidP="006243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C8712" w14:textId="77777777" w:rsidR="00904D55" w:rsidRDefault="00904D55" w:rsidP="006243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688EA" w14:textId="77777777" w:rsidR="00904D55" w:rsidRDefault="00904D55" w:rsidP="006243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2F6EDF" w14:textId="77777777" w:rsidR="00904D55" w:rsidRDefault="00904D55" w:rsidP="006243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D3037" w14:textId="77777777" w:rsidR="00904D55" w:rsidRPr="00624321" w:rsidRDefault="00904D55" w:rsidP="006243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F613C" w14:textId="77777777" w:rsidR="00FC1200" w:rsidRDefault="00315E1C" w:rsidP="00315E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dofinancování sociálních služeb v roce 2020 v souvislosti s epidemií onemocnění COVID_19 - druhá část</w:t>
      </w:r>
    </w:p>
    <w:p w14:paraId="7971F78F" w14:textId="77777777" w:rsidR="00315E1C" w:rsidRDefault="00315E1C" w:rsidP="00315E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642/20</w:t>
      </w:r>
    </w:p>
    <w:p w14:paraId="24333511" w14:textId="77777777" w:rsidR="00315E1C" w:rsidRDefault="00315E1C" w:rsidP="00315E1C">
      <w:pPr>
        <w:ind w:left="708" w:hanging="708"/>
        <w:rPr>
          <w:rFonts w:ascii="Arial" w:hAnsi="Arial" w:cs="Arial"/>
          <w:sz w:val="22"/>
          <w:szCs w:val="22"/>
        </w:rPr>
      </w:pPr>
    </w:p>
    <w:p w14:paraId="5B879A6D" w14:textId="77777777" w:rsidR="00315E1C" w:rsidRDefault="00315E1C" w:rsidP="00315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C3C2BD9" w14:textId="77777777" w:rsidR="00315E1C" w:rsidRDefault="00315E1C" w:rsidP="00315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661.</w:t>
      </w:r>
    </w:p>
    <w:p w14:paraId="2B6B2562" w14:textId="77777777" w:rsidR="00315E1C" w:rsidRDefault="00315E1C" w:rsidP="00315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5FCB0" w14:textId="77777777" w:rsidR="00315E1C" w:rsidRDefault="00315E1C" w:rsidP="00315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73BCED7" w14:textId="77777777" w:rsidR="00315E1C" w:rsidRDefault="00315E1C" w:rsidP="00315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B0551" w14:textId="77777777" w:rsidR="00315E1C" w:rsidRDefault="00315E1C" w:rsidP="00315E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87CDE5" w14:textId="77777777" w:rsidR="00904D55" w:rsidRPr="00315E1C" w:rsidRDefault="00904D55" w:rsidP="00315E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27906" w14:textId="77777777" w:rsidR="00FC1200" w:rsidRDefault="00C46F4C" w:rsidP="00C46F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zákona o zálohovém výživném pro nezaopatřené dítě a o změně některých souvisejících zákonů (zákon o zálohovém výživném)</w:t>
      </w:r>
    </w:p>
    <w:p w14:paraId="4B19A2D0" w14:textId="77777777" w:rsidR="00C46F4C" w:rsidRDefault="00C46F4C" w:rsidP="00C46F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802/19</w:t>
      </w:r>
    </w:p>
    <w:p w14:paraId="3187D1EA" w14:textId="77777777" w:rsidR="00C46F4C" w:rsidRDefault="00C46F4C" w:rsidP="00C46F4C">
      <w:pPr>
        <w:ind w:left="708" w:hanging="708"/>
        <w:rPr>
          <w:rFonts w:ascii="Arial" w:hAnsi="Arial" w:cs="Arial"/>
          <w:sz w:val="22"/>
          <w:szCs w:val="22"/>
        </w:rPr>
      </w:pPr>
    </w:p>
    <w:p w14:paraId="428CDB5E" w14:textId="77777777" w:rsidR="00C46F4C" w:rsidRDefault="00C46F4C" w:rsidP="00C46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30C88B6D" w14:textId="77777777" w:rsidR="00C46F4C" w:rsidRDefault="00C46F4C" w:rsidP="00C46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662.</w:t>
      </w:r>
    </w:p>
    <w:p w14:paraId="1899AC1E" w14:textId="77777777" w:rsidR="00C46F4C" w:rsidRDefault="00C46F4C" w:rsidP="00C46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CB45E" w14:textId="77777777" w:rsidR="00C46F4C" w:rsidRDefault="00C46F4C" w:rsidP="00C46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7506034" w14:textId="77777777" w:rsidR="00C46F4C" w:rsidRDefault="00C46F4C" w:rsidP="00C46F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76D82" w14:textId="77777777" w:rsidR="00C46F4C" w:rsidRDefault="00C46F4C" w:rsidP="00C46F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80B3B2" w14:textId="77777777" w:rsidR="00904D55" w:rsidRPr="00C46F4C" w:rsidRDefault="00904D55" w:rsidP="00C46F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7A9898" w14:textId="77777777" w:rsidR="00FC1200" w:rsidRDefault="00AC3876" w:rsidP="00AC38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89/2012 Sb., občanský zákoník, ve znění pozdějších předpisů, a další související zákony</w:t>
      </w:r>
    </w:p>
    <w:p w14:paraId="693CD7DB" w14:textId="77777777" w:rsidR="00AC3876" w:rsidRDefault="00AC3876" w:rsidP="00AC387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834/19</w:t>
      </w:r>
    </w:p>
    <w:p w14:paraId="5E31E830" w14:textId="77777777" w:rsidR="00AC3876" w:rsidRDefault="00AC3876" w:rsidP="00AC3876">
      <w:pPr>
        <w:ind w:left="708" w:hanging="708"/>
        <w:rPr>
          <w:rFonts w:ascii="Arial" w:hAnsi="Arial" w:cs="Arial"/>
          <w:sz w:val="22"/>
          <w:szCs w:val="22"/>
        </w:rPr>
      </w:pPr>
    </w:p>
    <w:p w14:paraId="3BA56E67" w14:textId="77777777" w:rsidR="00AC3876" w:rsidRDefault="00AC3876" w:rsidP="00AC38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přijala</w:t>
      </w:r>
    </w:p>
    <w:p w14:paraId="54892DA6" w14:textId="77777777" w:rsidR="00AC3876" w:rsidRDefault="00AC3876" w:rsidP="00AC38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663.</w:t>
      </w:r>
    </w:p>
    <w:p w14:paraId="2DA9170B" w14:textId="77777777" w:rsidR="00AC3876" w:rsidRDefault="00AC3876" w:rsidP="00AC38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E5BD63" w14:textId="77777777" w:rsidR="00AC3876" w:rsidRDefault="00AC3876" w:rsidP="00AC38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9F683D" w14:textId="77777777" w:rsidR="00AC3876" w:rsidRDefault="00AC3876" w:rsidP="00AC387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6ECDDF" w14:textId="77777777" w:rsidR="00AC3876" w:rsidRDefault="00AC3876" w:rsidP="00AC38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DC9218" w14:textId="77777777" w:rsidR="00904D55" w:rsidRPr="00AC3876" w:rsidRDefault="00904D55" w:rsidP="00AC387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D7164" w14:textId="77777777" w:rsidR="00FC1200" w:rsidRDefault="002A48D4" w:rsidP="002A48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zdravotnictví k vydání ochranného opatření a některých mimořádných opatření Ministerstva zdravotnictví s účinností ke dni 15. a </w:t>
      </w:r>
      <w:r w:rsidR="00A80243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22. června 2020</w:t>
      </w:r>
    </w:p>
    <w:p w14:paraId="6F540A5A" w14:textId="77777777" w:rsidR="002A48D4" w:rsidRDefault="002A48D4" w:rsidP="002A48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641/20</w:t>
      </w:r>
    </w:p>
    <w:p w14:paraId="061E16A9" w14:textId="77777777" w:rsidR="002A48D4" w:rsidRDefault="002A48D4" w:rsidP="002A48D4">
      <w:pPr>
        <w:ind w:left="708" w:hanging="708"/>
        <w:rPr>
          <w:rFonts w:ascii="Arial" w:hAnsi="Arial" w:cs="Arial"/>
          <w:sz w:val="22"/>
          <w:szCs w:val="22"/>
        </w:rPr>
      </w:pPr>
    </w:p>
    <w:p w14:paraId="4B57FD87" w14:textId="77777777" w:rsidR="002A48D4" w:rsidRDefault="002A48D4" w:rsidP="002A48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9A5FD5C" w14:textId="77777777" w:rsidR="002A48D4" w:rsidRDefault="002A48D4" w:rsidP="002A48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664.</w:t>
      </w:r>
    </w:p>
    <w:p w14:paraId="3FF579AE" w14:textId="77777777" w:rsidR="002A48D4" w:rsidRDefault="002A48D4" w:rsidP="002A48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9D816" w14:textId="77777777" w:rsidR="002A48D4" w:rsidRDefault="002A48D4" w:rsidP="002A48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6F38F98" w14:textId="77777777" w:rsidR="002A48D4" w:rsidRDefault="002A48D4" w:rsidP="002A48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D89E9F" w14:textId="77777777" w:rsidR="002A48D4" w:rsidRPr="002A48D4" w:rsidRDefault="002A48D4" w:rsidP="002A48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A22E3" w14:textId="77777777" w:rsidR="00FC1200" w:rsidRDefault="00FC1200" w:rsidP="00B664EB">
      <w:pPr>
        <w:rPr>
          <w:rFonts w:ascii="Arial" w:hAnsi="Arial" w:cs="Arial"/>
          <w:sz w:val="22"/>
          <w:szCs w:val="22"/>
        </w:rPr>
      </w:pPr>
      <w:bookmarkStart w:id="29" w:name="ORDER28"/>
      <w:bookmarkEnd w:id="29"/>
    </w:p>
    <w:p w14:paraId="1C293250" w14:textId="77777777" w:rsidR="00904D55" w:rsidRDefault="00904D55" w:rsidP="00B664EB">
      <w:pPr>
        <w:rPr>
          <w:rFonts w:ascii="Arial" w:hAnsi="Arial" w:cs="Arial"/>
          <w:sz w:val="22"/>
          <w:szCs w:val="22"/>
        </w:rPr>
      </w:pPr>
    </w:p>
    <w:p w14:paraId="737BE45A" w14:textId="77777777" w:rsidR="00B36F55" w:rsidRDefault="00B36F55" w:rsidP="00B36F5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2F440DC" w14:textId="77777777" w:rsidR="00B36F55" w:rsidRDefault="00B36F55" w:rsidP="00B36F55">
      <w:pPr>
        <w:rPr>
          <w:rFonts w:ascii="Arial" w:hAnsi="Arial" w:cs="Arial"/>
          <w:sz w:val="22"/>
          <w:szCs w:val="22"/>
        </w:rPr>
      </w:pPr>
    </w:p>
    <w:p w14:paraId="1F6934FB" w14:textId="77777777" w:rsidR="00B36F55" w:rsidRDefault="00B36F55" w:rsidP="00B36F55">
      <w:pPr>
        <w:keepNext/>
        <w:keepLines/>
        <w:rPr>
          <w:rFonts w:ascii="Arial" w:hAnsi="Arial" w:cs="Arial"/>
          <w:sz w:val="22"/>
          <w:szCs w:val="22"/>
        </w:rPr>
      </w:pPr>
    </w:p>
    <w:p w14:paraId="22223ACE" w14:textId="77777777" w:rsidR="00B36F55" w:rsidRDefault="00B36F55" w:rsidP="00B36F55">
      <w:pPr>
        <w:rPr>
          <w:rFonts w:ascii="Arial" w:hAnsi="Arial" w:cs="Arial"/>
          <w:sz w:val="22"/>
          <w:szCs w:val="22"/>
        </w:rPr>
      </w:pPr>
    </w:p>
    <w:p w14:paraId="1636BE77" w14:textId="77777777" w:rsidR="00904D55" w:rsidRDefault="00904D55" w:rsidP="00B36F55">
      <w:pPr>
        <w:rPr>
          <w:rFonts w:ascii="Arial" w:hAnsi="Arial" w:cs="Arial"/>
          <w:sz w:val="22"/>
          <w:szCs w:val="22"/>
        </w:rPr>
      </w:pPr>
    </w:p>
    <w:p w14:paraId="4D359599" w14:textId="77777777" w:rsidR="00904D55" w:rsidRDefault="00904D55" w:rsidP="00B36F55">
      <w:pPr>
        <w:rPr>
          <w:rFonts w:ascii="Arial" w:hAnsi="Arial" w:cs="Arial"/>
          <w:sz w:val="22"/>
          <w:szCs w:val="22"/>
        </w:rPr>
      </w:pPr>
    </w:p>
    <w:p w14:paraId="1BB8FB88" w14:textId="77777777" w:rsidR="00904D55" w:rsidRDefault="00904D55" w:rsidP="00B36F55">
      <w:pPr>
        <w:rPr>
          <w:rFonts w:ascii="Arial" w:hAnsi="Arial" w:cs="Arial"/>
          <w:sz w:val="22"/>
          <w:szCs w:val="22"/>
        </w:rPr>
      </w:pPr>
    </w:p>
    <w:p w14:paraId="229647EE" w14:textId="77777777" w:rsidR="00904D55" w:rsidRDefault="00904D55" w:rsidP="00B36F55">
      <w:pPr>
        <w:rPr>
          <w:rFonts w:ascii="Arial" w:hAnsi="Arial" w:cs="Arial"/>
          <w:sz w:val="22"/>
          <w:szCs w:val="22"/>
        </w:rPr>
      </w:pPr>
    </w:p>
    <w:p w14:paraId="7A523FC9" w14:textId="77777777" w:rsidR="00904D55" w:rsidRDefault="00904D55" w:rsidP="00B36F55">
      <w:pPr>
        <w:rPr>
          <w:rFonts w:ascii="Arial" w:hAnsi="Arial" w:cs="Arial"/>
          <w:sz w:val="22"/>
          <w:szCs w:val="22"/>
        </w:rPr>
      </w:pPr>
    </w:p>
    <w:p w14:paraId="4066096A" w14:textId="77777777" w:rsidR="00B36F55" w:rsidRDefault="00B36F55" w:rsidP="00B36F5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5840A0A" w14:textId="77777777" w:rsidR="00B36F55" w:rsidRDefault="00B36F55" w:rsidP="00B36F5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581F600" w14:textId="77777777" w:rsidR="00B36F55" w:rsidRPr="00904D55" w:rsidRDefault="00B36F55" w:rsidP="00B36F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Roční souhrnná zpráva o stavu a vývoji zahraničních pohledávek ČR </w:t>
      </w:r>
      <w:r w:rsidR="00904D55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 xml:space="preserve">v roce 2019 </w:t>
      </w:r>
      <w:r w:rsidRPr="00904D55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75C74C11" w14:textId="77777777" w:rsidR="00B36F55" w:rsidRDefault="00B36F55" w:rsidP="00B36F5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623/20</w:t>
      </w:r>
    </w:p>
    <w:p w14:paraId="79BE21DB" w14:textId="77777777" w:rsidR="00904D55" w:rsidRPr="00B36F55" w:rsidRDefault="00904D55" w:rsidP="00B36F55">
      <w:pPr>
        <w:ind w:left="708" w:hanging="708"/>
        <w:rPr>
          <w:rFonts w:ascii="Arial" w:hAnsi="Arial" w:cs="Arial"/>
          <w:sz w:val="22"/>
          <w:szCs w:val="22"/>
        </w:rPr>
      </w:pPr>
    </w:p>
    <w:p w14:paraId="0E25CE2A" w14:textId="77777777" w:rsidR="00FC1200" w:rsidRPr="00904D55" w:rsidRDefault="00B036DD" w:rsidP="00B036D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Analýza vývoje zaměstnanosti a nezaměstnanosti v roce 2019 </w:t>
      </w:r>
      <w:r w:rsidRPr="00904D55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5B62E19F" w14:textId="77777777" w:rsidR="00B036DD" w:rsidRDefault="00B036DD" w:rsidP="00B036D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625/20</w:t>
      </w:r>
    </w:p>
    <w:p w14:paraId="7B766BB9" w14:textId="77777777" w:rsidR="00904D55" w:rsidRPr="00B036DD" w:rsidRDefault="00904D55" w:rsidP="00B036DD">
      <w:pPr>
        <w:ind w:left="708" w:hanging="708"/>
        <w:rPr>
          <w:rFonts w:ascii="Arial" w:hAnsi="Arial" w:cs="Arial"/>
          <w:sz w:val="22"/>
          <w:szCs w:val="22"/>
        </w:rPr>
      </w:pPr>
    </w:p>
    <w:p w14:paraId="090F85AE" w14:textId="77777777" w:rsidR="00FC1200" w:rsidRPr="00904D55" w:rsidRDefault="00BD071F" w:rsidP="00BD07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Pravidelná informace členům vlády o jednáních Řídícího výboru Český drah, </w:t>
      </w:r>
      <w:r w:rsidR="00904D55">
        <w:rPr>
          <w:rFonts w:ascii="Arial" w:hAnsi="Arial" w:cs="Arial"/>
          <w:b/>
          <w:sz w:val="22"/>
          <w:szCs w:val="22"/>
        </w:rPr>
        <w:t xml:space="preserve">                 </w:t>
      </w:r>
      <w:r>
        <w:rPr>
          <w:rFonts w:ascii="Arial" w:hAnsi="Arial" w:cs="Arial"/>
          <w:b/>
          <w:sz w:val="22"/>
          <w:szCs w:val="22"/>
        </w:rPr>
        <w:t xml:space="preserve">a. s. za 4.Q 2018 a za rok 2019 </w:t>
      </w:r>
      <w:r w:rsidRPr="00904D55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33882639" w14:textId="77777777" w:rsidR="00BD071F" w:rsidRDefault="00BD071F" w:rsidP="00BD071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598/20</w:t>
      </w:r>
    </w:p>
    <w:p w14:paraId="092F3386" w14:textId="77777777" w:rsidR="00904D55" w:rsidRPr="00BD071F" w:rsidRDefault="00904D55" w:rsidP="00BD071F">
      <w:pPr>
        <w:ind w:left="708" w:hanging="708"/>
        <w:rPr>
          <w:rFonts w:ascii="Arial" w:hAnsi="Arial" w:cs="Arial"/>
          <w:sz w:val="22"/>
          <w:szCs w:val="22"/>
        </w:rPr>
      </w:pPr>
    </w:p>
    <w:p w14:paraId="72D854D9" w14:textId="77777777" w:rsidR="00FC1200" w:rsidRPr="00904D55" w:rsidRDefault="00DB1CD8" w:rsidP="00DB1C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nadlimitní veřejné zakázce zadávané na základě výjimky podle § 29 písm. i) bod 2 zákona č. 134/2016 Sb., o zadávání veřejných zakázek, ve znění pozdějších předpisů, s názvem „Nákup vysílacího času pro TV vysílání preventivních spotů BESIP“ </w:t>
      </w:r>
      <w:r w:rsidRPr="00904D55">
        <w:rPr>
          <w:rFonts w:ascii="Arial" w:hAnsi="Arial" w:cs="Arial"/>
          <w:sz w:val="22"/>
          <w:szCs w:val="22"/>
        </w:rPr>
        <w:t>(předložil místopředseda vlády, ministr průmyslu a obchodu a ministr dopravy)</w:t>
      </w:r>
    </w:p>
    <w:p w14:paraId="703BF95F" w14:textId="77777777" w:rsidR="00DB1CD8" w:rsidRDefault="00DB1CD8" w:rsidP="00DB1CD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597/20</w:t>
      </w:r>
    </w:p>
    <w:p w14:paraId="47DAAB1F" w14:textId="77777777" w:rsidR="00904D55" w:rsidRPr="00DB1CD8" w:rsidRDefault="00904D55" w:rsidP="00DB1CD8">
      <w:pPr>
        <w:ind w:left="708" w:hanging="708"/>
        <w:rPr>
          <w:rFonts w:ascii="Arial" w:hAnsi="Arial" w:cs="Arial"/>
          <w:sz w:val="22"/>
          <w:szCs w:val="22"/>
        </w:rPr>
      </w:pPr>
    </w:p>
    <w:p w14:paraId="2AE3969C" w14:textId="77777777" w:rsidR="00FC1200" w:rsidRPr="00904D55" w:rsidRDefault="007C2A06" w:rsidP="007C2A0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záměru uzavřít dílčí objednávku ze Smlouvy o poskytování služeb „Zabezpečení provozu a rozvoje Informačního systému technických prohlídek“ (dále jen IS TP“), uzavřené s firmou AUTOCONT a.s. Předmětem objednávky je úprava aplikace, týkající se zajišťování možnosti přihlašování ostatních systémů od jednotlivých výrobců a akreditovaných zástupců, kteří do aplikace IS TP poskytují data do evidence údajů typů vozidel pomocí webové služby vlastním certifikátem. V IS TP bude pro tuto funkcionalitu vedena správa entit (veřejných klíčů certifikátu) (</w:t>
      </w:r>
      <w:r w:rsidRPr="00904D55">
        <w:rPr>
          <w:rFonts w:ascii="Arial" w:hAnsi="Arial" w:cs="Arial"/>
          <w:sz w:val="22"/>
          <w:szCs w:val="22"/>
        </w:rPr>
        <w:t>předložil místopředseda vlády, ministr průmyslu a obchodu a ministr dopravy)</w:t>
      </w:r>
    </w:p>
    <w:p w14:paraId="7815AA0C" w14:textId="77777777" w:rsidR="007C2A06" w:rsidRDefault="007C2A06" w:rsidP="007C2A0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596/20</w:t>
      </w:r>
    </w:p>
    <w:p w14:paraId="72298438" w14:textId="77777777" w:rsidR="00904D55" w:rsidRPr="007C2A06" w:rsidRDefault="00904D55" w:rsidP="007C2A06">
      <w:pPr>
        <w:ind w:left="708" w:hanging="708"/>
        <w:rPr>
          <w:rFonts w:ascii="Arial" w:hAnsi="Arial" w:cs="Arial"/>
          <w:sz w:val="22"/>
          <w:szCs w:val="22"/>
        </w:rPr>
      </w:pPr>
    </w:p>
    <w:p w14:paraId="3DC24DE8" w14:textId="77777777" w:rsidR="00FC1200" w:rsidRPr="00904D55" w:rsidRDefault="00C612AF" w:rsidP="00C612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dílčí objednávku ze Smlouvy o poskytování služeb „Zabezpečení provozu a rozvoje Informačního systému technických prohlídek“ (dále jen „IS TP“), uzavřené s firmou AUTOCONT a.s. Předmětem objednávky je úprava aplikace, týkající se nové webové služby pro PČR, kterou bude využívat výhradně Informační systém Policie ČR v rámci CMS2. Úprava aplikace bude spočívat ve vytvoření webové služby pro potřeby Policie ČR, jejíž součástí bude vyhledávání údajů </w:t>
      </w:r>
      <w:r w:rsidR="00904D55">
        <w:rPr>
          <w:rFonts w:ascii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sz w:val="22"/>
          <w:szCs w:val="22"/>
        </w:rPr>
        <w:t>o technických prohlídkách vozidel vložených do IS TP podle předem nastave</w:t>
      </w:r>
      <w:r w:rsidR="00904D55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ných kritérií dotazu </w:t>
      </w:r>
      <w:r w:rsidRPr="00904D55">
        <w:rPr>
          <w:rFonts w:ascii="Arial" w:hAnsi="Arial" w:cs="Arial"/>
          <w:sz w:val="22"/>
          <w:szCs w:val="22"/>
        </w:rPr>
        <w:t xml:space="preserve">(předložil místopředseda vlády, ministr průmyslu </w:t>
      </w:r>
      <w:r w:rsidR="00904D55" w:rsidRPr="00904D55">
        <w:rPr>
          <w:rFonts w:ascii="Arial" w:hAnsi="Arial" w:cs="Arial"/>
          <w:sz w:val="22"/>
          <w:szCs w:val="22"/>
        </w:rPr>
        <w:t xml:space="preserve">                         </w:t>
      </w:r>
      <w:r w:rsidRPr="00904D55">
        <w:rPr>
          <w:rFonts w:ascii="Arial" w:hAnsi="Arial" w:cs="Arial"/>
          <w:sz w:val="22"/>
          <w:szCs w:val="22"/>
        </w:rPr>
        <w:t>a obchodu a ministr dopravy)</w:t>
      </w:r>
    </w:p>
    <w:p w14:paraId="623396F8" w14:textId="77777777" w:rsidR="00C612AF" w:rsidRDefault="00C612AF" w:rsidP="00C612A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595/20</w:t>
      </w:r>
    </w:p>
    <w:p w14:paraId="70339231" w14:textId="77777777" w:rsidR="00904D55" w:rsidRPr="00C612AF" w:rsidRDefault="00904D55" w:rsidP="00C612AF">
      <w:pPr>
        <w:ind w:left="708" w:hanging="708"/>
        <w:rPr>
          <w:rFonts w:ascii="Arial" w:hAnsi="Arial" w:cs="Arial"/>
          <w:sz w:val="22"/>
          <w:szCs w:val="22"/>
        </w:rPr>
      </w:pPr>
    </w:p>
    <w:p w14:paraId="057C4370" w14:textId="77777777" w:rsidR="00FC1200" w:rsidRPr="00904D55" w:rsidRDefault="00D8376B" w:rsidP="00D837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č. 86 ze dne 27. 1. 2020  </w:t>
      </w:r>
      <w:r w:rsidRPr="00904D55">
        <w:rPr>
          <w:rFonts w:ascii="Arial" w:hAnsi="Arial" w:cs="Arial"/>
          <w:sz w:val="22"/>
          <w:szCs w:val="22"/>
        </w:rPr>
        <w:t>(místopředsedkyně vlády a ministryně financí)</w:t>
      </w:r>
    </w:p>
    <w:p w14:paraId="0B33C6E1" w14:textId="77777777" w:rsidR="00D8376B" w:rsidRDefault="00D8376B" w:rsidP="00D8376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618/20</w:t>
      </w:r>
    </w:p>
    <w:p w14:paraId="5C615923" w14:textId="77777777" w:rsidR="00904D55" w:rsidRDefault="00904D55" w:rsidP="00D8376B">
      <w:pPr>
        <w:ind w:left="708" w:hanging="708"/>
        <w:rPr>
          <w:rFonts w:ascii="Arial" w:hAnsi="Arial" w:cs="Arial"/>
          <w:sz w:val="22"/>
          <w:szCs w:val="22"/>
        </w:rPr>
      </w:pPr>
    </w:p>
    <w:p w14:paraId="1DA584C9" w14:textId="77777777" w:rsidR="00904D55" w:rsidRDefault="00904D55" w:rsidP="00D8376B">
      <w:pPr>
        <w:ind w:left="708" w:hanging="708"/>
        <w:rPr>
          <w:rFonts w:ascii="Arial" w:hAnsi="Arial" w:cs="Arial"/>
          <w:sz w:val="22"/>
          <w:szCs w:val="22"/>
        </w:rPr>
      </w:pPr>
    </w:p>
    <w:p w14:paraId="71E3CA2A" w14:textId="77777777" w:rsidR="00904D55" w:rsidRDefault="00904D55" w:rsidP="00D8376B">
      <w:pPr>
        <w:ind w:left="708" w:hanging="708"/>
        <w:rPr>
          <w:rFonts w:ascii="Arial" w:hAnsi="Arial" w:cs="Arial"/>
          <w:sz w:val="22"/>
          <w:szCs w:val="22"/>
        </w:rPr>
      </w:pPr>
    </w:p>
    <w:p w14:paraId="4ACFA179" w14:textId="77777777" w:rsidR="00904D55" w:rsidRDefault="00904D55" w:rsidP="00D8376B">
      <w:pPr>
        <w:ind w:left="708" w:hanging="708"/>
        <w:rPr>
          <w:rFonts w:ascii="Arial" w:hAnsi="Arial" w:cs="Arial"/>
          <w:sz w:val="22"/>
          <w:szCs w:val="22"/>
        </w:rPr>
      </w:pPr>
    </w:p>
    <w:p w14:paraId="1A726E4F" w14:textId="77777777" w:rsidR="00904D55" w:rsidRDefault="00904D55" w:rsidP="00D8376B">
      <w:pPr>
        <w:ind w:left="708" w:hanging="708"/>
        <w:rPr>
          <w:rFonts w:ascii="Arial" w:hAnsi="Arial" w:cs="Arial"/>
          <w:sz w:val="22"/>
          <w:szCs w:val="22"/>
        </w:rPr>
      </w:pPr>
    </w:p>
    <w:p w14:paraId="32FE8DE3" w14:textId="77777777" w:rsidR="00904D55" w:rsidRPr="00D8376B" w:rsidRDefault="00904D55" w:rsidP="00D8376B">
      <w:pPr>
        <w:ind w:left="708" w:hanging="708"/>
        <w:rPr>
          <w:rFonts w:ascii="Arial" w:hAnsi="Arial" w:cs="Arial"/>
          <w:sz w:val="22"/>
          <w:szCs w:val="22"/>
        </w:rPr>
      </w:pPr>
    </w:p>
    <w:p w14:paraId="6A96185A" w14:textId="77777777" w:rsidR="00FC1200" w:rsidRPr="00904D55" w:rsidRDefault="00E64DFA" w:rsidP="00E64DF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904D55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a komunikačních technologií „Nákup videokonferenčního zařízení“ </w:t>
      </w:r>
      <w:r w:rsidRPr="00904D55">
        <w:rPr>
          <w:rFonts w:ascii="Arial" w:hAnsi="Arial" w:cs="Arial"/>
          <w:sz w:val="22"/>
          <w:szCs w:val="22"/>
        </w:rPr>
        <w:t>(předložil ministr obrany)</w:t>
      </w:r>
    </w:p>
    <w:p w14:paraId="1B311B33" w14:textId="77777777" w:rsidR="00E64DFA" w:rsidRDefault="00E64DFA" w:rsidP="00E64DF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621/20</w:t>
      </w:r>
    </w:p>
    <w:p w14:paraId="45ED3996" w14:textId="77777777" w:rsidR="00904D55" w:rsidRPr="00E64DFA" w:rsidRDefault="00904D55" w:rsidP="00E64DFA">
      <w:pPr>
        <w:ind w:left="708" w:hanging="708"/>
        <w:rPr>
          <w:rFonts w:ascii="Arial" w:hAnsi="Arial" w:cs="Arial"/>
          <w:sz w:val="22"/>
          <w:szCs w:val="22"/>
        </w:rPr>
      </w:pPr>
    </w:p>
    <w:p w14:paraId="38C702F7" w14:textId="77777777" w:rsidR="00FC1200" w:rsidRPr="00904D55" w:rsidRDefault="000A5E0C" w:rsidP="000A5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904D55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 xml:space="preserve">a komunikačních technologií „Resortní IS “V“ – výstavba“ </w:t>
      </w:r>
      <w:r w:rsidRPr="00904D55">
        <w:rPr>
          <w:rFonts w:ascii="Arial" w:hAnsi="Arial" w:cs="Arial"/>
          <w:sz w:val="22"/>
          <w:szCs w:val="22"/>
        </w:rPr>
        <w:t>(předložil ministr obrany)</w:t>
      </w:r>
    </w:p>
    <w:p w14:paraId="45C97E8B" w14:textId="77777777" w:rsidR="000A5E0C" w:rsidRDefault="000A5E0C" w:rsidP="000A5E0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620/20</w:t>
      </w:r>
    </w:p>
    <w:p w14:paraId="5E0878E7" w14:textId="77777777" w:rsidR="00904D55" w:rsidRPr="000A5E0C" w:rsidRDefault="00904D55" w:rsidP="000A5E0C">
      <w:pPr>
        <w:ind w:left="708" w:hanging="708"/>
        <w:rPr>
          <w:rFonts w:ascii="Arial" w:hAnsi="Arial" w:cs="Arial"/>
          <w:sz w:val="22"/>
          <w:szCs w:val="22"/>
        </w:rPr>
      </w:pPr>
    </w:p>
    <w:p w14:paraId="06133107" w14:textId="77777777" w:rsidR="00FC1200" w:rsidRPr="00904D55" w:rsidRDefault="004969AC" w:rsidP="004969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904D55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 xml:space="preserve">a komunikačních technologií „Technologie rozhraní DMZ – CADS - nákup“ </w:t>
      </w:r>
      <w:r w:rsidRPr="00904D55">
        <w:rPr>
          <w:rFonts w:ascii="Arial" w:hAnsi="Arial" w:cs="Arial"/>
          <w:sz w:val="22"/>
          <w:szCs w:val="22"/>
        </w:rPr>
        <w:t>(předložil ministr obrany)</w:t>
      </w:r>
    </w:p>
    <w:p w14:paraId="294C9DBB" w14:textId="77777777" w:rsidR="004969AC" w:rsidRDefault="004969AC" w:rsidP="004969A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619/20</w:t>
      </w:r>
    </w:p>
    <w:p w14:paraId="7B4BCDA5" w14:textId="77777777" w:rsidR="00904D55" w:rsidRPr="004969AC" w:rsidRDefault="00904D55" w:rsidP="004969AC">
      <w:pPr>
        <w:ind w:left="708" w:hanging="708"/>
        <w:rPr>
          <w:rFonts w:ascii="Arial" w:hAnsi="Arial" w:cs="Arial"/>
          <w:sz w:val="22"/>
          <w:szCs w:val="22"/>
        </w:rPr>
      </w:pPr>
    </w:p>
    <w:p w14:paraId="261D346B" w14:textId="77777777" w:rsidR="00FC1200" w:rsidRPr="00904D55" w:rsidRDefault="005C3A4E" w:rsidP="005C3A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904D55">
        <w:rPr>
          <w:rFonts w:ascii="Arial" w:hAnsi="Arial" w:cs="Arial"/>
          <w:b/>
          <w:sz w:val="22"/>
          <w:szCs w:val="22"/>
        </w:rPr>
        <w:t xml:space="preserve">                   </w:t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ze dne 27. ledna 2020, č. 86 </w:t>
      </w:r>
      <w:r w:rsidRPr="00904D55">
        <w:rPr>
          <w:rFonts w:ascii="Arial" w:hAnsi="Arial" w:cs="Arial"/>
          <w:sz w:val="22"/>
          <w:szCs w:val="22"/>
        </w:rPr>
        <w:t>(předložil ministr životního prostředí)</w:t>
      </w:r>
    </w:p>
    <w:p w14:paraId="4970C1EA" w14:textId="77777777" w:rsidR="005C3A4E" w:rsidRDefault="005C3A4E" w:rsidP="005C3A4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594/20</w:t>
      </w:r>
    </w:p>
    <w:p w14:paraId="05CC0E12" w14:textId="77777777" w:rsidR="00904D55" w:rsidRPr="005C3A4E" w:rsidRDefault="00904D55" w:rsidP="005C3A4E">
      <w:pPr>
        <w:ind w:left="708" w:hanging="708"/>
        <w:rPr>
          <w:rFonts w:ascii="Arial" w:hAnsi="Arial" w:cs="Arial"/>
          <w:sz w:val="22"/>
          <w:szCs w:val="22"/>
        </w:rPr>
      </w:pPr>
    </w:p>
    <w:p w14:paraId="004476C6" w14:textId="77777777" w:rsidR="00FC1200" w:rsidRPr="00904D55" w:rsidRDefault="00F02B0A" w:rsidP="00F02B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Nový informační systém seznamu znalců a </w:t>
      </w:r>
      <w:r w:rsidRPr="00904D55">
        <w:rPr>
          <w:rFonts w:ascii="Arial" w:hAnsi="Arial" w:cs="Arial"/>
          <w:sz w:val="22"/>
          <w:szCs w:val="22"/>
        </w:rPr>
        <w:t>tlumočníků (předložila ministryně spravedlnosti)</w:t>
      </w:r>
    </w:p>
    <w:p w14:paraId="5D8D402D" w14:textId="77777777" w:rsidR="00F02B0A" w:rsidRDefault="00F02B0A" w:rsidP="00F02B0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601/20</w:t>
      </w:r>
    </w:p>
    <w:p w14:paraId="0EE3EBAC" w14:textId="77777777" w:rsidR="00904D55" w:rsidRPr="00F02B0A" w:rsidRDefault="00904D55" w:rsidP="00F02B0A">
      <w:pPr>
        <w:ind w:left="708" w:hanging="708"/>
        <w:rPr>
          <w:rFonts w:ascii="Arial" w:hAnsi="Arial" w:cs="Arial"/>
          <w:sz w:val="22"/>
          <w:szCs w:val="22"/>
        </w:rPr>
      </w:pPr>
    </w:p>
    <w:p w14:paraId="58D4E7DF" w14:textId="77777777" w:rsidR="00FC1200" w:rsidRPr="00904D55" w:rsidRDefault="007B7BBD" w:rsidP="007B7B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Seznam veřejných zakázek organizací v působnosti Ministerstva zemědělství v</w:t>
      </w:r>
      <w:r w:rsidR="00904D55">
        <w:rPr>
          <w:rFonts w:ascii="Arial" w:hAnsi="Arial" w:cs="Arial"/>
          <w:b/>
          <w:sz w:val="22"/>
          <w:szCs w:val="22"/>
        </w:rPr>
        <w:t xml:space="preserve">                            </w:t>
      </w:r>
      <w:r>
        <w:rPr>
          <w:rFonts w:ascii="Arial" w:hAnsi="Arial" w:cs="Arial"/>
          <w:b/>
          <w:sz w:val="22"/>
          <w:szCs w:val="22"/>
        </w:rPr>
        <w:t xml:space="preserve"> návaznosti na usnesení vlády č. 86/2020 </w:t>
      </w:r>
      <w:r w:rsidRPr="00904D55">
        <w:rPr>
          <w:rFonts w:ascii="Arial" w:hAnsi="Arial" w:cs="Arial"/>
          <w:sz w:val="22"/>
          <w:szCs w:val="22"/>
        </w:rPr>
        <w:t>(předložil ministr zemědělství)</w:t>
      </w:r>
    </w:p>
    <w:p w14:paraId="7AD02D4D" w14:textId="77777777" w:rsidR="007B7BBD" w:rsidRDefault="007B7BBD" w:rsidP="007B7B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606/20</w:t>
      </w:r>
    </w:p>
    <w:p w14:paraId="1F66D444" w14:textId="77777777" w:rsidR="00904D55" w:rsidRPr="007B7BBD" w:rsidRDefault="00904D55" w:rsidP="007B7BBD">
      <w:pPr>
        <w:ind w:left="708" w:hanging="708"/>
        <w:rPr>
          <w:rFonts w:ascii="Arial" w:hAnsi="Arial" w:cs="Arial"/>
          <w:sz w:val="22"/>
          <w:szCs w:val="22"/>
        </w:rPr>
      </w:pPr>
    </w:p>
    <w:p w14:paraId="46EA00C1" w14:textId="77777777" w:rsidR="00FC1200" w:rsidRPr="00904D55" w:rsidRDefault="00B25928" w:rsidP="00B259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k projektu "Integrovaný systém správy podpor" v návaznosti na usnesení vlády ze dne 27. ledna 2020 č</w:t>
      </w:r>
      <w:r w:rsidRPr="00904D55">
        <w:rPr>
          <w:rFonts w:ascii="Arial" w:hAnsi="Arial" w:cs="Arial"/>
          <w:b/>
          <w:sz w:val="22"/>
          <w:szCs w:val="22"/>
        </w:rPr>
        <w:t>. 86</w:t>
      </w:r>
      <w:r w:rsidRPr="00904D55">
        <w:rPr>
          <w:rFonts w:ascii="Arial" w:hAnsi="Arial" w:cs="Arial"/>
          <w:sz w:val="22"/>
          <w:szCs w:val="22"/>
        </w:rPr>
        <w:t xml:space="preserve"> (předložila ministryně pro místní rozvoj)</w:t>
      </w:r>
    </w:p>
    <w:p w14:paraId="1A2BD3F7" w14:textId="77777777" w:rsidR="00B25928" w:rsidRPr="00B25928" w:rsidRDefault="00B25928" w:rsidP="00B2592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609/20</w:t>
      </w:r>
    </w:p>
    <w:p w14:paraId="1E6F7B22" w14:textId="77777777" w:rsidR="00FC1200" w:rsidRDefault="00FC1200" w:rsidP="00B664EB">
      <w:pPr>
        <w:rPr>
          <w:rFonts w:ascii="Arial" w:hAnsi="Arial" w:cs="Arial"/>
          <w:sz w:val="22"/>
          <w:szCs w:val="22"/>
        </w:rPr>
      </w:pPr>
    </w:p>
    <w:p w14:paraId="35D3770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C894F49" w14:textId="77777777" w:rsidR="00B342B1" w:rsidRDefault="00B342B1" w:rsidP="00B664EB">
      <w:pPr>
        <w:rPr>
          <w:rFonts w:ascii="Arial" w:hAnsi="Arial" w:cs="Arial"/>
          <w:sz w:val="22"/>
          <w:szCs w:val="22"/>
        </w:rPr>
      </w:pPr>
    </w:p>
    <w:p w14:paraId="0AB368E8" w14:textId="77777777" w:rsidR="00B342B1" w:rsidRDefault="00B342B1" w:rsidP="00B664EB">
      <w:pPr>
        <w:rPr>
          <w:rFonts w:ascii="Arial" w:hAnsi="Arial" w:cs="Arial"/>
          <w:sz w:val="22"/>
          <w:szCs w:val="22"/>
        </w:rPr>
      </w:pPr>
    </w:p>
    <w:p w14:paraId="1FCC4767" w14:textId="77777777" w:rsidR="001B7D30" w:rsidRDefault="00B342B1" w:rsidP="00B342B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551803">
        <w:rPr>
          <w:rFonts w:ascii="Arial" w:hAnsi="Arial" w:cs="Arial"/>
          <w:sz w:val="22"/>
          <w:szCs w:val="22"/>
        </w:rPr>
        <w:t>, v. r.</w:t>
      </w:r>
    </w:p>
    <w:p w14:paraId="7ADBF9F4" w14:textId="77777777" w:rsidR="00B342B1" w:rsidRDefault="00B342B1" w:rsidP="00B342B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411070A" w14:textId="77777777" w:rsidR="00B342B1" w:rsidRDefault="00B342B1" w:rsidP="00B342B1">
      <w:pPr>
        <w:keepNext/>
        <w:keepLines/>
        <w:rPr>
          <w:rFonts w:ascii="Arial" w:hAnsi="Arial" w:cs="Arial"/>
          <w:sz w:val="22"/>
          <w:szCs w:val="22"/>
        </w:rPr>
      </w:pPr>
    </w:p>
    <w:p w14:paraId="7C47FF25" w14:textId="77777777" w:rsidR="00B342B1" w:rsidRDefault="00B342B1" w:rsidP="00B342B1">
      <w:pPr>
        <w:keepNext/>
        <w:keepLines/>
        <w:rPr>
          <w:rFonts w:ascii="Arial" w:hAnsi="Arial" w:cs="Arial"/>
          <w:sz w:val="22"/>
          <w:szCs w:val="22"/>
        </w:rPr>
      </w:pPr>
    </w:p>
    <w:p w14:paraId="71141996" w14:textId="77777777" w:rsidR="00B342B1" w:rsidRDefault="00B342B1" w:rsidP="00B342B1">
      <w:pPr>
        <w:keepNext/>
        <w:keepLines/>
        <w:rPr>
          <w:rFonts w:ascii="Arial" w:hAnsi="Arial" w:cs="Arial"/>
          <w:sz w:val="22"/>
          <w:szCs w:val="22"/>
        </w:rPr>
      </w:pPr>
    </w:p>
    <w:p w14:paraId="2B26861B" w14:textId="77777777" w:rsidR="00B342B1" w:rsidRDefault="00B342B1" w:rsidP="00B342B1">
      <w:pPr>
        <w:keepNext/>
        <w:keepLines/>
        <w:rPr>
          <w:rFonts w:ascii="Arial" w:hAnsi="Arial" w:cs="Arial"/>
          <w:sz w:val="22"/>
          <w:szCs w:val="22"/>
        </w:rPr>
      </w:pPr>
    </w:p>
    <w:p w14:paraId="7FF381F6" w14:textId="77777777" w:rsidR="00B342B1" w:rsidRDefault="00B342B1" w:rsidP="00B342B1">
      <w:pPr>
        <w:keepNext/>
        <w:keepLines/>
        <w:rPr>
          <w:rFonts w:ascii="Arial" w:hAnsi="Arial" w:cs="Arial"/>
          <w:sz w:val="22"/>
          <w:szCs w:val="22"/>
        </w:rPr>
      </w:pPr>
    </w:p>
    <w:p w14:paraId="3BCDB77F" w14:textId="77777777" w:rsidR="00B342B1" w:rsidRDefault="00B342B1" w:rsidP="00B342B1">
      <w:pPr>
        <w:keepNext/>
        <w:keepLines/>
        <w:rPr>
          <w:rFonts w:ascii="Arial" w:hAnsi="Arial" w:cs="Arial"/>
          <w:sz w:val="22"/>
          <w:szCs w:val="22"/>
        </w:rPr>
      </w:pPr>
    </w:p>
    <w:p w14:paraId="5E056A29" w14:textId="77777777" w:rsidR="001B7D30" w:rsidRDefault="001B7D30" w:rsidP="00B342B1">
      <w:pPr>
        <w:keepNext/>
        <w:keepLines/>
        <w:rPr>
          <w:rFonts w:ascii="Arial" w:hAnsi="Arial" w:cs="Arial"/>
          <w:sz w:val="22"/>
          <w:szCs w:val="22"/>
        </w:rPr>
      </w:pPr>
    </w:p>
    <w:p w14:paraId="10C69DBC" w14:textId="77777777" w:rsidR="001B7D30" w:rsidRDefault="001B7D30" w:rsidP="00B342B1">
      <w:pPr>
        <w:keepNext/>
        <w:keepLines/>
        <w:rPr>
          <w:rFonts w:ascii="Arial" w:hAnsi="Arial" w:cs="Arial"/>
          <w:sz w:val="22"/>
          <w:szCs w:val="22"/>
        </w:rPr>
      </w:pPr>
    </w:p>
    <w:p w14:paraId="2E9DEBEC" w14:textId="77777777" w:rsidR="001B7D30" w:rsidRDefault="001B7D30" w:rsidP="00B342B1">
      <w:pPr>
        <w:keepNext/>
        <w:keepLines/>
        <w:rPr>
          <w:rFonts w:ascii="Arial" w:hAnsi="Arial" w:cs="Arial"/>
          <w:sz w:val="22"/>
          <w:szCs w:val="22"/>
        </w:rPr>
      </w:pPr>
    </w:p>
    <w:p w14:paraId="7B70802B" w14:textId="77777777" w:rsidR="001B7D30" w:rsidRDefault="001B7D30" w:rsidP="00B342B1">
      <w:pPr>
        <w:keepNext/>
        <w:keepLines/>
        <w:rPr>
          <w:rFonts w:ascii="Arial" w:hAnsi="Arial" w:cs="Arial"/>
          <w:sz w:val="22"/>
          <w:szCs w:val="22"/>
        </w:rPr>
      </w:pPr>
    </w:p>
    <w:p w14:paraId="25F1DDBF" w14:textId="77777777" w:rsidR="001B7D30" w:rsidRDefault="001B7D30" w:rsidP="00B342B1">
      <w:pPr>
        <w:keepNext/>
        <w:keepLines/>
        <w:rPr>
          <w:rFonts w:ascii="Arial" w:hAnsi="Arial" w:cs="Arial"/>
          <w:sz w:val="22"/>
          <w:szCs w:val="22"/>
        </w:rPr>
      </w:pPr>
    </w:p>
    <w:p w14:paraId="4AD4A00F" w14:textId="77777777" w:rsidR="001B7D30" w:rsidRDefault="001B7D30" w:rsidP="00B342B1">
      <w:pPr>
        <w:keepNext/>
        <w:keepLines/>
        <w:rPr>
          <w:rFonts w:ascii="Arial" w:hAnsi="Arial" w:cs="Arial"/>
          <w:sz w:val="22"/>
          <w:szCs w:val="22"/>
        </w:rPr>
      </w:pPr>
    </w:p>
    <w:p w14:paraId="5A0D37B7" w14:textId="77777777" w:rsidR="001B7D30" w:rsidRDefault="001B7D30" w:rsidP="00B342B1">
      <w:pPr>
        <w:keepNext/>
        <w:keepLines/>
        <w:rPr>
          <w:rFonts w:ascii="Arial" w:hAnsi="Arial" w:cs="Arial"/>
          <w:sz w:val="22"/>
          <w:szCs w:val="22"/>
        </w:rPr>
      </w:pPr>
    </w:p>
    <w:p w14:paraId="481F4045" w14:textId="77777777" w:rsidR="001B7D30" w:rsidRDefault="001B7D30" w:rsidP="00B342B1">
      <w:pPr>
        <w:keepNext/>
        <w:keepLines/>
        <w:rPr>
          <w:rFonts w:ascii="Arial" w:hAnsi="Arial" w:cs="Arial"/>
          <w:sz w:val="22"/>
          <w:szCs w:val="22"/>
        </w:rPr>
      </w:pPr>
    </w:p>
    <w:p w14:paraId="71F17A45" w14:textId="77777777" w:rsidR="001B7D30" w:rsidRDefault="001B7D30" w:rsidP="00B342B1">
      <w:pPr>
        <w:keepNext/>
        <w:keepLines/>
        <w:rPr>
          <w:rFonts w:ascii="Arial" w:hAnsi="Arial" w:cs="Arial"/>
          <w:sz w:val="22"/>
          <w:szCs w:val="22"/>
        </w:rPr>
      </w:pPr>
    </w:p>
    <w:p w14:paraId="57EC95C9" w14:textId="77777777" w:rsidR="00B342B1" w:rsidRPr="00F13A68" w:rsidRDefault="00B342B1" w:rsidP="00B342B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3" w:name="Zapsal"/>
      <w:bookmarkEnd w:id="43"/>
      <w:r>
        <w:rPr>
          <w:rFonts w:ascii="Arial" w:hAnsi="Arial" w:cs="Arial"/>
          <w:sz w:val="22"/>
          <w:szCs w:val="22"/>
        </w:rPr>
        <w:t>Ing. Alena Dvořáková</w:t>
      </w:r>
    </w:p>
    <w:sectPr w:rsidR="00B342B1" w:rsidRPr="00F13A68" w:rsidSect="00FC12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F7B38" w14:textId="77777777" w:rsidR="00AA65D5" w:rsidRDefault="00AA65D5" w:rsidP="00E9542B">
      <w:r>
        <w:separator/>
      </w:r>
    </w:p>
  </w:endnote>
  <w:endnote w:type="continuationSeparator" w:id="0">
    <w:p w14:paraId="65062D8E" w14:textId="77777777" w:rsidR="00AA65D5" w:rsidRDefault="00AA65D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C5F87" w14:textId="77777777" w:rsidR="00FC1200" w:rsidRDefault="00FC12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5D466" w14:textId="77777777" w:rsidR="009A59D4" w:rsidRPr="00AA65D5" w:rsidRDefault="009A59D4" w:rsidP="00AA65D5">
    <w:pPr>
      <w:pStyle w:val="Footer"/>
      <w:jc w:val="center"/>
      <w:rPr>
        <w:rFonts w:ascii="Arial" w:hAnsi="Arial" w:cs="Arial"/>
        <w:sz w:val="22"/>
        <w:szCs w:val="22"/>
      </w:rPr>
    </w:pPr>
    <w:r w:rsidRPr="00AA65D5">
      <w:rPr>
        <w:rFonts w:ascii="Arial" w:hAnsi="Arial" w:cs="Arial"/>
        <w:sz w:val="22"/>
        <w:szCs w:val="22"/>
      </w:rPr>
      <w:t xml:space="preserve">Stránka </w:t>
    </w:r>
    <w:r w:rsidRPr="00AA65D5">
      <w:rPr>
        <w:rFonts w:ascii="Arial" w:hAnsi="Arial" w:cs="Arial"/>
        <w:bCs/>
        <w:sz w:val="22"/>
        <w:szCs w:val="22"/>
      </w:rPr>
      <w:fldChar w:fldCharType="begin"/>
    </w:r>
    <w:r w:rsidRPr="00AA65D5">
      <w:rPr>
        <w:rFonts w:ascii="Arial" w:hAnsi="Arial" w:cs="Arial"/>
        <w:bCs/>
        <w:sz w:val="22"/>
        <w:szCs w:val="22"/>
      </w:rPr>
      <w:instrText>PAGE</w:instrText>
    </w:r>
    <w:r w:rsidRPr="00AA65D5">
      <w:rPr>
        <w:rFonts w:ascii="Arial" w:hAnsi="Arial" w:cs="Arial"/>
        <w:bCs/>
        <w:sz w:val="22"/>
        <w:szCs w:val="22"/>
      </w:rPr>
      <w:fldChar w:fldCharType="separate"/>
    </w:r>
    <w:r w:rsidR="00276150">
      <w:rPr>
        <w:rFonts w:ascii="Arial" w:hAnsi="Arial" w:cs="Arial"/>
        <w:bCs/>
        <w:noProof/>
        <w:sz w:val="22"/>
        <w:szCs w:val="22"/>
      </w:rPr>
      <w:t>9</w:t>
    </w:r>
    <w:r w:rsidRPr="00AA65D5">
      <w:rPr>
        <w:rFonts w:ascii="Arial" w:hAnsi="Arial" w:cs="Arial"/>
        <w:bCs/>
        <w:sz w:val="22"/>
        <w:szCs w:val="22"/>
      </w:rPr>
      <w:fldChar w:fldCharType="end"/>
    </w:r>
    <w:r w:rsidRPr="00AA65D5">
      <w:rPr>
        <w:rFonts w:ascii="Arial" w:hAnsi="Arial" w:cs="Arial"/>
        <w:sz w:val="22"/>
        <w:szCs w:val="22"/>
      </w:rPr>
      <w:t xml:space="preserve"> (celkem </w:t>
    </w:r>
    <w:r w:rsidRPr="00AA65D5">
      <w:rPr>
        <w:rFonts w:ascii="Arial" w:hAnsi="Arial" w:cs="Arial"/>
        <w:bCs/>
        <w:sz w:val="22"/>
        <w:szCs w:val="22"/>
      </w:rPr>
      <w:fldChar w:fldCharType="begin"/>
    </w:r>
    <w:r w:rsidRPr="00AA65D5">
      <w:rPr>
        <w:rFonts w:ascii="Arial" w:hAnsi="Arial" w:cs="Arial"/>
        <w:bCs/>
        <w:sz w:val="22"/>
        <w:szCs w:val="22"/>
      </w:rPr>
      <w:instrText>NUMPAGES</w:instrText>
    </w:r>
    <w:r w:rsidRPr="00AA65D5">
      <w:rPr>
        <w:rFonts w:ascii="Arial" w:hAnsi="Arial" w:cs="Arial"/>
        <w:bCs/>
        <w:sz w:val="22"/>
        <w:szCs w:val="22"/>
      </w:rPr>
      <w:fldChar w:fldCharType="separate"/>
    </w:r>
    <w:r w:rsidR="00276150">
      <w:rPr>
        <w:rFonts w:ascii="Arial" w:hAnsi="Arial" w:cs="Arial"/>
        <w:bCs/>
        <w:noProof/>
        <w:sz w:val="22"/>
        <w:szCs w:val="22"/>
      </w:rPr>
      <w:t>9</w:t>
    </w:r>
    <w:r w:rsidRPr="00AA65D5">
      <w:rPr>
        <w:rFonts w:ascii="Arial" w:hAnsi="Arial" w:cs="Arial"/>
        <w:bCs/>
        <w:sz w:val="22"/>
        <w:szCs w:val="22"/>
      </w:rPr>
      <w:fldChar w:fldCharType="end"/>
    </w:r>
    <w:r w:rsidRPr="00AA65D5">
      <w:rPr>
        <w:rFonts w:ascii="Arial" w:hAnsi="Arial" w:cs="Arial"/>
        <w:bCs/>
        <w:sz w:val="22"/>
        <w:szCs w:val="22"/>
      </w:rPr>
      <w:t>)</w:t>
    </w:r>
  </w:p>
  <w:p w14:paraId="4A423667" w14:textId="77777777" w:rsidR="009A59D4" w:rsidRPr="00AA65D5" w:rsidRDefault="00AA65D5" w:rsidP="00AA65D5">
    <w:pPr>
      <w:pStyle w:val="Footer"/>
      <w:jc w:val="center"/>
      <w:rPr>
        <w:rFonts w:ascii="Arial" w:hAnsi="Arial" w:cs="Arial"/>
        <w:color w:val="FF0000"/>
        <w:sz w:val="18"/>
      </w:rPr>
    </w:pPr>
    <w:r w:rsidRPr="00AA65D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2F872" w14:textId="77777777" w:rsidR="00FC1200" w:rsidRPr="00AA65D5" w:rsidRDefault="00AA65D5" w:rsidP="00AA65D5">
    <w:pPr>
      <w:pStyle w:val="Footer"/>
      <w:jc w:val="center"/>
      <w:rPr>
        <w:rFonts w:ascii="Arial" w:hAnsi="Arial" w:cs="Arial"/>
        <w:color w:val="FF0000"/>
        <w:sz w:val="18"/>
      </w:rPr>
    </w:pPr>
    <w:r w:rsidRPr="00AA65D5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E671E" w14:textId="77777777" w:rsidR="00AA65D5" w:rsidRDefault="00AA65D5" w:rsidP="00E9542B">
      <w:r>
        <w:separator/>
      </w:r>
    </w:p>
  </w:footnote>
  <w:footnote w:type="continuationSeparator" w:id="0">
    <w:p w14:paraId="206E3995" w14:textId="77777777" w:rsidR="00AA65D5" w:rsidRDefault="00AA65D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D0DBD8" w14:textId="77777777" w:rsidR="00FC1200" w:rsidRDefault="00FC12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A980B" w14:textId="77777777" w:rsidR="00FC1200" w:rsidRPr="00FC1200" w:rsidRDefault="00FC1200" w:rsidP="00FC1200">
    <w:pPr>
      <w:pStyle w:val="Header"/>
      <w:jc w:val="center"/>
      <w:rPr>
        <w:rFonts w:ascii="Arial" w:hAnsi="Arial" w:cs="Arial"/>
        <w:color w:val="808080"/>
        <w:sz w:val="20"/>
      </w:rPr>
    </w:pPr>
    <w:r w:rsidRPr="00FC1200">
      <w:rPr>
        <w:rFonts w:ascii="Arial" w:hAnsi="Arial" w:cs="Arial"/>
        <w:color w:val="808080"/>
        <w:sz w:val="20"/>
      </w:rPr>
      <w:t>VLÁDA ČESKÉ REPUBLIKY</w:t>
    </w:r>
  </w:p>
  <w:p w14:paraId="10F7C46D" w14:textId="77777777" w:rsidR="00FC1200" w:rsidRPr="00FC1200" w:rsidRDefault="00FC1200" w:rsidP="00FC1200">
    <w:pPr>
      <w:pStyle w:val="Header"/>
      <w:jc w:val="center"/>
      <w:rPr>
        <w:rFonts w:ascii="Arial" w:hAnsi="Arial" w:cs="Arial"/>
        <w:color w:val="808080"/>
        <w:sz w:val="20"/>
      </w:rPr>
    </w:pPr>
    <w:r w:rsidRPr="00FC1200">
      <w:rPr>
        <w:rFonts w:ascii="Arial" w:hAnsi="Arial" w:cs="Arial"/>
        <w:color w:val="808080"/>
        <w:sz w:val="20"/>
      </w:rPr>
      <w:t>záznam z jednání schůze ze dne 15. června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C86C9" w14:textId="77777777" w:rsidR="00FC1200" w:rsidRDefault="00FC12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91CC0"/>
    <w:rsid w:val="000A44D3"/>
    <w:rsid w:val="000A5E0C"/>
    <w:rsid w:val="00116E03"/>
    <w:rsid w:val="00127A03"/>
    <w:rsid w:val="00154D24"/>
    <w:rsid w:val="001B0B02"/>
    <w:rsid w:val="001B7D30"/>
    <w:rsid w:val="0021707C"/>
    <w:rsid w:val="00230EFB"/>
    <w:rsid w:val="00252509"/>
    <w:rsid w:val="00257B3B"/>
    <w:rsid w:val="00271A38"/>
    <w:rsid w:val="00276150"/>
    <w:rsid w:val="002A48D4"/>
    <w:rsid w:val="002A79DD"/>
    <w:rsid w:val="002B4ABC"/>
    <w:rsid w:val="002B6A31"/>
    <w:rsid w:val="002B778F"/>
    <w:rsid w:val="002C5552"/>
    <w:rsid w:val="002C7A81"/>
    <w:rsid w:val="002D2B56"/>
    <w:rsid w:val="00303457"/>
    <w:rsid w:val="00315E1C"/>
    <w:rsid w:val="00316850"/>
    <w:rsid w:val="003A493F"/>
    <w:rsid w:val="004969AC"/>
    <w:rsid w:val="004D6F17"/>
    <w:rsid w:val="00530D6D"/>
    <w:rsid w:val="00532944"/>
    <w:rsid w:val="005434A4"/>
    <w:rsid w:val="00544853"/>
    <w:rsid w:val="00551803"/>
    <w:rsid w:val="005730E9"/>
    <w:rsid w:val="005A378F"/>
    <w:rsid w:val="005B5FB2"/>
    <w:rsid w:val="005C3A4E"/>
    <w:rsid w:val="005C4C7E"/>
    <w:rsid w:val="005E492C"/>
    <w:rsid w:val="006072A6"/>
    <w:rsid w:val="00610EF8"/>
    <w:rsid w:val="00624321"/>
    <w:rsid w:val="0066499D"/>
    <w:rsid w:val="006A2667"/>
    <w:rsid w:val="00717640"/>
    <w:rsid w:val="00740A68"/>
    <w:rsid w:val="00777715"/>
    <w:rsid w:val="007B1245"/>
    <w:rsid w:val="007B19BE"/>
    <w:rsid w:val="007B7BBD"/>
    <w:rsid w:val="007C2A06"/>
    <w:rsid w:val="007D56C6"/>
    <w:rsid w:val="00801C1A"/>
    <w:rsid w:val="0083398E"/>
    <w:rsid w:val="00866074"/>
    <w:rsid w:val="008F12F8"/>
    <w:rsid w:val="00904D55"/>
    <w:rsid w:val="009A59D4"/>
    <w:rsid w:val="009C3702"/>
    <w:rsid w:val="00A47AF2"/>
    <w:rsid w:val="00A649F2"/>
    <w:rsid w:val="00A80243"/>
    <w:rsid w:val="00AA65D5"/>
    <w:rsid w:val="00AC3876"/>
    <w:rsid w:val="00B036DD"/>
    <w:rsid w:val="00B25928"/>
    <w:rsid w:val="00B342B1"/>
    <w:rsid w:val="00B36F55"/>
    <w:rsid w:val="00B57C4D"/>
    <w:rsid w:val="00B664EB"/>
    <w:rsid w:val="00B67FFA"/>
    <w:rsid w:val="00BC27D2"/>
    <w:rsid w:val="00BD071F"/>
    <w:rsid w:val="00BD6AD8"/>
    <w:rsid w:val="00C04CC8"/>
    <w:rsid w:val="00C04DAA"/>
    <w:rsid w:val="00C2479B"/>
    <w:rsid w:val="00C315FB"/>
    <w:rsid w:val="00C45231"/>
    <w:rsid w:val="00C46F4C"/>
    <w:rsid w:val="00C54684"/>
    <w:rsid w:val="00C56B73"/>
    <w:rsid w:val="00C612AF"/>
    <w:rsid w:val="00C74C9A"/>
    <w:rsid w:val="00C838AF"/>
    <w:rsid w:val="00D013FB"/>
    <w:rsid w:val="00D61F84"/>
    <w:rsid w:val="00D7271D"/>
    <w:rsid w:val="00D72C27"/>
    <w:rsid w:val="00D8376B"/>
    <w:rsid w:val="00D979FC"/>
    <w:rsid w:val="00DB16F4"/>
    <w:rsid w:val="00DB1CD8"/>
    <w:rsid w:val="00DF3359"/>
    <w:rsid w:val="00E25307"/>
    <w:rsid w:val="00E2681F"/>
    <w:rsid w:val="00E64DFA"/>
    <w:rsid w:val="00E810A0"/>
    <w:rsid w:val="00E9542B"/>
    <w:rsid w:val="00EA5313"/>
    <w:rsid w:val="00F02B0A"/>
    <w:rsid w:val="00F13A68"/>
    <w:rsid w:val="00F350DF"/>
    <w:rsid w:val="00F45C6D"/>
    <w:rsid w:val="00F851D7"/>
    <w:rsid w:val="00FC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C509C83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851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85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1979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2020-06-18T12:44:00Z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