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DAD31" w14:textId="77777777" w:rsidR="00116E03" w:rsidRPr="00E9542B" w:rsidRDefault="00105A3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14E45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DEA01A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1CA0650" w14:textId="77777777" w:rsidTr="002B778F">
        <w:trPr>
          <w:trHeight w:val="302"/>
        </w:trPr>
        <w:tc>
          <w:tcPr>
            <w:tcW w:w="3082" w:type="dxa"/>
          </w:tcPr>
          <w:p w14:paraId="654E16C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CC58C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75F87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AAE1DD3" w14:textId="77777777" w:rsidTr="002B778F">
        <w:trPr>
          <w:trHeight w:val="302"/>
        </w:trPr>
        <w:tc>
          <w:tcPr>
            <w:tcW w:w="3082" w:type="dxa"/>
          </w:tcPr>
          <w:p w14:paraId="0E60E21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CD3FB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129A17" w14:textId="77777777" w:rsidR="00717640" w:rsidRPr="005E70D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E70D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2291/20</w:t>
            </w:r>
          </w:p>
        </w:tc>
      </w:tr>
    </w:tbl>
    <w:p w14:paraId="14BB0DB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7099B5D" w14:textId="77777777" w:rsidR="00777715" w:rsidRDefault="00777715" w:rsidP="00777715">
      <w:pPr>
        <w:rPr>
          <w:rFonts w:ascii="Arial" w:hAnsi="Arial" w:cs="Arial"/>
        </w:rPr>
      </w:pPr>
    </w:p>
    <w:p w14:paraId="769A2AFB" w14:textId="77777777" w:rsidR="00D013FB" w:rsidRPr="00E9542B" w:rsidRDefault="00D013FB" w:rsidP="00777715">
      <w:pPr>
        <w:rPr>
          <w:rFonts w:ascii="Arial" w:hAnsi="Arial" w:cs="Arial"/>
        </w:rPr>
      </w:pPr>
    </w:p>
    <w:p w14:paraId="136FC41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1C359C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E58584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E70DB">
        <w:rPr>
          <w:rFonts w:ascii="Arial" w:hAnsi="Arial" w:cs="Arial"/>
          <w:sz w:val="22"/>
          <w:szCs w:val="22"/>
        </w:rPr>
        <w:t>17. srpna 2020</w:t>
      </w:r>
    </w:p>
    <w:p w14:paraId="1E3F509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E04997B" w14:textId="77777777" w:rsidR="00E2681F" w:rsidRDefault="005E70DB" w:rsidP="005E70D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(26. schůze)</w:t>
      </w:r>
    </w:p>
    <w:p w14:paraId="11810CF5" w14:textId="77777777" w:rsidR="005E70DB" w:rsidRDefault="005E70DB" w:rsidP="005E70DB">
      <w:pPr>
        <w:rPr>
          <w:rFonts w:ascii="Arial" w:hAnsi="Arial" w:cs="Arial"/>
          <w:sz w:val="22"/>
          <w:szCs w:val="22"/>
        </w:rPr>
      </w:pPr>
    </w:p>
    <w:p w14:paraId="1EDABD7E" w14:textId="77777777" w:rsidR="005E70DB" w:rsidRDefault="005E70DB" w:rsidP="005E70DB">
      <w:pPr>
        <w:rPr>
          <w:rFonts w:ascii="Arial" w:hAnsi="Arial" w:cs="Arial"/>
          <w:sz w:val="22"/>
          <w:szCs w:val="22"/>
        </w:rPr>
      </w:pPr>
    </w:p>
    <w:p w14:paraId="48A43DE0" w14:textId="77777777" w:rsidR="005E70DB" w:rsidRDefault="005E70DB" w:rsidP="005E70DB">
      <w:pPr>
        <w:rPr>
          <w:rFonts w:ascii="Arial" w:hAnsi="Arial" w:cs="Arial"/>
          <w:sz w:val="22"/>
          <w:szCs w:val="22"/>
        </w:rPr>
      </w:pPr>
    </w:p>
    <w:p w14:paraId="5FE68F91" w14:textId="77777777" w:rsidR="005E70DB" w:rsidRDefault="005E70DB" w:rsidP="005E70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B1E9BAC" w14:textId="77777777" w:rsidR="005E70DB" w:rsidRDefault="005E70DB" w:rsidP="005E70DB">
      <w:pPr>
        <w:rPr>
          <w:rFonts w:ascii="Arial" w:hAnsi="Arial" w:cs="Arial"/>
          <w:sz w:val="22"/>
          <w:szCs w:val="22"/>
        </w:rPr>
      </w:pPr>
    </w:p>
    <w:p w14:paraId="5046E1D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A52AC1A" w14:textId="77777777" w:rsidR="005E70DB" w:rsidRDefault="005E70DB" w:rsidP="005E70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zvláštních způsobech hlasování ve volbách do zastupitelstev krajů a do Senátu v roce 2020</w:t>
      </w:r>
    </w:p>
    <w:p w14:paraId="60A147B9" w14:textId="77777777" w:rsidR="005E70DB" w:rsidRDefault="005E70DB" w:rsidP="005E70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936/20</w:t>
      </w:r>
    </w:p>
    <w:p w14:paraId="26495BBA" w14:textId="77777777" w:rsidR="005E70DB" w:rsidRDefault="005E70DB" w:rsidP="005E70DB">
      <w:pPr>
        <w:ind w:left="708" w:hanging="708"/>
        <w:rPr>
          <w:rFonts w:ascii="Arial" w:hAnsi="Arial" w:cs="Arial"/>
          <w:sz w:val="22"/>
          <w:szCs w:val="22"/>
        </w:rPr>
      </w:pPr>
    </w:p>
    <w:p w14:paraId="6750A80A" w14:textId="77777777" w:rsidR="005E70DB" w:rsidRDefault="005E70DB" w:rsidP="005E7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C4B6DB0" w14:textId="77777777" w:rsidR="005E70DB" w:rsidRDefault="005E70DB" w:rsidP="005E7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817</w:t>
      </w:r>
    </w:p>
    <w:p w14:paraId="14BBBB8D" w14:textId="77777777" w:rsidR="005E70DB" w:rsidRDefault="005E70DB" w:rsidP="005E7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6D60F" w14:textId="77777777" w:rsidR="005E70DB" w:rsidRDefault="005E70DB" w:rsidP="005E7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(§ 16 písm. b) bude upraven podle písemně předložené</w:t>
      </w:r>
      <w:r w:rsidR="0040468E">
        <w:rPr>
          <w:rFonts w:ascii="Arial" w:hAnsi="Arial" w:cs="Arial"/>
          <w:sz w:val="22"/>
          <w:szCs w:val="22"/>
        </w:rPr>
        <w:t xml:space="preserve"> připomínky 1.</w:t>
      </w:r>
      <w:r>
        <w:rPr>
          <w:rFonts w:ascii="Arial" w:hAnsi="Arial" w:cs="Arial"/>
          <w:sz w:val="22"/>
          <w:szCs w:val="22"/>
        </w:rPr>
        <w:t xml:space="preserve"> místopředsedy vlády a ministra vnitra.</w:t>
      </w:r>
    </w:p>
    <w:p w14:paraId="641EBC03" w14:textId="77777777" w:rsidR="005E70DB" w:rsidRDefault="005E70DB" w:rsidP="005E7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FB2A2" w14:textId="77777777" w:rsidR="005E70DB" w:rsidRDefault="005E70DB" w:rsidP="005E7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D14B33C" w14:textId="77777777" w:rsidR="005E70DB" w:rsidRDefault="005E70DB" w:rsidP="005E7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D0274" w14:textId="77777777" w:rsidR="005E70DB" w:rsidRDefault="005E70DB" w:rsidP="005E70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3E725" w14:textId="77777777" w:rsidR="000E59EA" w:rsidRPr="005E70DB" w:rsidRDefault="000E59EA" w:rsidP="005E70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74976" w14:textId="77777777" w:rsidR="005E70DB" w:rsidRDefault="00B81AAD" w:rsidP="00B81A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561/2004 Sb., o předškolním, základním, středním, vyšším odborném a jiném vzdělávání (školský zákon), ve znění pozdějších předpisů</w:t>
      </w:r>
    </w:p>
    <w:p w14:paraId="361A1799" w14:textId="77777777" w:rsidR="00B81AAD" w:rsidRDefault="00B81AAD" w:rsidP="00B81A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866/20</w:t>
      </w:r>
    </w:p>
    <w:p w14:paraId="2208195B" w14:textId="77777777" w:rsidR="00B81AAD" w:rsidRDefault="00B81AAD" w:rsidP="00B81AAD">
      <w:pPr>
        <w:ind w:left="708" w:hanging="708"/>
        <w:rPr>
          <w:rFonts w:ascii="Arial" w:hAnsi="Arial" w:cs="Arial"/>
          <w:sz w:val="22"/>
          <w:szCs w:val="22"/>
        </w:rPr>
      </w:pPr>
    </w:p>
    <w:p w14:paraId="2BC18A8E" w14:textId="77777777" w:rsidR="00B81AAD" w:rsidRDefault="00B81AAD" w:rsidP="00B81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3AED42E7" w14:textId="77777777" w:rsidR="00B81AAD" w:rsidRDefault="00B81AAD" w:rsidP="00B81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818.</w:t>
      </w:r>
    </w:p>
    <w:p w14:paraId="3B2C5F2D" w14:textId="77777777" w:rsidR="00B81AAD" w:rsidRDefault="00B81AAD" w:rsidP="00B81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C1139" w14:textId="77777777" w:rsidR="00B81AAD" w:rsidRDefault="00B81AAD" w:rsidP="00B81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3D834F" w14:textId="77777777" w:rsidR="00B81AAD" w:rsidRDefault="00B81AAD" w:rsidP="00B81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3521A" w14:textId="77777777" w:rsidR="00B81AAD" w:rsidRDefault="00B81AAD" w:rsidP="00B81A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19892" w14:textId="77777777" w:rsidR="000E59EA" w:rsidRDefault="000E59EA" w:rsidP="00B81A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6ECCF" w14:textId="77777777" w:rsidR="000E59EA" w:rsidRPr="00B81AAD" w:rsidRDefault="000E59EA" w:rsidP="00B81A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79DE4" w14:textId="77777777" w:rsidR="005E70DB" w:rsidRDefault="000C2865" w:rsidP="000C28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273/2008 Sb., o Policii České republiky, ve znění pozdějších předpisů, zákon č. 17/2012 Sb., o Celní správě České republiky, ve znění pozdějších předpisů, a další související zákony </w:t>
      </w:r>
    </w:p>
    <w:p w14:paraId="2780DB64" w14:textId="77777777" w:rsidR="000C2865" w:rsidRDefault="000C2865" w:rsidP="000C28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743/20</w:t>
      </w:r>
    </w:p>
    <w:p w14:paraId="156D6193" w14:textId="77777777" w:rsidR="000C2865" w:rsidRDefault="000C2865" w:rsidP="000C2865">
      <w:pPr>
        <w:ind w:left="708" w:hanging="708"/>
        <w:rPr>
          <w:rFonts w:ascii="Arial" w:hAnsi="Arial" w:cs="Arial"/>
          <w:sz w:val="22"/>
          <w:szCs w:val="22"/>
        </w:rPr>
      </w:pPr>
    </w:p>
    <w:p w14:paraId="2044FA81" w14:textId="77777777" w:rsidR="000C2865" w:rsidRDefault="000C2865" w:rsidP="000C2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místopředsedkyní vlády a ministryní financí a přijala</w:t>
      </w:r>
    </w:p>
    <w:p w14:paraId="114ADFE3" w14:textId="77777777" w:rsidR="000C2865" w:rsidRDefault="000C2865" w:rsidP="000C2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819.</w:t>
      </w:r>
    </w:p>
    <w:p w14:paraId="007BC3B6" w14:textId="77777777" w:rsidR="000C2865" w:rsidRDefault="000C2865" w:rsidP="000C2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FD218" w14:textId="77777777" w:rsidR="000C2865" w:rsidRDefault="000C2865" w:rsidP="000C2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4FBA64F" w14:textId="77777777" w:rsidR="000C2865" w:rsidRDefault="000C2865" w:rsidP="000C2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7DD88" w14:textId="77777777" w:rsidR="000C2865" w:rsidRDefault="000C2865" w:rsidP="000C28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A8EC6" w14:textId="77777777" w:rsidR="000E59EA" w:rsidRPr="000C2865" w:rsidRDefault="000E59EA" w:rsidP="000C28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4145A" w14:textId="77777777" w:rsidR="005E70DB" w:rsidRDefault="000945E7" w:rsidP="000945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107/1999 Sb., o jednacím řádu Senátu, ve znění pozdějších předpisů</w:t>
      </w:r>
    </w:p>
    <w:p w14:paraId="65BD930A" w14:textId="77777777" w:rsidR="000945E7" w:rsidRDefault="000945E7" w:rsidP="000945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754/20</w:t>
      </w:r>
    </w:p>
    <w:p w14:paraId="34BED860" w14:textId="77777777" w:rsidR="000945E7" w:rsidRDefault="000945E7" w:rsidP="000945E7">
      <w:pPr>
        <w:ind w:left="708" w:hanging="708"/>
        <w:rPr>
          <w:rFonts w:ascii="Arial" w:hAnsi="Arial" w:cs="Arial"/>
          <w:sz w:val="22"/>
          <w:szCs w:val="22"/>
        </w:rPr>
      </w:pPr>
    </w:p>
    <w:p w14:paraId="187FAA60" w14:textId="77777777" w:rsidR="000945E7" w:rsidRDefault="000945E7" w:rsidP="00094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4B7F3FF" w14:textId="77777777" w:rsidR="000945E7" w:rsidRDefault="000945E7" w:rsidP="00094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820.</w:t>
      </w:r>
    </w:p>
    <w:p w14:paraId="501876A5" w14:textId="77777777" w:rsidR="000945E7" w:rsidRDefault="000945E7" w:rsidP="00094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C7F44" w14:textId="77777777" w:rsidR="000945E7" w:rsidRDefault="000945E7" w:rsidP="00094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FB400E" w14:textId="77777777" w:rsidR="000945E7" w:rsidRDefault="000945E7" w:rsidP="00094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4FF3A" w14:textId="77777777" w:rsidR="000945E7" w:rsidRDefault="000945E7" w:rsidP="00094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01901" w14:textId="77777777" w:rsidR="000E59EA" w:rsidRPr="000945E7" w:rsidRDefault="000E59EA" w:rsidP="00094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C1965" w14:textId="77777777" w:rsidR="005E70DB" w:rsidRDefault="0051088D" w:rsidP="005108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89/2012 Sb., občanský zákoník, ve znění pozdějších předpisů, a zákon č. 99/1963 Sb., občanský soudní řád, ve znění pozdějších předpisů </w:t>
      </w:r>
    </w:p>
    <w:p w14:paraId="39C73652" w14:textId="77777777" w:rsidR="0051088D" w:rsidRDefault="0051088D" w:rsidP="005108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63/20</w:t>
      </w:r>
    </w:p>
    <w:p w14:paraId="2A7BC0BB" w14:textId="77777777" w:rsidR="0051088D" w:rsidRDefault="0051088D" w:rsidP="0051088D">
      <w:pPr>
        <w:ind w:left="708" w:hanging="708"/>
        <w:rPr>
          <w:rFonts w:ascii="Arial" w:hAnsi="Arial" w:cs="Arial"/>
          <w:sz w:val="22"/>
          <w:szCs w:val="22"/>
        </w:rPr>
      </w:pPr>
    </w:p>
    <w:p w14:paraId="689D90B6" w14:textId="77777777" w:rsidR="0051088D" w:rsidRDefault="0051088D" w:rsidP="005108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FC57A98" w14:textId="77777777" w:rsidR="0051088D" w:rsidRDefault="0051088D" w:rsidP="005108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821.</w:t>
      </w:r>
    </w:p>
    <w:p w14:paraId="55FD094F" w14:textId="77777777" w:rsidR="0051088D" w:rsidRDefault="0051088D" w:rsidP="005108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B11B6" w14:textId="77777777" w:rsidR="0051088D" w:rsidRDefault="0051088D" w:rsidP="005108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BC3502E" w14:textId="77777777" w:rsidR="0051088D" w:rsidRDefault="0051088D" w:rsidP="005108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7BF1C" w14:textId="77777777" w:rsidR="0051088D" w:rsidRDefault="0051088D" w:rsidP="005108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BA38A" w14:textId="77777777" w:rsidR="000E59EA" w:rsidRPr="0051088D" w:rsidRDefault="000E59EA" w:rsidP="005108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D9D1B" w14:textId="77777777" w:rsidR="005E70DB" w:rsidRDefault="00B310EC" w:rsidP="00B310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40/2009 Sb., trestní zákoník, ve znění pozdějších předpisů, zákon č. 45/2013 Sb., o obětech trestných činů a o změně některých zákonů (zákon o obětech trestných činů), ve znění pozdějších předpisů, a některé další zákony</w:t>
      </w:r>
    </w:p>
    <w:p w14:paraId="1CE0E296" w14:textId="77777777" w:rsidR="00B310EC" w:rsidRDefault="00B310EC" w:rsidP="00B310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533/20</w:t>
      </w:r>
    </w:p>
    <w:p w14:paraId="7A615CCB" w14:textId="77777777" w:rsidR="00B310EC" w:rsidRDefault="00B310EC" w:rsidP="00B310EC">
      <w:pPr>
        <w:ind w:left="708" w:hanging="708"/>
        <w:rPr>
          <w:rFonts w:ascii="Arial" w:hAnsi="Arial" w:cs="Arial"/>
          <w:sz w:val="22"/>
          <w:szCs w:val="22"/>
        </w:rPr>
      </w:pPr>
    </w:p>
    <w:p w14:paraId="0431E2D1" w14:textId="77777777" w:rsidR="00B310EC" w:rsidRDefault="00B310EC" w:rsidP="00B310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8D72433" w14:textId="77777777" w:rsidR="00B310EC" w:rsidRDefault="00B310EC" w:rsidP="00B310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822</w:t>
      </w:r>
    </w:p>
    <w:p w14:paraId="40947BD0" w14:textId="77777777" w:rsidR="00B310EC" w:rsidRDefault="00B310EC" w:rsidP="00B310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EB8C0" w14:textId="77777777" w:rsidR="00B310EC" w:rsidRDefault="00B310EC" w:rsidP="00B310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</w:t>
      </w:r>
      <w:r w:rsidR="000E59EA">
        <w:rPr>
          <w:rFonts w:ascii="Arial" w:hAnsi="Arial" w:cs="Arial"/>
          <w:sz w:val="22"/>
          <w:szCs w:val="22"/>
        </w:rPr>
        <w:t xml:space="preserve"> že návrh zákona bude upraven p</w:t>
      </w:r>
      <w:r>
        <w:rPr>
          <w:rFonts w:ascii="Arial" w:hAnsi="Arial" w:cs="Arial"/>
          <w:sz w:val="22"/>
          <w:szCs w:val="22"/>
        </w:rPr>
        <w:t xml:space="preserve">odle </w:t>
      </w:r>
      <w:r w:rsidR="0040468E">
        <w:rPr>
          <w:rFonts w:ascii="Arial" w:hAnsi="Arial" w:cs="Arial"/>
          <w:sz w:val="22"/>
          <w:szCs w:val="22"/>
        </w:rPr>
        <w:t xml:space="preserve">písemně předložené </w:t>
      </w:r>
      <w:r>
        <w:rPr>
          <w:rFonts w:ascii="Arial" w:hAnsi="Arial" w:cs="Arial"/>
          <w:sz w:val="22"/>
          <w:szCs w:val="22"/>
        </w:rPr>
        <w:t>připomínky ministryně spravedlnosti.</w:t>
      </w:r>
    </w:p>
    <w:p w14:paraId="1BE25D97" w14:textId="77777777" w:rsidR="00B310EC" w:rsidRDefault="00B310EC" w:rsidP="00B310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D3A67" w14:textId="77777777" w:rsidR="00B310EC" w:rsidRDefault="00B310EC" w:rsidP="00B310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0266560" w14:textId="77777777" w:rsidR="00B310EC" w:rsidRDefault="00B310EC" w:rsidP="00B310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BD330" w14:textId="77777777" w:rsidR="00B310EC" w:rsidRPr="00B310EC" w:rsidRDefault="00B310EC" w:rsidP="00B310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1C4EE" w14:textId="77777777" w:rsidR="005E70DB" w:rsidRDefault="00720F30" w:rsidP="00720F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361/2000 Sb., o provozu vozidel na pozemních komunikacích (zákon o silničním provozu), ve znění pozdějších předpisů</w:t>
      </w:r>
    </w:p>
    <w:p w14:paraId="7ADCDF42" w14:textId="77777777" w:rsidR="00720F30" w:rsidRDefault="00720F30" w:rsidP="00720F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520/20</w:t>
      </w:r>
    </w:p>
    <w:p w14:paraId="066DF079" w14:textId="77777777" w:rsidR="00720F30" w:rsidRDefault="00720F30" w:rsidP="00720F30">
      <w:pPr>
        <w:ind w:left="708" w:hanging="708"/>
        <w:rPr>
          <w:rFonts w:ascii="Arial" w:hAnsi="Arial" w:cs="Arial"/>
          <w:sz w:val="22"/>
          <w:szCs w:val="22"/>
        </w:rPr>
      </w:pPr>
    </w:p>
    <w:p w14:paraId="42AF116C" w14:textId="77777777" w:rsidR="00720F30" w:rsidRDefault="00720F30" w:rsidP="00720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13C304E" w14:textId="77777777" w:rsidR="00720F30" w:rsidRDefault="00720F30" w:rsidP="00720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823.</w:t>
      </w:r>
    </w:p>
    <w:p w14:paraId="0D15F289" w14:textId="77777777" w:rsidR="00720F30" w:rsidRDefault="00720F30" w:rsidP="00720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62F37" w14:textId="77777777" w:rsidR="00720F30" w:rsidRDefault="00720F30" w:rsidP="00720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E4E025B" w14:textId="77777777" w:rsidR="00720F30" w:rsidRDefault="00720F30" w:rsidP="00720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D51CC" w14:textId="77777777" w:rsidR="000E59EA" w:rsidRDefault="000E59EA" w:rsidP="00720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7D8F4" w14:textId="77777777" w:rsidR="00720F30" w:rsidRPr="00720F30" w:rsidRDefault="00720F30" w:rsidP="00720F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AB3F3" w14:textId="77777777" w:rsidR="005E70DB" w:rsidRDefault="003C21B9" w:rsidP="003C21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zákona o službách platforem pro sdílení videonahrávek a o změně zákona č. 231/2001 Sb., o provozování rozhlasového a televizního vysílání a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změně dalších zákonů, ve znění pozdějších předpisů, zákona č. 132/2010 Sb., o audiovizuálních mediálních službách na vyžádání a o změně některých zákonů (zákon o audiovizuálních mediálních službách na vyžádání), ve znění pozdějších předpisů, a zákona č. 40/1995 Sb., o regulaci reklamy a o změně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doplnění zákona č. 468/1991 Sb., o provozování rozhlasového a televizního vysílání, ve znění pozdějších předpisů, ve znění pozdějších předpisů</w:t>
      </w:r>
    </w:p>
    <w:p w14:paraId="75E64AAA" w14:textId="77777777" w:rsidR="003C21B9" w:rsidRDefault="003C21B9" w:rsidP="003C21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607/20</w:t>
      </w:r>
    </w:p>
    <w:p w14:paraId="1ECB5059" w14:textId="77777777" w:rsidR="003C21B9" w:rsidRDefault="003C21B9" w:rsidP="003C21B9">
      <w:pPr>
        <w:ind w:left="708" w:hanging="708"/>
        <w:rPr>
          <w:rFonts w:ascii="Arial" w:hAnsi="Arial" w:cs="Arial"/>
          <w:sz w:val="22"/>
          <w:szCs w:val="22"/>
        </w:rPr>
      </w:pPr>
    </w:p>
    <w:p w14:paraId="78D63215" w14:textId="77777777" w:rsidR="003C21B9" w:rsidRDefault="003C21B9" w:rsidP="003C2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C4C41F8" w14:textId="77777777" w:rsidR="003C21B9" w:rsidRDefault="003C21B9" w:rsidP="003C2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824.</w:t>
      </w:r>
    </w:p>
    <w:p w14:paraId="248BA821" w14:textId="77777777" w:rsidR="003C21B9" w:rsidRDefault="003C21B9" w:rsidP="003C2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DB615" w14:textId="77777777" w:rsidR="003C21B9" w:rsidRDefault="003C21B9" w:rsidP="003C2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FF1108" w14:textId="77777777" w:rsidR="003C21B9" w:rsidRDefault="003C21B9" w:rsidP="003C2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D2BBC" w14:textId="77777777" w:rsidR="000E59EA" w:rsidRDefault="000E59EA" w:rsidP="003C2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39E3F" w14:textId="77777777" w:rsidR="003C21B9" w:rsidRPr="003C21B9" w:rsidRDefault="003C21B9" w:rsidP="003C21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A8D48" w14:textId="77777777" w:rsidR="005E70DB" w:rsidRDefault="00293166" w:rsidP="002931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111/1998 Sb., o vysokých školách a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změně a doplnění dalších zákonů (zákon o vysokých školách), ve znění pozdějších předpisů </w:t>
      </w:r>
    </w:p>
    <w:p w14:paraId="682AFE69" w14:textId="77777777" w:rsidR="00293166" w:rsidRDefault="00293166" w:rsidP="002931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907/20</w:t>
      </w:r>
    </w:p>
    <w:p w14:paraId="546EFAB4" w14:textId="77777777" w:rsidR="00293166" w:rsidRDefault="00293166" w:rsidP="00293166">
      <w:pPr>
        <w:ind w:left="708" w:hanging="708"/>
        <w:rPr>
          <w:rFonts w:ascii="Arial" w:hAnsi="Arial" w:cs="Arial"/>
          <w:sz w:val="22"/>
          <w:szCs w:val="22"/>
        </w:rPr>
      </w:pPr>
    </w:p>
    <w:p w14:paraId="4094AF32" w14:textId="77777777" w:rsidR="00293166" w:rsidRDefault="00293166" w:rsidP="0029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2311E8E8" w14:textId="77777777" w:rsidR="00293166" w:rsidRDefault="00293166" w:rsidP="0029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825.</w:t>
      </w:r>
    </w:p>
    <w:p w14:paraId="0120DAA9" w14:textId="77777777" w:rsidR="00293166" w:rsidRDefault="00293166" w:rsidP="0029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138B8" w14:textId="77777777" w:rsidR="00293166" w:rsidRDefault="00293166" w:rsidP="0029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99D4F1" w14:textId="77777777" w:rsidR="00293166" w:rsidRDefault="00293166" w:rsidP="0029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B0EA6" w14:textId="77777777" w:rsidR="00293166" w:rsidRDefault="00293166" w:rsidP="002931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DBBC4" w14:textId="77777777" w:rsidR="000E59EA" w:rsidRPr="00293166" w:rsidRDefault="000E59EA" w:rsidP="002931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91049" w14:textId="77777777" w:rsidR="005E70DB" w:rsidRDefault="00251BAF" w:rsidP="00251B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Novela nařízení vlády č. 211/2010 Sb., o soustavě oborů vzdělání v základním, středním a vyšším odborném vzdělávání</w:t>
      </w:r>
    </w:p>
    <w:p w14:paraId="2E52C8AA" w14:textId="77777777" w:rsidR="00251BAF" w:rsidRDefault="00251BAF" w:rsidP="00251B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829/20</w:t>
      </w:r>
    </w:p>
    <w:p w14:paraId="38E8FD3F" w14:textId="77777777" w:rsidR="00251BAF" w:rsidRDefault="00251BAF" w:rsidP="00251BAF">
      <w:pPr>
        <w:ind w:left="708" w:hanging="708"/>
        <w:rPr>
          <w:rFonts w:ascii="Arial" w:hAnsi="Arial" w:cs="Arial"/>
          <w:sz w:val="22"/>
          <w:szCs w:val="22"/>
        </w:rPr>
      </w:pPr>
    </w:p>
    <w:p w14:paraId="5D482B68" w14:textId="77777777" w:rsidR="00251BAF" w:rsidRDefault="00251BAF" w:rsidP="00251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34B62699" w14:textId="77777777" w:rsidR="00251BAF" w:rsidRDefault="00251BAF" w:rsidP="00251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826.</w:t>
      </w:r>
    </w:p>
    <w:p w14:paraId="4AF3920D" w14:textId="77777777" w:rsidR="00251BAF" w:rsidRDefault="00251BAF" w:rsidP="00251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6C7B9" w14:textId="77777777" w:rsidR="00251BAF" w:rsidRDefault="00251BAF" w:rsidP="00251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98FD97" w14:textId="77777777" w:rsidR="00251BAF" w:rsidRDefault="00251BAF" w:rsidP="00251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56D96" w14:textId="77777777" w:rsidR="00251BAF" w:rsidRDefault="00251BAF" w:rsidP="00251B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9E444" w14:textId="77777777" w:rsidR="000E59EA" w:rsidRDefault="000E59EA" w:rsidP="00251B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6D733" w14:textId="77777777" w:rsidR="000E59EA" w:rsidRPr="00251BAF" w:rsidRDefault="000E59EA" w:rsidP="00251B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A98D7" w14:textId="77777777" w:rsidR="005E70DB" w:rsidRDefault="005261C7" w:rsidP="005261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poslanců Zbyňka Stanjury, Petra Fialy, Jany Černochové a dalších na vydání zákona, kterým se mění zákon č. 300/2020 Sb., o prominutí pojistného na sociální zabezpečení a příspěvku na státní politiku zaměstnanosti placeného některými zaměstnavateli jako poplatníky v souvislosti s mimořádnými opatřeními při epidemii v roce 2020 (sněmovní tisk č. 947)</w:t>
      </w:r>
    </w:p>
    <w:p w14:paraId="7B465DB9" w14:textId="77777777" w:rsidR="005261C7" w:rsidRDefault="005261C7" w:rsidP="005261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929/20</w:t>
      </w:r>
    </w:p>
    <w:p w14:paraId="55867885" w14:textId="77777777" w:rsidR="005261C7" w:rsidRDefault="005261C7" w:rsidP="005261C7">
      <w:pPr>
        <w:ind w:left="708" w:hanging="708"/>
        <w:rPr>
          <w:rFonts w:ascii="Arial" w:hAnsi="Arial" w:cs="Arial"/>
          <w:sz w:val="22"/>
          <w:szCs w:val="22"/>
        </w:rPr>
      </w:pPr>
    </w:p>
    <w:p w14:paraId="22CA58F7" w14:textId="77777777" w:rsidR="005261C7" w:rsidRDefault="005261C7" w:rsidP="0052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7C3BC9E" w14:textId="77777777" w:rsidR="005261C7" w:rsidRDefault="005261C7" w:rsidP="0052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827.</w:t>
      </w:r>
    </w:p>
    <w:p w14:paraId="3B27DEC7" w14:textId="77777777" w:rsidR="005261C7" w:rsidRDefault="005261C7" w:rsidP="0052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A48EB" w14:textId="77777777" w:rsidR="005261C7" w:rsidRDefault="005261C7" w:rsidP="0052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0EC23EE" w14:textId="77777777" w:rsidR="005261C7" w:rsidRDefault="005261C7" w:rsidP="0052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B4305" w14:textId="77777777" w:rsidR="005261C7" w:rsidRDefault="005261C7" w:rsidP="00526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6DD53" w14:textId="77777777" w:rsidR="000E59EA" w:rsidRPr="005261C7" w:rsidRDefault="000E59EA" w:rsidP="00526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59011" w14:textId="77777777" w:rsidR="005E70DB" w:rsidRDefault="00DB723D" w:rsidP="00DB72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poslanců Zbyňka Stanjury, Petra Fialy, Jany Černochové a dalších na vydání zákona, kterým se mění zákon č. 136/2020 Sb., o některých úpravách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oblasti pojistného na sociální zabezpečení a příspěvku na státní politiku zaměstnanosti a důchodového pojištění v souvislosti s mimořádnými opatřeními při epidemii v roce 2020 (sněmovní tisk č. 948)</w:t>
      </w:r>
    </w:p>
    <w:p w14:paraId="3384D0FD" w14:textId="77777777" w:rsidR="00DB723D" w:rsidRDefault="00DB723D" w:rsidP="00DB72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930/20</w:t>
      </w:r>
    </w:p>
    <w:p w14:paraId="09525AA5" w14:textId="77777777" w:rsidR="00DB723D" w:rsidRDefault="00DB723D" w:rsidP="00DB723D">
      <w:pPr>
        <w:ind w:left="708" w:hanging="708"/>
        <w:rPr>
          <w:rFonts w:ascii="Arial" w:hAnsi="Arial" w:cs="Arial"/>
          <w:sz w:val="22"/>
          <w:szCs w:val="22"/>
        </w:rPr>
      </w:pPr>
    </w:p>
    <w:p w14:paraId="376C3286" w14:textId="77777777" w:rsidR="00DB723D" w:rsidRDefault="00DB723D" w:rsidP="00DB72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CDB1C90" w14:textId="77777777" w:rsidR="00DB723D" w:rsidRDefault="00DB723D" w:rsidP="00DB72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828.</w:t>
      </w:r>
    </w:p>
    <w:p w14:paraId="0CE3B102" w14:textId="77777777" w:rsidR="00DB723D" w:rsidRDefault="00DB723D" w:rsidP="00DB72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A5466" w14:textId="77777777" w:rsidR="00DB723D" w:rsidRDefault="00DB723D" w:rsidP="00DB72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548926" w14:textId="77777777" w:rsidR="00DB723D" w:rsidRDefault="00DB723D" w:rsidP="00DB72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E4435" w14:textId="77777777" w:rsidR="00DB723D" w:rsidRDefault="00DB723D" w:rsidP="00DB72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B7115" w14:textId="77777777" w:rsidR="000E59EA" w:rsidRPr="00DB723D" w:rsidRDefault="000E59EA" w:rsidP="00DB72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E0593" w14:textId="77777777" w:rsidR="005E70DB" w:rsidRDefault="00D57055" w:rsidP="00D570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poslanců Jana Birke, Jana Hamáčka, Jana Chvojky a dalších na vydání zákona o veřejně prospěšných společnostech bytových a výstavbě dostupného bydlení a o změně některých zákonů (zákon č. 586/1992 Sb., o daních z příjmů, ve znění pozdějších předpisů, a zákon č. 90/2012 Sb., o obchodních společnostech a družstvech (zákon o obchodních korporacích), ve znění pozdějších právních předpisů) (sněmovní tisk č. 952)</w:t>
      </w:r>
    </w:p>
    <w:p w14:paraId="2948B52A" w14:textId="77777777" w:rsidR="00D57055" w:rsidRDefault="00D57055" w:rsidP="00D570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931/20</w:t>
      </w:r>
    </w:p>
    <w:p w14:paraId="655AE126" w14:textId="77777777" w:rsidR="00D57055" w:rsidRDefault="00D57055" w:rsidP="00D57055">
      <w:pPr>
        <w:ind w:left="708" w:hanging="708"/>
        <w:rPr>
          <w:rFonts w:ascii="Arial" w:hAnsi="Arial" w:cs="Arial"/>
          <w:sz w:val="22"/>
          <w:szCs w:val="22"/>
        </w:rPr>
      </w:pPr>
    </w:p>
    <w:p w14:paraId="6A7C674A" w14:textId="77777777" w:rsidR="00D57055" w:rsidRDefault="00D57055" w:rsidP="00D5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1935EB8" w14:textId="77777777" w:rsidR="00D57055" w:rsidRDefault="00D57055" w:rsidP="00D5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829.</w:t>
      </w:r>
    </w:p>
    <w:p w14:paraId="4DA594B5" w14:textId="77777777" w:rsidR="00D57055" w:rsidRDefault="00D57055" w:rsidP="00D5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6B1C1" w14:textId="77777777" w:rsidR="00D57055" w:rsidRDefault="00D57055" w:rsidP="00D5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8 a proti 5.</w:t>
      </w:r>
    </w:p>
    <w:p w14:paraId="071E1654" w14:textId="77777777" w:rsidR="00D57055" w:rsidRDefault="00D57055" w:rsidP="00D5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B467F" w14:textId="77777777" w:rsidR="00D57055" w:rsidRDefault="00D57055" w:rsidP="00D57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C2F88" w14:textId="77777777" w:rsidR="000E59EA" w:rsidRDefault="000E59EA" w:rsidP="00D57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8537E" w14:textId="77777777" w:rsidR="000E59EA" w:rsidRDefault="000E59EA" w:rsidP="00D57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7CF94" w14:textId="77777777" w:rsidR="000E59EA" w:rsidRDefault="000E59EA" w:rsidP="00D57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3538F" w14:textId="77777777" w:rsidR="000E59EA" w:rsidRDefault="000E59EA" w:rsidP="00D57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952EB" w14:textId="77777777" w:rsidR="000E59EA" w:rsidRDefault="000E59EA" w:rsidP="00D57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EBD29" w14:textId="77777777" w:rsidR="000E59EA" w:rsidRDefault="000E59EA" w:rsidP="00D57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BCC26" w14:textId="77777777" w:rsidR="000E59EA" w:rsidRPr="00D57055" w:rsidRDefault="000E59EA" w:rsidP="00D57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3AA30" w14:textId="77777777" w:rsidR="005E70DB" w:rsidRDefault="00363BAE" w:rsidP="00363B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Mariana Jurečky, Pavla Bělobrádka, Pavly Golasowské a dalších na vydání zákona, kterým se mění zákon č. 334/1992 Sb., o ochraně zemědělského půdního fondu, ve znění pozdějších předpisů (sněmovní tisk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953)</w:t>
      </w:r>
    </w:p>
    <w:p w14:paraId="5FF4F237" w14:textId="77777777" w:rsidR="00363BAE" w:rsidRDefault="00363BAE" w:rsidP="00363B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932/20</w:t>
      </w:r>
    </w:p>
    <w:p w14:paraId="52FD0EB5" w14:textId="77777777" w:rsidR="00363BAE" w:rsidRDefault="00363BAE" w:rsidP="00363BAE">
      <w:pPr>
        <w:ind w:left="708" w:hanging="708"/>
        <w:rPr>
          <w:rFonts w:ascii="Arial" w:hAnsi="Arial" w:cs="Arial"/>
          <w:sz w:val="22"/>
          <w:szCs w:val="22"/>
        </w:rPr>
      </w:pPr>
    </w:p>
    <w:p w14:paraId="512A10B7" w14:textId="77777777" w:rsidR="00363BAE" w:rsidRDefault="00363BAE" w:rsidP="0036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5D029F3" w14:textId="77777777" w:rsidR="00363BAE" w:rsidRDefault="00363BAE" w:rsidP="0036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830.</w:t>
      </w:r>
    </w:p>
    <w:p w14:paraId="2DE63794" w14:textId="77777777" w:rsidR="00363BAE" w:rsidRDefault="00363BAE" w:rsidP="0036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EFC9C" w14:textId="77777777" w:rsidR="00363BAE" w:rsidRDefault="00363BAE" w:rsidP="0036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325DD054" w14:textId="77777777" w:rsidR="00363BAE" w:rsidRDefault="00363BAE" w:rsidP="0036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DF078" w14:textId="77777777" w:rsidR="00363BAE" w:rsidRDefault="00363BAE" w:rsidP="0036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 se zdržel hlasování z důvodu preventivního přístupu k údajnému střetu zájmu ve smyslu zákona č. 159/2006 Sb., o střetu zájmu, ve znění pozdějších předpisů.</w:t>
      </w:r>
    </w:p>
    <w:p w14:paraId="35CF1026" w14:textId="77777777" w:rsidR="00363BAE" w:rsidRDefault="00363BAE" w:rsidP="0036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B5280" w14:textId="77777777" w:rsidR="00363BAE" w:rsidRDefault="00363BAE" w:rsidP="00363B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8EA64" w14:textId="77777777" w:rsidR="000E59EA" w:rsidRPr="00363BAE" w:rsidRDefault="000E59EA" w:rsidP="00363B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4DBC4" w14:textId="77777777" w:rsidR="005E70DB" w:rsidRDefault="00A63D67" w:rsidP="00A63D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poslanců Lukáše Černohorského, Lenky Kozlové, Jakuba Michálka, Ondřeje Polanského, Ondřeje Profanta a dalších na vydání zákona o ochraně oznamovatelů (sněmovní tisk č. 955)</w:t>
      </w:r>
    </w:p>
    <w:p w14:paraId="5ABFB516" w14:textId="77777777" w:rsidR="00A63D67" w:rsidRDefault="00A63D67" w:rsidP="00A63D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933/20</w:t>
      </w:r>
    </w:p>
    <w:p w14:paraId="0792E064" w14:textId="77777777" w:rsidR="00A63D67" w:rsidRDefault="00A63D67" w:rsidP="00A63D67">
      <w:pPr>
        <w:ind w:left="708" w:hanging="708"/>
        <w:rPr>
          <w:rFonts w:ascii="Arial" w:hAnsi="Arial" w:cs="Arial"/>
          <w:sz w:val="22"/>
          <w:szCs w:val="22"/>
        </w:rPr>
      </w:pPr>
    </w:p>
    <w:p w14:paraId="28B7162D" w14:textId="77777777" w:rsidR="00A63D67" w:rsidRDefault="00A63D67" w:rsidP="00A63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2DA7885" w14:textId="77777777" w:rsidR="00A63D67" w:rsidRDefault="00A63D67" w:rsidP="00A63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831.</w:t>
      </w:r>
    </w:p>
    <w:p w14:paraId="624E3452" w14:textId="77777777" w:rsidR="00A63D67" w:rsidRDefault="00A63D67" w:rsidP="00A63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A1BDB" w14:textId="77777777" w:rsidR="00A63D67" w:rsidRDefault="00A63D67" w:rsidP="00A63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4B9A3D" w14:textId="77777777" w:rsidR="00A63D67" w:rsidRDefault="00A63D67" w:rsidP="00A63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915C4" w14:textId="77777777" w:rsidR="00A63D67" w:rsidRDefault="00A63D67" w:rsidP="00A63D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4C07E" w14:textId="77777777" w:rsidR="000E59EA" w:rsidRPr="00A63D67" w:rsidRDefault="000E59EA" w:rsidP="00A63D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975C6" w14:textId="77777777" w:rsidR="005E70DB" w:rsidRDefault="00A41212" w:rsidP="00A412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poslanců Petra Sadovského, Věry Kovářové, Jana Chvojky, Taťány Malé a dalších na vydání zákona, kterým se mění zákon č. 159/2006 Sb., o střetu zájmů, ve znění pozdějších předpisů (sněmovní tisk č. 956)</w:t>
      </w:r>
    </w:p>
    <w:p w14:paraId="05F7D1CC" w14:textId="77777777" w:rsidR="00A41212" w:rsidRDefault="00A41212" w:rsidP="00A412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934/20</w:t>
      </w:r>
    </w:p>
    <w:p w14:paraId="0F3840AD" w14:textId="77777777" w:rsidR="00A41212" w:rsidRDefault="00A41212" w:rsidP="00A41212">
      <w:pPr>
        <w:ind w:left="708" w:hanging="708"/>
        <w:rPr>
          <w:rFonts w:ascii="Arial" w:hAnsi="Arial" w:cs="Arial"/>
          <w:sz w:val="22"/>
          <w:szCs w:val="22"/>
        </w:rPr>
      </w:pPr>
    </w:p>
    <w:p w14:paraId="7C15EB81" w14:textId="77777777" w:rsidR="00A41212" w:rsidRDefault="00A41212" w:rsidP="00A41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FF8A685" w14:textId="77777777" w:rsidR="00A41212" w:rsidRDefault="00A41212" w:rsidP="00A41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832.</w:t>
      </w:r>
    </w:p>
    <w:p w14:paraId="31193148" w14:textId="77777777" w:rsidR="00A41212" w:rsidRDefault="00A41212" w:rsidP="00A41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45F77" w14:textId="77777777" w:rsidR="00A41212" w:rsidRDefault="00A41212" w:rsidP="00A41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13 přítomných členů vlády </w:t>
      </w:r>
      <w:r w:rsidR="000E59EA">
        <w:rPr>
          <w:rFonts w:ascii="Arial" w:hAnsi="Arial" w:cs="Arial"/>
          <w:sz w:val="22"/>
          <w:szCs w:val="22"/>
        </w:rPr>
        <w:t>hlasovalo pro 12 a proti nikdo.</w:t>
      </w:r>
    </w:p>
    <w:p w14:paraId="274F1693" w14:textId="77777777" w:rsidR="00A41212" w:rsidRDefault="00A41212" w:rsidP="00A41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1BDAD" w14:textId="77777777" w:rsidR="00A41212" w:rsidRDefault="00A41212" w:rsidP="00A412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65922" w14:textId="77777777" w:rsidR="000E59EA" w:rsidRPr="00A41212" w:rsidRDefault="000E59EA" w:rsidP="00A412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64B89" w14:textId="77777777" w:rsidR="005E70DB" w:rsidRDefault="00691067" w:rsidP="006910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k řešení asanace pozemků vně původního muničního areálu ve Vrběticích</w:t>
      </w:r>
    </w:p>
    <w:p w14:paraId="0FCCACFA" w14:textId="77777777" w:rsidR="00691067" w:rsidRDefault="00691067" w:rsidP="006910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880/20</w:t>
      </w:r>
    </w:p>
    <w:p w14:paraId="3A149D01" w14:textId="77777777" w:rsidR="009F7D23" w:rsidRDefault="009F7D23" w:rsidP="0069106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D81351" w14:textId="77777777" w:rsidR="009F7D23" w:rsidRPr="009F7D23" w:rsidRDefault="009F7D23" w:rsidP="009F7D23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 w:rsidRPr="009F7D23">
        <w:rPr>
          <w:rFonts w:ascii="Arial" w:hAnsi="Arial" w:cs="Arial"/>
          <w:color w:val="000000"/>
          <w:sz w:val="22"/>
          <w:szCs w:val="22"/>
        </w:rPr>
        <w:t xml:space="preserve">Vláda </w:t>
      </w:r>
      <w:r w:rsidR="005855BC">
        <w:rPr>
          <w:rFonts w:ascii="Arial" w:hAnsi="Arial" w:cs="Arial"/>
          <w:color w:val="000000"/>
          <w:sz w:val="22"/>
          <w:szCs w:val="22"/>
        </w:rPr>
        <w:t>za účasti</w:t>
      </w:r>
      <w:r w:rsidR="005855BC" w:rsidRPr="005855BC">
        <w:rPr>
          <w:rFonts w:ascii="Arial" w:hAnsi="Arial" w:cs="Arial"/>
          <w:color w:val="000000"/>
          <w:sz w:val="22"/>
          <w:szCs w:val="22"/>
        </w:rPr>
        <w:t xml:space="preserve"> </w:t>
      </w:r>
      <w:r w:rsidR="005855BC" w:rsidRPr="009F7D23">
        <w:rPr>
          <w:rFonts w:ascii="Arial" w:hAnsi="Arial" w:cs="Arial"/>
          <w:color w:val="000000"/>
          <w:sz w:val="22"/>
          <w:szCs w:val="22"/>
        </w:rPr>
        <w:t>prvního náměstka pol</w:t>
      </w:r>
      <w:r w:rsidR="005855BC">
        <w:rPr>
          <w:rFonts w:ascii="Arial" w:hAnsi="Arial" w:cs="Arial"/>
          <w:color w:val="000000"/>
          <w:sz w:val="22"/>
          <w:szCs w:val="22"/>
        </w:rPr>
        <w:t>icejního prezidenta brig. gen. Martina Vondráška materiál</w:t>
      </w:r>
      <w:r w:rsidRPr="009F7D23">
        <w:rPr>
          <w:rFonts w:ascii="Arial" w:hAnsi="Arial" w:cs="Arial"/>
          <w:color w:val="000000"/>
          <w:sz w:val="22"/>
          <w:szCs w:val="22"/>
        </w:rPr>
        <w:t xml:space="preserve"> </w:t>
      </w:r>
      <w:r w:rsidR="005855BC">
        <w:rPr>
          <w:rFonts w:ascii="Arial" w:hAnsi="Arial" w:cs="Arial"/>
          <w:color w:val="000000"/>
          <w:sz w:val="22"/>
          <w:szCs w:val="22"/>
        </w:rPr>
        <w:t>předložený</w:t>
      </w:r>
      <w:r w:rsidRPr="009F7D23">
        <w:rPr>
          <w:rFonts w:ascii="Arial" w:hAnsi="Arial" w:cs="Arial"/>
          <w:color w:val="000000"/>
          <w:sz w:val="22"/>
          <w:szCs w:val="22"/>
        </w:rPr>
        <w:t xml:space="preserve"> 1. místopře</w:t>
      </w:r>
      <w:r w:rsidR="005855BC">
        <w:rPr>
          <w:rFonts w:ascii="Arial" w:hAnsi="Arial" w:cs="Arial"/>
          <w:color w:val="000000"/>
          <w:sz w:val="22"/>
          <w:szCs w:val="22"/>
        </w:rPr>
        <w:t>dsedou vlády a ministrem vnitra stáhla z projednávání.</w:t>
      </w:r>
    </w:p>
    <w:p w14:paraId="5369F01A" w14:textId="77777777" w:rsidR="00691067" w:rsidRDefault="00691067" w:rsidP="006910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22D01F2" w14:textId="77777777" w:rsidR="00691067" w:rsidRDefault="005855BC" w:rsidP="00691067">
      <w:pPr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 13 přítomných členů vlády hlasovalo pro 13.</w:t>
      </w:r>
    </w:p>
    <w:p w14:paraId="33B054FE" w14:textId="77777777" w:rsidR="000E59EA" w:rsidRDefault="000E59EA" w:rsidP="006910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950F8" w14:textId="77777777" w:rsidR="000E59EA" w:rsidRDefault="000E59EA" w:rsidP="006910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3F283" w14:textId="77777777" w:rsidR="000E59EA" w:rsidRDefault="000E59EA" w:rsidP="006910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B832C" w14:textId="77777777" w:rsidR="000E59EA" w:rsidRPr="00691067" w:rsidRDefault="000E59EA" w:rsidP="006910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42B4B" w14:textId="77777777" w:rsidR="005E70DB" w:rsidRDefault="005E0C92" w:rsidP="005E0C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Aktualizace č. 5 Politiky územního rozvoje České republiky</w:t>
      </w:r>
    </w:p>
    <w:p w14:paraId="38BD9CE9" w14:textId="77777777" w:rsidR="005E0C92" w:rsidRDefault="005E0C92" w:rsidP="005E0C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912/20</w:t>
      </w:r>
    </w:p>
    <w:p w14:paraId="5D39671E" w14:textId="77777777" w:rsidR="005E0C92" w:rsidRDefault="005E0C92" w:rsidP="005E0C92">
      <w:pPr>
        <w:ind w:left="708" w:hanging="708"/>
        <w:rPr>
          <w:rFonts w:ascii="Arial" w:hAnsi="Arial" w:cs="Arial"/>
          <w:sz w:val="22"/>
          <w:szCs w:val="22"/>
        </w:rPr>
      </w:pPr>
    </w:p>
    <w:p w14:paraId="7E35C6E2" w14:textId="77777777" w:rsidR="005E0C92" w:rsidRDefault="005E0C92" w:rsidP="005E0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01BB5E6" w14:textId="77777777" w:rsidR="005E0C92" w:rsidRDefault="005E0C92" w:rsidP="005E0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833.</w:t>
      </w:r>
    </w:p>
    <w:p w14:paraId="721E24AC" w14:textId="77777777" w:rsidR="005E0C92" w:rsidRDefault="005E0C92" w:rsidP="005E0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1DEE3" w14:textId="77777777" w:rsidR="005E0C92" w:rsidRDefault="005E0C92" w:rsidP="005E0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805C70" w14:textId="77777777" w:rsidR="005E0C92" w:rsidRDefault="005E0C92" w:rsidP="005E0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73AD0" w14:textId="77777777" w:rsidR="005E0C92" w:rsidRDefault="005E0C92" w:rsidP="005E0C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7F66F" w14:textId="77777777" w:rsidR="000E59EA" w:rsidRPr="005E0C92" w:rsidRDefault="000E59EA" w:rsidP="005E0C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5D4FE" w14:textId="77777777" w:rsidR="005E70DB" w:rsidRDefault="00135BBA" w:rsidP="00135B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Žádost o navýšení rozpočtu ostatních sociálních dávek kapitoly 336 - Ministerstvo spravedlnosti z kapitoly Všeobecná pokladní správa, položka Vládní rozpočtová rezerva</w:t>
      </w:r>
    </w:p>
    <w:p w14:paraId="4588F7DA" w14:textId="77777777" w:rsidR="00135BBA" w:rsidRDefault="00135BBA" w:rsidP="00135B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905/20</w:t>
      </w:r>
    </w:p>
    <w:p w14:paraId="32994F65" w14:textId="77777777" w:rsidR="00135BBA" w:rsidRDefault="00135BBA" w:rsidP="00135BBA">
      <w:pPr>
        <w:ind w:left="708" w:hanging="708"/>
        <w:rPr>
          <w:rFonts w:ascii="Arial" w:hAnsi="Arial" w:cs="Arial"/>
          <w:sz w:val="22"/>
          <w:szCs w:val="22"/>
        </w:rPr>
      </w:pPr>
    </w:p>
    <w:p w14:paraId="3E87B06E" w14:textId="77777777" w:rsidR="00135BBA" w:rsidRDefault="00135BBA" w:rsidP="00135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6884486" w14:textId="77777777" w:rsidR="00135BBA" w:rsidRDefault="00135BBA" w:rsidP="00135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834.</w:t>
      </w:r>
    </w:p>
    <w:p w14:paraId="64B9BD57" w14:textId="77777777" w:rsidR="00135BBA" w:rsidRDefault="00135BBA" w:rsidP="00135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1ABC4" w14:textId="77777777" w:rsidR="00135BBA" w:rsidRDefault="00135BBA" w:rsidP="00135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9474D08" w14:textId="77777777" w:rsidR="00135BBA" w:rsidRDefault="00135BBA" w:rsidP="00135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2E2AF" w14:textId="77777777" w:rsidR="00135BBA" w:rsidRDefault="00135BBA" w:rsidP="00135B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EFE95" w14:textId="77777777" w:rsidR="000E59EA" w:rsidRPr="00135BBA" w:rsidRDefault="000E59EA" w:rsidP="00135B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97E01" w14:textId="77777777" w:rsidR="005E70DB" w:rsidRDefault="007D16D0" w:rsidP="007D16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 Českého statistického úřadu určená rozpočtovému výboru Poslanecké sněmovny Parlamentu České republiky o vyslovení souhlasu se změnou závazných ukazatelů státního rozpočtu České republiky na rok 2020 kapitoly 345 - Český statistický úřad</w:t>
      </w:r>
    </w:p>
    <w:p w14:paraId="2883F170" w14:textId="77777777" w:rsidR="007D16D0" w:rsidRDefault="007D16D0" w:rsidP="007D16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881/20</w:t>
      </w:r>
    </w:p>
    <w:p w14:paraId="68D21FF0" w14:textId="77777777" w:rsidR="007D16D0" w:rsidRDefault="007D16D0" w:rsidP="007D16D0">
      <w:pPr>
        <w:ind w:left="708" w:hanging="708"/>
        <w:rPr>
          <w:rFonts w:ascii="Arial" w:hAnsi="Arial" w:cs="Arial"/>
          <w:sz w:val="22"/>
          <w:szCs w:val="22"/>
        </w:rPr>
      </w:pPr>
    </w:p>
    <w:p w14:paraId="60203A9D" w14:textId="77777777" w:rsidR="007D16D0" w:rsidRDefault="007D16D0" w:rsidP="007D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Českého statistického úřadu a přijala</w:t>
      </w:r>
    </w:p>
    <w:p w14:paraId="4F757F9D" w14:textId="77777777" w:rsidR="007D16D0" w:rsidRDefault="007D16D0" w:rsidP="007D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835.</w:t>
      </w:r>
    </w:p>
    <w:p w14:paraId="69AD770F" w14:textId="77777777" w:rsidR="007D16D0" w:rsidRDefault="007D16D0" w:rsidP="007D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D7029" w14:textId="77777777" w:rsidR="007D16D0" w:rsidRDefault="007D16D0" w:rsidP="007D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484BC73" w14:textId="77777777" w:rsidR="007D16D0" w:rsidRDefault="007D16D0" w:rsidP="007D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E3C4D" w14:textId="77777777" w:rsidR="000E59EA" w:rsidRDefault="000E59EA" w:rsidP="007D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C3C7A" w14:textId="77777777" w:rsidR="007D16D0" w:rsidRPr="007D16D0" w:rsidRDefault="007D16D0" w:rsidP="007D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8DA61" w14:textId="77777777" w:rsidR="005E70DB" w:rsidRDefault="00514DFB" w:rsidP="00514D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Poskytnutí dobrovolného finančního příspěvku Evropskému lesnickému institutu</w:t>
      </w:r>
    </w:p>
    <w:p w14:paraId="456E8EB5" w14:textId="77777777" w:rsidR="00514DFB" w:rsidRDefault="00514DFB" w:rsidP="00514D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919/20</w:t>
      </w:r>
    </w:p>
    <w:p w14:paraId="3D659CEE" w14:textId="77777777" w:rsidR="00514DFB" w:rsidRDefault="00514DFB" w:rsidP="00514DFB">
      <w:pPr>
        <w:ind w:left="708" w:hanging="708"/>
        <w:rPr>
          <w:rFonts w:ascii="Arial" w:hAnsi="Arial" w:cs="Arial"/>
          <w:sz w:val="22"/>
          <w:szCs w:val="22"/>
        </w:rPr>
      </w:pPr>
    </w:p>
    <w:p w14:paraId="7E4234DE" w14:textId="77777777" w:rsidR="00514DFB" w:rsidRDefault="00514DFB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CF323C1" w14:textId="77777777" w:rsidR="00514DFB" w:rsidRDefault="00514DFB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836.</w:t>
      </w:r>
    </w:p>
    <w:p w14:paraId="26AF8DBD" w14:textId="77777777" w:rsidR="00514DFB" w:rsidRDefault="00514DFB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D5158" w14:textId="77777777" w:rsidR="00514DFB" w:rsidRDefault="00514DFB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08673F6" w14:textId="77777777" w:rsidR="00514DFB" w:rsidRDefault="00514DFB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B79CA" w14:textId="77777777" w:rsidR="000E59EA" w:rsidRDefault="000E59EA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BF08F" w14:textId="77777777" w:rsidR="000E59EA" w:rsidRDefault="000E59EA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85DF0" w14:textId="77777777" w:rsidR="000E59EA" w:rsidRDefault="000E59EA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8AA2D" w14:textId="77777777" w:rsidR="000E59EA" w:rsidRDefault="000E59EA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54461" w14:textId="77777777" w:rsidR="000E59EA" w:rsidRDefault="000E59EA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D3ABE" w14:textId="77777777" w:rsidR="000E59EA" w:rsidRDefault="000E59EA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36E73" w14:textId="77777777" w:rsidR="000E59EA" w:rsidRDefault="000E59EA" w:rsidP="00514D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13367" w14:textId="77777777" w:rsidR="00514DFB" w:rsidRPr="00514DFB" w:rsidRDefault="00514DFB" w:rsidP="00514D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DD98C" w14:textId="77777777" w:rsidR="005E70DB" w:rsidRDefault="004A6915" w:rsidP="004A69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situaci v oblasti vnitřní bezpečnosti a veřejného pořádku na území České republiky v roce 2019 (ve srovnání s rokem 2018)</w:t>
      </w:r>
    </w:p>
    <w:p w14:paraId="1D4FB5B0" w14:textId="77777777" w:rsidR="004A6915" w:rsidRDefault="004A6915" w:rsidP="004A69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917/20</w:t>
      </w:r>
    </w:p>
    <w:p w14:paraId="15F9F503" w14:textId="77777777" w:rsidR="004A6915" w:rsidRDefault="004A6915" w:rsidP="004A6915">
      <w:pPr>
        <w:ind w:left="708" w:hanging="708"/>
        <w:rPr>
          <w:rFonts w:ascii="Arial" w:hAnsi="Arial" w:cs="Arial"/>
          <w:sz w:val="22"/>
          <w:szCs w:val="22"/>
        </w:rPr>
      </w:pPr>
    </w:p>
    <w:p w14:paraId="31391FED" w14:textId="77777777" w:rsidR="004A6915" w:rsidRDefault="004A6915" w:rsidP="004A6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78A8489" w14:textId="77777777" w:rsidR="004A6915" w:rsidRDefault="004A6915" w:rsidP="004A6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837.</w:t>
      </w:r>
    </w:p>
    <w:p w14:paraId="180B79E0" w14:textId="77777777" w:rsidR="004A6915" w:rsidRDefault="004A6915" w:rsidP="004A6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F54D4" w14:textId="77777777" w:rsidR="004A6915" w:rsidRDefault="004A6915" w:rsidP="004A6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76034E" w14:textId="77777777" w:rsidR="004A6915" w:rsidRDefault="004A6915" w:rsidP="004A6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9D3AD" w14:textId="77777777" w:rsidR="000E59EA" w:rsidRDefault="000E59EA" w:rsidP="004A6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A75ED" w14:textId="77777777" w:rsidR="004A6915" w:rsidRPr="004A6915" w:rsidRDefault="004A6915" w:rsidP="004A69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AFC63" w14:textId="77777777" w:rsidR="005E70DB" w:rsidRDefault="00D70E87" w:rsidP="00D70E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situaci v oblasti migrace a integrace cizinců na území České republiky v roce 2019</w:t>
      </w:r>
    </w:p>
    <w:p w14:paraId="6E711C08" w14:textId="77777777" w:rsidR="00D70E87" w:rsidRDefault="00D70E87" w:rsidP="00D70E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923/20</w:t>
      </w:r>
    </w:p>
    <w:p w14:paraId="044D5659" w14:textId="77777777" w:rsidR="00D70E87" w:rsidRDefault="00D70E87" w:rsidP="00D70E87">
      <w:pPr>
        <w:ind w:left="708" w:hanging="708"/>
        <w:rPr>
          <w:rFonts w:ascii="Arial" w:hAnsi="Arial" w:cs="Arial"/>
          <w:sz w:val="22"/>
          <w:szCs w:val="22"/>
        </w:rPr>
      </w:pPr>
    </w:p>
    <w:p w14:paraId="25F63620" w14:textId="77777777" w:rsidR="00D70E87" w:rsidRDefault="00D70E87" w:rsidP="00D7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1874064" w14:textId="77777777" w:rsidR="00D70E87" w:rsidRDefault="00D70E87" w:rsidP="00D7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838.</w:t>
      </w:r>
    </w:p>
    <w:p w14:paraId="6CBE2334" w14:textId="77777777" w:rsidR="00D70E87" w:rsidRDefault="00D70E87" w:rsidP="00D7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96ADD" w14:textId="77777777" w:rsidR="00D70E87" w:rsidRDefault="00D70E87" w:rsidP="00D7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658C8E" w14:textId="77777777" w:rsidR="00D70E87" w:rsidRDefault="00D70E87" w:rsidP="00D7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E0F7B" w14:textId="77777777" w:rsidR="00D70E87" w:rsidRDefault="00D70E87" w:rsidP="00D70E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4D11A" w14:textId="77777777" w:rsidR="000E59EA" w:rsidRPr="00D70E87" w:rsidRDefault="000E59EA" w:rsidP="00D70E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6B02E" w14:textId="77777777" w:rsidR="005E70DB" w:rsidRDefault="00B64288" w:rsidP="00B642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leden až červen 2020</w:t>
      </w:r>
    </w:p>
    <w:p w14:paraId="7BE1B777" w14:textId="77777777" w:rsidR="00B64288" w:rsidRDefault="00B64288" w:rsidP="00B642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920/20</w:t>
      </w:r>
    </w:p>
    <w:p w14:paraId="1D483982" w14:textId="77777777" w:rsidR="00B64288" w:rsidRDefault="00B64288" w:rsidP="00B64288">
      <w:pPr>
        <w:ind w:left="708" w:hanging="708"/>
        <w:rPr>
          <w:rFonts w:ascii="Arial" w:hAnsi="Arial" w:cs="Arial"/>
          <w:sz w:val="22"/>
          <w:szCs w:val="22"/>
        </w:rPr>
      </w:pPr>
    </w:p>
    <w:p w14:paraId="76D2EBA4" w14:textId="77777777" w:rsidR="00B64288" w:rsidRDefault="00B64288" w:rsidP="00B64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4A6F45B" w14:textId="77777777" w:rsidR="00B64288" w:rsidRDefault="00B64288" w:rsidP="00B64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839.</w:t>
      </w:r>
    </w:p>
    <w:p w14:paraId="63F9119C" w14:textId="77777777" w:rsidR="00B64288" w:rsidRDefault="00B64288" w:rsidP="00B64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5839B" w14:textId="77777777" w:rsidR="00B64288" w:rsidRDefault="00B64288" w:rsidP="00B64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B36CDC3" w14:textId="77777777" w:rsidR="00B64288" w:rsidRDefault="00B64288" w:rsidP="00B64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0A6BB" w14:textId="77777777" w:rsidR="00B64288" w:rsidRDefault="00B64288" w:rsidP="00B642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91532" w14:textId="77777777" w:rsidR="000E59EA" w:rsidRPr="00B64288" w:rsidRDefault="000E59EA" w:rsidP="00B642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F0105" w14:textId="77777777" w:rsidR="005E70DB" w:rsidRDefault="00AD4C82" w:rsidP="00AD4C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Koncepce rozvoje knihoven v České republice na léta 2021 - 2027</w:t>
      </w:r>
    </w:p>
    <w:p w14:paraId="24D6FF33" w14:textId="77777777" w:rsidR="00AD4C82" w:rsidRDefault="00AD4C82" w:rsidP="00AD4C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915/20</w:t>
      </w:r>
    </w:p>
    <w:p w14:paraId="67090E08" w14:textId="77777777" w:rsidR="00AD4C82" w:rsidRDefault="00AD4C82" w:rsidP="00AD4C82">
      <w:pPr>
        <w:ind w:left="708" w:hanging="708"/>
        <w:rPr>
          <w:rFonts w:ascii="Arial" w:hAnsi="Arial" w:cs="Arial"/>
          <w:sz w:val="22"/>
          <w:szCs w:val="22"/>
        </w:rPr>
      </w:pPr>
    </w:p>
    <w:p w14:paraId="616C462F" w14:textId="77777777" w:rsidR="00AD4C82" w:rsidRDefault="00AD4C82" w:rsidP="00AD4C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1CD6DE4" w14:textId="77777777" w:rsidR="00AD4C82" w:rsidRDefault="00AD4C82" w:rsidP="00AD4C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840.</w:t>
      </w:r>
    </w:p>
    <w:p w14:paraId="10FD7E20" w14:textId="77777777" w:rsidR="00AD4C82" w:rsidRDefault="00AD4C82" w:rsidP="00AD4C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C513D" w14:textId="77777777" w:rsidR="00AD4C82" w:rsidRDefault="00AD4C82" w:rsidP="00AD4C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A25732C" w14:textId="77777777" w:rsidR="00AD4C82" w:rsidRDefault="00AD4C82" w:rsidP="00AD4C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00293" w14:textId="77777777" w:rsidR="00AD4C82" w:rsidRDefault="00AD4C82" w:rsidP="00AD4C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FA5F5" w14:textId="77777777" w:rsidR="000E59EA" w:rsidRPr="00AD4C82" w:rsidRDefault="000E59EA" w:rsidP="00AD4C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E78B3" w14:textId="77777777" w:rsidR="005E70DB" w:rsidRDefault="00441CA9" w:rsidP="00441C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spojené 2. a 3. periodické zprávy České republiky o plnění závazků plynoucích z Úmluvy o právech osob se zdravotním postižením</w:t>
      </w:r>
    </w:p>
    <w:p w14:paraId="29695CEC" w14:textId="77777777" w:rsidR="00441CA9" w:rsidRDefault="00441CA9" w:rsidP="00441C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895/20</w:t>
      </w:r>
    </w:p>
    <w:p w14:paraId="4A1E80CE" w14:textId="77777777" w:rsidR="00441CA9" w:rsidRDefault="00441CA9" w:rsidP="00441CA9">
      <w:pPr>
        <w:ind w:left="708" w:hanging="708"/>
        <w:rPr>
          <w:rFonts w:ascii="Arial" w:hAnsi="Arial" w:cs="Arial"/>
          <w:sz w:val="22"/>
          <w:szCs w:val="22"/>
        </w:rPr>
      </w:pPr>
    </w:p>
    <w:p w14:paraId="0F404C16" w14:textId="77777777" w:rsidR="00441CA9" w:rsidRDefault="00441CA9" w:rsidP="00441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0B39506" w14:textId="77777777" w:rsidR="00441CA9" w:rsidRDefault="00441CA9" w:rsidP="00441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841.</w:t>
      </w:r>
    </w:p>
    <w:p w14:paraId="7468E762" w14:textId="77777777" w:rsidR="00441CA9" w:rsidRDefault="00441CA9" w:rsidP="00441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1A37E" w14:textId="77777777" w:rsidR="00441CA9" w:rsidRDefault="00441CA9" w:rsidP="00441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6A1395" w14:textId="77777777" w:rsidR="00441CA9" w:rsidRDefault="00441CA9" w:rsidP="00441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E09E1" w14:textId="77777777" w:rsidR="000E59EA" w:rsidRDefault="000E59EA" w:rsidP="00441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DD2E9" w14:textId="77777777" w:rsidR="000E59EA" w:rsidRPr="00441CA9" w:rsidRDefault="000E59EA" w:rsidP="00441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0E3C6" w14:textId="77777777" w:rsidR="005E70DB" w:rsidRDefault="00D81503" w:rsidP="00D815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64. řádného zasedání Generální konference Mezinárodní agentury pro atomovou energii (MAAE), konaného ve dnech 21.-25. 9. 2020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Vídni</w:t>
      </w:r>
    </w:p>
    <w:p w14:paraId="0C4F0670" w14:textId="77777777" w:rsidR="00D81503" w:rsidRDefault="00D81503" w:rsidP="00D815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882/20</w:t>
      </w:r>
    </w:p>
    <w:p w14:paraId="4EB6B28E" w14:textId="77777777" w:rsidR="00D81503" w:rsidRDefault="00D81503" w:rsidP="00D81503">
      <w:pPr>
        <w:ind w:left="708" w:hanging="708"/>
        <w:rPr>
          <w:rFonts w:ascii="Arial" w:hAnsi="Arial" w:cs="Arial"/>
          <w:sz w:val="22"/>
          <w:szCs w:val="22"/>
        </w:rPr>
      </w:pPr>
    </w:p>
    <w:p w14:paraId="51ECD072" w14:textId="77777777" w:rsidR="00D81503" w:rsidRDefault="00D81503" w:rsidP="00D81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05057D9C" w14:textId="77777777" w:rsidR="00D81503" w:rsidRDefault="00D81503" w:rsidP="00D81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842.</w:t>
      </w:r>
    </w:p>
    <w:p w14:paraId="3EB07521" w14:textId="77777777" w:rsidR="00D81503" w:rsidRDefault="00D81503" w:rsidP="00D81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A5A51" w14:textId="77777777" w:rsidR="00D81503" w:rsidRDefault="00D81503" w:rsidP="00D81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0B79B68" w14:textId="77777777" w:rsidR="00D81503" w:rsidRDefault="00D81503" w:rsidP="00D81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1D7A5" w14:textId="77777777" w:rsidR="00D81503" w:rsidRDefault="00D81503" w:rsidP="00D815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AC03D" w14:textId="77777777" w:rsidR="000E59EA" w:rsidRPr="00D81503" w:rsidRDefault="000E59EA" w:rsidP="00D815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DC231" w14:textId="77777777" w:rsidR="005E70DB" w:rsidRDefault="00237FF4" w:rsidP="00237F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neformálním zasedání ministrů zahraničních věcí členských zemí Evropské unie v Berlíně ve dnech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27. a 28. srpna 2020</w:t>
      </w:r>
    </w:p>
    <w:p w14:paraId="0BCFD06F" w14:textId="77777777" w:rsidR="00237FF4" w:rsidRDefault="00237FF4" w:rsidP="00237F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921/20</w:t>
      </w:r>
    </w:p>
    <w:p w14:paraId="3E7BE4E7" w14:textId="77777777" w:rsidR="00237FF4" w:rsidRDefault="00237FF4" w:rsidP="00237FF4">
      <w:pPr>
        <w:ind w:left="708" w:hanging="708"/>
        <w:rPr>
          <w:rFonts w:ascii="Arial" w:hAnsi="Arial" w:cs="Arial"/>
          <w:sz w:val="22"/>
          <w:szCs w:val="22"/>
        </w:rPr>
      </w:pPr>
    </w:p>
    <w:p w14:paraId="32093CB3" w14:textId="77777777" w:rsidR="00237FF4" w:rsidRDefault="00237FF4" w:rsidP="0023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6A5D25" w14:textId="77777777" w:rsidR="00237FF4" w:rsidRDefault="00237FF4" w:rsidP="0023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843.</w:t>
      </w:r>
    </w:p>
    <w:p w14:paraId="36841E2C" w14:textId="77777777" w:rsidR="00237FF4" w:rsidRDefault="00237FF4" w:rsidP="0023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64DA3" w14:textId="77777777" w:rsidR="00237FF4" w:rsidRDefault="00237FF4" w:rsidP="0023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C5D1CEA" w14:textId="77777777" w:rsidR="00237FF4" w:rsidRDefault="00237FF4" w:rsidP="0023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B0769" w14:textId="77777777" w:rsidR="00237FF4" w:rsidRDefault="00237FF4" w:rsidP="0023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82F25" w14:textId="77777777" w:rsidR="000E59EA" w:rsidRPr="00237FF4" w:rsidRDefault="000E59EA" w:rsidP="0023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57CC6" w14:textId="77777777" w:rsidR="005E70DB" w:rsidRDefault="00910B35" w:rsidP="00910B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Program reprodukce majetku 107 750 „Zabezpečení civilně-správní části MO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státní příspěvkové organizace“ ve znění doplňku č. 1</w:t>
      </w:r>
    </w:p>
    <w:p w14:paraId="7150AC24" w14:textId="77777777" w:rsidR="00910B35" w:rsidRDefault="00910B35" w:rsidP="00910B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938/20</w:t>
      </w:r>
    </w:p>
    <w:p w14:paraId="3EE8D6B7" w14:textId="77777777" w:rsidR="00910B35" w:rsidRDefault="00910B35" w:rsidP="00910B35">
      <w:pPr>
        <w:ind w:left="708" w:hanging="708"/>
        <w:rPr>
          <w:rFonts w:ascii="Arial" w:hAnsi="Arial" w:cs="Arial"/>
          <w:sz w:val="22"/>
          <w:szCs w:val="22"/>
        </w:rPr>
      </w:pPr>
    </w:p>
    <w:p w14:paraId="05820B37" w14:textId="77777777" w:rsidR="00910B35" w:rsidRDefault="00910B35" w:rsidP="00910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8F50390" w14:textId="77777777" w:rsidR="00910B35" w:rsidRDefault="00910B35" w:rsidP="00910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844.</w:t>
      </w:r>
    </w:p>
    <w:p w14:paraId="1A968933" w14:textId="77777777" w:rsidR="00910B35" w:rsidRDefault="00910B35" w:rsidP="00910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A33DC" w14:textId="77777777" w:rsidR="00910B35" w:rsidRDefault="00910B35" w:rsidP="00910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443997" w14:textId="77777777" w:rsidR="00910B35" w:rsidRDefault="00910B35" w:rsidP="00910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23850" w14:textId="77777777" w:rsidR="00910B35" w:rsidRDefault="00910B35" w:rsidP="00910B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72277" w14:textId="77777777" w:rsidR="000E59EA" w:rsidRPr="00910B35" w:rsidRDefault="000E59EA" w:rsidP="00910B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1FB0F" w14:textId="77777777" w:rsidR="005E70DB" w:rsidRDefault="003C57BB" w:rsidP="003C57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Žádost o navýšení rozpočtu kapitoly 333 MŠMT na zajištění finančních prostředků v oblasti regionálního školství na pořízení technického vybavení základních škol</w:t>
      </w:r>
    </w:p>
    <w:p w14:paraId="48594165" w14:textId="77777777" w:rsidR="003C57BB" w:rsidRDefault="003C57BB" w:rsidP="003C57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939/20</w:t>
      </w:r>
    </w:p>
    <w:p w14:paraId="232E9C74" w14:textId="77777777" w:rsidR="003C57BB" w:rsidRDefault="003C57BB" w:rsidP="003C57BB">
      <w:pPr>
        <w:ind w:left="708" w:hanging="708"/>
        <w:rPr>
          <w:rFonts w:ascii="Arial" w:hAnsi="Arial" w:cs="Arial"/>
          <w:sz w:val="22"/>
          <w:szCs w:val="22"/>
        </w:rPr>
      </w:pPr>
    </w:p>
    <w:p w14:paraId="4E34E309" w14:textId="77777777" w:rsidR="003C57BB" w:rsidRDefault="003C57BB" w:rsidP="003C5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5DF6A264" w14:textId="77777777" w:rsidR="003C57BB" w:rsidRDefault="003C57BB" w:rsidP="003C5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845.</w:t>
      </w:r>
    </w:p>
    <w:p w14:paraId="59C0B32A" w14:textId="77777777" w:rsidR="003C57BB" w:rsidRDefault="003C57BB" w:rsidP="003C5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62E1F" w14:textId="77777777" w:rsidR="003C57BB" w:rsidRDefault="003C57BB" w:rsidP="003C5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2442944" w14:textId="77777777" w:rsidR="003C57BB" w:rsidRDefault="003C57BB" w:rsidP="003C5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FCC8D" w14:textId="77777777" w:rsidR="003C57BB" w:rsidRDefault="003C57BB" w:rsidP="003C57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71591" w14:textId="77777777" w:rsidR="000E59EA" w:rsidRDefault="000E59EA" w:rsidP="003C57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31511" w14:textId="77777777" w:rsidR="000E59EA" w:rsidRDefault="000E59EA" w:rsidP="003C57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C32A1" w14:textId="77777777" w:rsidR="000E59EA" w:rsidRDefault="000E59EA" w:rsidP="003C57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EEAEE" w14:textId="77777777" w:rsidR="000E59EA" w:rsidRDefault="000E59EA" w:rsidP="003C57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79F40" w14:textId="77777777" w:rsidR="000E59EA" w:rsidRDefault="000E59EA" w:rsidP="003C57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53E94" w14:textId="77777777" w:rsidR="000E59EA" w:rsidRPr="003C57BB" w:rsidRDefault="000E59EA" w:rsidP="003C57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E95ED" w14:textId="77777777" w:rsidR="005E70DB" w:rsidRDefault="002E6E9B" w:rsidP="002E6E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na zajištění vakcíny proti COVID-19 prostřednictvím iniciativy Evropské unie </w:t>
      </w:r>
    </w:p>
    <w:p w14:paraId="638A56A0" w14:textId="77777777" w:rsidR="002E6E9B" w:rsidRDefault="002E6E9B" w:rsidP="002E6E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962/20</w:t>
      </w:r>
    </w:p>
    <w:p w14:paraId="4D2A1470" w14:textId="77777777" w:rsidR="002E6E9B" w:rsidRDefault="002E6E9B" w:rsidP="002E6E9B">
      <w:pPr>
        <w:ind w:left="708" w:hanging="708"/>
        <w:rPr>
          <w:rFonts w:ascii="Arial" w:hAnsi="Arial" w:cs="Arial"/>
          <w:sz w:val="22"/>
          <w:szCs w:val="22"/>
        </w:rPr>
      </w:pPr>
    </w:p>
    <w:p w14:paraId="625EDE22" w14:textId="77777777" w:rsidR="002E6E9B" w:rsidRDefault="002E6E9B" w:rsidP="002E6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C7CA932" w14:textId="77777777" w:rsidR="002E6E9B" w:rsidRDefault="002E6E9B" w:rsidP="002E6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846.</w:t>
      </w:r>
    </w:p>
    <w:p w14:paraId="0573E41F" w14:textId="77777777" w:rsidR="002E6E9B" w:rsidRDefault="002E6E9B" w:rsidP="002E6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31D9A" w14:textId="77777777" w:rsidR="002E6E9B" w:rsidRDefault="002E6E9B" w:rsidP="002E6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937A74" w14:textId="77777777" w:rsidR="002E6E9B" w:rsidRDefault="002E6E9B" w:rsidP="002E6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DA85A" w14:textId="77777777" w:rsidR="002E6E9B" w:rsidRDefault="002E6E9B" w:rsidP="002E6E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07A68" w14:textId="77777777" w:rsidR="000E59EA" w:rsidRPr="002E6E9B" w:rsidRDefault="000E59EA" w:rsidP="002E6E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4CF55" w14:textId="77777777" w:rsidR="005E70DB" w:rsidRDefault="00094086" w:rsidP="000940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Pracovní návštěva ministerského předsedy Svobodného státu Sasko Michaela Kretschmera v České republice dne 21. srpna 2020</w:t>
      </w:r>
    </w:p>
    <w:p w14:paraId="6A32CAC4" w14:textId="77777777" w:rsidR="00094086" w:rsidRDefault="00094086" w:rsidP="000940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947/20</w:t>
      </w:r>
    </w:p>
    <w:p w14:paraId="3999A7B5" w14:textId="77777777" w:rsidR="00094086" w:rsidRDefault="00094086" w:rsidP="00094086">
      <w:pPr>
        <w:ind w:left="708" w:hanging="708"/>
        <w:rPr>
          <w:rFonts w:ascii="Arial" w:hAnsi="Arial" w:cs="Arial"/>
          <w:sz w:val="22"/>
          <w:szCs w:val="22"/>
        </w:rPr>
      </w:pPr>
    </w:p>
    <w:p w14:paraId="56C390D0" w14:textId="77777777" w:rsidR="00094086" w:rsidRDefault="00094086" w:rsidP="00094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974F09" w14:textId="77777777" w:rsidR="00094086" w:rsidRDefault="00094086" w:rsidP="00094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847.</w:t>
      </w:r>
    </w:p>
    <w:p w14:paraId="72BFCD14" w14:textId="77777777" w:rsidR="00094086" w:rsidRDefault="00094086" w:rsidP="00094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B7D0A" w14:textId="77777777" w:rsidR="00094086" w:rsidRDefault="00094086" w:rsidP="00094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68BD60" w14:textId="77777777" w:rsidR="00094086" w:rsidRDefault="00094086" w:rsidP="00094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5F66D" w14:textId="77777777" w:rsidR="00094086" w:rsidRDefault="00094086" w:rsidP="000940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B7276" w14:textId="77777777" w:rsidR="000E59EA" w:rsidRPr="00094086" w:rsidRDefault="000E59EA" w:rsidP="000940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301EB" w14:textId="77777777" w:rsidR="005E70DB" w:rsidRDefault="00C23C23" w:rsidP="00C23C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Koncepce rozvoje Národního úřadu pro kybernetickou a informační bezpečnost</w:t>
      </w:r>
    </w:p>
    <w:p w14:paraId="6F8D612C" w14:textId="77777777" w:rsidR="00C23C23" w:rsidRPr="00E0235C" w:rsidRDefault="00C23C23" w:rsidP="00C23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0235C">
        <w:rPr>
          <w:rFonts w:ascii="Arial" w:hAnsi="Arial" w:cs="Arial"/>
          <w:sz w:val="22"/>
          <w:szCs w:val="22"/>
        </w:rPr>
        <w:t>čj. V212/2020</w:t>
      </w:r>
    </w:p>
    <w:p w14:paraId="1DD5B5CB" w14:textId="77777777" w:rsidR="00C23C23" w:rsidRDefault="00C23C23" w:rsidP="00C23C23">
      <w:pPr>
        <w:ind w:left="708" w:hanging="708"/>
        <w:rPr>
          <w:rFonts w:ascii="Arial" w:hAnsi="Arial" w:cs="Arial"/>
          <w:sz w:val="22"/>
          <w:szCs w:val="22"/>
        </w:rPr>
      </w:pPr>
    </w:p>
    <w:p w14:paraId="2AABFA4C" w14:textId="77777777" w:rsidR="00C23C23" w:rsidRDefault="00C23C23" w:rsidP="00C23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40468E">
        <w:rPr>
          <w:rFonts w:ascii="Arial" w:hAnsi="Arial" w:cs="Arial"/>
          <w:sz w:val="22"/>
          <w:szCs w:val="22"/>
        </w:rPr>
        <w:t xml:space="preserve">za účasti </w:t>
      </w:r>
      <w:r w:rsidR="008E015C">
        <w:rPr>
          <w:rFonts w:ascii="Arial" w:hAnsi="Arial" w:cs="Arial"/>
          <w:sz w:val="22"/>
          <w:szCs w:val="22"/>
        </w:rPr>
        <w:t xml:space="preserve">ředitele </w:t>
      </w:r>
      <w:r w:rsidR="0040468E">
        <w:rPr>
          <w:rFonts w:ascii="Arial" w:hAnsi="Arial" w:cs="Arial"/>
          <w:sz w:val="22"/>
          <w:szCs w:val="22"/>
        </w:rPr>
        <w:t xml:space="preserve">Národního úřadu pro kybernetickou a informační bezpečnost </w:t>
      </w:r>
      <w:r>
        <w:rPr>
          <w:rFonts w:ascii="Arial" w:hAnsi="Arial" w:cs="Arial"/>
          <w:sz w:val="22"/>
          <w:szCs w:val="22"/>
        </w:rPr>
        <w:t>projednala materiál předložený předsedou vlády a ředitelem Národního úřadu pro kybernetickou a informační bezpečnost a přijala</w:t>
      </w:r>
    </w:p>
    <w:p w14:paraId="22AE0F60" w14:textId="77777777" w:rsidR="00C23C23" w:rsidRDefault="00C23C23" w:rsidP="00C23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848.</w:t>
      </w:r>
    </w:p>
    <w:p w14:paraId="0A90A095" w14:textId="77777777" w:rsidR="00C23C23" w:rsidRDefault="00C23C23" w:rsidP="00C23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D2B46" w14:textId="77777777" w:rsidR="00C23C23" w:rsidRDefault="00C23C23" w:rsidP="00C23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2210A5" w14:textId="77777777" w:rsidR="00C23C23" w:rsidRDefault="00C23C23" w:rsidP="00C23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55937" w14:textId="77777777" w:rsidR="00C23C23" w:rsidRDefault="00C23C23" w:rsidP="00C23C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C7390" w14:textId="77777777" w:rsidR="000E59EA" w:rsidRPr="00C23C23" w:rsidRDefault="000E59EA" w:rsidP="00C23C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A3A53" w14:textId="77777777" w:rsidR="005E70DB" w:rsidRDefault="00E95E47" w:rsidP="00E95E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Zpráva o zajišťování obrany státu v roce 2019</w:t>
      </w:r>
    </w:p>
    <w:p w14:paraId="426C41EB" w14:textId="77777777" w:rsidR="00E95E47" w:rsidRPr="00E0235C" w:rsidRDefault="00E95E47" w:rsidP="00E95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0235C">
        <w:rPr>
          <w:rFonts w:ascii="Arial" w:hAnsi="Arial" w:cs="Arial"/>
          <w:sz w:val="22"/>
          <w:szCs w:val="22"/>
        </w:rPr>
        <w:t>čj. V213/2020</w:t>
      </w:r>
    </w:p>
    <w:p w14:paraId="4E299DF3" w14:textId="77777777" w:rsidR="00E95E47" w:rsidRDefault="00E95E47" w:rsidP="00E95E47">
      <w:pPr>
        <w:ind w:left="708" w:hanging="708"/>
        <w:rPr>
          <w:rFonts w:ascii="Arial" w:hAnsi="Arial" w:cs="Arial"/>
          <w:sz w:val="22"/>
          <w:szCs w:val="22"/>
        </w:rPr>
      </w:pPr>
    </w:p>
    <w:p w14:paraId="2D9D5B5B" w14:textId="77777777" w:rsidR="00E95E47" w:rsidRDefault="00E95E47" w:rsidP="00E95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8C67101" w14:textId="77777777" w:rsidR="00E95E47" w:rsidRDefault="00E95E47" w:rsidP="00E95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849.</w:t>
      </w:r>
    </w:p>
    <w:p w14:paraId="3FE9D6A8" w14:textId="77777777" w:rsidR="00E95E47" w:rsidRDefault="00E95E47" w:rsidP="00E95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CB3B7" w14:textId="77777777" w:rsidR="00E95E47" w:rsidRDefault="00E95E47" w:rsidP="00E95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E72E4D" w14:textId="77777777" w:rsidR="00E95E47" w:rsidRDefault="00E95E47" w:rsidP="00E95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80A00" w14:textId="77777777" w:rsidR="00E95E47" w:rsidRPr="00E95E47" w:rsidRDefault="00E95E47" w:rsidP="00E95E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48D86" w14:textId="77777777" w:rsidR="005E70DB" w:rsidRDefault="005E70DB" w:rsidP="00B664EB">
      <w:pPr>
        <w:rPr>
          <w:rFonts w:ascii="Arial" w:hAnsi="Arial" w:cs="Arial"/>
          <w:sz w:val="22"/>
          <w:szCs w:val="22"/>
        </w:rPr>
      </w:pPr>
      <w:bookmarkStart w:id="36" w:name="ORDER35"/>
      <w:bookmarkEnd w:id="36"/>
    </w:p>
    <w:p w14:paraId="35461A42" w14:textId="77777777" w:rsidR="00017F74" w:rsidRDefault="00017F74" w:rsidP="00017F7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D6A21E1" w14:textId="77777777" w:rsidR="00017F74" w:rsidRDefault="00017F74" w:rsidP="00017F74">
      <w:pPr>
        <w:rPr>
          <w:rFonts w:ascii="Arial" w:hAnsi="Arial" w:cs="Arial"/>
          <w:sz w:val="22"/>
          <w:szCs w:val="22"/>
        </w:rPr>
      </w:pPr>
    </w:p>
    <w:p w14:paraId="4BA28EA7" w14:textId="77777777" w:rsidR="00017F74" w:rsidRDefault="00017F74" w:rsidP="00017F74">
      <w:pPr>
        <w:rPr>
          <w:rFonts w:ascii="Arial" w:hAnsi="Arial" w:cs="Arial"/>
          <w:sz w:val="22"/>
          <w:szCs w:val="22"/>
        </w:rPr>
      </w:pPr>
    </w:p>
    <w:p w14:paraId="3647754F" w14:textId="77777777" w:rsidR="00017F74" w:rsidRDefault="00017F74" w:rsidP="00017F7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E6C2CF7" w14:textId="77777777" w:rsidR="00017F74" w:rsidRDefault="00017F74" w:rsidP="00017F7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705F4B2" w14:textId="77777777" w:rsidR="00017F74" w:rsidRPr="000E59EA" w:rsidRDefault="00017F74" w:rsidP="00017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a hospodaření Energetického regulačního úřadu za rok 2019 </w:t>
      </w:r>
      <w:r w:rsidRPr="000E59EA">
        <w:rPr>
          <w:rFonts w:ascii="Arial" w:hAnsi="Arial" w:cs="Arial"/>
          <w:sz w:val="22"/>
          <w:szCs w:val="22"/>
        </w:rPr>
        <w:t xml:space="preserve">(předložil místopředseda vlády, ministr průmyslu a obchodu a ministr dopravy </w:t>
      </w:r>
      <w:r w:rsidR="000E59EA">
        <w:rPr>
          <w:rFonts w:ascii="Arial" w:hAnsi="Arial" w:cs="Arial"/>
          <w:sz w:val="22"/>
          <w:szCs w:val="22"/>
        </w:rPr>
        <w:br/>
      </w:r>
      <w:r w:rsidRPr="000E59EA">
        <w:rPr>
          <w:rFonts w:ascii="Arial" w:hAnsi="Arial" w:cs="Arial"/>
          <w:sz w:val="22"/>
          <w:szCs w:val="22"/>
        </w:rPr>
        <w:t>a předseda Rady Energetického regulačního úřadu)</w:t>
      </w:r>
    </w:p>
    <w:p w14:paraId="4A8918F8" w14:textId="77777777" w:rsidR="00017F74" w:rsidRPr="00017F74" w:rsidRDefault="00017F74" w:rsidP="00017F7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879/20</w:t>
      </w:r>
    </w:p>
    <w:p w14:paraId="088FC6CD" w14:textId="77777777" w:rsidR="005E70DB" w:rsidRPr="000E59EA" w:rsidRDefault="000B4704" w:rsidP="000B4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Strategie sociálního začleňování 2014-2020 za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rok 2019 </w:t>
      </w:r>
      <w:r w:rsidRPr="000E59EA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ECA5EBF" w14:textId="77777777" w:rsidR="000B4704" w:rsidRDefault="000B4704" w:rsidP="000B47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911/20</w:t>
      </w:r>
    </w:p>
    <w:p w14:paraId="04A188AD" w14:textId="77777777" w:rsidR="000E59EA" w:rsidRPr="000B4704" w:rsidRDefault="000E59EA" w:rsidP="000B4704">
      <w:pPr>
        <w:ind w:left="708" w:hanging="708"/>
        <w:rPr>
          <w:rFonts w:ascii="Arial" w:hAnsi="Arial" w:cs="Arial"/>
          <w:sz w:val="22"/>
          <w:szCs w:val="22"/>
        </w:rPr>
      </w:pPr>
    </w:p>
    <w:p w14:paraId="44050CAB" w14:textId="77777777" w:rsidR="005E70DB" w:rsidRPr="000E59EA" w:rsidRDefault="00523629" w:rsidP="00523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„Národní strategie rozvoje sociálních služeb na období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2016–2025“ za rok 2019 </w:t>
      </w:r>
      <w:r w:rsidRPr="000E59EA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10C3E254" w14:textId="77777777" w:rsidR="00523629" w:rsidRDefault="00523629" w:rsidP="0052362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896/20</w:t>
      </w:r>
    </w:p>
    <w:p w14:paraId="45CE5AB3" w14:textId="77777777" w:rsidR="000E59EA" w:rsidRPr="00523629" w:rsidRDefault="000E59EA" w:rsidP="00523629">
      <w:pPr>
        <w:ind w:left="708" w:hanging="708"/>
        <w:rPr>
          <w:rFonts w:ascii="Arial" w:hAnsi="Arial" w:cs="Arial"/>
          <w:sz w:val="22"/>
          <w:szCs w:val="22"/>
        </w:rPr>
      </w:pPr>
    </w:p>
    <w:p w14:paraId="187A68FC" w14:textId="77777777" w:rsidR="005E70DB" w:rsidRPr="000E59EA" w:rsidRDefault="00E12F8B" w:rsidP="00E12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realizaci energeticky úsporných opatření v resortu Ministerstva spravedlnosti pro naplnění závazku vyplývajícího z článku 5 směrnice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energetické účinnosti  za rok 2019 </w:t>
      </w:r>
      <w:r w:rsidRPr="000E59EA">
        <w:rPr>
          <w:rFonts w:ascii="Arial" w:hAnsi="Arial" w:cs="Arial"/>
          <w:sz w:val="22"/>
          <w:szCs w:val="22"/>
        </w:rPr>
        <w:t>(předložila ministryně spravedlnosti a předsedkyně Legislativní rady vlády</w:t>
      </w:r>
      <w:r w:rsidR="00700A6A">
        <w:rPr>
          <w:rFonts w:ascii="Arial" w:hAnsi="Arial" w:cs="Arial"/>
          <w:sz w:val="22"/>
          <w:szCs w:val="22"/>
        </w:rPr>
        <w:t>)</w:t>
      </w:r>
    </w:p>
    <w:p w14:paraId="2B1A4ADD" w14:textId="77777777" w:rsidR="00E12F8B" w:rsidRDefault="00E12F8B" w:rsidP="00E12F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913/20</w:t>
      </w:r>
    </w:p>
    <w:p w14:paraId="2AB6C66B" w14:textId="77777777" w:rsidR="000E59EA" w:rsidRPr="00E12F8B" w:rsidRDefault="000E59EA" w:rsidP="00E12F8B">
      <w:pPr>
        <w:ind w:left="708" w:hanging="708"/>
        <w:rPr>
          <w:rFonts w:ascii="Arial" w:hAnsi="Arial" w:cs="Arial"/>
          <w:sz w:val="22"/>
          <w:szCs w:val="22"/>
        </w:rPr>
      </w:pPr>
    </w:p>
    <w:p w14:paraId="40E6D14F" w14:textId="77777777" w:rsidR="005E70DB" w:rsidRDefault="001B4393" w:rsidP="001B43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vývoji v oblasti úspor energií, jejich podpory a účinnosti realizovaných opatření za rok 2019 </w:t>
      </w:r>
      <w:r w:rsidRPr="000E59E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71F8A6C0" w14:textId="77777777" w:rsidR="001B4393" w:rsidRDefault="001B4393" w:rsidP="001B43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888/20</w:t>
      </w:r>
    </w:p>
    <w:p w14:paraId="6B2218E5" w14:textId="77777777" w:rsidR="000E59EA" w:rsidRPr="001B4393" w:rsidRDefault="000E59EA" w:rsidP="001B4393">
      <w:pPr>
        <w:ind w:left="708" w:hanging="708"/>
        <w:rPr>
          <w:rFonts w:ascii="Arial" w:hAnsi="Arial" w:cs="Arial"/>
          <w:sz w:val="22"/>
          <w:szCs w:val="22"/>
        </w:rPr>
      </w:pPr>
    </w:p>
    <w:p w14:paraId="162200DB" w14:textId="77777777" w:rsidR="005E70DB" w:rsidRPr="000E59EA" w:rsidRDefault="00EE3497" w:rsidP="00EE3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Ústavu pro odborné zjišťování příčin leteckých nehod 2019 </w:t>
      </w:r>
      <w:r w:rsidRPr="000E59E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187882F" w14:textId="77777777" w:rsidR="00EE3497" w:rsidRDefault="00EE3497" w:rsidP="00EE34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916/20</w:t>
      </w:r>
    </w:p>
    <w:p w14:paraId="37803683" w14:textId="77777777" w:rsidR="000E59EA" w:rsidRPr="00EE3497" w:rsidRDefault="000E59EA" w:rsidP="00EE3497">
      <w:pPr>
        <w:ind w:left="708" w:hanging="708"/>
        <w:rPr>
          <w:rFonts w:ascii="Arial" w:hAnsi="Arial" w:cs="Arial"/>
          <w:sz w:val="22"/>
          <w:szCs w:val="22"/>
        </w:rPr>
      </w:pPr>
    </w:p>
    <w:p w14:paraId="4CB80559" w14:textId="77777777" w:rsidR="005E70DB" w:rsidRPr="000E59EA" w:rsidRDefault="00E53E97" w:rsidP="00E53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stavu vyjednávání unijní legislativy k politice soudržnosti po roce 2020 </w:t>
      </w:r>
      <w:r w:rsidRPr="000E59EA">
        <w:rPr>
          <w:rFonts w:ascii="Arial" w:hAnsi="Arial" w:cs="Arial"/>
          <w:sz w:val="22"/>
          <w:szCs w:val="22"/>
        </w:rPr>
        <w:t>(předložila ministryně pro místní rozvoj)</w:t>
      </w:r>
    </w:p>
    <w:p w14:paraId="4AB2054B" w14:textId="77777777" w:rsidR="00E53E97" w:rsidRDefault="00E53E97" w:rsidP="00E53E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914/20</w:t>
      </w:r>
    </w:p>
    <w:p w14:paraId="2A81DF8C" w14:textId="77777777" w:rsidR="000E59EA" w:rsidRPr="00E53E97" w:rsidRDefault="000E59EA" w:rsidP="00E53E97">
      <w:pPr>
        <w:ind w:left="708" w:hanging="708"/>
        <w:rPr>
          <w:rFonts w:ascii="Arial" w:hAnsi="Arial" w:cs="Arial"/>
          <w:sz w:val="22"/>
          <w:szCs w:val="22"/>
        </w:rPr>
      </w:pPr>
    </w:p>
    <w:p w14:paraId="5369B468" w14:textId="77777777" w:rsidR="005E70DB" w:rsidRPr="000E59EA" w:rsidRDefault="00B154C0" w:rsidP="00B15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</w:t>
      </w:r>
      <w:r w:rsidRPr="000E59EA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193ADC9D" w14:textId="77777777" w:rsidR="00B154C0" w:rsidRDefault="00B154C0" w:rsidP="00B154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918/20</w:t>
      </w:r>
    </w:p>
    <w:p w14:paraId="022E3CEB" w14:textId="77777777" w:rsidR="000E59EA" w:rsidRPr="00B154C0" w:rsidRDefault="000E59EA" w:rsidP="000E59EA">
      <w:pPr>
        <w:rPr>
          <w:rFonts w:ascii="Arial" w:hAnsi="Arial" w:cs="Arial"/>
          <w:sz w:val="22"/>
          <w:szCs w:val="22"/>
        </w:rPr>
      </w:pPr>
    </w:p>
    <w:p w14:paraId="42E3BA98" w14:textId="77777777" w:rsidR="005E70DB" w:rsidRPr="000E59EA" w:rsidRDefault="006B7058" w:rsidP="006B7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připravované nadlimitní veřejné zakázce „Technická podpora SW produktu ArcTel na 1 rok“ zadávané v jednacím řízení bez uveřejnění </w:t>
      </w:r>
      <w:r w:rsidRPr="000E59EA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357A2E0A" w14:textId="77777777" w:rsidR="006B7058" w:rsidRDefault="006B7058" w:rsidP="006B70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924/20</w:t>
      </w:r>
    </w:p>
    <w:p w14:paraId="2B4517CA" w14:textId="77777777" w:rsidR="000E59EA" w:rsidRPr="006B7058" w:rsidRDefault="000E59EA" w:rsidP="006B7058">
      <w:pPr>
        <w:ind w:left="708" w:hanging="708"/>
        <w:rPr>
          <w:rFonts w:ascii="Arial" w:hAnsi="Arial" w:cs="Arial"/>
          <w:sz w:val="22"/>
          <w:szCs w:val="22"/>
        </w:rPr>
      </w:pPr>
    </w:p>
    <w:p w14:paraId="14AE7847" w14:textId="77777777" w:rsidR="005E70DB" w:rsidRPr="000E59EA" w:rsidRDefault="00D90597" w:rsidP="00D90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</w:t>
      </w:r>
      <w:r w:rsidRPr="000E59EA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448F1BF" w14:textId="77777777" w:rsidR="00D90597" w:rsidRDefault="00D90597" w:rsidP="00D905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925/20</w:t>
      </w:r>
    </w:p>
    <w:p w14:paraId="7D6ED778" w14:textId="77777777" w:rsidR="000E59EA" w:rsidRPr="00D90597" w:rsidRDefault="000E59EA" w:rsidP="00D90597">
      <w:pPr>
        <w:ind w:left="708" w:hanging="708"/>
        <w:rPr>
          <w:rFonts w:ascii="Arial" w:hAnsi="Arial" w:cs="Arial"/>
          <w:sz w:val="22"/>
          <w:szCs w:val="22"/>
        </w:rPr>
      </w:pPr>
    </w:p>
    <w:p w14:paraId="204D0172" w14:textId="77777777" w:rsidR="005E70DB" w:rsidRPr="000E59EA" w:rsidRDefault="008D060C" w:rsidP="008D0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</w:t>
      </w:r>
      <w:r w:rsidRPr="000E59EA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453D26CA" w14:textId="77777777" w:rsidR="008D060C" w:rsidRDefault="008D060C" w:rsidP="008D06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926/20</w:t>
      </w:r>
    </w:p>
    <w:p w14:paraId="5605EBF2" w14:textId="77777777" w:rsidR="000E59EA" w:rsidRPr="008D060C" w:rsidRDefault="000E59EA" w:rsidP="008D060C">
      <w:pPr>
        <w:ind w:left="708" w:hanging="708"/>
        <w:rPr>
          <w:rFonts w:ascii="Arial" w:hAnsi="Arial" w:cs="Arial"/>
          <w:sz w:val="22"/>
          <w:szCs w:val="22"/>
        </w:rPr>
      </w:pPr>
    </w:p>
    <w:p w14:paraId="3C399794" w14:textId="77777777" w:rsidR="005E70DB" w:rsidRPr="000E59EA" w:rsidRDefault="00960636" w:rsidP="00960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</w:t>
      </w:r>
      <w:r w:rsidRPr="000E59EA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878DB7D" w14:textId="77777777" w:rsidR="00960636" w:rsidRDefault="00960636" w:rsidP="009606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935/20</w:t>
      </w:r>
    </w:p>
    <w:p w14:paraId="1F891245" w14:textId="77777777" w:rsidR="000E59EA" w:rsidRDefault="000E59EA" w:rsidP="00960636">
      <w:pPr>
        <w:ind w:left="708" w:hanging="708"/>
        <w:rPr>
          <w:rFonts w:ascii="Arial" w:hAnsi="Arial" w:cs="Arial"/>
          <w:sz w:val="22"/>
          <w:szCs w:val="22"/>
        </w:rPr>
      </w:pPr>
    </w:p>
    <w:p w14:paraId="688E9BF5" w14:textId="77777777" w:rsidR="000E59EA" w:rsidRDefault="000E59EA" w:rsidP="00960636">
      <w:pPr>
        <w:ind w:left="708" w:hanging="708"/>
        <w:rPr>
          <w:rFonts w:ascii="Arial" w:hAnsi="Arial" w:cs="Arial"/>
          <w:sz w:val="22"/>
          <w:szCs w:val="22"/>
        </w:rPr>
      </w:pPr>
    </w:p>
    <w:p w14:paraId="4201FD5D" w14:textId="77777777" w:rsidR="000E59EA" w:rsidRDefault="000E59EA" w:rsidP="00960636">
      <w:pPr>
        <w:ind w:left="708" w:hanging="708"/>
        <w:rPr>
          <w:rFonts w:ascii="Arial" w:hAnsi="Arial" w:cs="Arial"/>
          <w:sz w:val="22"/>
          <w:szCs w:val="22"/>
        </w:rPr>
      </w:pPr>
    </w:p>
    <w:p w14:paraId="6161C02F" w14:textId="77777777" w:rsidR="000E59EA" w:rsidRPr="00960636" w:rsidRDefault="000E59EA" w:rsidP="00960636">
      <w:pPr>
        <w:ind w:left="708" w:hanging="708"/>
        <w:rPr>
          <w:rFonts w:ascii="Arial" w:hAnsi="Arial" w:cs="Arial"/>
          <w:sz w:val="22"/>
          <w:szCs w:val="22"/>
        </w:rPr>
      </w:pPr>
    </w:p>
    <w:p w14:paraId="7E16BE63" w14:textId="77777777" w:rsidR="005E70DB" w:rsidRPr="000E59EA" w:rsidRDefault="0055454A" w:rsidP="00554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veřejné zakázky s názvem "Úvěrová linka" na základě ustanovení § 29 písm. m) zákona č. 134/2016 Sb.,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zadávání veřejných zakázek, ve znění pozdějších předpisů </w:t>
      </w:r>
      <w:r w:rsidRPr="000E59EA">
        <w:rPr>
          <w:rFonts w:ascii="Arial" w:hAnsi="Arial" w:cs="Arial"/>
          <w:sz w:val="22"/>
          <w:szCs w:val="22"/>
        </w:rPr>
        <w:t xml:space="preserve">(předložil </w:t>
      </w:r>
      <w:r w:rsidR="000E59EA">
        <w:rPr>
          <w:rFonts w:ascii="Arial" w:hAnsi="Arial" w:cs="Arial"/>
          <w:sz w:val="22"/>
          <w:szCs w:val="22"/>
        </w:rPr>
        <w:br/>
      </w:r>
      <w:r w:rsidRPr="000E59EA">
        <w:rPr>
          <w:rFonts w:ascii="Arial" w:hAnsi="Arial" w:cs="Arial"/>
          <w:sz w:val="22"/>
          <w:szCs w:val="22"/>
        </w:rPr>
        <w:t>1. místopředseda vlády a ministr vnitra)</w:t>
      </w:r>
    </w:p>
    <w:p w14:paraId="4992CAB5" w14:textId="77777777" w:rsidR="0055454A" w:rsidRDefault="0055454A" w:rsidP="0055454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928/20</w:t>
      </w:r>
    </w:p>
    <w:p w14:paraId="1F776D94" w14:textId="77777777" w:rsidR="000E59EA" w:rsidRPr="0055454A" w:rsidRDefault="000E59EA" w:rsidP="0055454A">
      <w:pPr>
        <w:ind w:left="708" w:hanging="708"/>
        <w:rPr>
          <w:rFonts w:ascii="Arial" w:hAnsi="Arial" w:cs="Arial"/>
          <w:sz w:val="22"/>
          <w:szCs w:val="22"/>
        </w:rPr>
      </w:pPr>
    </w:p>
    <w:p w14:paraId="43B388DA" w14:textId="77777777" w:rsidR="005E70DB" w:rsidRPr="000E59EA" w:rsidRDefault="001E1AE3" w:rsidP="001E1A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86, Resort Ministerstva vnitra (15) </w:t>
      </w:r>
      <w:r w:rsidRPr="000E59EA">
        <w:rPr>
          <w:rFonts w:ascii="Arial" w:hAnsi="Arial" w:cs="Arial"/>
          <w:sz w:val="22"/>
          <w:szCs w:val="22"/>
        </w:rPr>
        <w:t xml:space="preserve">(předložil 1. místopředseda vlády </w:t>
      </w:r>
      <w:r w:rsidR="000E59EA">
        <w:rPr>
          <w:rFonts w:ascii="Arial" w:hAnsi="Arial" w:cs="Arial"/>
          <w:sz w:val="22"/>
          <w:szCs w:val="22"/>
        </w:rPr>
        <w:br/>
      </w:r>
      <w:r w:rsidRPr="000E59EA">
        <w:rPr>
          <w:rFonts w:ascii="Arial" w:hAnsi="Arial" w:cs="Arial"/>
          <w:sz w:val="22"/>
          <w:szCs w:val="22"/>
        </w:rPr>
        <w:t>a ministr vnitra)</w:t>
      </w:r>
    </w:p>
    <w:p w14:paraId="5995F4FA" w14:textId="77777777" w:rsidR="001E1AE3" w:rsidRDefault="001E1AE3" w:rsidP="001E1AE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908/20</w:t>
      </w:r>
    </w:p>
    <w:p w14:paraId="68E3F63B" w14:textId="77777777" w:rsidR="000E59EA" w:rsidRPr="001E1AE3" w:rsidRDefault="000E59EA" w:rsidP="001E1AE3">
      <w:pPr>
        <w:ind w:left="708" w:hanging="708"/>
        <w:rPr>
          <w:rFonts w:ascii="Arial" w:hAnsi="Arial" w:cs="Arial"/>
          <w:sz w:val="22"/>
          <w:szCs w:val="22"/>
        </w:rPr>
      </w:pPr>
    </w:p>
    <w:p w14:paraId="0C6A265B" w14:textId="77777777" w:rsidR="005E70DB" w:rsidRPr="000E59EA" w:rsidRDefault="00EE3D88" w:rsidP="00EE3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za resort Ministerstva vnitra (16) </w:t>
      </w:r>
      <w:r w:rsidRPr="000E59EA">
        <w:rPr>
          <w:rFonts w:ascii="Arial" w:hAnsi="Arial" w:cs="Arial"/>
          <w:sz w:val="22"/>
          <w:szCs w:val="22"/>
        </w:rPr>
        <w:t xml:space="preserve">(předložil 1. místopředseda vlády </w:t>
      </w:r>
      <w:r w:rsidR="000E59EA">
        <w:rPr>
          <w:rFonts w:ascii="Arial" w:hAnsi="Arial" w:cs="Arial"/>
          <w:sz w:val="22"/>
          <w:szCs w:val="22"/>
        </w:rPr>
        <w:br/>
      </w:r>
      <w:r w:rsidRPr="000E59EA">
        <w:rPr>
          <w:rFonts w:ascii="Arial" w:hAnsi="Arial" w:cs="Arial"/>
          <w:sz w:val="22"/>
          <w:szCs w:val="22"/>
        </w:rPr>
        <w:t>a ministr vnitra)</w:t>
      </w:r>
    </w:p>
    <w:p w14:paraId="5F4E1A44" w14:textId="77777777" w:rsidR="00EE3D88" w:rsidRDefault="00EE3D88" w:rsidP="00EE3D8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922/20</w:t>
      </w:r>
    </w:p>
    <w:p w14:paraId="52529F29" w14:textId="77777777" w:rsidR="000E59EA" w:rsidRPr="00EE3D88" w:rsidRDefault="000E59EA" w:rsidP="00EE3D88">
      <w:pPr>
        <w:ind w:left="708" w:hanging="708"/>
        <w:rPr>
          <w:rFonts w:ascii="Arial" w:hAnsi="Arial" w:cs="Arial"/>
          <w:sz w:val="22"/>
          <w:szCs w:val="22"/>
        </w:rPr>
      </w:pPr>
    </w:p>
    <w:p w14:paraId="46B0B66B" w14:textId="77777777" w:rsidR="005E70DB" w:rsidRPr="000E59EA" w:rsidRDefault="00BF41A3" w:rsidP="00BF4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Nový informační systém Probační a mediační služby </w:t>
      </w:r>
      <w:r w:rsidRPr="000E59EA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04530E80" w14:textId="77777777" w:rsidR="00BF41A3" w:rsidRDefault="00BF41A3" w:rsidP="00BF41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886/20</w:t>
      </w:r>
    </w:p>
    <w:p w14:paraId="015FFFFF" w14:textId="77777777" w:rsidR="000E59EA" w:rsidRPr="00BF41A3" w:rsidRDefault="000E59EA" w:rsidP="00BF41A3">
      <w:pPr>
        <w:ind w:left="708" w:hanging="708"/>
        <w:rPr>
          <w:rFonts w:ascii="Arial" w:hAnsi="Arial" w:cs="Arial"/>
          <w:sz w:val="22"/>
          <w:szCs w:val="22"/>
        </w:rPr>
      </w:pPr>
    </w:p>
    <w:p w14:paraId="5AEC95A7" w14:textId="77777777" w:rsidR="005E70DB" w:rsidRDefault="00D865B2" w:rsidP="00D865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usnesením vlády č. 86 ze dne 27. ledna 2020 na České správě sociálního zabezpečení </w:t>
      </w:r>
      <w:r w:rsidRPr="000E59EA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1361477" w14:textId="77777777" w:rsidR="00D865B2" w:rsidRDefault="00D865B2" w:rsidP="00D865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897/20</w:t>
      </w:r>
    </w:p>
    <w:p w14:paraId="52BBF4A4" w14:textId="77777777" w:rsidR="000E59EA" w:rsidRPr="00D865B2" w:rsidRDefault="000E59EA" w:rsidP="00D865B2">
      <w:pPr>
        <w:ind w:left="708" w:hanging="708"/>
        <w:rPr>
          <w:rFonts w:ascii="Arial" w:hAnsi="Arial" w:cs="Arial"/>
          <w:sz w:val="22"/>
          <w:szCs w:val="22"/>
        </w:rPr>
      </w:pPr>
    </w:p>
    <w:p w14:paraId="0FA52880" w14:textId="77777777" w:rsidR="005E70DB" w:rsidRPr="000E59EA" w:rsidRDefault="007F69D6" w:rsidP="007F6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Průběžná informace Ministerstva zdravotnictví o přijatých opatřeních </w:t>
      </w:r>
      <w:r w:rsidR="000E59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účinností od dne 3. srpna 2020 </w:t>
      </w:r>
      <w:r w:rsidRPr="000E59EA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E0F5FB6" w14:textId="77777777" w:rsidR="007F69D6" w:rsidRPr="007F69D6" w:rsidRDefault="007F69D6" w:rsidP="007F69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940/20</w:t>
      </w:r>
    </w:p>
    <w:p w14:paraId="3ED79F36" w14:textId="77777777" w:rsidR="005E70DB" w:rsidRDefault="005E70DB" w:rsidP="00B664EB">
      <w:pPr>
        <w:rPr>
          <w:rFonts w:ascii="Arial" w:hAnsi="Arial" w:cs="Arial"/>
          <w:sz w:val="22"/>
          <w:szCs w:val="22"/>
        </w:rPr>
      </w:pPr>
    </w:p>
    <w:p w14:paraId="7103A92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47CB1B4" w14:textId="77777777" w:rsidR="00E80DB5" w:rsidRDefault="00E80DB5" w:rsidP="00B664EB">
      <w:pPr>
        <w:rPr>
          <w:rFonts w:ascii="Arial" w:hAnsi="Arial" w:cs="Arial"/>
          <w:sz w:val="22"/>
          <w:szCs w:val="22"/>
        </w:rPr>
      </w:pPr>
    </w:p>
    <w:p w14:paraId="2EBA2853" w14:textId="77777777" w:rsidR="000E59EA" w:rsidRDefault="000E59EA" w:rsidP="00B664EB">
      <w:pPr>
        <w:rPr>
          <w:rFonts w:ascii="Arial" w:hAnsi="Arial" w:cs="Arial"/>
          <w:sz w:val="22"/>
          <w:szCs w:val="22"/>
        </w:rPr>
      </w:pPr>
    </w:p>
    <w:p w14:paraId="36A9BB24" w14:textId="77777777" w:rsidR="000E59EA" w:rsidRDefault="000E59EA" w:rsidP="00B664EB">
      <w:pPr>
        <w:rPr>
          <w:rFonts w:ascii="Arial" w:hAnsi="Arial" w:cs="Arial"/>
          <w:sz w:val="22"/>
          <w:szCs w:val="22"/>
        </w:rPr>
      </w:pPr>
    </w:p>
    <w:p w14:paraId="287D1664" w14:textId="77777777" w:rsidR="000E59EA" w:rsidRDefault="000E59EA" w:rsidP="00B664EB">
      <w:pPr>
        <w:rPr>
          <w:rFonts w:ascii="Arial" w:hAnsi="Arial" w:cs="Arial"/>
          <w:sz w:val="22"/>
          <w:szCs w:val="22"/>
        </w:rPr>
      </w:pPr>
    </w:p>
    <w:p w14:paraId="61D0CAA6" w14:textId="77777777" w:rsidR="000E59EA" w:rsidRDefault="000E59EA" w:rsidP="00B664EB">
      <w:pPr>
        <w:rPr>
          <w:rFonts w:ascii="Arial" w:hAnsi="Arial" w:cs="Arial"/>
          <w:sz w:val="22"/>
          <w:szCs w:val="22"/>
        </w:rPr>
      </w:pPr>
    </w:p>
    <w:p w14:paraId="21FB37B8" w14:textId="77777777" w:rsidR="000E59EA" w:rsidRDefault="000E59EA" w:rsidP="00B664EB">
      <w:pPr>
        <w:rPr>
          <w:rFonts w:ascii="Arial" w:hAnsi="Arial" w:cs="Arial"/>
          <w:sz w:val="22"/>
          <w:szCs w:val="22"/>
        </w:rPr>
      </w:pPr>
    </w:p>
    <w:p w14:paraId="3D955986" w14:textId="77777777" w:rsidR="000E59EA" w:rsidRDefault="000E59EA" w:rsidP="00B664EB">
      <w:pPr>
        <w:rPr>
          <w:rFonts w:ascii="Arial" w:hAnsi="Arial" w:cs="Arial"/>
          <w:sz w:val="22"/>
          <w:szCs w:val="22"/>
        </w:rPr>
      </w:pPr>
    </w:p>
    <w:p w14:paraId="25982EB1" w14:textId="77777777" w:rsidR="00E80DB5" w:rsidRDefault="00E80DB5" w:rsidP="00B664EB">
      <w:pPr>
        <w:rPr>
          <w:rFonts w:ascii="Arial" w:hAnsi="Arial" w:cs="Arial"/>
          <w:sz w:val="22"/>
          <w:szCs w:val="22"/>
        </w:rPr>
      </w:pPr>
    </w:p>
    <w:p w14:paraId="5A43FAF1" w14:textId="77777777" w:rsidR="00E80DB5" w:rsidRDefault="000E59EA" w:rsidP="00E80D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E4CDA">
        <w:rPr>
          <w:rFonts w:ascii="Arial" w:hAnsi="Arial" w:cs="Arial"/>
          <w:sz w:val="22"/>
          <w:szCs w:val="22"/>
        </w:rPr>
        <w:t xml:space="preserve">, v. r. </w:t>
      </w:r>
    </w:p>
    <w:p w14:paraId="7CFEC3B1" w14:textId="77777777" w:rsidR="00E80DB5" w:rsidRDefault="00E80DB5" w:rsidP="00E80D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4A65CD4" w14:textId="77777777" w:rsidR="00E80DB5" w:rsidRDefault="00E80DB5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0D4410DA" w14:textId="77777777" w:rsidR="00E80DB5" w:rsidRDefault="00E80DB5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07473AE3" w14:textId="77777777" w:rsidR="00E80DB5" w:rsidRDefault="00E80DB5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52AAD913" w14:textId="77777777" w:rsidR="00E80DB5" w:rsidRDefault="00E80DB5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7F569A18" w14:textId="77777777" w:rsidR="00E80DB5" w:rsidRDefault="00E80DB5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38629603" w14:textId="77777777" w:rsidR="000E59EA" w:rsidRDefault="000E59EA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3921BE57" w14:textId="77777777" w:rsidR="000E59EA" w:rsidRDefault="000E59EA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5E8FF3DC" w14:textId="77777777" w:rsidR="000E59EA" w:rsidRDefault="000E59EA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538B1A1C" w14:textId="77777777" w:rsidR="000E59EA" w:rsidRDefault="000E59EA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1A758030" w14:textId="77777777" w:rsidR="000E59EA" w:rsidRDefault="000E59EA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28C36703" w14:textId="77777777" w:rsidR="000E59EA" w:rsidRDefault="000E59EA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6B53B30E" w14:textId="77777777" w:rsidR="000E59EA" w:rsidRDefault="000E59EA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05091F8B" w14:textId="77777777" w:rsidR="00E80DB5" w:rsidRDefault="00E80DB5" w:rsidP="00E80DB5">
      <w:pPr>
        <w:keepNext/>
        <w:keepLines/>
        <w:rPr>
          <w:rFonts w:ascii="Arial" w:hAnsi="Arial" w:cs="Arial"/>
          <w:sz w:val="22"/>
          <w:szCs w:val="22"/>
        </w:rPr>
      </w:pPr>
    </w:p>
    <w:p w14:paraId="4A0BC9EC" w14:textId="77777777" w:rsidR="00E80DB5" w:rsidRPr="00F13A68" w:rsidRDefault="000E59EA" w:rsidP="00E80D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80DB5">
        <w:rPr>
          <w:rFonts w:ascii="Arial" w:hAnsi="Arial" w:cs="Arial"/>
          <w:sz w:val="22"/>
          <w:szCs w:val="22"/>
        </w:rPr>
        <w:t xml:space="preserve">: </w:t>
      </w:r>
      <w:bookmarkStart w:id="54" w:name="Zapsal"/>
      <w:bookmarkEnd w:id="54"/>
      <w:r w:rsidR="00E80DB5">
        <w:rPr>
          <w:rFonts w:ascii="Arial" w:hAnsi="Arial" w:cs="Arial"/>
          <w:sz w:val="22"/>
          <w:szCs w:val="22"/>
        </w:rPr>
        <w:t>Ing. Alena Dvořáková</w:t>
      </w:r>
    </w:p>
    <w:sectPr w:rsidR="00E80DB5" w:rsidRPr="00F13A68" w:rsidSect="005E70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7D650" w14:textId="77777777" w:rsidR="007D5291" w:rsidRDefault="007D5291" w:rsidP="00E9542B">
      <w:r>
        <w:separator/>
      </w:r>
    </w:p>
  </w:endnote>
  <w:endnote w:type="continuationSeparator" w:id="0">
    <w:p w14:paraId="559E9F6A" w14:textId="77777777" w:rsidR="007D5291" w:rsidRDefault="007D529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B5A2A" w14:textId="77777777" w:rsidR="005E70DB" w:rsidRDefault="005E7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6DF8A" w14:textId="77777777" w:rsidR="009A59D4" w:rsidRPr="007D5291" w:rsidRDefault="009A59D4" w:rsidP="007D5291">
    <w:pPr>
      <w:pStyle w:val="Footer"/>
      <w:jc w:val="center"/>
      <w:rPr>
        <w:rFonts w:ascii="Arial" w:hAnsi="Arial" w:cs="Arial"/>
        <w:sz w:val="22"/>
        <w:szCs w:val="22"/>
      </w:rPr>
    </w:pPr>
    <w:r w:rsidRPr="007D5291">
      <w:rPr>
        <w:rFonts w:ascii="Arial" w:hAnsi="Arial" w:cs="Arial"/>
        <w:sz w:val="22"/>
        <w:szCs w:val="22"/>
      </w:rPr>
      <w:t xml:space="preserve">Stránka </w:t>
    </w:r>
    <w:r w:rsidRPr="007D5291">
      <w:rPr>
        <w:rFonts w:ascii="Arial" w:hAnsi="Arial" w:cs="Arial"/>
        <w:bCs/>
        <w:sz w:val="22"/>
        <w:szCs w:val="22"/>
      </w:rPr>
      <w:fldChar w:fldCharType="begin"/>
    </w:r>
    <w:r w:rsidRPr="007D5291">
      <w:rPr>
        <w:rFonts w:ascii="Arial" w:hAnsi="Arial" w:cs="Arial"/>
        <w:bCs/>
        <w:sz w:val="22"/>
        <w:szCs w:val="22"/>
      </w:rPr>
      <w:instrText>PAGE</w:instrText>
    </w:r>
    <w:r w:rsidRPr="007D5291">
      <w:rPr>
        <w:rFonts w:ascii="Arial" w:hAnsi="Arial" w:cs="Arial"/>
        <w:bCs/>
        <w:sz w:val="22"/>
        <w:szCs w:val="22"/>
      </w:rPr>
      <w:fldChar w:fldCharType="separate"/>
    </w:r>
    <w:r w:rsidR="00494E27">
      <w:rPr>
        <w:rFonts w:ascii="Arial" w:hAnsi="Arial" w:cs="Arial"/>
        <w:bCs/>
        <w:noProof/>
        <w:sz w:val="22"/>
        <w:szCs w:val="22"/>
      </w:rPr>
      <w:t>11</w:t>
    </w:r>
    <w:r w:rsidRPr="007D5291">
      <w:rPr>
        <w:rFonts w:ascii="Arial" w:hAnsi="Arial" w:cs="Arial"/>
        <w:bCs/>
        <w:sz w:val="22"/>
        <w:szCs w:val="22"/>
      </w:rPr>
      <w:fldChar w:fldCharType="end"/>
    </w:r>
    <w:r w:rsidRPr="007D5291">
      <w:rPr>
        <w:rFonts w:ascii="Arial" w:hAnsi="Arial" w:cs="Arial"/>
        <w:sz w:val="22"/>
        <w:szCs w:val="22"/>
      </w:rPr>
      <w:t xml:space="preserve"> (celkem </w:t>
    </w:r>
    <w:r w:rsidRPr="007D5291">
      <w:rPr>
        <w:rFonts w:ascii="Arial" w:hAnsi="Arial" w:cs="Arial"/>
        <w:bCs/>
        <w:sz w:val="22"/>
        <w:szCs w:val="22"/>
      </w:rPr>
      <w:fldChar w:fldCharType="begin"/>
    </w:r>
    <w:r w:rsidRPr="007D5291">
      <w:rPr>
        <w:rFonts w:ascii="Arial" w:hAnsi="Arial" w:cs="Arial"/>
        <w:bCs/>
        <w:sz w:val="22"/>
        <w:szCs w:val="22"/>
      </w:rPr>
      <w:instrText>NUMPAGES</w:instrText>
    </w:r>
    <w:r w:rsidRPr="007D5291">
      <w:rPr>
        <w:rFonts w:ascii="Arial" w:hAnsi="Arial" w:cs="Arial"/>
        <w:bCs/>
        <w:sz w:val="22"/>
        <w:szCs w:val="22"/>
      </w:rPr>
      <w:fldChar w:fldCharType="separate"/>
    </w:r>
    <w:r w:rsidR="00494E27">
      <w:rPr>
        <w:rFonts w:ascii="Arial" w:hAnsi="Arial" w:cs="Arial"/>
        <w:bCs/>
        <w:noProof/>
        <w:sz w:val="22"/>
        <w:szCs w:val="22"/>
      </w:rPr>
      <w:t>11</w:t>
    </w:r>
    <w:r w:rsidRPr="007D5291">
      <w:rPr>
        <w:rFonts w:ascii="Arial" w:hAnsi="Arial" w:cs="Arial"/>
        <w:bCs/>
        <w:sz w:val="22"/>
        <w:szCs w:val="22"/>
      </w:rPr>
      <w:fldChar w:fldCharType="end"/>
    </w:r>
    <w:r w:rsidRPr="007D5291">
      <w:rPr>
        <w:rFonts w:ascii="Arial" w:hAnsi="Arial" w:cs="Arial"/>
        <w:bCs/>
        <w:sz w:val="22"/>
        <w:szCs w:val="22"/>
      </w:rPr>
      <w:t>)</w:t>
    </w:r>
  </w:p>
  <w:p w14:paraId="44DA9B4E" w14:textId="77777777" w:rsidR="009A59D4" w:rsidRPr="007D5291" w:rsidRDefault="007D5291" w:rsidP="007D5291">
    <w:pPr>
      <w:pStyle w:val="Footer"/>
      <w:jc w:val="center"/>
      <w:rPr>
        <w:rFonts w:ascii="Arial" w:hAnsi="Arial" w:cs="Arial"/>
        <w:color w:val="FF0000"/>
        <w:sz w:val="18"/>
      </w:rPr>
    </w:pPr>
    <w:r w:rsidRPr="007D529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1596D" w14:textId="77777777" w:rsidR="005E70DB" w:rsidRPr="007D5291" w:rsidRDefault="007D5291" w:rsidP="007D5291">
    <w:pPr>
      <w:pStyle w:val="Footer"/>
      <w:jc w:val="center"/>
      <w:rPr>
        <w:rFonts w:ascii="Arial" w:hAnsi="Arial" w:cs="Arial"/>
        <w:color w:val="FF0000"/>
        <w:sz w:val="18"/>
      </w:rPr>
    </w:pPr>
    <w:r w:rsidRPr="007D529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957A0" w14:textId="77777777" w:rsidR="007D5291" w:rsidRDefault="007D5291" w:rsidP="00E9542B">
      <w:r>
        <w:separator/>
      </w:r>
    </w:p>
  </w:footnote>
  <w:footnote w:type="continuationSeparator" w:id="0">
    <w:p w14:paraId="4C01D093" w14:textId="77777777" w:rsidR="007D5291" w:rsidRDefault="007D529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37BBF" w14:textId="77777777" w:rsidR="005E70DB" w:rsidRDefault="005E7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33844" w14:textId="77777777" w:rsidR="005E70DB" w:rsidRPr="005E70DB" w:rsidRDefault="005E70DB" w:rsidP="005E70DB">
    <w:pPr>
      <w:pStyle w:val="Header"/>
      <w:jc w:val="center"/>
      <w:rPr>
        <w:rFonts w:ascii="Arial" w:hAnsi="Arial" w:cs="Arial"/>
        <w:color w:val="808080"/>
        <w:sz w:val="20"/>
      </w:rPr>
    </w:pPr>
    <w:r w:rsidRPr="005E70DB">
      <w:rPr>
        <w:rFonts w:ascii="Arial" w:hAnsi="Arial" w:cs="Arial"/>
        <w:color w:val="808080"/>
        <w:sz w:val="20"/>
      </w:rPr>
      <w:t>VLÁDA ČESKÉ REPUBLIKY</w:t>
    </w:r>
  </w:p>
  <w:p w14:paraId="42F25AE6" w14:textId="77777777" w:rsidR="005E70DB" w:rsidRPr="005E70DB" w:rsidRDefault="005E70DB" w:rsidP="005E70DB">
    <w:pPr>
      <w:pStyle w:val="Header"/>
      <w:jc w:val="center"/>
      <w:rPr>
        <w:rFonts w:ascii="Arial" w:hAnsi="Arial" w:cs="Arial"/>
        <w:color w:val="808080"/>
        <w:sz w:val="20"/>
      </w:rPr>
    </w:pPr>
    <w:r w:rsidRPr="005E70DB">
      <w:rPr>
        <w:rFonts w:ascii="Arial" w:hAnsi="Arial" w:cs="Arial"/>
        <w:color w:val="808080"/>
        <w:sz w:val="20"/>
      </w:rPr>
      <w:t>záznam z jednání schůze ze dne 17. srpna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2AB8B" w14:textId="77777777" w:rsidR="005E70DB" w:rsidRDefault="005E7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7F74"/>
    <w:rsid w:val="00094086"/>
    <w:rsid w:val="000945E7"/>
    <w:rsid w:val="00096B58"/>
    <w:rsid w:val="000B4704"/>
    <w:rsid w:val="000C2865"/>
    <w:rsid w:val="000E4CDA"/>
    <w:rsid w:val="000E59EA"/>
    <w:rsid w:val="00105A3A"/>
    <w:rsid w:val="00116E03"/>
    <w:rsid w:val="00135BBA"/>
    <w:rsid w:val="00170707"/>
    <w:rsid w:val="001B4393"/>
    <w:rsid w:val="001E1AE3"/>
    <w:rsid w:val="00237FF4"/>
    <w:rsid w:val="00251BAF"/>
    <w:rsid w:val="00252509"/>
    <w:rsid w:val="00257B3B"/>
    <w:rsid w:val="00293166"/>
    <w:rsid w:val="002B4ABC"/>
    <w:rsid w:val="002B6A31"/>
    <w:rsid w:val="002B778F"/>
    <w:rsid w:val="002C5552"/>
    <w:rsid w:val="002C7A81"/>
    <w:rsid w:val="002D2B56"/>
    <w:rsid w:val="002E6E9B"/>
    <w:rsid w:val="00316850"/>
    <w:rsid w:val="00363BAE"/>
    <w:rsid w:val="003653F5"/>
    <w:rsid w:val="00392DC7"/>
    <w:rsid w:val="003C21B9"/>
    <w:rsid w:val="003C57BB"/>
    <w:rsid w:val="0040468E"/>
    <w:rsid w:val="00441CA9"/>
    <w:rsid w:val="00494E27"/>
    <w:rsid w:val="004A6915"/>
    <w:rsid w:val="004D6F17"/>
    <w:rsid w:val="0051088D"/>
    <w:rsid w:val="00514DFB"/>
    <w:rsid w:val="00523629"/>
    <w:rsid w:val="005261C7"/>
    <w:rsid w:val="00532944"/>
    <w:rsid w:val="005434A4"/>
    <w:rsid w:val="0055454A"/>
    <w:rsid w:val="005730E9"/>
    <w:rsid w:val="005855BC"/>
    <w:rsid w:val="005A378F"/>
    <w:rsid w:val="005B5FB2"/>
    <w:rsid w:val="005E0C92"/>
    <w:rsid w:val="005E70DB"/>
    <w:rsid w:val="005F44C6"/>
    <w:rsid w:val="006072A6"/>
    <w:rsid w:val="00610EF8"/>
    <w:rsid w:val="00691067"/>
    <w:rsid w:val="006A2667"/>
    <w:rsid w:val="006B7058"/>
    <w:rsid w:val="00700A6A"/>
    <w:rsid w:val="00717640"/>
    <w:rsid w:val="00720F30"/>
    <w:rsid w:val="00740A68"/>
    <w:rsid w:val="007756A8"/>
    <w:rsid w:val="00777715"/>
    <w:rsid w:val="007B1245"/>
    <w:rsid w:val="007D16D0"/>
    <w:rsid w:val="007D5291"/>
    <w:rsid w:val="007D56C6"/>
    <w:rsid w:val="007F69D6"/>
    <w:rsid w:val="00801C1A"/>
    <w:rsid w:val="008175C3"/>
    <w:rsid w:val="00866074"/>
    <w:rsid w:val="008D060C"/>
    <w:rsid w:val="008E015C"/>
    <w:rsid w:val="00910B35"/>
    <w:rsid w:val="0095554F"/>
    <w:rsid w:val="00960636"/>
    <w:rsid w:val="009A59D4"/>
    <w:rsid w:val="009C3702"/>
    <w:rsid w:val="009F7D23"/>
    <w:rsid w:val="00A41212"/>
    <w:rsid w:val="00A47AF2"/>
    <w:rsid w:val="00A63D67"/>
    <w:rsid w:val="00AD4C82"/>
    <w:rsid w:val="00B154C0"/>
    <w:rsid w:val="00B310EC"/>
    <w:rsid w:val="00B57C4D"/>
    <w:rsid w:val="00B64288"/>
    <w:rsid w:val="00B664EB"/>
    <w:rsid w:val="00B81AAD"/>
    <w:rsid w:val="00BF41A3"/>
    <w:rsid w:val="00C04CC8"/>
    <w:rsid w:val="00C04DAA"/>
    <w:rsid w:val="00C23C23"/>
    <w:rsid w:val="00C2479B"/>
    <w:rsid w:val="00C45231"/>
    <w:rsid w:val="00C56B73"/>
    <w:rsid w:val="00C74C9A"/>
    <w:rsid w:val="00D013FB"/>
    <w:rsid w:val="00D57055"/>
    <w:rsid w:val="00D70E87"/>
    <w:rsid w:val="00D7271D"/>
    <w:rsid w:val="00D72C27"/>
    <w:rsid w:val="00D81503"/>
    <w:rsid w:val="00D865B2"/>
    <w:rsid w:val="00D90597"/>
    <w:rsid w:val="00DB16F4"/>
    <w:rsid w:val="00DB723D"/>
    <w:rsid w:val="00E0235C"/>
    <w:rsid w:val="00E12F8B"/>
    <w:rsid w:val="00E2681F"/>
    <w:rsid w:val="00E53E97"/>
    <w:rsid w:val="00E80DB5"/>
    <w:rsid w:val="00E810A0"/>
    <w:rsid w:val="00E9542B"/>
    <w:rsid w:val="00E95E47"/>
    <w:rsid w:val="00EA5313"/>
    <w:rsid w:val="00EE3497"/>
    <w:rsid w:val="00EE3D88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AB74326"/>
  <w15:chartTrackingRefBased/>
  <w15:docId w15:val="{837B6239-73A1-47B4-877A-6315A4C4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F7D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F7D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2485</Words>
  <Characters>14168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2020-08-20T12:00:00Z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