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75FB0" w14:textId="77777777" w:rsidR="00116E03" w:rsidRPr="00E9542B" w:rsidRDefault="00D92AD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60D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37EE2B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A567F14" w14:textId="77777777" w:rsidTr="002B778F">
        <w:trPr>
          <w:trHeight w:val="302"/>
        </w:trPr>
        <w:tc>
          <w:tcPr>
            <w:tcW w:w="3082" w:type="dxa"/>
          </w:tcPr>
          <w:p w14:paraId="15CB6E9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5EDCA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4453F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CE44834" w14:textId="77777777" w:rsidTr="002B778F">
        <w:trPr>
          <w:trHeight w:val="302"/>
        </w:trPr>
        <w:tc>
          <w:tcPr>
            <w:tcW w:w="3082" w:type="dxa"/>
          </w:tcPr>
          <w:p w14:paraId="0355F34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6238B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279DFA" w14:textId="77777777" w:rsidR="00717640" w:rsidRPr="009847F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847F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2301/20</w:t>
            </w:r>
          </w:p>
        </w:tc>
      </w:tr>
    </w:tbl>
    <w:p w14:paraId="7CB2B83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F51570A" w14:textId="77777777" w:rsidR="00777715" w:rsidRDefault="00777715" w:rsidP="00777715">
      <w:pPr>
        <w:rPr>
          <w:rFonts w:ascii="Arial" w:hAnsi="Arial" w:cs="Arial"/>
        </w:rPr>
      </w:pPr>
    </w:p>
    <w:p w14:paraId="1E8504A9" w14:textId="77777777" w:rsidR="00D013FB" w:rsidRPr="00E9542B" w:rsidRDefault="00D013FB" w:rsidP="00777715">
      <w:pPr>
        <w:rPr>
          <w:rFonts w:ascii="Arial" w:hAnsi="Arial" w:cs="Arial"/>
        </w:rPr>
      </w:pPr>
    </w:p>
    <w:p w14:paraId="70107BC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690D2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299FC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847FD">
        <w:rPr>
          <w:rFonts w:ascii="Arial" w:hAnsi="Arial" w:cs="Arial"/>
          <w:sz w:val="22"/>
          <w:szCs w:val="22"/>
        </w:rPr>
        <w:t>14. září 2020</w:t>
      </w:r>
    </w:p>
    <w:p w14:paraId="47E45C2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EAF43F8" w14:textId="77777777" w:rsidR="00E2681F" w:rsidRDefault="009847FD" w:rsidP="009847F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44CF3CBD" w14:textId="77777777" w:rsidR="009847FD" w:rsidRDefault="009847FD" w:rsidP="009847FD">
      <w:pPr>
        <w:rPr>
          <w:rFonts w:ascii="Arial" w:hAnsi="Arial" w:cs="Arial"/>
          <w:sz w:val="22"/>
          <w:szCs w:val="22"/>
        </w:rPr>
      </w:pPr>
    </w:p>
    <w:p w14:paraId="5D59E89D" w14:textId="77777777" w:rsidR="009847FD" w:rsidRDefault="009847FD" w:rsidP="009847FD">
      <w:pPr>
        <w:rPr>
          <w:rFonts w:ascii="Arial" w:hAnsi="Arial" w:cs="Arial"/>
          <w:sz w:val="22"/>
          <w:szCs w:val="22"/>
        </w:rPr>
      </w:pPr>
    </w:p>
    <w:p w14:paraId="5D3DB396" w14:textId="77777777" w:rsidR="009847FD" w:rsidRDefault="009847FD" w:rsidP="009847FD">
      <w:pPr>
        <w:rPr>
          <w:rFonts w:ascii="Arial" w:hAnsi="Arial" w:cs="Arial"/>
          <w:sz w:val="22"/>
          <w:szCs w:val="22"/>
        </w:rPr>
      </w:pPr>
    </w:p>
    <w:p w14:paraId="231F788E" w14:textId="77777777" w:rsidR="009847FD" w:rsidRDefault="009847FD" w:rsidP="009847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960AB1E" w14:textId="77777777" w:rsidR="009847FD" w:rsidRDefault="009847FD" w:rsidP="009847FD">
      <w:pPr>
        <w:rPr>
          <w:rFonts w:ascii="Arial" w:hAnsi="Arial" w:cs="Arial"/>
          <w:sz w:val="22"/>
          <w:szCs w:val="22"/>
        </w:rPr>
      </w:pPr>
    </w:p>
    <w:p w14:paraId="5C9154F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759B57" w14:textId="77777777" w:rsidR="009847FD" w:rsidRDefault="009847FD" w:rsidP="009847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průmyslu a obchodu ke Kontrolnímu závěru Nejvyššího kontrolního úřadu z kontrolní akce č. 19/15 "Podpora rozvoje vysokorychlostního přístupu k internetu poskytovaná z operačního programu Podnikání a inovace pro konkurenceschopnost" </w:t>
      </w:r>
    </w:p>
    <w:p w14:paraId="10D52C01" w14:textId="77777777" w:rsidR="009847FD" w:rsidRDefault="009847FD" w:rsidP="009847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1003/20</w:t>
      </w:r>
    </w:p>
    <w:p w14:paraId="5D05DC35" w14:textId="77777777" w:rsidR="009847FD" w:rsidRDefault="009847FD" w:rsidP="009847FD">
      <w:pPr>
        <w:ind w:left="708" w:hanging="708"/>
        <w:rPr>
          <w:rFonts w:ascii="Arial" w:hAnsi="Arial" w:cs="Arial"/>
          <w:sz w:val="22"/>
          <w:szCs w:val="22"/>
        </w:rPr>
      </w:pPr>
    </w:p>
    <w:p w14:paraId="44DDBFC9" w14:textId="77777777" w:rsidR="009847FD" w:rsidRDefault="009847FD" w:rsidP="00984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0A135664" w14:textId="77777777" w:rsidR="009847FD" w:rsidRDefault="009847FD" w:rsidP="00984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912.</w:t>
      </w:r>
    </w:p>
    <w:p w14:paraId="22E60209" w14:textId="77777777" w:rsidR="009847FD" w:rsidRDefault="009847FD" w:rsidP="00984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8E696" w14:textId="77777777" w:rsidR="009847FD" w:rsidRDefault="009847FD" w:rsidP="00984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E30818" w14:textId="77777777" w:rsidR="009847FD" w:rsidRDefault="009847FD" w:rsidP="00984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A6772" w14:textId="77777777" w:rsidR="009847FD" w:rsidRDefault="009847FD" w:rsidP="00984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F5B61" w14:textId="77777777" w:rsidR="00245EB2" w:rsidRPr="009847FD" w:rsidRDefault="00245EB2" w:rsidP="00984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15F58" w14:textId="77777777" w:rsidR="009847FD" w:rsidRDefault="001A2722" w:rsidP="001A27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19/08 „Závěrečný účet kapitoly státního rozpočtu Ministerstvo dopravy za rok 2018, účetní závěrka Ministerstva dopravy za rok 2018 a údaje předkládané Ministerstvem dopravy pro hodnocení plnění státního rozpočtu za rok 2018“</w:t>
      </w:r>
    </w:p>
    <w:p w14:paraId="6CB39B44" w14:textId="77777777" w:rsidR="001A2722" w:rsidRDefault="001A2722" w:rsidP="001A27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798/20</w:t>
      </w:r>
    </w:p>
    <w:p w14:paraId="415879E9" w14:textId="77777777" w:rsidR="001A2722" w:rsidRDefault="001A2722" w:rsidP="001A2722">
      <w:pPr>
        <w:ind w:left="708" w:hanging="708"/>
        <w:rPr>
          <w:rFonts w:ascii="Arial" w:hAnsi="Arial" w:cs="Arial"/>
          <w:sz w:val="22"/>
          <w:szCs w:val="22"/>
        </w:rPr>
      </w:pPr>
    </w:p>
    <w:p w14:paraId="7A49C35F" w14:textId="77777777" w:rsidR="001A2722" w:rsidRDefault="001A2722" w:rsidP="001A27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7AD90AA5" w14:textId="77777777" w:rsidR="001A2722" w:rsidRDefault="001A2722" w:rsidP="001A27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737A54F3" w14:textId="77777777" w:rsidR="001A2722" w:rsidRDefault="001A2722" w:rsidP="001A27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9D59B" w14:textId="77777777" w:rsidR="001A2722" w:rsidRDefault="001A2722" w:rsidP="001A27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24615D" w14:textId="77777777" w:rsidR="001A2722" w:rsidRDefault="001A2722" w:rsidP="001A27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8269F" w14:textId="77777777" w:rsidR="001A2722" w:rsidRPr="001A2722" w:rsidRDefault="001A2722" w:rsidP="001A27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E62BA" w14:textId="77777777" w:rsidR="009847FD" w:rsidRDefault="00EC1465" w:rsidP="00EC14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Stanovisko Ministerstva zemědělství (dále jen „MZe“) a kontrolovaných podniků povodí a Stanovisko Ministerstva životního prostředí (dále jen „MŽP“) ke Kontrolnímu závěru Nejvyššího kontrolního úřadu z kontrolní akce č. 19/04 „Podpora protipovodňových opatření“ (dále jen „kontrolní akce NKÚ č. 19/04“)</w:t>
      </w:r>
    </w:p>
    <w:p w14:paraId="0B0E3F8F" w14:textId="77777777" w:rsidR="00EC1465" w:rsidRDefault="00EC1465" w:rsidP="00EC14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780/20</w:t>
      </w:r>
    </w:p>
    <w:p w14:paraId="3CA8F717" w14:textId="77777777" w:rsidR="00EC1465" w:rsidRDefault="00EC1465" w:rsidP="00EC1465">
      <w:pPr>
        <w:ind w:left="708" w:hanging="708"/>
        <w:rPr>
          <w:rFonts w:ascii="Arial" w:hAnsi="Arial" w:cs="Arial"/>
          <w:sz w:val="22"/>
          <w:szCs w:val="22"/>
        </w:rPr>
      </w:pPr>
    </w:p>
    <w:p w14:paraId="391BF24A" w14:textId="77777777" w:rsidR="00EC1465" w:rsidRDefault="00EC1465" w:rsidP="00EC1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 zemědělství a životního prostředí a přijala</w:t>
      </w:r>
    </w:p>
    <w:p w14:paraId="002ADEEC" w14:textId="77777777" w:rsidR="00EC1465" w:rsidRDefault="00EC1465" w:rsidP="00EC1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07B6B5A4" w14:textId="77777777" w:rsidR="00EC1465" w:rsidRDefault="00EC1465" w:rsidP="00EC1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30703" w14:textId="77777777" w:rsidR="00EC1465" w:rsidRDefault="00EC1465" w:rsidP="00EC1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10A2F1" w14:textId="77777777" w:rsidR="00EC1465" w:rsidRDefault="00EC1465" w:rsidP="00EC1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7F696" w14:textId="77777777" w:rsidR="00245EB2" w:rsidRDefault="00245EB2" w:rsidP="00EC1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B8ED1" w14:textId="77777777" w:rsidR="00EC1465" w:rsidRPr="00EC1465" w:rsidRDefault="00EC1465" w:rsidP="00EC14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2B5DB" w14:textId="77777777" w:rsidR="009847FD" w:rsidRDefault="00932EAB" w:rsidP="00932E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z kontrolní akce NKÚ č. 19/17 "Peněžní prostředky státu poskytnuté na účelovou podporu zdravotnického výzkumu z rozpočtové kapitoly Ministerstva zdravotnictví"</w:t>
      </w:r>
    </w:p>
    <w:p w14:paraId="25775971" w14:textId="77777777" w:rsidR="00932EAB" w:rsidRDefault="00932EAB" w:rsidP="00932E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999/20</w:t>
      </w:r>
    </w:p>
    <w:p w14:paraId="6EAF1772" w14:textId="77777777" w:rsidR="00932EAB" w:rsidRDefault="00932EAB" w:rsidP="00932EAB">
      <w:pPr>
        <w:ind w:left="708" w:hanging="708"/>
        <w:rPr>
          <w:rFonts w:ascii="Arial" w:hAnsi="Arial" w:cs="Arial"/>
          <w:sz w:val="22"/>
          <w:szCs w:val="22"/>
        </w:rPr>
      </w:pPr>
    </w:p>
    <w:p w14:paraId="4E23509F" w14:textId="77777777" w:rsidR="00932EAB" w:rsidRDefault="00932EAB" w:rsidP="0093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zdravotnictví a přijala</w:t>
      </w:r>
    </w:p>
    <w:p w14:paraId="3BD8C64B" w14:textId="77777777" w:rsidR="00932EAB" w:rsidRDefault="00932EAB" w:rsidP="0093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915.</w:t>
      </w:r>
    </w:p>
    <w:p w14:paraId="063BFF9F" w14:textId="77777777" w:rsidR="00932EAB" w:rsidRDefault="00932EAB" w:rsidP="0093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A181B" w14:textId="77777777" w:rsidR="00932EAB" w:rsidRDefault="00932EAB" w:rsidP="0093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0B9721" w14:textId="77777777" w:rsidR="00932EAB" w:rsidRDefault="00932EAB" w:rsidP="00932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1A63B" w14:textId="77777777" w:rsidR="00932EAB" w:rsidRDefault="00932EAB" w:rsidP="00932E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2E5B9" w14:textId="77777777" w:rsidR="00245EB2" w:rsidRPr="00932EAB" w:rsidRDefault="00245EB2" w:rsidP="00932E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3BE34" w14:textId="77777777" w:rsidR="009847FD" w:rsidRDefault="00272636" w:rsidP="002726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19/05 "Peněžní prostředky státu poskytované mezinárodním organizacím a další související výdaje"</w:t>
      </w:r>
    </w:p>
    <w:p w14:paraId="1F549C1F" w14:textId="77777777" w:rsidR="00272636" w:rsidRDefault="00272636" w:rsidP="002726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1013/20</w:t>
      </w:r>
    </w:p>
    <w:p w14:paraId="0BF612D4" w14:textId="77777777" w:rsidR="00272636" w:rsidRDefault="00272636" w:rsidP="00272636">
      <w:pPr>
        <w:ind w:left="708" w:hanging="708"/>
        <w:rPr>
          <w:rFonts w:ascii="Arial" w:hAnsi="Arial" w:cs="Arial"/>
          <w:sz w:val="22"/>
          <w:szCs w:val="22"/>
        </w:rPr>
      </w:pPr>
    </w:p>
    <w:p w14:paraId="7A3D0004" w14:textId="77777777" w:rsidR="00272636" w:rsidRDefault="00272636" w:rsidP="00272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 zahraničních věcí a školství‚ mládeže a tělovýchovy a přijala</w:t>
      </w:r>
    </w:p>
    <w:p w14:paraId="113691B7" w14:textId="77777777" w:rsidR="00272636" w:rsidRDefault="00272636" w:rsidP="00272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7580E17C" w14:textId="77777777" w:rsidR="00272636" w:rsidRDefault="00272636" w:rsidP="00272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7413D" w14:textId="77777777" w:rsidR="00272636" w:rsidRDefault="00272636" w:rsidP="00272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6EB047" w14:textId="77777777" w:rsidR="00272636" w:rsidRDefault="00272636" w:rsidP="00272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D7C05" w14:textId="77777777" w:rsidR="00272636" w:rsidRDefault="00272636" w:rsidP="00272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B98B2" w14:textId="77777777" w:rsidR="00245EB2" w:rsidRPr="00272636" w:rsidRDefault="00245EB2" w:rsidP="00272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DA614" w14:textId="77777777" w:rsidR="009847FD" w:rsidRDefault="00C34576" w:rsidP="00C345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o plnění přijatých opatření ke Kontrolnímu závěru Nejvyššího kontrolního úřadu z kontrolní akce č. 18/29 „Podpora konkurenceschopnosti prostřednictvím projektů na podporu ICT, které jsou financovány z prostředků operačních programů Podnikání a inovace a Podnikání a inovace pro konkurenceschopnost“</w:t>
      </w:r>
    </w:p>
    <w:p w14:paraId="42B916B2" w14:textId="77777777" w:rsidR="00C34576" w:rsidRDefault="00C34576" w:rsidP="00C345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818/20</w:t>
      </w:r>
    </w:p>
    <w:p w14:paraId="51A884CD" w14:textId="77777777" w:rsidR="00245EB2" w:rsidRDefault="00245EB2" w:rsidP="00C3457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FB9A05" w14:textId="77777777" w:rsidR="00C34576" w:rsidRDefault="00C34576" w:rsidP="00C34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místopředsedou vlády, ministrem průmyslu a obchodu a ministrem dopravy.</w:t>
      </w:r>
    </w:p>
    <w:p w14:paraId="77507AB8" w14:textId="77777777" w:rsidR="00C34576" w:rsidRDefault="00C34576" w:rsidP="00C345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0DAEE" w14:textId="77777777" w:rsidR="00C34576" w:rsidRDefault="00C34576" w:rsidP="00C34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BC07E" w14:textId="77777777" w:rsidR="00245EB2" w:rsidRDefault="00245EB2" w:rsidP="00C34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4680F" w14:textId="77777777" w:rsidR="00245EB2" w:rsidRDefault="00245EB2" w:rsidP="00C34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8C977" w14:textId="77777777" w:rsidR="00245EB2" w:rsidRDefault="00245EB2" w:rsidP="00C34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58EAF" w14:textId="77777777" w:rsidR="00245EB2" w:rsidRDefault="00245EB2" w:rsidP="00C34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F88C0" w14:textId="77777777" w:rsidR="00245EB2" w:rsidRPr="00C34576" w:rsidRDefault="00245EB2" w:rsidP="00C345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DD190" w14:textId="77777777" w:rsidR="009847FD" w:rsidRDefault="00AE46FA" w:rsidP="00AE46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o plnění přijatých opatření ke Kontrolnímu závěru Nejvyššího kontrolního úřadu z kontrolní akce č. 19/01 „Peněžní prostředky vynaložené na technickou pomoc z operačního programu Podnikání a inovace pro konkurenceschopnost“</w:t>
      </w:r>
    </w:p>
    <w:p w14:paraId="50ED7AC5" w14:textId="77777777" w:rsidR="00AE46FA" w:rsidRDefault="00AE46FA" w:rsidP="00AE46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1001/20</w:t>
      </w:r>
    </w:p>
    <w:p w14:paraId="418BC257" w14:textId="77777777" w:rsidR="00245EB2" w:rsidRDefault="00245EB2" w:rsidP="00AE46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AB573A" w14:textId="77777777" w:rsidR="00AE46FA" w:rsidRDefault="00AE46FA" w:rsidP="00A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místopředsedou vlády, ministrem průmyslu a obchodu a ministrem dopravy.</w:t>
      </w:r>
    </w:p>
    <w:p w14:paraId="2D3E1AD2" w14:textId="77777777" w:rsidR="00AE46FA" w:rsidRDefault="00AE46FA" w:rsidP="00A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7C075" w14:textId="77777777" w:rsidR="00AE46FA" w:rsidRDefault="00AE46FA" w:rsidP="00A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F1DFF" w14:textId="77777777" w:rsidR="00245EB2" w:rsidRPr="00AE46FA" w:rsidRDefault="00245EB2" w:rsidP="00A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EA325" w14:textId="77777777" w:rsidR="009847FD" w:rsidRDefault="00A641BC" w:rsidP="00A641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stanovisku Úřadu vlády České republiky, Ministerstva pro místní rozvoj, Ministerstva vnitra, Ministerstva zemědělství a Ministerstva životního prostředí ke Kontrolnímu závěru Nejvyššího kontrolního úřadu z kontrolní akce č. 18/03 „Peněžní prostředky poskytované nestátním neziskovým organizacím"</w:t>
      </w:r>
    </w:p>
    <w:p w14:paraId="45F57E4F" w14:textId="77777777" w:rsidR="00A641BC" w:rsidRDefault="00A641BC" w:rsidP="00A641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831/20</w:t>
      </w:r>
    </w:p>
    <w:p w14:paraId="75FB7B8E" w14:textId="77777777" w:rsidR="00245EB2" w:rsidRDefault="00245EB2" w:rsidP="00A641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BFF524" w14:textId="77777777" w:rsidR="00A641BC" w:rsidRDefault="00A641BC" w:rsidP="00A64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seznámila s informacemi obsaženými v materiálu předloženém T. Bartha, pověřenou řízením Úřadu vlády, </w:t>
      </w:r>
      <w:r w:rsidR="00245EB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vnitra, ministryní pro místní rozvoj a ministry zemědělství a životního prostředí.</w:t>
      </w:r>
    </w:p>
    <w:p w14:paraId="1E2C37FA" w14:textId="77777777" w:rsidR="00A641BC" w:rsidRDefault="00A641BC" w:rsidP="00A64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C39C1" w14:textId="77777777" w:rsidR="00A641BC" w:rsidRDefault="00A641BC" w:rsidP="00A641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062F9" w14:textId="77777777" w:rsidR="00245EB2" w:rsidRPr="00A641BC" w:rsidRDefault="00245EB2" w:rsidP="00A641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1DDB2" w14:textId="77777777" w:rsidR="009847FD" w:rsidRDefault="00362008" w:rsidP="003620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plnění opatření k odstranění nedostatků uvedených v Kontrolním závěru Nejvyššího kontrolního úřadu z kontrolní akce č. 18/23  „Peněžní prostředky a majetek státu, se kterými jsou příslušné hospodařit správy národních parků“</w:t>
      </w:r>
    </w:p>
    <w:p w14:paraId="4C72DD70" w14:textId="77777777" w:rsidR="00362008" w:rsidRDefault="00362008" w:rsidP="003620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904/20</w:t>
      </w:r>
    </w:p>
    <w:p w14:paraId="6DA6017A" w14:textId="77777777" w:rsidR="00245EB2" w:rsidRDefault="00245EB2" w:rsidP="0036200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93A5D3" w14:textId="77777777" w:rsidR="00362008" w:rsidRDefault="00362008" w:rsidP="0036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životního prostředí.</w:t>
      </w:r>
    </w:p>
    <w:p w14:paraId="7F4D56E8" w14:textId="77777777" w:rsidR="00362008" w:rsidRDefault="00362008" w:rsidP="0036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BF884" w14:textId="77777777" w:rsidR="00245EB2" w:rsidRDefault="00245EB2" w:rsidP="00362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9D212" w14:textId="77777777" w:rsidR="00362008" w:rsidRPr="00362008" w:rsidRDefault="00362008" w:rsidP="00245EB2">
      <w:pPr>
        <w:jc w:val="both"/>
        <w:rPr>
          <w:rFonts w:ascii="Arial" w:hAnsi="Arial" w:cs="Arial"/>
          <w:sz w:val="22"/>
          <w:szCs w:val="22"/>
        </w:rPr>
      </w:pPr>
    </w:p>
    <w:p w14:paraId="760CC883" w14:textId="77777777" w:rsidR="009847FD" w:rsidRDefault="00021FF5" w:rsidP="00021F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ze stanoviska Ministerstva školství, mládeže </w:t>
      </w:r>
      <w:r w:rsidR="00245EB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tělovýchovy ke kontrolnímu závěru Nejvyššího kontrolního </w:t>
      </w:r>
      <w:r w:rsidR="00245EB2">
        <w:rPr>
          <w:rFonts w:ascii="Arial" w:hAnsi="Arial" w:cs="Arial"/>
          <w:b/>
          <w:sz w:val="22"/>
          <w:szCs w:val="22"/>
        </w:rPr>
        <w:t>úřadu z kontrolní akce č. 18/18</w:t>
      </w:r>
      <w:r>
        <w:rPr>
          <w:rFonts w:ascii="Arial" w:hAnsi="Arial" w:cs="Arial"/>
          <w:b/>
          <w:sz w:val="22"/>
          <w:szCs w:val="22"/>
        </w:rPr>
        <w:t>„Podpora rozvoje digitalizace vzdělávání v České republice“</w:t>
      </w:r>
    </w:p>
    <w:p w14:paraId="637550D5" w14:textId="77777777" w:rsidR="00021FF5" w:rsidRDefault="00021FF5" w:rsidP="00021F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1037/20</w:t>
      </w:r>
    </w:p>
    <w:p w14:paraId="26AAF657" w14:textId="77777777" w:rsidR="00245EB2" w:rsidRDefault="00245EB2" w:rsidP="00021F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B91DDB" w14:textId="77777777" w:rsidR="00021FF5" w:rsidRDefault="00021FF5" w:rsidP="00021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školství, mládeže a tělovýchovy.</w:t>
      </w:r>
    </w:p>
    <w:p w14:paraId="63BB2184" w14:textId="77777777" w:rsidR="00021FF5" w:rsidRDefault="00021FF5" w:rsidP="00021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19F52" w14:textId="77777777" w:rsidR="00021FF5" w:rsidRDefault="00021FF5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9C283" w14:textId="77777777" w:rsidR="00245EB2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7FE7F" w14:textId="77777777" w:rsidR="00245EB2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B1EFC" w14:textId="77777777" w:rsidR="00245EB2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08302" w14:textId="77777777" w:rsidR="00245EB2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EDF48" w14:textId="77777777" w:rsidR="00245EB2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8BB39" w14:textId="77777777" w:rsidR="00245EB2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37364" w14:textId="77777777" w:rsidR="00245EB2" w:rsidRPr="00021FF5" w:rsidRDefault="00245EB2" w:rsidP="00021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E9C91" w14:textId="77777777" w:rsidR="009847FD" w:rsidRDefault="004A7591" w:rsidP="004A75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341/2011 Sb., o Generální inspekci bezpečnostních sborů a o změně souvisejících zákonů, a některé další zákony</w:t>
      </w:r>
    </w:p>
    <w:p w14:paraId="6A794D53" w14:textId="77777777" w:rsidR="004A7591" w:rsidRDefault="004A7591" w:rsidP="004A75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822/20</w:t>
      </w:r>
    </w:p>
    <w:p w14:paraId="4A9863A9" w14:textId="77777777" w:rsidR="004A7591" w:rsidRDefault="004A7591" w:rsidP="004A7591">
      <w:pPr>
        <w:ind w:left="708" w:hanging="708"/>
        <w:rPr>
          <w:rFonts w:ascii="Arial" w:hAnsi="Arial" w:cs="Arial"/>
          <w:sz w:val="22"/>
          <w:szCs w:val="22"/>
        </w:rPr>
      </w:pPr>
    </w:p>
    <w:p w14:paraId="5334238F" w14:textId="77777777" w:rsidR="004A7591" w:rsidRDefault="004A7591" w:rsidP="004A7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24504A3" w14:textId="77777777" w:rsidR="004A7591" w:rsidRDefault="004A7591" w:rsidP="004A7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7CCF92F7" w14:textId="77777777" w:rsidR="004A7591" w:rsidRDefault="004A7591" w:rsidP="004A7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5FEF3" w14:textId="77777777" w:rsidR="004A7591" w:rsidRDefault="00215B4B" w:rsidP="004A7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</w:t>
      </w:r>
      <w:r w:rsidR="004A7591">
        <w:rPr>
          <w:rFonts w:ascii="Arial" w:hAnsi="Arial" w:cs="Arial"/>
          <w:sz w:val="22"/>
          <w:szCs w:val="22"/>
        </w:rPr>
        <w:t xml:space="preserve"> přítomných členů vlády hlasovalo pro 11</w:t>
      </w:r>
      <w:r>
        <w:rPr>
          <w:rFonts w:ascii="Arial" w:hAnsi="Arial" w:cs="Arial"/>
          <w:sz w:val="22"/>
          <w:szCs w:val="22"/>
        </w:rPr>
        <w:t>.</w:t>
      </w:r>
    </w:p>
    <w:p w14:paraId="12527570" w14:textId="77777777" w:rsidR="004A7591" w:rsidRDefault="004A7591" w:rsidP="004A7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01645" w14:textId="77777777" w:rsidR="00245EB2" w:rsidRDefault="00245EB2" w:rsidP="004A7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2FA9A" w14:textId="77777777" w:rsidR="004A7591" w:rsidRPr="004A7591" w:rsidRDefault="004A7591" w:rsidP="004A7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4E639" w14:textId="77777777" w:rsidR="009847FD" w:rsidRDefault="00795B32" w:rsidP="00795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 o oceněních udělovaných Ministerstvem spravedlnosti</w:t>
      </w:r>
    </w:p>
    <w:p w14:paraId="48A0FCD0" w14:textId="77777777" w:rsidR="00795B32" w:rsidRDefault="00795B32" w:rsidP="00795B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1007/20</w:t>
      </w:r>
    </w:p>
    <w:p w14:paraId="630F84D0" w14:textId="77777777" w:rsidR="00795B32" w:rsidRDefault="00795B32" w:rsidP="00795B32">
      <w:pPr>
        <w:ind w:left="708" w:hanging="708"/>
        <w:rPr>
          <w:rFonts w:ascii="Arial" w:hAnsi="Arial" w:cs="Arial"/>
          <w:sz w:val="22"/>
          <w:szCs w:val="22"/>
        </w:rPr>
      </w:pPr>
    </w:p>
    <w:p w14:paraId="656703D1" w14:textId="77777777" w:rsidR="00795B32" w:rsidRDefault="00795B32" w:rsidP="00795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C0A441D" w14:textId="77777777" w:rsidR="00795B32" w:rsidRDefault="00795B32" w:rsidP="00795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70E3E88B" w14:textId="77777777" w:rsidR="00795B32" w:rsidRDefault="00795B32" w:rsidP="00795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D1ECB" w14:textId="77777777" w:rsidR="00795B32" w:rsidRDefault="00795B32" w:rsidP="00795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734D26" w14:textId="77777777" w:rsidR="00795B32" w:rsidRDefault="00795B32" w:rsidP="00795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3B14D" w14:textId="77777777" w:rsidR="00795B32" w:rsidRDefault="00795B32" w:rsidP="00795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5B29D" w14:textId="77777777" w:rsidR="00245EB2" w:rsidRPr="00795B32" w:rsidRDefault="00245EB2" w:rsidP="00795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1EA21" w14:textId="77777777" w:rsidR="009847FD" w:rsidRDefault="00A72926" w:rsidP="00A729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poslanců Radima Fialy, Věry Adámkové, Ondřeje Benešíka, Marcely Melkové, Zuzany Ožanové, Jana Řehounka a dalších na vydání zákona, kterým se mění zákon č. 258/2000 Sb., o ochraně veřejného zdraví a o změně některých souvisejících zákonů, ve znění pozdějších předpisů (sněmovní tisk č. 974)</w:t>
      </w:r>
    </w:p>
    <w:p w14:paraId="76AFDD8F" w14:textId="77777777" w:rsidR="00A72926" w:rsidRDefault="00A72926" w:rsidP="00A729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1045/20</w:t>
      </w:r>
    </w:p>
    <w:p w14:paraId="53D3B487" w14:textId="77777777" w:rsidR="00A72926" w:rsidRDefault="00A72926" w:rsidP="00A72926">
      <w:pPr>
        <w:ind w:left="708" w:hanging="708"/>
        <w:rPr>
          <w:rFonts w:ascii="Arial" w:hAnsi="Arial" w:cs="Arial"/>
          <w:sz w:val="22"/>
          <w:szCs w:val="22"/>
        </w:rPr>
      </w:pPr>
    </w:p>
    <w:p w14:paraId="7BC1895D" w14:textId="77777777" w:rsidR="00A72926" w:rsidRDefault="00A72926" w:rsidP="00A729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ABFAB52" w14:textId="77777777" w:rsidR="00A72926" w:rsidRDefault="00A72926" w:rsidP="00A729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361C506A" w14:textId="77777777" w:rsidR="00A72926" w:rsidRDefault="00A72926" w:rsidP="00A729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5D45C" w14:textId="77777777" w:rsidR="00A72926" w:rsidRDefault="00A72926" w:rsidP="00A729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F0D62A" w14:textId="77777777" w:rsidR="00A72926" w:rsidRDefault="00A72926" w:rsidP="00A729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4F621" w14:textId="77777777" w:rsidR="00A72926" w:rsidRDefault="00A72926" w:rsidP="00A729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326E8" w14:textId="77777777" w:rsidR="00245EB2" w:rsidRPr="00A72926" w:rsidRDefault="00245EB2" w:rsidP="00A729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860BB" w14:textId="77777777" w:rsidR="009847FD" w:rsidRDefault="004E055F" w:rsidP="004E05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poslankyně Lucie Šafránkové a dalších na vydání zákona, kterým se mění zákon č. 159/2020 Sb., o kompenzačním bonusu v souvislosti s krizovými opatřeními v souvislosti s výskytem koronaviru SARS CoV-2, ve znění pozdějších předpisů (sněmovní tisk č. 975)</w:t>
      </w:r>
    </w:p>
    <w:p w14:paraId="4E93C697" w14:textId="77777777" w:rsidR="004E055F" w:rsidRDefault="004E055F" w:rsidP="004E05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1046/20</w:t>
      </w:r>
    </w:p>
    <w:p w14:paraId="163674D6" w14:textId="77777777" w:rsidR="004E055F" w:rsidRDefault="004E055F" w:rsidP="004E055F">
      <w:pPr>
        <w:ind w:left="708" w:hanging="708"/>
        <w:rPr>
          <w:rFonts w:ascii="Arial" w:hAnsi="Arial" w:cs="Arial"/>
          <w:sz w:val="22"/>
          <w:szCs w:val="22"/>
        </w:rPr>
      </w:pPr>
    </w:p>
    <w:p w14:paraId="422CF163" w14:textId="77777777" w:rsidR="004E055F" w:rsidRDefault="004E055F" w:rsidP="004E0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1352CEB" w14:textId="77777777" w:rsidR="004E055F" w:rsidRDefault="004E055F" w:rsidP="004E0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920.</w:t>
      </w:r>
    </w:p>
    <w:p w14:paraId="000917EE" w14:textId="77777777" w:rsidR="004E055F" w:rsidRDefault="004E055F" w:rsidP="004E0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7AFCB" w14:textId="77777777" w:rsidR="004E055F" w:rsidRDefault="004E055F" w:rsidP="004E0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4FF0A4" w14:textId="77777777" w:rsidR="004E055F" w:rsidRDefault="004E055F" w:rsidP="004E0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F8870" w14:textId="77777777" w:rsidR="004E055F" w:rsidRDefault="004E055F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207C1" w14:textId="77777777" w:rsidR="00245EB2" w:rsidRDefault="00245EB2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0537F" w14:textId="77777777" w:rsidR="00245EB2" w:rsidRDefault="00245EB2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02DEB" w14:textId="77777777" w:rsidR="00245EB2" w:rsidRDefault="00245EB2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E50BD" w14:textId="77777777" w:rsidR="00245EB2" w:rsidRDefault="00245EB2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C1742" w14:textId="77777777" w:rsidR="00245EB2" w:rsidRDefault="00245EB2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52C73" w14:textId="77777777" w:rsidR="00245EB2" w:rsidRPr="004E055F" w:rsidRDefault="00245EB2" w:rsidP="004E05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6F9B7" w14:textId="77777777" w:rsidR="009847FD" w:rsidRDefault="00616AB3" w:rsidP="00616A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Východiska pro určení gesce ke směrnici Evropského parlamentu a Rady (EU) 2019/1153 ze dne 20. června 2019 o stanovení pravidel usnadňujících používání finančních a dalších informací k prevenci, odhalování, vyšetřování či stíhání určitých trestných činů a o zrušení rozhodnutí Rady 2000/642/SVV </w:t>
      </w:r>
    </w:p>
    <w:p w14:paraId="3206B554" w14:textId="77777777" w:rsidR="00616AB3" w:rsidRDefault="00616AB3" w:rsidP="00616A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1019/20</w:t>
      </w:r>
    </w:p>
    <w:p w14:paraId="466714CF" w14:textId="77777777" w:rsidR="00616AB3" w:rsidRDefault="00616AB3" w:rsidP="00616AB3">
      <w:pPr>
        <w:ind w:left="708" w:hanging="708"/>
        <w:rPr>
          <w:rFonts w:ascii="Arial" w:hAnsi="Arial" w:cs="Arial"/>
          <w:sz w:val="22"/>
          <w:szCs w:val="22"/>
        </w:rPr>
      </w:pPr>
    </w:p>
    <w:p w14:paraId="7B961300" w14:textId="77777777" w:rsidR="00616AB3" w:rsidRDefault="00616AB3" w:rsidP="00616A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763E3FB" w14:textId="77777777" w:rsidR="00616AB3" w:rsidRDefault="00616AB3" w:rsidP="00616A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5E2DED1F" w14:textId="77777777" w:rsidR="00616AB3" w:rsidRDefault="00616AB3" w:rsidP="00616A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EAF68" w14:textId="77777777" w:rsidR="00616AB3" w:rsidRDefault="00616AB3" w:rsidP="00616A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CBE6E6" w14:textId="77777777" w:rsidR="00616AB3" w:rsidRDefault="00616AB3" w:rsidP="00616A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5CF48" w14:textId="77777777" w:rsidR="00616AB3" w:rsidRDefault="00616AB3" w:rsidP="00616A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DF32C" w14:textId="77777777" w:rsidR="00245EB2" w:rsidRPr="00616AB3" w:rsidRDefault="00245EB2" w:rsidP="00616A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695AF" w14:textId="77777777" w:rsidR="009847FD" w:rsidRDefault="0007227C" w:rsidP="000722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poskytnutí peněžních darů do zahraničí na společný migrační projekt zemí V4 a Spolkové republiky Německo v Marockém království </w:t>
      </w:r>
    </w:p>
    <w:p w14:paraId="5BD924FB" w14:textId="77777777" w:rsidR="0007227C" w:rsidRDefault="0007227C" w:rsidP="000722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143/20</w:t>
      </w:r>
    </w:p>
    <w:p w14:paraId="346C89D3" w14:textId="77777777" w:rsidR="0007227C" w:rsidRDefault="0007227C" w:rsidP="0007227C">
      <w:pPr>
        <w:ind w:left="708" w:hanging="708"/>
        <w:rPr>
          <w:rFonts w:ascii="Arial" w:hAnsi="Arial" w:cs="Arial"/>
          <w:sz w:val="22"/>
          <w:szCs w:val="22"/>
        </w:rPr>
      </w:pPr>
    </w:p>
    <w:p w14:paraId="42F038EC" w14:textId="77777777" w:rsidR="0007227C" w:rsidRDefault="0007227C" w:rsidP="0007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ministrem zahraničních věcí a přijala</w:t>
      </w:r>
    </w:p>
    <w:p w14:paraId="14C48456" w14:textId="77777777" w:rsidR="0007227C" w:rsidRDefault="0007227C" w:rsidP="0007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922.</w:t>
      </w:r>
    </w:p>
    <w:p w14:paraId="52159F79" w14:textId="77777777" w:rsidR="0007227C" w:rsidRDefault="0007227C" w:rsidP="0007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3C2B2" w14:textId="77777777" w:rsidR="0007227C" w:rsidRDefault="0007227C" w:rsidP="0007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9A0E30F" w14:textId="77777777" w:rsidR="0007227C" w:rsidRDefault="0007227C" w:rsidP="0007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3795C" w14:textId="77777777" w:rsidR="0007227C" w:rsidRDefault="0007227C" w:rsidP="000722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3A020" w14:textId="77777777" w:rsidR="00245EB2" w:rsidRPr="0007227C" w:rsidRDefault="00245EB2" w:rsidP="000722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2E670" w14:textId="77777777" w:rsidR="009847FD" w:rsidRDefault="00824953" w:rsidP="00824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Koordinace podpory strategických technologií a produktů</w:t>
      </w:r>
    </w:p>
    <w:p w14:paraId="0FAEFF14" w14:textId="77777777" w:rsidR="00824953" w:rsidRDefault="00824953" w:rsidP="00824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1033/20</w:t>
      </w:r>
    </w:p>
    <w:p w14:paraId="477C5212" w14:textId="77777777" w:rsidR="00824953" w:rsidRDefault="00824953" w:rsidP="00824953">
      <w:pPr>
        <w:ind w:left="708" w:hanging="708"/>
        <w:rPr>
          <w:rFonts w:ascii="Arial" w:hAnsi="Arial" w:cs="Arial"/>
          <w:sz w:val="22"/>
          <w:szCs w:val="22"/>
        </w:rPr>
      </w:pPr>
    </w:p>
    <w:p w14:paraId="07655209" w14:textId="77777777" w:rsidR="00824953" w:rsidRDefault="00824953" w:rsidP="00824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508E069" w14:textId="77777777" w:rsidR="00824953" w:rsidRDefault="00824953" w:rsidP="00824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5095FE60" w14:textId="77777777" w:rsidR="00824953" w:rsidRDefault="00824953" w:rsidP="00824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C87BC" w14:textId="77777777" w:rsidR="00824953" w:rsidRDefault="00824953" w:rsidP="00824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000F7E" w14:textId="77777777" w:rsidR="00824953" w:rsidRDefault="00824953" w:rsidP="00824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F003C" w14:textId="77777777" w:rsidR="00824953" w:rsidRDefault="00824953" w:rsidP="00824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8BEC3" w14:textId="77777777" w:rsidR="00245EB2" w:rsidRPr="00824953" w:rsidRDefault="00245EB2" w:rsidP="00824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B04D2" w14:textId="77777777" w:rsidR="009847FD" w:rsidRDefault="00FC51CD" w:rsidP="00FC51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republiky za rok 2019</w:t>
      </w:r>
    </w:p>
    <w:p w14:paraId="5754DF27" w14:textId="77777777" w:rsidR="00FC51CD" w:rsidRDefault="00FC51CD" w:rsidP="00FC51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1021/20</w:t>
      </w:r>
    </w:p>
    <w:p w14:paraId="6E01C68A" w14:textId="77777777" w:rsidR="00FC51CD" w:rsidRDefault="00FC51CD" w:rsidP="00FC51CD">
      <w:pPr>
        <w:ind w:left="708" w:hanging="708"/>
        <w:rPr>
          <w:rFonts w:ascii="Arial" w:hAnsi="Arial" w:cs="Arial"/>
          <w:sz w:val="22"/>
          <w:szCs w:val="22"/>
        </w:rPr>
      </w:pPr>
    </w:p>
    <w:p w14:paraId="552A8123" w14:textId="77777777" w:rsidR="00FC51CD" w:rsidRDefault="00FC51CD" w:rsidP="00FC5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5AA8EFDC" w14:textId="77777777" w:rsidR="00FC51CD" w:rsidRDefault="00FC51CD" w:rsidP="00FC5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924.</w:t>
      </w:r>
    </w:p>
    <w:p w14:paraId="1E06A417" w14:textId="77777777" w:rsidR="00FC51CD" w:rsidRDefault="00FC51CD" w:rsidP="00FC5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1BFAC" w14:textId="77777777" w:rsidR="00FC51CD" w:rsidRDefault="00FC51CD" w:rsidP="00FC5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B327F7" w14:textId="77777777" w:rsidR="00FC51CD" w:rsidRDefault="00FC51CD" w:rsidP="00FC5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0F995" w14:textId="77777777" w:rsidR="00FC51CD" w:rsidRDefault="00FC51CD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3B493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35785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18DA4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39E07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23706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5E223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0FD0E" w14:textId="77777777" w:rsidR="00245EB2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8DF99" w14:textId="77777777" w:rsidR="00245EB2" w:rsidRPr="00FC51CD" w:rsidRDefault="00245EB2" w:rsidP="00FC5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6D582" w14:textId="77777777" w:rsidR="009847FD" w:rsidRDefault="00CE2D2A" w:rsidP="00CE2D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Změna statutu Rady vlády pro rovnost žen a mužů</w:t>
      </w:r>
    </w:p>
    <w:p w14:paraId="00F9CFD8" w14:textId="77777777" w:rsidR="00CE2D2A" w:rsidRDefault="00CE2D2A" w:rsidP="00CE2D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1024/20</w:t>
      </w:r>
    </w:p>
    <w:p w14:paraId="0AA74F5D" w14:textId="77777777" w:rsidR="00CE2D2A" w:rsidRDefault="00CE2D2A" w:rsidP="00CE2D2A">
      <w:pPr>
        <w:ind w:left="708" w:hanging="708"/>
        <w:rPr>
          <w:rFonts w:ascii="Arial" w:hAnsi="Arial" w:cs="Arial"/>
          <w:sz w:val="22"/>
          <w:szCs w:val="22"/>
        </w:rPr>
      </w:pPr>
    </w:p>
    <w:p w14:paraId="4F9C579C" w14:textId="77777777" w:rsidR="00CE2D2A" w:rsidRDefault="00CE2D2A" w:rsidP="00CE2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BD9E330" w14:textId="77777777" w:rsidR="00CE2D2A" w:rsidRDefault="00CE2D2A" w:rsidP="00CE2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30ED6CA0" w14:textId="77777777" w:rsidR="00CE2D2A" w:rsidRDefault="00CE2D2A" w:rsidP="00CE2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CF4D8" w14:textId="77777777" w:rsidR="00CE2D2A" w:rsidRDefault="00CE2D2A" w:rsidP="00CE2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F9B738" w14:textId="77777777" w:rsidR="00CE2D2A" w:rsidRDefault="00CE2D2A" w:rsidP="00CE2D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6B463" w14:textId="77777777" w:rsidR="00CE2D2A" w:rsidRDefault="00CE2D2A" w:rsidP="00CE2D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31A06" w14:textId="77777777" w:rsidR="00245EB2" w:rsidRPr="00CE2D2A" w:rsidRDefault="00245EB2" w:rsidP="00CE2D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A2CC5" w14:textId="77777777" w:rsidR="009847FD" w:rsidRDefault="00CD2AE5" w:rsidP="00CD2A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na léta 2021 až 2025</w:t>
      </w:r>
    </w:p>
    <w:p w14:paraId="3D54848B" w14:textId="77777777" w:rsidR="00CD2AE5" w:rsidRDefault="00CD2AE5" w:rsidP="00CD2A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1036/20</w:t>
      </w:r>
    </w:p>
    <w:p w14:paraId="6E6D8F73" w14:textId="77777777" w:rsidR="00CD2AE5" w:rsidRDefault="00CD2AE5" w:rsidP="00CD2AE5">
      <w:pPr>
        <w:ind w:left="708" w:hanging="708"/>
        <w:rPr>
          <w:rFonts w:ascii="Arial" w:hAnsi="Arial" w:cs="Arial"/>
          <w:sz w:val="22"/>
          <w:szCs w:val="22"/>
        </w:rPr>
      </w:pPr>
    </w:p>
    <w:p w14:paraId="7C252F80" w14:textId="77777777" w:rsidR="00CD2AE5" w:rsidRDefault="00CD2AE5" w:rsidP="00CD2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školství‚ mládeže a tělovýchovy a přijala</w:t>
      </w:r>
    </w:p>
    <w:p w14:paraId="399C441A" w14:textId="77777777" w:rsidR="00CD2AE5" w:rsidRDefault="00CD2AE5" w:rsidP="00CD2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3AED6400" w14:textId="77777777" w:rsidR="00CD2AE5" w:rsidRDefault="00CD2AE5" w:rsidP="00CD2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22393" w14:textId="77777777" w:rsidR="00CD2AE5" w:rsidRDefault="00CD2AE5" w:rsidP="00CD2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BB947E" w14:textId="77777777" w:rsidR="00CD2AE5" w:rsidRDefault="00CD2AE5" w:rsidP="00CD2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C9AA9" w14:textId="77777777" w:rsidR="00245EB2" w:rsidRDefault="00245EB2" w:rsidP="00CD2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62D05" w14:textId="77777777" w:rsidR="00CD2AE5" w:rsidRPr="00CD2AE5" w:rsidRDefault="00CD2AE5" w:rsidP="00CD2A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9FAAB" w14:textId="77777777" w:rsidR="009847FD" w:rsidRDefault="00626C5C" w:rsidP="00626C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Pákistánské islámské republiky o spolupráci v oblasti obranného průmyslu a logistiky</w:t>
      </w:r>
    </w:p>
    <w:p w14:paraId="57127ADD" w14:textId="77777777" w:rsidR="00626C5C" w:rsidRDefault="00626C5C" w:rsidP="00626C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1031/20</w:t>
      </w:r>
    </w:p>
    <w:p w14:paraId="7B005D27" w14:textId="77777777" w:rsidR="00626C5C" w:rsidRDefault="00626C5C" w:rsidP="00626C5C">
      <w:pPr>
        <w:ind w:left="708" w:hanging="708"/>
        <w:rPr>
          <w:rFonts w:ascii="Arial" w:hAnsi="Arial" w:cs="Arial"/>
          <w:sz w:val="22"/>
          <w:szCs w:val="22"/>
        </w:rPr>
      </w:pPr>
    </w:p>
    <w:p w14:paraId="58029E72" w14:textId="77777777" w:rsidR="00626C5C" w:rsidRDefault="00626C5C" w:rsidP="00626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77857039" w14:textId="77777777" w:rsidR="00626C5C" w:rsidRDefault="00626C5C" w:rsidP="00626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927.</w:t>
      </w:r>
    </w:p>
    <w:p w14:paraId="552F41BA" w14:textId="77777777" w:rsidR="00626C5C" w:rsidRDefault="00626C5C" w:rsidP="00626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962B3" w14:textId="77777777" w:rsidR="00626C5C" w:rsidRDefault="00626C5C" w:rsidP="00626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4C369B" w14:textId="77777777" w:rsidR="00626C5C" w:rsidRDefault="00626C5C" w:rsidP="00626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7C062" w14:textId="77777777" w:rsidR="00245EB2" w:rsidRDefault="00245EB2" w:rsidP="00626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C54E8" w14:textId="77777777" w:rsidR="00626C5C" w:rsidRPr="00626C5C" w:rsidRDefault="00626C5C" w:rsidP="00626C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211EF" w14:textId="77777777" w:rsidR="009847FD" w:rsidRDefault="0070430E" w:rsidP="007043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Řecké republiky Nikolaose Dendiase v České republice dne 18. září 2020</w:t>
      </w:r>
    </w:p>
    <w:p w14:paraId="7586ECDD" w14:textId="77777777" w:rsidR="0070430E" w:rsidRDefault="0070430E" w:rsidP="007043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1051/20</w:t>
      </w:r>
    </w:p>
    <w:p w14:paraId="5439E1D4" w14:textId="77777777" w:rsidR="0070430E" w:rsidRDefault="0070430E" w:rsidP="0070430E">
      <w:pPr>
        <w:ind w:left="708" w:hanging="708"/>
        <w:rPr>
          <w:rFonts w:ascii="Arial" w:hAnsi="Arial" w:cs="Arial"/>
          <w:sz w:val="22"/>
          <w:szCs w:val="22"/>
        </w:rPr>
      </w:pPr>
    </w:p>
    <w:p w14:paraId="4B99727C" w14:textId="77777777" w:rsidR="0070430E" w:rsidRDefault="0070430E" w:rsidP="00704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C9CB2C" w14:textId="77777777" w:rsidR="0070430E" w:rsidRDefault="0070430E" w:rsidP="00704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508445CD" w14:textId="77777777" w:rsidR="0070430E" w:rsidRDefault="0070430E" w:rsidP="00704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6BC1C" w14:textId="77777777" w:rsidR="0070430E" w:rsidRDefault="0070430E" w:rsidP="00704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1B7AED" w14:textId="77777777" w:rsidR="0070430E" w:rsidRDefault="0070430E" w:rsidP="00704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7C092" w14:textId="77777777" w:rsidR="0070430E" w:rsidRDefault="0070430E" w:rsidP="007043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37F27" w14:textId="77777777" w:rsidR="00245EB2" w:rsidRPr="0070430E" w:rsidRDefault="00245EB2" w:rsidP="007043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1B40A" w14:textId="77777777" w:rsidR="009847FD" w:rsidRDefault="00227F10" w:rsidP="00227F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navýšení rozpočtu Nástroje pro mimořádnou podporu s cílem rozšíření portfolia výrobců vakcíny proti COVID-19</w:t>
      </w:r>
    </w:p>
    <w:p w14:paraId="1404B84E" w14:textId="77777777" w:rsidR="00227F10" w:rsidRDefault="00227F10" w:rsidP="00227F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1066/20</w:t>
      </w:r>
    </w:p>
    <w:p w14:paraId="141F458E" w14:textId="77777777" w:rsidR="00227F10" w:rsidRDefault="00227F10" w:rsidP="00227F10">
      <w:pPr>
        <w:ind w:left="708" w:hanging="708"/>
        <w:rPr>
          <w:rFonts w:ascii="Arial" w:hAnsi="Arial" w:cs="Arial"/>
          <w:sz w:val="22"/>
          <w:szCs w:val="22"/>
        </w:rPr>
      </w:pPr>
    </w:p>
    <w:p w14:paraId="0EBC1B6D" w14:textId="77777777" w:rsidR="00227F10" w:rsidRDefault="00227F10" w:rsidP="00227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174D8F9" w14:textId="77777777" w:rsidR="00227F10" w:rsidRDefault="00227F10" w:rsidP="00227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929.</w:t>
      </w:r>
    </w:p>
    <w:p w14:paraId="5AB4A105" w14:textId="77777777" w:rsidR="00227F10" w:rsidRDefault="00227F10" w:rsidP="00227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2317A" w14:textId="77777777" w:rsidR="00227F10" w:rsidRDefault="00227F10" w:rsidP="00227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810E68" w14:textId="77777777" w:rsidR="00245EB2" w:rsidRDefault="00245EB2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571273A3" w14:textId="77777777" w:rsidR="00BC3B99" w:rsidRDefault="00BC3B99" w:rsidP="00BC3B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9EB1578" w14:textId="77777777" w:rsidR="00BC3B99" w:rsidRDefault="00BC3B99" w:rsidP="00BC3B99">
      <w:pPr>
        <w:rPr>
          <w:rFonts w:ascii="Arial" w:hAnsi="Arial" w:cs="Arial"/>
          <w:sz w:val="22"/>
          <w:szCs w:val="22"/>
        </w:rPr>
      </w:pPr>
    </w:p>
    <w:p w14:paraId="4AA393F4" w14:textId="77777777" w:rsidR="00BC3B99" w:rsidRDefault="00BC3B99" w:rsidP="00BC3B9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06FDF1F" w14:textId="77777777" w:rsidR="00BC3B99" w:rsidRDefault="00BC3B99" w:rsidP="00BC3B9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ECF55D1" w14:textId="77777777" w:rsidR="00BC3B99" w:rsidRPr="00245EB2" w:rsidRDefault="00BC3B99" w:rsidP="00BC3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2.0 k provedení nedotačních opatření pro podporu plánování a výstavby sítí elektronických komunikací </w:t>
      </w:r>
      <w:r w:rsidRPr="00245EB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31C1D8D" w14:textId="77777777" w:rsidR="00BC3B99" w:rsidRDefault="00BC3B99" w:rsidP="00BC3B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1032/20</w:t>
      </w:r>
    </w:p>
    <w:p w14:paraId="78A67B5E" w14:textId="77777777" w:rsidR="00245EB2" w:rsidRPr="00BC3B99" w:rsidRDefault="00245EB2" w:rsidP="00BC3B99">
      <w:pPr>
        <w:ind w:left="708" w:hanging="708"/>
        <w:rPr>
          <w:rFonts w:ascii="Arial" w:hAnsi="Arial" w:cs="Arial"/>
          <w:sz w:val="22"/>
          <w:szCs w:val="22"/>
        </w:rPr>
      </w:pPr>
    </w:p>
    <w:p w14:paraId="25D7BA7D" w14:textId="77777777" w:rsidR="009847FD" w:rsidRPr="00245EB2" w:rsidRDefault="00157B6A" w:rsidP="00157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„Rekonstrukce objektu ZÚ </w:t>
      </w:r>
      <w:r w:rsidR="00245EB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Berlíně – investiční příprava“ </w:t>
      </w:r>
      <w:r w:rsidRPr="00245EB2">
        <w:rPr>
          <w:rFonts w:ascii="Arial" w:hAnsi="Arial" w:cs="Arial"/>
          <w:sz w:val="22"/>
          <w:szCs w:val="22"/>
        </w:rPr>
        <w:t>(předložil ministr zahraničních věcí)</w:t>
      </w:r>
    </w:p>
    <w:p w14:paraId="601A1245" w14:textId="77777777" w:rsidR="00157B6A" w:rsidRDefault="00157B6A" w:rsidP="00157B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1025/20</w:t>
      </w:r>
    </w:p>
    <w:p w14:paraId="633BB822" w14:textId="77777777" w:rsidR="00245EB2" w:rsidRPr="00157B6A" w:rsidRDefault="00245EB2" w:rsidP="00157B6A">
      <w:pPr>
        <w:ind w:left="708" w:hanging="708"/>
        <w:rPr>
          <w:rFonts w:ascii="Arial" w:hAnsi="Arial" w:cs="Arial"/>
          <w:sz w:val="22"/>
          <w:szCs w:val="22"/>
        </w:rPr>
      </w:pPr>
    </w:p>
    <w:p w14:paraId="0513CCBE" w14:textId="77777777" w:rsidR="009847FD" w:rsidRPr="00245EB2" w:rsidRDefault="0025076A" w:rsidP="00250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(20) </w:t>
      </w:r>
      <w:r w:rsidRPr="00245EB2">
        <w:rPr>
          <w:rFonts w:ascii="Arial" w:hAnsi="Arial" w:cs="Arial"/>
          <w:sz w:val="22"/>
          <w:szCs w:val="22"/>
        </w:rPr>
        <w:t xml:space="preserve">(předložil 1. místopředseda vlády </w:t>
      </w:r>
      <w:r w:rsidR="00245EB2">
        <w:rPr>
          <w:rFonts w:ascii="Arial" w:hAnsi="Arial" w:cs="Arial"/>
          <w:sz w:val="22"/>
          <w:szCs w:val="22"/>
        </w:rPr>
        <w:br/>
      </w:r>
      <w:r w:rsidRPr="00245EB2">
        <w:rPr>
          <w:rFonts w:ascii="Arial" w:hAnsi="Arial" w:cs="Arial"/>
          <w:sz w:val="22"/>
          <w:szCs w:val="22"/>
        </w:rPr>
        <w:t>a ministr vnitra)</w:t>
      </w:r>
    </w:p>
    <w:p w14:paraId="63A24713" w14:textId="77777777" w:rsidR="0025076A" w:rsidRDefault="0025076A" w:rsidP="002507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1044/20</w:t>
      </w:r>
    </w:p>
    <w:p w14:paraId="638D8AA1" w14:textId="77777777" w:rsidR="00245EB2" w:rsidRPr="0025076A" w:rsidRDefault="00245EB2" w:rsidP="0025076A">
      <w:pPr>
        <w:ind w:left="708" w:hanging="708"/>
        <w:rPr>
          <w:rFonts w:ascii="Arial" w:hAnsi="Arial" w:cs="Arial"/>
          <w:sz w:val="22"/>
          <w:szCs w:val="22"/>
        </w:rPr>
      </w:pPr>
    </w:p>
    <w:p w14:paraId="480C1D73" w14:textId="77777777" w:rsidR="009847FD" w:rsidRPr="00245EB2" w:rsidRDefault="00E26C95" w:rsidP="00E26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45EB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245EB2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3D2B240" w14:textId="77777777" w:rsidR="00E26C95" w:rsidRDefault="00E26C95" w:rsidP="00E26C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1027/20</w:t>
      </w:r>
    </w:p>
    <w:p w14:paraId="150D0331" w14:textId="77777777" w:rsidR="00245EB2" w:rsidRPr="00E26C95" w:rsidRDefault="00245EB2" w:rsidP="00E26C95">
      <w:pPr>
        <w:ind w:left="708" w:hanging="708"/>
        <w:rPr>
          <w:rFonts w:ascii="Arial" w:hAnsi="Arial" w:cs="Arial"/>
          <w:sz w:val="22"/>
          <w:szCs w:val="22"/>
        </w:rPr>
      </w:pPr>
    </w:p>
    <w:p w14:paraId="2F401C49" w14:textId="77777777" w:rsidR="009847FD" w:rsidRPr="00245EB2" w:rsidRDefault="002011DB" w:rsidP="00201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uzavření Rámcové smlouvy na poskytování služeb </w:t>
      </w:r>
      <w:r w:rsidR="00245EB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oblasti kybernetické bezpečnosti </w:t>
      </w:r>
      <w:r w:rsidRPr="00245EB2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989D9D0" w14:textId="77777777" w:rsidR="002011DB" w:rsidRDefault="002011DB" w:rsidP="002011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1042/20</w:t>
      </w:r>
    </w:p>
    <w:p w14:paraId="4875CA5E" w14:textId="77777777" w:rsidR="00245EB2" w:rsidRPr="002011DB" w:rsidRDefault="00245EB2" w:rsidP="002011DB">
      <w:pPr>
        <w:ind w:left="708" w:hanging="708"/>
        <w:rPr>
          <w:rFonts w:ascii="Arial" w:hAnsi="Arial" w:cs="Arial"/>
          <w:sz w:val="22"/>
          <w:szCs w:val="22"/>
        </w:rPr>
      </w:pPr>
    </w:p>
    <w:p w14:paraId="69E14EC3" w14:textId="77777777" w:rsidR="009847FD" w:rsidRPr="00245EB2" w:rsidRDefault="007A015A" w:rsidP="007A0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Obměna diskových polí pro úložiště provozních dat rezortu Ministerstva spravedlnosti </w:t>
      </w:r>
      <w:r w:rsidRPr="00245EB2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03978E26" w14:textId="77777777" w:rsidR="007A015A" w:rsidRDefault="007A015A" w:rsidP="007A01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1026/20</w:t>
      </w:r>
    </w:p>
    <w:p w14:paraId="6834EC38" w14:textId="77777777" w:rsidR="00245EB2" w:rsidRPr="007A015A" w:rsidRDefault="00245EB2" w:rsidP="007A015A">
      <w:pPr>
        <w:ind w:left="708" w:hanging="708"/>
        <w:rPr>
          <w:rFonts w:ascii="Arial" w:hAnsi="Arial" w:cs="Arial"/>
          <w:sz w:val="22"/>
          <w:szCs w:val="22"/>
        </w:rPr>
      </w:pPr>
    </w:p>
    <w:p w14:paraId="515704D2" w14:textId="77777777" w:rsidR="009847FD" w:rsidRPr="00245EB2" w:rsidRDefault="00BF312B" w:rsidP="00BF3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„Pozáruční servis CRONOS“ </w:t>
      </w:r>
      <w:r w:rsidRPr="00245EB2">
        <w:rPr>
          <w:rFonts w:ascii="Arial" w:hAnsi="Arial" w:cs="Arial"/>
          <w:sz w:val="22"/>
          <w:szCs w:val="22"/>
        </w:rPr>
        <w:t>(předložil ministr obrany)</w:t>
      </w:r>
    </w:p>
    <w:p w14:paraId="1260DC63" w14:textId="77777777" w:rsidR="00BF312B" w:rsidRDefault="00BF312B" w:rsidP="00BF31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1028/20</w:t>
      </w:r>
    </w:p>
    <w:p w14:paraId="28F36B41" w14:textId="77777777" w:rsidR="00245EB2" w:rsidRPr="00BF312B" w:rsidRDefault="00245EB2" w:rsidP="00BF312B">
      <w:pPr>
        <w:ind w:left="708" w:hanging="708"/>
        <w:rPr>
          <w:rFonts w:ascii="Arial" w:hAnsi="Arial" w:cs="Arial"/>
          <w:sz w:val="22"/>
          <w:szCs w:val="22"/>
        </w:rPr>
      </w:pPr>
    </w:p>
    <w:p w14:paraId="1D665350" w14:textId="77777777" w:rsidR="009847FD" w:rsidRPr="00245EB2" w:rsidRDefault="00565DF8" w:rsidP="005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„Nákup munice 2019/III 122 KS-RD“ </w:t>
      </w:r>
      <w:r w:rsidRPr="00245EB2">
        <w:rPr>
          <w:rFonts w:ascii="Arial" w:hAnsi="Arial" w:cs="Arial"/>
          <w:sz w:val="22"/>
          <w:szCs w:val="22"/>
        </w:rPr>
        <w:t>(předložil ministr obrany)</w:t>
      </w:r>
    </w:p>
    <w:p w14:paraId="7996EE77" w14:textId="77777777" w:rsidR="00245EB2" w:rsidRDefault="00565DF8" w:rsidP="00245E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1029/20</w:t>
      </w:r>
    </w:p>
    <w:p w14:paraId="2E47333B" w14:textId="77777777" w:rsidR="00245EB2" w:rsidRPr="00565DF8" w:rsidRDefault="00245EB2" w:rsidP="00565DF8">
      <w:pPr>
        <w:ind w:left="708" w:hanging="708"/>
        <w:rPr>
          <w:rFonts w:ascii="Arial" w:hAnsi="Arial" w:cs="Arial"/>
          <w:sz w:val="22"/>
          <w:szCs w:val="22"/>
        </w:rPr>
      </w:pPr>
    </w:p>
    <w:p w14:paraId="7C853CC4" w14:textId="77777777" w:rsidR="009847FD" w:rsidRPr="00245EB2" w:rsidRDefault="0086083D" w:rsidP="00860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245EB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245EB2">
        <w:rPr>
          <w:rFonts w:ascii="Arial" w:hAnsi="Arial" w:cs="Arial"/>
          <w:sz w:val="22"/>
          <w:szCs w:val="22"/>
        </w:rPr>
        <w:t>(předložil ministr zemědělství)</w:t>
      </w:r>
    </w:p>
    <w:p w14:paraId="1E791F58" w14:textId="77777777" w:rsidR="009D3706" w:rsidRDefault="0086083D" w:rsidP="00245E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1043/20</w:t>
      </w:r>
    </w:p>
    <w:p w14:paraId="27B43B6D" w14:textId="77777777" w:rsidR="00245EB2" w:rsidRDefault="00245EB2" w:rsidP="00245EB2">
      <w:pPr>
        <w:ind w:left="708" w:hanging="708"/>
        <w:rPr>
          <w:rFonts w:ascii="Arial" w:hAnsi="Arial" w:cs="Arial"/>
          <w:sz w:val="22"/>
          <w:szCs w:val="22"/>
        </w:rPr>
      </w:pPr>
    </w:p>
    <w:p w14:paraId="485890E0" w14:textId="77777777" w:rsidR="00245EB2" w:rsidRDefault="00245EB2" w:rsidP="00245EB2">
      <w:pPr>
        <w:ind w:left="708" w:hanging="708"/>
        <w:rPr>
          <w:rFonts w:ascii="Arial" w:hAnsi="Arial" w:cs="Arial"/>
          <w:sz w:val="22"/>
          <w:szCs w:val="22"/>
        </w:rPr>
      </w:pPr>
    </w:p>
    <w:p w14:paraId="08BAB7C5" w14:textId="77777777" w:rsidR="00245EB2" w:rsidRDefault="00245EB2" w:rsidP="00245EB2">
      <w:pPr>
        <w:ind w:left="708" w:hanging="708"/>
        <w:rPr>
          <w:rFonts w:ascii="Arial" w:hAnsi="Arial" w:cs="Arial"/>
          <w:sz w:val="22"/>
          <w:szCs w:val="22"/>
        </w:rPr>
      </w:pPr>
    </w:p>
    <w:p w14:paraId="7E28C499" w14:textId="77777777" w:rsidR="009D3706" w:rsidRDefault="00245EB2" w:rsidP="009D370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B2CB6">
        <w:rPr>
          <w:rFonts w:ascii="Arial" w:hAnsi="Arial" w:cs="Arial"/>
          <w:sz w:val="22"/>
          <w:szCs w:val="22"/>
        </w:rPr>
        <w:t xml:space="preserve">, v. r. </w:t>
      </w:r>
    </w:p>
    <w:p w14:paraId="7D0B1F15" w14:textId="77777777" w:rsidR="009D3706" w:rsidRDefault="009D3706" w:rsidP="009D370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EB4726C" w14:textId="77777777" w:rsidR="009D3706" w:rsidRDefault="009D3706" w:rsidP="009D3706">
      <w:pPr>
        <w:keepNext/>
        <w:keepLines/>
        <w:rPr>
          <w:rFonts w:ascii="Arial" w:hAnsi="Arial" w:cs="Arial"/>
          <w:sz w:val="22"/>
          <w:szCs w:val="22"/>
        </w:rPr>
      </w:pPr>
    </w:p>
    <w:p w14:paraId="5B967492" w14:textId="77777777" w:rsidR="009D3706" w:rsidRDefault="009D3706" w:rsidP="009D3706">
      <w:pPr>
        <w:keepNext/>
        <w:keepLines/>
        <w:rPr>
          <w:rFonts w:ascii="Arial" w:hAnsi="Arial" w:cs="Arial"/>
          <w:sz w:val="22"/>
          <w:szCs w:val="22"/>
        </w:rPr>
      </w:pPr>
    </w:p>
    <w:p w14:paraId="3602EEFD" w14:textId="77777777" w:rsidR="009D3706" w:rsidRDefault="009D3706" w:rsidP="009D3706">
      <w:pPr>
        <w:keepNext/>
        <w:keepLines/>
        <w:rPr>
          <w:rFonts w:ascii="Arial" w:hAnsi="Arial" w:cs="Arial"/>
          <w:sz w:val="22"/>
          <w:szCs w:val="22"/>
        </w:rPr>
      </w:pPr>
    </w:p>
    <w:p w14:paraId="2997339B" w14:textId="77777777" w:rsidR="00245EB2" w:rsidRDefault="00245EB2" w:rsidP="009D3706">
      <w:pPr>
        <w:keepNext/>
        <w:keepLines/>
        <w:rPr>
          <w:rFonts w:ascii="Arial" w:hAnsi="Arial" w:cs="Arial"/>
          <w:sz w:val="22"/>
          <w:szCs w:val="22"/>
        </w:rPr>
      </w:pPr>
    </w:p>
    <w:p w14:paraId="28A39707" w14:textId="77777777" w:rsidR="009D3706" w:rsidRDefault="009D3706" w:rsidP="009D3706">
      <w:pPr>
        <w:keepNext/>
        <w:keepLines/>
        <w:rPr>
          <w:rFonts w:ascii="Arial" w:hAnsi="Arial" w:cs="Arial"/>
          <w:sz w:val="22"/>
          <w:szCs w:val="22"/>
        </w:rPr>
      </w:pPr>
    </w:p>
    <w:p w14:paraId="26E5B997" w14:textId="77777777" w:rsidR="009D3706" w:rsidRPr="00F13A68" w:rsidRDefault="00245EB2" w:rsidP="009D370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D3706">
        <w:rPr>
          <w:rFonts w:ascii="Arial" w:hAnsi="Arial" w:cs="Arial"/>
          <w:sz w:val="22"/>
          <w:szCs w:val="22"/>
        </w:rPr>
        <w:t xml:space="preserve">: </w:t>
      </w:r>
      <w:bookmarkStart w:id="34" w:name="Zapsal"/>
      <w:bookmarkEnd w:id="34"/>
      <w:r w:rsidR="009D3706">
        <w:rPr>
          <w:rFonts w:ascii="Arial" w:hAnsi="Arial" w:cs="Arial"/>
          <w:sz w:val="22"/>
          <w:szCs w:val="22"/>
        </w:rPr>
        <w:t>Ing. Alena Dvořáková</w:t>
      </w:r>
    </w:p>
    <w:sectPr w:rsidR="009D3706" w:rsidRPr="00F13A68" w:rsidSect="00984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80872" w14:textId="77777777" w:rsidR="002340DA" w:rsidRDefault="002340DA" w:rsidP="00E9542B">
      <w:r>
        <w:separator/>
      </w:r>
    </w:p>
  </w:endnote>
  <w:endnote w:type="continuationSeparator" w:id="0">
    <w:p w14:paraId="33FD5862" w14:textId="77777777" w:rsidR="002340DA" w:rsidRDefault="002340D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8E47F" w14:textId="77777777" w:rsidR="009847FD" w:rsidRDefault="00984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E47A1" w14:textId="77777777" w:rsidR="009A59D4" w:rsidRPr="002340DA" w:rsidRDefault="009A59D4" w:rsidP="002340DA">
    <w:pPr>
      <w:pStyle w:val="Footer"/>
      <w:jc w:val="center"/>
      <w:rPr>
        <w:rFonts w:ascii="Arial" w:hAnsi="Arial" w:cs="Arial"/>
        <w:sz w:val="22"/>
        <w:szCs w:val="22"/>
      </w:rPr>
    </w:pPr>
    <w:r w:rsidRPr="002340DA">
      <w:rPr>
        <w:rFonts w:ascii="Arial" w:hAnsi="Arial" w:cs="Arial"/>
        <w:sz w:val="22"/>
        <w:szCs w:val="22"/>
      </w:rPr>
      <w:t xml:space="preserve">Stránka </w:t>
    </w:r>
    <w:r w:rsidRPr="002340DA">
      <w:rPr>
        <w:rFonts w:ascii="Arial" w:hAnsi="Arial" w:cs="Arial"/>
        <w:bCs/>
        <w:sz w:val="22"/>
        <w:szCs w:val="22"/>
      </w:rPr>
      <w:fldChar w:fldCharType="begin"/>
    </w:r>
    <w:r w:rsidRPr="002340DA">
      <w:rPr>
        <w:rFonts w:ascii="Arial" w:hAnsi="Arial" w:cs="Arial"/>
        <w:bCs/>
        <w:sz w:val="22"/>
        <w:szCs w:val="22"/>
      </w:rPr>
      <w:instrText>PAGE</w:instrText>
    </w:r>
    <w:r w:rsidRPr="002340DA">
      <w:rPr>
        <w:rFonts w:ascii="Arial" w:hAnsi="Arial" w:cs="Arial"/>
        <w:bCs/>
        <w:sz w:val="22"/>
        <w:szCs w:val="22"/>
      </w:rPr>
      <w:fldChar w:fldCharType="separate"/>
    </w:r>
    <w:r w:rsidR="005B2A9F">
      <w:rPr>
        <w:rFonts w:ascii="Arial" w:hAnsi="Arial" w:cs="Arial"/>
        <w:bCs/>
        <w:noProof/>
        <w:sz w:val="22"/>
        <w:szCs w:val="22"/>
      </w:rPr>
      <w:t>7</w:t>
    </w:r>
    <w:r w:rsidRPr="002340DA">
      <w:rPr>
        <w:rFonts w:ascii="Arial" w:hAnsi="Arial" w:cs="Arial"/>
        <w:bCs/>
        <w:sz w:val="22"/>
        <w:szCs w:val="22"/>
      </w:rPr>
      <w:fldChar w:fldCharType="end"/>
    </w:r>
    <w:r w:rsidRPr="002340DA">
      <w:rPr>
        <w:rFonts w:ascii="Arial" w:hAnsi="Arial" w:cs="Arial"/>
        <w:sz w:val="22"/>
        <w:szCs w:val="22"/>
      </w:rPr>
      <w:t xml:space="preserve"> (celkem </w:t>
    </w:r>
    <w:r w:rsidRPr="002340DA">
      <w:rPr>
        <w:rFonts w:ascii="Arial" w:hAnsi="Arial" w:cs="Arial"/>
        <w:bCs/>
        <w:sz w:val="22"/>
        <w:szCs w:val="22"/>
      </w:rPr>
      <w:fldChar w:fldCharType="begin"/>
    </w:r>
    <w:r w:rsidRPr="002340DA">
      <w:rPr>
        <w:rFonts w:ascii="Arial" w:hAnsi="Arial" w:cs="Arial"/>
        <w:bCs/>
        <w:sz w:val="22"/>
        <w:szCs w:val="22"/>
      </w:rPr>
      <w:instrText>NUMPAGES</w:instrText>
    </w:r>
    <w:r w:rsidRPr="002340DA">
      <w:rPr>
        <w:rFonts w:ascii="Arial" w:hAnsi="Arial" w:cs="Arial"/>
        <w:bCs/>
        <w:sz w:val="22"/>
        <w:szCs w:val="22"/>
      </w:rPr>
      <w:fldChar w:fldCharType="separate"/>
    </w:r>
    <w:r w:rsidR="005B2A9F">
      <w:rPr>
        <w:rFonts w:ascii="Arial" w:hAnsi="Arial" w:cs="Arial"/>
        <w:bCs/>
        <w:noProof/>
        <w:sz w:val="22"/>
        <w:szCs w:val="22"/>
      </w:rPr>
      <w:t>7</w:t>
    </w:r>
    <w:r w:rsidRPr="002340DA">
      <w:rPr>
        <w:rFonts w:ascii="Arial" w:hAnsi="Arial" w:cs="Arial"/>
        <w:bCs/>
        <w:sz w:val="22"/>
        <w:szCs w:val="22"/>
      </w:rPr>
      <w:fldChar w:fldCharType="end"/>
    </w:r>
    <w:r w:rsidRPr="002340DA">
      <w:rPr>
        <w:rFonts w:ascii="Arial" w:hAnsi="Arial" w:cs="Arial"/>
        <w:bCs/>
        <w:sz w:val="22"/>
        <w:szCs w:val="22"/>
      </w:rPr>
      <w:t>)</w:t>
    </w:r>
  </w:p>
  <w:p w14:paraId="64FE9FA3" w14:textId="77777777" w:rsidR="009A59D4" w:rsidRPr="002340DA" w:rsidRDefault="002340DA" w:rsidP="002340DA">
    <w:pPr>
      <w:pStyle w:val="Footer"/>
      <w:jc w:val="center"/>
      <w:rPr>
        <w:rFonts w:ascii="Arial" w:hAnsi="Arial" w:cs="Arial"/>
        <w:color w:val="FF0000"/>
        <w:sz w:val="18"/>
      </w:rPr>
    </w:pPr>
    <w:r w:rsidRPr="002340D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09BF" w14:textId="77777777" w:rsidR="009847FD" w:rsidRPr="002340DA" w:rsidRDefault="002340DA" w:rsidP="002340DA">
    <w:pPr>
      <w:pStyle w:val="Footer"/>
      <w:jc w:val="center"/>
      <w:rPr>
        <w:rFonts w:ascii="Arial" w:hAnsi="Arial" w:cs="Arial"/>
        <w:color w:val="FF0000"/>
        <w:sz w:val="18"/>
      </w:rPr>
    </w:pPr>
    <w:r w:rsidRPr="002340D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3FD6D" w14:textId="77777777" w:rsidR="002340DA" w:rsidRDefault="002340DA" w:rsidP="00E9542B">
      <w:r>
        <w:separator/>
      </w:r>
    </w:p>
  </w:footnote>
  <w:footnote w:type="continuationSeparator" w:id="0">
    <w:p w14:paraId="0324C677" w14:textId="77777777" w:rsidR="002340DA" w:rsidRDefault="002340D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BF1A4" w14:textId="77777777" w:rsidR="009847FD" w:rsidRDefault="00984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CB94" w14:textId="77777777" w:rsidR="009847FD" w:rsidRPr="009847FD" w:rsidRDefault="009847FD" w:rsidP="009847FD">
    <w:pPr>
      <w:pStyle w:val="Header"/>
      <w:jc w:val="center"/>
      <w:rPr>
        <w:rFonts w:ascii="Arial" w:hAnsi="Arial" w:cs="Arial"/>
        <w:color w:val="808080"/>
        <w:sz w:val="20"/>
      </w:rPr>
    </w:pPr>
    <w:r w:rsidRPr="009847FD">
      <w:rPr>
        <w:rFonts w:ascii="Arial" w:hAnsi="Arial" w:cs="Arial"/>
        <w:color w:val="808080"/>
        <w:sz w:val="20"/>
      </w:rPr>
      <w:t>VLÁDA ČESKÉ REPUBLIKY</w:t>
    </w:r>
  </w:p>
  <w:p w14:paraId="5624E420" w14:textId="77777777" w:rsidR="009847FD" w:rsidRPr="009847FD" w:rsidRDefault="009847FD" w:rsidP="009847FD">
    <w:pPr>
      <w:pStyle w:val="Header"/>
      <w:jc w:val="center"/>
      <w:rPr>
        <w:rFonts w:ascii="Arial" w:hAnsi="Arial" w:cs="Arial"/>
        <w:color w:val="808080"/>
        <w:sz w:val="20"/>
      </w:rPr>
    </w:pPr>
    <w:r w:rsidRPr="009847FD">
      <w:rPr>
        <w:rFonts w:ascii="Arial" w:hAnsi="Arial" w:cs="Arial"/>
        <w:color w:val="808080"/>
        <w:sz w:val="20"/>
      </w:rPr>
      <w:t>záznam z jednání schůze ze dne 14.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E70D2" w14:textId="77777777" w:rsidR="009847FD" w:rsidRDefault="009847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1FF5"/>
    <w:rsid w:val="0007227C"/>
    <w:rsid w:val="000E5653"/>
    <w:rsid w:val="00116E03"/>
    <w:rsid w:val="00157B6A"/>
    <w:rsid w:val="001A2722"/>
    <w:rsid w:val="002011DB"/>
    <w:rsid w:val="00215B4B"/>
    <w:rsid w:val="00227F10"/>
    <w:rsid w:val="002340DA"/>
    <w:rsid w:val="00245EB2"/>
    <w:rsid w:val="0025076A"/>
    <w:rsid w:val="00252509"/>
    <w:rsid w:val="00257B3B"/>
    <w:rsid w:val="00272636"/>
    <w:rsid w:val="002A77CA"/>
    <w:rsid w:val="002B2CB6"/>
    <w:rsid w:val="002B4ABC"/>
    <w:rsid w:val="002B6A31"/>
    <w:rsid w:val="002B778F"/>
    <w:rsid w:val="002C5552"/>
    <w:rsid w:val="002C7A81"/>
    <w:rsid w:val="002D2B56"/>
    <w:rsid w:val="00316850"/>
    <w:rsid w:val="00362008"/>
    <w:rsid w:val="004A7591"/>
    <w:rsid w:val="004D6F17"/>
    <w:rsid w:val="004E055F"/>
    <w:rsid w:val="00532944"/>
    <w:rsid w:val="005434A4"/>
    <w:rsid w:val="00565DF8"/>
    <w:rsid w:val="005730E9"/>
    <w:rsid w:val="005A378F"/>
    <w:rsid w:val="005B2A9F"/>
    <w:rsid w:val="005B5FB2"/>
    <w:rsid w:val="006072A6"/>
    <w:rsid w:val="00610EF8"/>
    <w:rsid w:val="00616AB3"/>
    <w:rsid w:val="00626C5C"/>
    <w:rsid w:val="006A2667"/>
    <w:rsid w:val="0070430E"/>
    <w:rsid w:val="00717640"/>
    <w:rsid w:val="00740A68"/>
    <w:rsid w:val="00777715"/>
    <w:rsid w:val="00795B32"/>
    <w:rsid w:val="007A015A"/>
    <w:rsid w:val="007B1245"/>
    <w:rsid w:val="007D56C6"/>
    <w:rsid w:val="00801C1A"/>
    <w:rsid w:val="00824953"/>
    <w:rsid w:val="0086083D"/>
    <w:rsid w:val="00866074"/>
    <w:rsid w:val="00932EAB"/>
    <w:rsid w:val="00940996"/>
    <w:rsid w:val="009847FD"/>
    <w:rsid w:val="009A59D4"/>
    <w:rsid w:val="009C3702"/>
    <w:rsid w:val="009D3706"/>
    <w:rsid w:val="00A47AF2"/>
    <w:rsid w:val="00A641BC"/>
    <w:rsid w:val="00A72926"/>
    <w:rsid w:val="00AE46FA"/>
    <w:rsid w:val="00B57C4D"/>
    <w:rsid w:val="00B664EB"/>
    <w:rsid w:val="00BC3B99"/>
    <w:rsid w:val="00BF312B"/>
    <w:rsid w:val="00C04CC8"/>
    <w:rsid w:val="00C04DAA"/>
    <w:rsid w:val="00C2479B"/>
    <w:rsid w:val="00C34576"/>
    <w:rsid w:val="00C45231"/>
    <w:rsid w:val="00C56B73"/>
    <w:rsid w:val="00C74C9A"/>
    <w:rsid w:val="00CD2AE5"/>
    <w:rsid w:val="00CE2D2A"/>
    <w:rsid w:val="00D013FB"/>
    <w:rsid w:val="00D7271D"/>
    <w:rsid w:val="00D72C27"/>
    <w:rsid w:val="00D92AD8"/>
    <w:rsid w:val="00DB16F4"/>
    <w:rsid w:val="00E2681F"/>
    <w:rsid w:val="00E26C95"/>
    <w:rsid w:val="00E810A0"/>
    <w:rsid w:val="00E9542B"/>
    <w:rsid w:val="00EA5313"/>
    <w:rsid w:val="00EC1465"/>
    <w:rsid w:val="00F13A68"/>
    <w:rsid w:val="00F350DF"/>
    <w:rsid w:val="00F45C6D"/>
    <w:rsid w:val="00F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A5D6184"/>
  <w15:chartTrackingRefBased/>
  <w15:docId w15:val="{6BEEB17E-34DB-41D6-83B8-BA644505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45E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45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2020-09-17T07:54:00Z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