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2465" w14:textId="77777777" w:rsidR="00116E03" w:rsidRPr="00E9542B" w:rsidRDefault="00143CF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0E94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138F26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1FF5365" w14:textId="77777777" w:rsidTr="002B778F">
        <w:trPr>
          <w:trHeight w:val="302"/>
        </w:trPr>
        <w:tc>
          <w:tcPr>
            <w:tcW w:w="3082" w:type="dxa"/>
          </w:tcPr>
          <w:p w14:paraId="30B8771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BCA79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76DCB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1945F6E" w14:textId="77777777" w:rsidTr="002B778F">
        <w:trPr>
          <w:trHeight w:val="302"/>
        </w:trPr>
        <w:tc>
          <w:tcPr>
            <w:tcW w:w="3082" w:type="dxa"/>
          </w:tcPr>
          <w:p w14:paraId="2B2F129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E9474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615F5D" w14:textId="77777777" w:rsidR="00717640" w:rsidRPr="009611D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611D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2283/21</w:t>
            </w:r>
          </w:p>
        </w:tc>
      </w:tr>
    </w:tbl>
    <w:p w14:paraId="741DE755" w14:textId="77777777" w:rsidR="00777715" w:rsidRDefault="00777715" w:rsidP="00777715">
      <w:pPr>
        <w:rPr>
          <w:rFonts w:ascii="Arial" w:hAnsi="Arial" w:cs="Arial"/>
        </w:rPr>
      </w:pPr>
    </w:p>
    <w:p w14:paraId="3A40A90E" w14:textId="77777777" w:rsidR="00D013FB" w:rsidRPr="00E9542B" w:rsidRDefault="00D013FB" w:rsidP="00777715">
      <w:pPr>
        <w:rPr>
          <w:rFonts w:ascii="Arial" w:hAnsi="Arial" w:cs="Arial"/>
        </w:rPr>
      </w:pPr>
    </w:p>
    <w:p w14:paraId="5DA25D9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8EE66F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CEFFEA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611D6">
        <w:rPr>
          <w:rFonts w:ascii="Arial" w:hAnsi="Arial" w:cs="Arial"/>
          <w:sz w:val="22"/>
          <w:szCs w:val="22"/>
        </w:rPr>
        <w:t>10. května 2021</w:t>
      </w:r>
    </w:p>
    <w:p w14:paraId="0E08EAA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71E623C" w14:textId="77777777" w:rsidR="00E2681F" w:rsidRDefault="009611D6" w:rsidP="009611D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33AB444E" w14:textId="77777777" w:rsidR="009611D6" w:rsidRDefault="009611D6" w:rsidP="009611D6">
      <w:pPr>
        <w:rPr>
          <w:rFonts w:ascii="Arial" w:hAnsi="Arial" w:cs="Arial"/>
          <w:sz w:val="22"/>
          <w:szCs w:val="22"/>
        </w:rPr>
      </w:pPr>
    </w:p>
    <w:p w14:paraId="4C683A21" w14:textId="77777777" w:rsidR="009611D6" w:rsidRDefault="009611D6" w:rsidP="009611D6">
      <w:pPr>
        <w:rPr>
          <w:rFonts w:ascii="Arial" w:hAnsi="Arial" w:cs="Arial"/>
          <w:sz w:val="22"/>
          <w:szCs w:val="22"/>
        </w:rPr>
      </w:pPr>
    </w:p>
    <w:p w14:paraId="558ADD01" w14:textId="77777777" w:rsidR="009611D6" w:rsidRDefault="009611D6" w:rsidP="009611D6">
      <w:pPr>
        <w:rPr>
          <w:rFonts w:ascii="Arial" w:hAnsi="Arial" w:cs="Arial"/>
          <w:sz w:val="22"/>
          <w:szCs w:val="22"/>
        </w:rPr>
      </w:pPr>
    </w:p>
    <w:p w14:paraId="4B4D411C" w14:textId="77777777" w:rsidR="009611D6" w:rsidRDefault="009611D6" w:rsidP="009611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DC7AF87" w14:textId="77777777" w:rsidR="009611D6" w:rsidRDefault="009611D6" w:rsidP="009611D6">
      <w:pPr>
        <w:rPr>
          <w:rFonts w:ascii="Arial" w:hAnsi="Arial" w:cs="Arial"/>
          <w:sz w:val="22"/>
          <w:szCs w:val="22"/>
        </w:rPr>
      </w:pPr>
    </w:p>
    <w:p w14:paraId="20A5BE8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18A73CC" w14:textId="77777777" w:rsidR="009611D6" w:rsidRDefault="009611D6" w:rsidP="009611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278/2008 Sb.,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obsahových náplních jednotlivých živností, ve znění pozdějších předpisů</w:t>
      </w:r>
    </w:p>
    <w:p w14:paraId="0789022D" w14:textId="77777777" w:rsidR="009611D6" w:rsidRDefault="009611D6" w:rsidP="009611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344/21</w:t>
      </w:r>
    </w:p>
    <w:p w14:paraId="2E251A24" w14:textId="77777777" w:rsidR="009611D6" w:rsidRDefault="009611D6" w:rsidP="009611D6">
      <w:pPr>
        <w:ind w:left="708" w:hanging="708"/>
        <w:rPr>
          <w:rFonts w:ascii="Arial" w:hAnsi="Arial" w:cs="Arial"/>
          <w:sz w:val="22"/>
          <w:szCs w:val="22"/>
        </w:rPr>
      </w:pPr>
    </w:p>
    <w:p w14:paraId="6068ADD8" w14:textId="77777777" w:rsidR="009611D6" w:rsidRDefault="009611D6" w:rsidP="00961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33459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AE21E59" w14:textId="77777777" w:rsidR="009611D6" w:rsidRDefault="009611D6" w:rsidP="00961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3FB2FEDE" w14:textId="77777777" w:rsidR="009611D6" w:rsidRDefault="009611D6" w:rsidP="00961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86FE0" w14:textId="77777777" w:rsidR="009611D6" w:rsidRDefault="009611D6" w:rsidP="00961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018CD6E" w14:textId="77777777" w:rsidR="009611D6" w:rsidRDefault="009611D6" w:rsidP="00961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D9B66" w14:textId="77777777" w:rsidR="009611D6" w:rsidRDefault="009611D6" w:rsidP="009611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F78DE" w14:textId="77777777" w:rsidR="00334597" w:rsidRPr="009611D6" w:rsidRDefault="00334597" w:rsidP="009611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C917A" w14:textId="77777777" w:rsidR="009611D6" w:rsidRDefault="00CB767D" w:rsidP="00CB76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7705AAF7" w14:textId="77777777" w:rsidR="00CB767D" w:rsidRDefault="00CB767D" w:rsidP="00CB76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442/21</w:t>
      </w:r>
    </w:p>
    <w:p w14:paraId="2F7CC808" w14:textId="77777777" w:rsidR="00CB767D" w:rsidRDefault="00CB767D" w:rsidP="00CB767D">
      <w:pPr>
        <w:ind w:left="708" w:hanging="708"/>
        <w:rPr>
          <w:rFonts w:ascii="Arial" w:hAnsi="Arial" w:cs="Arial"/>
          <w:sz w:val="22"/>
          <w:szCs w:val="22"/>
        </w:rPr>
      </w:pPr>
    </w:p>
    <w:p w14:paraId="6112AFF3" w14:textId="77777777" w:rsidR="00CB767D" w:rsidRDefault="00CB767D" w:rsidP="00CB7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4F4DD56" w14:textId="77777777" w:rsidR="00CB767D" w:rsidRDefault="00CB767D" w:rsidP="00CB7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60DC00D6" w14:textId="77777777" w:rsidR="00CB767D" w:rsidRDefault="00CB767D" w:rsidP="00CB7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8EE5A" w14:textId="77777777" w:rsidR="00CB767D" w:rsidRDefault="00CB767D" w:rsidP="00CB7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E7CE005" w14:textId="77777777" w:rsidR="00CB767D" w:rsidRDefault="00CB767D" w:rsidP="00CB7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AD3E4" w14:textId="77777777" w:rsidR="00CB767D" w:rsidRDefault="00CB767D" w:rsidP="00CB76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FB4E2" w14:textId="77777777" w:rsidR="00334597" w:rsidRPr="00CB767D" w:rsidRDefault="00334597" w:rsidP="00CB76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B20E3" w14:textId="77777777" w:rsidR="009611D6" w:rsidRDefault="00D130A6" w:rsidP="00D130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Koncepce SMART Cities - odolnost prostřednictvím SMART řešení pro obce, města a regiony</w:t>
      </w:r>
    </w:p>
    <w:p w14:paraId="26C975B0" w14:textId="77777777" w:rsidR="00D130A6" w:rsidRDefault="00D130A6" w:rsidP="00D130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450/21</w:t>
      </w:r>
    </w:p>
    <w:p w14:paraId="19B4B6E2" w14:textId="77777777" w:rsidR="00D130A6" w:rsidRDefault="00D130A6" w:rsidP="00D130A6">
      <w:pPr>
        <w:ind w:left="708" w:hanging="708"/>
        <w:rPr>
          <w:rFonts w:ascii="Arial" w:hAnsi="Arial" w:cs="Arial"/>
          <w:sz w:val="22"/>
          <w:szCs w:val="22"/>
        </w:rPr>
      </w:pPr>
    </w:p>
    <w:p w14:paraId="44D8BCB1" w14:textId="77777777" w:rsidR="00D130A6" w:rsidRDefault="00D130A6" w:rsidP="00D13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9CB9BCE" w14:textId="77777777" w:rsidR="00D130A6" w:rsidRDefault="00D130A6" w:rsidP="00D13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23250EF2" w14:textId="77777777" w:rsidR="00D130A6" w:rsidRDefault="00D130A6" w:rsidP="00D13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B1CF9" w14:textId="77777777" w:rsidR="00D130A6" w:rsidRDefault="00D130A6" w:rsidP="00334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536C1A" w14:textId="77777777" w:rsidR="00334597" w:rsidRPr="00D130A6" w:rsidRDefault="00334597" w:rsidP="00334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6EDA6" w14:textId="77777777" w:rsidR="009611D6" w:rsidRDefault="00581E31" w:rsidP="00581E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Akční plán ČR pro rozvoj ekologického zemědělství v letech 2021 - 2027</w:t>
      </w:r>
    </w:p>
    <w:p w14:paraId="3EB7C8BB" w14:textId="77777777" w:rsidR="00581E31" w:rsidRDefault="00581E31" w:rsidP="00581E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444/21</w:t>
      </w:r>
    </w:p>
    <w:p w14:paraId="2B9C7617" w14:textId="77777777" w:rsidR="00581E31" w:rsidRDefault="00581E31" w:rsidP="00581E31">
      <w:pPr>
        <w:ind w:left="708" w:hanging="708"/>
        <w:rPr>
          <w:rFonts w:ascii="Arial" w:hAnsi="Arial" w:cs="Arial"/>
          <w:sz w:val="22"/>
          <w:szCs w:val="22"/>
        </w:rPr>
      </w:pPr>
    </w:p>
    <w:p w14:paraId="2C6B2720" w14:textId="77777777" w:rsidR="00581E31" w:rsidRDefault="00581E31" w:rsidP="0058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5C8B724" w14:textId="77777777" w:rsidR="00581E31" w:rsidRDefault="00581E31" w:rsidP="0058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2026A29E" w14:textId="77777777" w:rsidR="00581E31" w:rsidRDefault="00581E31" w:rsidP="0058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94644" w14:textId="77777777" w:rsidR="00581E31" w:rsidRDefault="00581E31" w:rsidP="0058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10 přítomných členů </w:t>
      </w:r>
      <w:r w:rsidR="00442FB8">
        <w:rPr>
          <w:rFonts w:ascii="Arial" w:hAnsi="Arial" w:cs="Arial"/>
          <w:sz w:val="22"/>
          <w:szCs w:val="22"/>
        </w:rPr>
        <w:t>vlády hlasovalo pro 9 a proti nikdo</w:t>
      </w:r>
      <w:r>
        <w:rPr>
          <w:rFonts w:ascii="Arial" w:hAnsi="Arial" w:cs="Arial"/>
          <w:sz w:val="22"/>
          <w:szCs w:val="22"/>
        </w:rPr>
        <w:t>.</w:t>
      </w:r>
    </w:p>
    <w:p w14:paraId="01496165" w14:textId="77777777" w:rsidR="00581E31" w:rsidRDefault="00581E31" w:rsidP="0058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A0620" w14:textId="77777777" w:rsidR="00581E31" w:rsidRDefault="00581E31" w:rsidP="0058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zájmu ve smyslu zákona č. 159/2006 Sb., o střetu zájmu, ve znění pozdějších předpisů.</w:t>
      </w:r>
    </w:p>
    <w:p w14:paraId="223A00CD" w14:textId="77777777" w:rsidR="00581E31" w:rsidRDefault="00581E31" w:rsidP="00581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D6B33" w14:textId="77777777" w:rsidR="00581E31" w:rsidRDefault="00581E31" w:rsidP="00581E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65C3F" w14:textId="77777777" w:rsidR="00334597" w:rsidRPr="00581E31" w:rsidRDefault="00334597" w:rsidP="00581E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D92C3" w14:textId="77777777" w:rsidR="009611D6" w:rsidRDefault="00533D77" w:rsidP="00533D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Strategie elektronizace zadávání veřejných zakázek pro období let 2016 až 2020 za rok 2020</w:t>
      </w:r>
    </w:p>
    <w:p w14:paraId="4E040D51" w14:textId="77777777" w:rsidR="00533D77" w:rsidRDefault="00533D77" w:rsidP="00533D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456/21</w:t>
      </w:r>
    </w:p>
    <w:p w14:paraId="0C7FCB66" w14:textId="77777777" w:rsidR="00533D77" w:rsidRDefault="00533D77" w:rsidP="00533D77">
      <w:pPr>
        <w:ind w:left="708" w:hanging="708"/>
        <w:rPr>
          <w:rFonts w:ascii="Arial" w:hAnsi="Arial" w:cs="Arial"/>
          <w:sz w:val="22"/>
          <w:szCs w:val="22"/>
        </w:rPr>
      </w:pPr>
    </w:p>
    <w:p w14:paraId="1DAABBE8" w14:textId="77777777" w:rsidR="00533D77" w:rsidRDefault="00533D77" w:rsidP="005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9F7816F" w14:textId="77777777" w:rsidR="00533D77" w:rsidRDefault="00533D77" w:rsidP="005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672D441B" w14:textId="77777777" w:rsidR="00533D77" w:rsidRDefault="00533D77" w:rsidP="005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AB645" w14:textId="77777777" w:rsidR="00533D77" w:rsidRDefault="00533D77" w:rsidP="005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4F5594" w14:textId="77777777" w:rsidR="00533D77" w:rsidRDefault="00533D77" w:rsidP="005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2C072" w14:textId="77777777" w:rsidR="00533D77" w:rsidRDefault="00533D77" w:rsidP="00533D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D994C" w14:textId="77777777" w:rsidR="00334597" w:rsidRPr="00533D77" w:rsidRDefault="00334597" w:rsidP="00533D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EE82D" w14:textId="77777777" w:rsidR="009611D6" w:rsidRDefault="00863CC2" w:rsidP="00863C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2020</w:t>
      </w:r>
    </w:p>
    <w:p w14:paraId="48BDF205" w14:textId="77777777" w:rsidR="00863CC2" w:rsidRDefault="00863CC2" w:rsidP="00863C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457/21</w:t>
      </w:r>
    </w:p>
    <w:p w14:paraId="39FA8468" w14:textId="77777777" w:rsidR="00863CC2" w:rsidRDefault="00863CC2" w:rsidP="00863CC2">
      <w:pPr>
        <w:ind w:left="708" w:hanging="708"/>
        <w:rPr>
          <w:rFonts w:ascii="Arial" w:hAnsi="Arial" w:cs="Arial"/>
          <w:sz w:val="22"/>
          <w:szCs w:val="22"/>
        </w:rPr>
      </w:pPr>
    </w:p>
    <w:p w14:paraId="5AB65469" w14:textId="77777777" w:rsidR="00863CC2" w:rsidRDefault="00863CC2" w:rsidP="00863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FD116B0" w14:textId="77777777" w:rsidR="00863CC2" w:rsidRDefault="00863CC2" w:rsidP="00863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444.</w:t>
      </w:r>
    </w:p>
    <w:p w14:paraId="33602FE9" w14:textId="77777777" w:rsidR="00863CC2" w:rsidRDefault="00863CC2" w:rsidP="00863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ACC8C" w14:textId="77777777" w:rsidR="00863CC2" w:rsidRDefault="00863CC2" w:rsidP="00863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B25D499" w14:textId="77777777" w:rsidR="00863CC2" w:rsidRDefault="00863CC2" w:rsidP="00863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9E532" w14:textId="77777777" w:rsidR="00863CC2" w:rsidRDefault="00863CC2" w:rsidP="00863C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A937F" w14:textId="77777777" w:rsidR="00334597" w:rsidRPr="00863CC2" w:rsidRDefault="00334597" w:rsidP="00863C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92B01" w14:textId="77777777" w:rsidR="009611D6" w:rsidRDefault="005068C9" w:rsidP="005068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účast na 4. mimořádném zasedání smluvních stran Montrealského protokolu o látkách, které poškozují ozonovou vrstvu, prostřednictvím videokonference (21. května 2021)</w:t>
      </w:r>
    </w:p>
    <w:p w14:paraId="5EB3A439" w14:textId="77777777" w:rsidR="005068C9" w:rsidRDefault="005068C9" w:rsidP="005068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462/21</w:t>
      </w:r>
    </w:p>
    <w:p w14:paraId="2CAFF6E6" w14:textId="77777777" w:rsidR="005068C9" w:rsidRDefault="005068C9" w:rsidP="005068C9">
      <w:pPr>
        <w:ind w:left="708" w:hanging="708"/>
        <w:rPr>
          <w:rFonts w:ascii="Arial" w:hAnsi="Arial" w:cs="Arial"/>
          <w:sz w:val="22"/>
          <w:szCs w:val="22"/>
        </w:rPr>
      </w:pPr>
    </w:p>
    <w:p w14:paraId="759FA760" w14:textId="77777777" w:rsidR="005068C9" w:rsidRDefault="005068C9" w:rsidP="0050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8E4F534" w14:textId="77777777" w:rsidR="005068C9" w:rsidRDefault="005068C9" w:rsidP="0050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529F91F3" w14:textId="77777777" w:rsidR="005068C9" w:rsidRDefault="005068C9" w:rsidP="0050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EEABF" w14:textId="77777777" w:rsidR="005068C9" w:rsidRDefault="005068C9" w:rsidP="0050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708891" w14:textId="77777777" w:rsidR="005068C9" w:rsidRDefault="005068C9" w:rsidP="0050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3DAB9" w14:textId="77777777" w:rsidR="005068C9" w:rsidRDefault="005068C9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ABFF4" w14:textId="77777777" w:rsidR="00334597" w:rsidRDefault="00334597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2B7D4" w14:textId="77777777" w:rsidR="00334597" w:rsidRDefault="00334597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2FEBC" w14:textId="77777777" w:rsidR="00334597" w:rsidRDefault="00334597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3270C" w14:textId="77777777" w:rsidR="00334597" w:rsidRDefault="00334597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DCC67" w14:textId="77777777" w:rsidR="00334597" w:rsidRDefault="00334597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76B79" w14:textId="77777777" w:rsidR="00334597" w:rsidRDefault="00334597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2FBE9" w14:textId="77777777" w:rsidR="00334597" w:rsidRPr="005068C9" w:rsidRDefault="00334597" w:rsidP="0050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71C9E" w14:textId="77777777" w:rsidR="00EC1FA4" w:rsidRDefault="00EC1FA4" w:rsidP="003345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 xml:space="preserve">Dofinancování programu podpory malých podniků postižených celosvětovým šířením onemocnění COVID-19 způsobeného virem SARS-CoV-2 „OŠETŘOVNÉ“ pro OSVČ </w:t>
      </w:r>
    </w:p>
    <w:p w14:paraId="30E1C6B8" w14:textId="77777777" w:rsidR="00EC1FA4" w:rsidRDefault="00EC1FA4" w:rsidP="00EC1F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491/21</w:t>
      </w:r>
    </w:p>
    <w:p w14:paraId="60915B35" w14:textId="77777777" w:rsidR="00EC1FA4" w:rsidRDefault="00EC1FA4" w:rsidP="00EC1FA4">
      <w:pPr>
        <w:ind w:left="708" w:hanging="708"/>
        <w:rPr>
          <w:rFonts w:ascii="Arial" w:hAnsi="Arial" w:cs="Arial"/>
          <w:sz w:val="22"/>
          <w:szCs w:val="22"/>
        </w:rPr>
      </w:pPr>
    </w:p>
    <w:p w14:paraId="4364DC57" w14:textId="77777777" w:rsidR="00EC1FA4" w:rsidRDefault="00EC1FA4" w:rsidP="00EC1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33459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0F65D884" w14:textId="77777777" w:rsidR="00EC1FA4" w:rsidRDefault="00EC1FA4" w:rsidP="00EC1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512FEA70" w14:textId="77777777" w:rsidR="00EC1FA4" w:rsidRDefault="00EC1FA4" w:rsidP="00EC1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1A427" w14:textId="77777777" w:rsidR="00EC1FA4" w:rsidRDefault="00EC1FA4" w:rsidP="00EC1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F43415D" w14:textId="77777777" w:rsidR="00EC1FA4" w:rsidRDefault="00EC1FA4" w:rsidP="00EC1F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F546B" w14:textId="77777777" w:rsidR="00EC1FA4" w:rsidRDefault="00EC1FA4" w:rsidP="00EC1F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6593A" w14:textId="77777777" w:rsidR="00334597" w:rsidRPr="00EC1FA4" w:rsidRDefault="00334597" w:rsidP="00EC1F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9BD12" w14:textId="77777777" w:rsidR="009611D6" w:rsidRDefault="00836B55" w:rsidP="00836B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rovnosti, začlenění a participace Romů (Strategie romské integrace) 2021 - 2030</w:t>
      </w:r>
    </w:p>
    <w:p w14:paraId="7DB71B73" w14:textId="77777777" w:rsidR="00836B55" w:rsidRDefault="00836B55" w:rsidP="00836B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490/21</w:t>
      </w:r>
    </w:p>
    <w:p w14:paraId="74A508A7" w14:textId="77777777" w:rsidR="00836B55" w:rsidRDefault="00836B55" w:rsidP="00836B55">
      <w:pPr>
        <w:ind w:left="708" w:hanging="708"/>
        <w:rPr>
          <w:rFonts w:ascii="Arial" w:hAnsi="Arial" w:cs="Arial"/>
          <w:sz w:val="22"/>
          <w:szCs w:val="22"/>
        </w:rPr>
      </w:pPr>
    </w:p>
    <w:p w14:paraId="7A49F4DC" w14:textId="77777777" w:rsidR="00836B55" w:rsidRDefault="00836B55" w:rsidP="0083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0243A86B" w14:textId="77777777" w:rsidR="00836B55" w:rsidRDefault="00836B55" w:rsidP="0083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78A0B429" w14:textId="77777777" w:rsidR="00836B55" w:rsidRDefault="00836B55" w:rsidP="0083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C77F1" w14:textId="77777777" w:rsidR="00836B55" w:rsidRDefault="00836B55" w:rsidP="0083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D022A72" w14:textId="77777777" w:rsidR="00836B55" w:rsidRDefault="00836B55" w:rsidP="00836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345B6" w14:textId="77777777" w:rsidR="00836B55" w:rsidRDefault="00836B55" w:rsidP="00836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618FA" w14:textId="77777777" w:rsidR="00334597" w:rsidRPr="00836B55" w:rsidRDefault="00334597" w:rsidP="00836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92210" w14:textId="77777777" w:rsidR="009611D6" w:rsidRDefault="00D46E21" w:rsidP="00D46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214C8161" w14:textId="77777777" w:rsidR="00D46E21" w:rsidRDefault="00D46E21" w:rsidP="00D46E21">
      <w:pPr>
        <w:ind w:left="708" w:hanging="708"/>
        <w:rPr>
          <w:rFonts w:ascii="Arial" w:hAnsi="Arial" w:cs="Arial"/>
          <w:sz w:val="22"/>
          <w:szCs w:val="22"/>
        </w:rPr>
      </w:pPr>
    </w:p>
    <w:p w14:paraId="0F0C173F" w14:textId="77777777" w:rsidR="00D46E21" w:rsidRDefault="00D46E21" w:rsidP="00D46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DE4776B" w14:textId="77777777" w:rsidR="00D46E21" w:rsidRDefault="00D46E21" w:rsidP="00D46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20C6322B" w14:textId="77777777" w:rsidR="00D46E21" w:rsidRDefault="00D46E21" w:rsidP="00D46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F5D7B" w14:textId="77777777" w:rsidR="00D46E21" w:rsidRDefault="00D46E21" w:rsidP="00D46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322AED" w14:textId="77777777" w:rsidR="00D46E21" w:rsidRDefault="00D46E21" w:rsidP="00D46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587A9" w14:textId="77777777" w:rsidR="00D46E21" w:rsidRDefault="00D46E21" w:rsidP="00D46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235C3" w14:textId="77777777" w:rsidR="00334597" w:rsidRPr="00D46E21" w:rsidRDefault="00334597" w:rsidP="00D46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54BBD" w14:textId="77777777" w:rsidR="009611D6" w:rsidRDefault="00A402B1" w:rsidP="00A402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Záměr dalších mimořádných opatření Ministerstva zdravotnictví</w:t>
      </w:r>
    </w:p>
    <w:p w14:paraId="16975998" w14:textId="77777777" w:rsidR="00A402B1" w:rsidRDefault="00A402B1" w:rsidP="00A402B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54DE15" w14:textId="77777777" w:rsidR="00A402B1" w:rsidRDefault="00A402B1" w:rsidP="00A402B1">
      <w:pPr>
        <w:ind w:left="708" w:hanging="708"/>
        <w:rPr>
          <w:rFonts w:ascii="Arial" w:hAnsi="Arial" w:cs="Arial"/>
          <w:sz w:val="22"/>
          <w:szCs w:val="22"/>
        </w:rPr>
      </w:pPr>
    </w:p>
    <w:p w14:paraId="1DD89882" w14:textId="77777777" w:rsidR="00A402B1" w:rsidRDefault="00A402B1" w:rsidP="00A40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kultury přijala</w:t>
      </w:r>
    </w:p>
    <w:p w14:paraId="195F74A4" w14:textId="77777777" w:rsidR="00A402B1" w:rsidRDefault="00A402B1" w:rsidP="00A40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7E0A8101" w14:textId="77777777" w:rsidR="00A402B1" w:rsidRDefault="00A402B1" w:rsidP="00A40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403DD" w14:textId="77777777" w:rsidR="00A402B1" w:rsidRDefault="00A402B1" w:rsidP="00A40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91522E7" w14:textId="77777777" w:rsidR="00A402B1" w:rsidRDefault="00A402B1" w:rsidP="00A40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8EE3B" w14:textId="77777777" w:rsidR="00A402B1" w:rsidRPr="00A402B1" w:rsidRDefault="00A402B1" w:rsidP="00A402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82000" w14:textId="77777777" w:rsidR="009611D6" w:rsidRDefault="009611D6" w:rsidP="00B664E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53C0A6A5" w14:textId="77777777" w:rsidR="00E853FF" w:rsidRDefault="00E853FF" w:rsidP="00E853F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0C5F185" w14:textId="77777777" w:rsidR="00E853FF" w:rsidRDefault="00E853FF" w:rsidP="00E853FF">
      <w:pPr>
        <w:rPr>
          <w:rFonts w:ascii="Arial" w:hAnsi="Arial" w:cs="Arial"/>
          <w:sz w:val="22"/>
          <w:szCs w:val="22"/>
        </w:rPr>
      </w:pPr>
    </w:p>
    <w:p w14:paraId="64CF2C2B" w14:textId="77777777" w:rsidR="00E853FF" w:rsidRDefault="00E853FF" w:rsidP="00E853FF">
      <w:pPr>
        <w:keepNext/>
        <w:keepLines/>
        <w:rPr>
          <w:rFonts w:ascii="Arial" w:hAnsi="Arial" w:cs="Arial"/>
          <w:sz w:val="22"/>
          <w:szCs w:val="22"/>
        </w:rPr>
      </w:pPr>
    </w:p>
    <w:p w14:paraId="7ADE57F1" w14:textId="77777777" w:rsidR="00E853FF" w:rsidRDefault="00E853FF" w:rsidP="00E853FF">
      <w:pPr>
        <w:rPr>
          <w:rFonts w:ascii="Arial" w:hAnsi="Arial" w:cs="Arial"/>
          <w:sz w:val="22"/>
          <w:szCs w:val="22"/>
        </w:rPr>
      </w:pPr>
    </w:p>
    <w:p w14:paraId="3EE0AF16" w14:textId="77777777" w:rsidR="00E853FF" w:rsidRDefault="00E853FF" w:rsidP="00E853F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CA9C69E" w14:textId="77777777" w:rsidR="00E853FF" w:rsidRDefault="00E853FF" w:rsidP="00E853F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8357D42" w14:textId="77777777" w:rsidR="00E853FF" w:rsidRPr="00334597" w:rsidRDefault="00E853FF" w:rsidP="00E85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vyplývajících ze Strategie vlastnické politiky státu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31. 12. 2020 </w:t>
      </w:r>
      <w:r w:rsidRPr="00334597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71308FF" w14:textId="77777777" w:rsidR="00E853FF" w:rsidRPr="00E853FF" w:rsidRDefault="00E853FF" w:rsidP="00E853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459/21</w:t>
      </w:r>
    </w:p>
    <w:p w14:paraId="204CE512" w14:textId="77777777" w:rsidR="009611D6" w:rsidRPr="00334597" w:rsidRDefault="00334D79" w:rsidP="00334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zahlazování následků hornické činnosti v roce 2020 podniků DIAMO, státní podnik, a Palivový kombinát Ústí, státní podnik </w:t>
      </w:r>
      <w:r w:rsidRPr="00334597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40FCB37D" w14:textId="77777777" w:rsidR="00334D79" w:rsidRDefault="00334D79" w:rsidP="00334D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437/21</w:t>
      </w:r>
    </w:p>
    <w:p w14:paraId="397E94FB" w14:textId="77777777" w:rsidR="00334597" w:rsidRPr="00334D79" w:rsidRDefault="00334597" w:rsidP="00334D79">
      <w:pPr>
        <w:ind w:left="708" w:hanging="708"/>
        <w:rPr>
          <w:rFonts w:ascii="Arial" w:hAnsi="Arial" w:cs="Arial"/>
          <w:sz w:val="22"/>
          <w:szCs w:val="22"/>
        </w:rPr>
      </w:pPr>
    </w:p>
    <w:p w14:paraId="48264177" w14:textId="77777777" w:rsidR="009611D6" w:rsidRPr="00334597" w:rsidRDefault="00037C45" w:rsidP="00037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9. Zpráva o pokroku v oblasti plnění vnitrostátních cílů energetické účinnosti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České republice </w:t>
      </w:r>
      <w:r w:rsidRPr="00334597">
        <w:rPr>
          <w:rFonts w:ascii="Arial" w:hAnsi="Arial" w:cs="Arial"/>
          <w:sz w:val="22"/>
          <w:szCs w:val="22"/>
        </w:rPr>
        <w:t xml:space="preserve">(předložil místopředseda vlády, ministr průmyslu a obchodu </w:t>
      </w:r>
      <w:r w:rsidR="00334597">
        <w:rPr>
          <w:rFonts w:ascii="Arial" w:hAnsi="Arial" w:cs="Arial"/>
          <w:sz w:val="22"/>
          <w:szCs w:val="22"/>
        </w:rPr>
        <w:br/>
      </w:r>
      <w:r w:rsidRPr="00334597">
        <w:rPr>
          <w:rFonts w:ascii="Arial" w:hAnsi="Arial" w:cs="Arial"/>
          <w:sz w:val="22"/>
          <w:szCs w:val="22"/>
        </w:rPr>
        <w:t xml:space="preserve">a ministr dopravy) </w:t>
      </w:r>
    </w:p>
    <w:p w14:paraId="7EAA5BBA" w14:textId="77777777" w:rsidR="00037C45" w:rsidRDefault="00037C45" w:rsidP="00037C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446/21</w:t>
      </w:r>
    </w:p>
    <w:p w14:paraId="688DE52E" w14:textId="77777777" w:rsidR="00334597" w:rsidRPr="00037C45" w:rsidRDefault="00334597" w:rsidP="00037C45">
      <w:pPr>
        <w:ind w:left="708" w:hanging="708"/>
        <w:rPr>
          <w:rFonts w:ascii="Arial" w:hAnsi="Arial" w:cs="Arial"/>
          <w:sz w:val="22"/>
          <w:szCs w:val="22"/>
        </w:rPr>
      </w:pPr>
    </w:p>
    <w:p w14:paraId="269E043B" w14:textId="77777777" w:rsidR="009611D6" w:rsidRPr="00334597" w:rsidRDefault="007E1793" w:rsidP="007E1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Platformy pro problematiku Evropských strukturálních a investičních fondů pro programové období 2014-2020 a programové období 2021-2027 </w:t>
      </w:r>
      <w:r w:rsidRPr="00334597">
        <w:rPr>
          <w:rFonts w:ascii="Arial" w:hAnsi="Arial" w:cs="Arial"/>
          <w:sz w:val="22"/>
          <w:szCs w:val="22"/>
        </w:rPr>
        <w:t>(předložila ministryně pro místní rozvoj)</w:t>
      </w:r>
    </w:p>
    <w:p w14:paraId="17152234" w14:textId="77777777" w:rsidR="007E1793" w:rsidRDefault="007E1793" w:rsidP="007E17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453/21</w:t>
      </w:r>
    </w:p>
    <w:p w14:paraId="20CDE568" w14:textId="77777777" w:rsidR="00334597" w:rsidRPr="007E1793" w:rsidRDefault="00334597" w:rsidP="007E1793">
      <w:pPr>
        <w:ind w:left="708" w:hanging="708"/>
        <w:rPr>
          <w:rFonts w:ascii="Arial" w:hAnsi="Arial" w:cs="Arial"/>
          <w:sz w:val="22"/>
          <w:szCs w:val="22"/>
        </w:rPr>
      </w:pPr>
    </w:p>
    <w:p w14:paraId="15E68952" w14:textId="77777777" w:rsidR="009611D6" w:rsidRPr="00334597" w:rsidRDefault="00DA5C90" w:rsidP="00DA5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ČR v roce 2020 a predikce na další období </w:t>
      </w:r>
      <w:r w:rsidRPr="00334597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82ECDA7" w14:textId="77777777" w:rsidR="00DA5C90" w:rsidRDefault="00DA5C90" w:rsidP="00DA5C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441/21</w:t>
      </w:r>
    </w:p>
    <w:p w14:paraId="469468B8" w14:textId="77777777" w:rsidR="00334597" w:rsidRPr="00DA5C90" w:rsidRDefault="00334597" w:rsidP="00DA5C90">
      <w:pPr>
        <w:ind w:left="708" w:hanging="708"/>
        <w:rPr>
          <w:rFonts w:ascii="Arial" w:hAnsi="Arial" w:cs="Arial"/>
          <w:sz w:val="22"/>
          <w:szCs w:val="22"/>
        </w:rPr>
      </w:pPr>
    </w:p>
    <w:p w14:paraId="468227A5" w14:textId="77777777" w:rsidR="009611D6" w:rsidRPr="00334597" w:rsidRDefault="006F24D2" w:rsidP="006F24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Resort Ministerstva vnitra (42) </w:t>
      </w:r>
      <w:r w:rsidRPr="00334597">
        <w:rPr>
          <w:rFonts w:ascii="Arial" w:hAnsi="Arial" w:cs="Arial"/>
          <w:sz w:val="22"/>
          <w:szCs w:val="22"/>
        </w:rPr>
        <w:t xml:space="preserve">(předložil 1. místopředseda vlády </w:t>
      </w:r>
      <w:r w:rsidR="00334597">
        <w:rPr>
          <w:rFonts w:ascii="Arial" w:hAnsi="Arial" w:cs="Arial"/>
          <w:sz w:val="22"/>
          <w:szCs w:val="22"/>
        </w:rPr>
        <w:br/>
      </w:r>
      <w:r w:rsidRPr="00334597">
        <w:rPr>
          <w:rFonts w:ascii="Arial" w:hAnsi="Arial" w:cs="Arial"/>
          <w:sz w:val="22"/>
          <w:szCs w:val="22"/>
        </w:rPr>
        <w:t>a ministr vnitra)</w:t>
      </w:r>
    </w:p>
    <w:p w14:paraId="0A37C5C1" w14:textId="77777777" w:rsidR="006F24D2" w:rsidRDefault="006F24D2" w:rsidP="006F24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440/21</w:t>
      </w:r>
    </w:p>
    <w:p w14:paraId="18AA244E" w14:textId="77777777" w:rsidR="00334597" w:rsidRPr="006F24D2" w:rsidRDefault="00334597" w:rsidP="006F24D2">
      <w:pPr>
        <w:ind w:left="708" w:hanging="708"/>
        <w:rPr>
          <w:rFonts w:ascii="Arial" w:hAnsi="Arial" w:cs="Arial"/>
          <w:sz w:val="22"/>
          <w:szCs w:val="22"/>
        </w:rPr>
      </w:pPr>
    </w:p>
    <w:p w14:paraId="523F77BC" w14:textId="77777777" w:rsidR="009611D6" w:rsidRPr="00334597" w:rsidRDefault="00FB4CF1" w:rsidP="00FB4C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ledna 2020 „Nový ISMS“ </w:t>
      </w:r>
      <w:r w:rsidRPr="00334597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7E1585D" w14:textId="77777777" w:rsidR="00FB4CF1" w:rsidRDefault="00FB4CF1" w:rsidP="00FB4C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458/21</w:t>
      </w:r>
    </w:p>
    <w:p w14:paraId="4B07C54C" w14:textId="77777777" w:rsidR="00334597" w:rsidRPr="00FB4CF1" w:rsidRDefault="00334597" w:rsidP="00FB4CF1">
      <w:pPr>
        <w:ind w:left="708" w:hanging="708"/>
        <w:rPr>
          <w:rFonts w:ascii="Arial" w:hAnsi="Arial" w:cs="Arial"/>
          <w:sz w:val="22"/>
          <w:szCs w:val="22"/>
        </w:rPr>
      </w:pPr>
    </w:p>
    <w:p w14:paraId="0428C277" w14:textId="77777777" w:rsidR="009611D6" w:rsidRPr="00334597" w:rsidRDefault="003C5F61" w:rsidP="003C5F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ledna 2020 – Obnova licenční smlouvy Microsoft Enterprise </w:t>
      </w:r>
      <w:r w:rsidRPr="00334597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AB8F825" w14:textId="77777777" w:rsidR="003C5F61" w:rsidRDefault="003C5F61" w:rsidP="003C5F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460/21</w:t>
      </w:r>
    </w:p>
    <w:p w14:paraId="15145DAA" w14:textId="77777777" w:rsidR="00334597" w:rsidRPr="003C5F61" w:rsidRDefault="00334597" w:rsidP="003C5F61">
      <w:pPr>
        <w:ind w:left="708" w:hanging="708"/>
        <w:rPr>
          <w:rFonts w:ascii="Arial" w:hAnsi="Arial" w:cs="Arial"/>
          <w:sz w:val="22"/>
          <w:szCs w:val="22"/>
        </w:rPr>
      </w:pPr>
    </w:p>
    <w:p w14:paraId="4959FB67" w14:textId="77777777" w:rsidR="009611D6" w:rsidRPr="00334597" w:rsidRDefault="00284379" w:rsidP="00284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zadávané na základě výjimky podle § 29 písm. i) bod 2 zákona č. 134/2016 Sb., o zadávání veřejných zakázek, ve znění pozdějších předpisů, s názvem „Nákup vysílacího času pro TV vysílání preventivních spotů BESIP“ </w:t>
      </w:r>
      <w:r w:rsidRPr="00334597">
        <w:rPr>
          <w:rFonts w:ascii="Arial" w:hAnsi="Arial" w:cs="Arial"/>
          <w:sz w:val="22"/>
          <w:szCs w:val="22"/>
        </w:rPr>
        <w:t xml:space="preserve">(předložil místopředseda vlády, ministr průmyslu </w:t>
      </w:r>
      <w:r w:rsidR="00334597">
        <w:rPr>
          <w:rFonts w:ascii="Arial" w:hAnsi="Arial" w:cs="Arial"/>
          <w:sz w:val="22"/>
          <w:szCs w:val="22"/>
        </w:rPr>
        <w:br/>
      </w:r>
      <w:r w:rsidRPr="00334597">
        <w:rPr>
          <w:rFonts w:ascii="Arial" w:hAnsi="Arial" w:cs="Arial"/>
          <w:sz w:val="22"/>
          <w:szCs w:val="22"/>
        </w:rPr>
        <w:t xml:space="preserve">a obchodu a ministr dopravy) </w:t>
      </w:r>
    </w:p>
    <w:p w14:paraId="1C0E848C" w14:textId="77777777" w:rsidR="00284379" w:rsidRDefault="00284379" w:rsidP="002843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436/21</w:t>
      </w:r>
    </w:p>
    <w:p w14:paraId="73FFB870" w14:textId="77777777" w:rsidR="00334597" w:rsidRPr="00284379" w:rsidRDefault="00334597" w:rsidP="00284379">
      <w:pPr>
        <w:ind w:left="708" w:hanging="708"/>
        <w:rPr>
          <w:rFonts w:ascii="Arial" w:hAnsi="Arial" w:cs="Arial"/>
          <w:sz w:val="22"/>
          <w:szCs w:val="22"/>
        </w:rPr>
      </w:pPr>
    </w:p>
    <w:p w14:paraId="345388C4" w14:textId="77777777" w:rsidR="009611D6" w:rsidRPr="00334597" w:rsidRDefault="00267AA5" w:rsidP="00267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334597">
        <w:rPr>
          <w:rFonts w:ascii="Arial" w:hAnsi="Arial" w:cs="Arial"/>
          <w:sz w:val="22"/>
          <w:szCs w:val="22"/>
        </w:rPr>
        <w:t>(předložil ministr zemědělství)</w:t>
      </w:r>
    </w:p>
    <w:p w14:paraId="03B28639" w14:textId="77777777" w:rsidR="00267AA5" w:rsidRDefault="00267AA5" w:rsidP="00267A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454/21</w:t>
      </w:r>
    </w:p>
    <w:p w14:paraId="72D3E2F7" w14:textId="77777777" w:rsidR="00334597" w:rsidRPr="00267AA5" w:rsidRDefault="00334597" w:rsidP="00267AA5">
      <w:pPr>
        <w:ind w:left="708" w:hanging="708"/>
        <w:rPr>
          <w:rFonts w:ascii="Arial" w:hAnsi="Arial" w:cs="Arial"/>
          <w:sz w:val="22"/>
          <w:szCs w:val="22"/>
        </w:rPr>
      </w:pPr>
    </w:p>
    <w:p w14:paraId="45B708A7" w14:textId="77777777" w:rsidR="009611D6" w:rsidRPr="00334597" w:rsidRDefault="00300C62" w:rsidP="00300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"Licence Microsoft Enterprise Agreement"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ze dne 27. ledna 2020 č. 86 </w:t>
      </w:r>
      <w:r w:rsidRPr="00334597">
        <w:rPr>
          <w:rFonts w:ascii="Arial" w:hAnsi="Arial" w:cs="Arial"/>
          <w:sz w:val="22"/>
          <w:szCs w:val="22"/>
        </w:rPr>
        <w:t>(předložila ministryně pro místní rozvoj)</w:t>
      </w:r>
    </w:p>
    <w:p w14:paraId="19D3D04D" w14:textId="77777777" w:rsidR="00300C62" w:rsidRDefault="00300C62" w:rsidP="00300C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452/21</w:t>
      </w:r>
    </w:p>
    <w:p w14:paraId="6DEAE772" w14:textId="77777777" w:rsidR="00334597" w:rsidRDefault="00334597" w:rsidP="00300C62">
      <w:pPr>
        <w:ind w:left="708" w:hanging="708"/>
        <w:rPr>
          <w:rFonts w:ascii="Arial" w:hAnsi="Arial" w:cs="Arial"/>
          <w:sz w:val="22"/>
          <w:szCs w:val="22"/>
        </w:rPr>
      </w:pPr>
    </w:p>
    <w:p w14:paraId="67BDF992" w14:textId="77777777" w:rsidR="00334597" w:rsidRDefault="00334597" w:rsidP="00300C62">
      <w:pPr>
        <w:ind w:left="708" w:hanging="708"/>
        <w:rPr>
          <w:rFonts w:ascii="Arial" w:hAnsi="Arial" w:cs="Arial"/>
          <w:sz w:val="22"/>
          <w:szCs w:val="22"/>
        </w:rPr>
      </w:pPr>
    </w:p>
    <w:p w14:paraId="7E1C4B4C" w14:textId="77777777" w:rsidR="00334597" w:rsidRDefault="00334597" w:rsidP="00300C62">
      <w:pPr>
        <w:ind w:left="708" w:hanging="708"/>
        <w:rPr>
          <w:rFonts w:ascii="Arial" w:hAnsi="Arial" w:cs="Arial"/>
          <w:sz w:val="22"/>
          <w:szCs w:val="22"/>
        </w:rPr>
      </w:pPr>
    </w:p>
    <w:p w14:paraId="1E81AD14" w14:textId="77777777" w:rsidR="00334597" w:rsidRDefault="00334597" w:rsidP="00300C62">
      <w:pPr>
        <w:ind w:left="708" w:hanging="708"/>
        <w:rPr>
          <w:rFonts w:ascii="Arial" w:hAnsi="Arial" w:cs="Arial"/>
          <w:sz w:val="22"/>
          <w:szCs w:val="22"/>
        </w:rPr>
      </w:pPr>
    </w:p>
    <w:p w14:paraId="6FD9A584" w14:textId="77777777" w:rsidR="00334597" w:rsidRPr="00300C62" w:rsidRDefault="00334597" w:rsidP="00300C62">
      <w:pPr>
        <w:ind w:left="708" w:hanging="708"/>
        <w:rPr>
          <w:rFonts w:ascii="Arial" w:hAnsi="Arial" w:cs="Arial"/>
          <w:sz w:val="22"/>
          <w:szCs w:val="22"/>
        </w:rPr>
      </w:pPr>
    </w:p>
    <w:p w14:paraId="0BAF9D36" w14:textId="77777777" w:rsidR="009611D6" w:rsidRPr="00334597" w:rsidRDefault="00907C59" w:rsidP="00907C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SZM - ND Loděnice – pořízení nemovitosti </w:t>
      </w:r>
      <w:r w:rsidRPr="00334597">
        <w:rPr>
          <w:rFonts w:ascii="Arial" w:hAnsi="Arial" w:cs="Arial"/>
          <w:sz w:val="22"/>
          <w:szCs w:val="22"/>
        </w:rPr>
        <w:t>(předložil ministr kultury)</w:t>
      </w:r>
    </w:p>
    <w:p w14:paraId="6B2ED597" w14:textId="77777777" w:rsidR="00907C59" w:rsidRDefault="00907C59" w:rsidP="00907C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449/21</w:t>
      </w:r>
    </w:p>
    <w:p w14:paraId="7EC4EBCD" w14:textId="77777777" w:rsidR="00334597" w:rsidRPr="00907C59" w:rsidRDefault="00334597" w:rsidP="00907C59">
      <w:pPr>
        <w:ind w:left="708" w:hanging="708"/>
        <w:rPr>
          <w:rFonts w:ascii="Arial" w:hAnsi="Arial" w:cs="Arial"/>
          <w:sz w:val="22"/>
          <w:szCs w:val="22"/>
        </w:rPr>
      </w:pPr>
    </w:p>
    <w:p w14:paraId="639711AE" w14:textId="77777777" w:rsidR="009611D6" w:rsidRPr="00334597" w:rsidRDefault="003523F3" w:rsidP="00352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České správy sociálního zabezpečení učinit výdaj v oblasti digitalizace nebo informačních </w:t>
      </w:r>
      <w:r w:rsidR="0033459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– „Centrální UPS“ </w:t>
      </w:r>
      <w:r w:rsidRPr="00334597">
        <w:rPr>
          <w:rFonts w:ascii="Arial" w:hAnsi="Arial" w:cs="Arial"/>
          <w:sz w:val="22"/>
          <w:szCs w:val="22"/>
        </w:rPr>
        <w:t xml:space="preserve">(předložila ministryně práce </w:t>
      </w:r>
      <w:r w:rsidR="00334597">
        <w:rPr>
          <w:rFonts w:ascii="Arial" w:hAnsi="Arial" w:cs="Arial"/>
          <w:sz w:val="22"/>
          <w:szCs w:val="22"/>
        </w:rPr>
        <w:br/>
      </w:r>
      <w:r w:rsidRPr="00334597">
        <w:rPr>
          <w:rFonts w:ascii="Arial" w:hAnsi="Arial" w:cs="Arial"/>
          <w:sz w:val="22"/>
          <w:szCs w:val="22"/>
        </w:rPr>
        <w:t>a sociálních věcí)</w:t>
      </w:r>
    </w:p>
    <w:p w14:paraId="358E23F1" w14:textId="77777777" w:rsidR="003523F3" w:rsidRDefault="003523F3" w:rsidP="003523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464/21</w:t>
      </w:r>
    </w:p>
    <w:p w14:paraId="2905A553" w14:textId="77777777" w:rsidR="00334597" w:rsidRPr="003523F3" w:rsidRDefault="00334597" w:rsidP="003523F3">
      <w:pPr>
        <w:ind w:left="708" w:hanging="708"/>
        <w:rPr>
          <w:rFonts w:ascii="Arial" w:hAnsi="Arial" w:cs="Arial"/>
          <w:sz w:val="22"/>
          <w:szCs w:val="22"/>
        </w:rPr>
      </w:pPr>
    </w:p>
    <w:p w14:paraId="58A433A6" w14:textId="77777777" w:rsidR="009611D6" w:rsidRPr="00334597" w:rsidRDefault="00010920" w:rsidP="00010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stavu a dalším postupu realizace veřejné zakázky „Pásové bojové vozidlo pěchoty a jeho modifikace – nákup“ </w:t>
      </w:r>
      <w:r w:rsidRPr="00334597">
        <w:rPr>
          <w:rFonts w:ascii="Arial" w:hAnsi="Arial" w:cs="Arial"/>
          <w:sz w:val="22"/>
          <w:szCs w:val="22"/>
        </w:rPr>
        <w:t>(předložil ministr obrany)</w:t>
      </w:r>
    </w:p>
    <w:p w14:paraId="2E5E409F" w14:textId="77777777" w:rsidR="00010920" w:rsidRPr="00010920" w:rsidRDefault="00010920" w:rsidP="000109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481/21</w:t>
      </w:r>
    </w:p>
    <w:p w14:paraId="70E1DB04" w14:textId="77777777" w:rsidR="009611D6" w:rsidRDefault="009611D6" w:rsidP="00B664EB">
      <w:pPr>
        <w:rPr>
          <w:rFonts w:ascii="Arial" w:hAnsi="Arial" w:cs="Arial"/>
          <w:sz w:val="22"/>
          <w:szCs w:val="22"/>
        </w:rPr>
      </w:pPr>
    </w:p>
    <w:p w14:paraId="239C1EB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752380E" w14:textId="77777777" w:rsidR="00C606AE" w:rsidRDefault="00C606AE" w:rsidP="00B664EB">
      <w:pPr>
        <w:rPr>
          <w:rFonts w:ascii="Arial" w:hAnsi="Arial" w:cs="Arial"/>
          <w:sz w:val="22"/>
          <w:szCs w:val="22"/>
        </w:rPr>
      </w:pPr>
    </w:p>
    <w:p w14:paraId="683D3D10" w14:textId="77777777" w:rsidR="00334597" w:rsidRDefault="00334597" w:rsidP="00B664EB">
      <w:pPr>
        <w:rPr>
          <w:rFonts w:ascii="Arial" w:hAnsi="Arial" w:cs="Arial"/>
          <w:sz w:val="22"/>
          <w:szCs w:val="22"/>
        </w:rPr>
      </w:pPr>
    </w:p>
    <w:p w14:paraId="105C6FB3" w14:textId="77777777" w:rsidR="00334597" w:rsidRDefault="00334597" w:rsidP="00B664EB">
      <w:pPr>
        <w:rPr>
          <w:rFonts w:ascii="Arial" w:hAnsi="Arial" w:cs="Arial"/>
          <w:sz w:val="22"/>
          <w:szCs w:val="22"/>
        </w:rPr>
      </w:pPr>
    </w:p>
    <w:p w14:paraId="4535D42F" w14:textId="77777777" w:rsidR="00334597" w:rsidRDefault="00334597" w:rsidP="00B664EB">
      <w:pPr>
        <w:rPr>
          <w:rFonts w:ascii="Arial" w:hAnsi="Arial" w:cs="Arial"/>
          <w:sz w:val="22"/>
          <w:szCs w:val="22"/>
        </w:rPr>
      </w:pPr>
    </w:p>
    <w:p w14:paraId="3D19E4B8" w14:textId="77777777" w:rsidR="00334597" w:rsidRDefault="00334597" w:rsidP="00B664EB">
      <w:pPr>
        <w:rPr>
          <w:rFonts w:ascii="Arial" w:hAnsi="Arial" w:cs="Arial"/>
          <w:sz w:val="22"/>
          <w:szCs w:val="22"/>
        </w:rPr>
      </w:pPr>
    </w:p>
    <w:p w14:paraId="256831ED" w14:textId="77777777" w:rsidR="00C606AE" w:rsidRDefault="00C606AE" w:rsidP="00B664EB">
      <w:pPr>
        <w:rPr>
          <w:rFonts w:ascii="Arial" w:hAnsi="Arial" w:cs="Arial"/>
          <w:sz w:val="22"/>
          <w:szCs w:val="22"/>
        </w:rPr>
      </w:pPr>
    </w:p>
    <w:p w14:paraId="295004BA" w14:textId="77777777" w:rsidR="00C606AE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0223B">
        <w:rPr>
          <w:rFonts w:ascii="Arial" w:hAnsi="Arial" w:cs="Arial"/>
          <w:sz w:val="22"/>
          <w:szCs w:val="22"/>
        </w:rPr>
        <w:t xml:space="preserve">, v. r. </w:t>
      </w:r>
    </w:p>
    <w:p w14:paraId="7DD20CD0" w14:textId="77777777" w:rsidR="00C606AE" w:rsidRDefault="00C606AE" w:rsidP="00C606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E427F12" w14:textId="77777777" w:rsidR="00C606AE" w:rsidRDefault="00C606AE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5811CAF3" w14:textId="77777777" w:rsidR="00C606AE" w:rsidRDefault="00C606AE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3DA3BE65" w14:textId="77777777" w:rsidR="00C606AE" w:rsidRDefault="00C606AE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4DCBF4AB" w14:textId="77777777" w:rsidR="00C606AE" w:rsidRDefault="00C606AE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24762501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63766BE1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511592BE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43AB7477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239FD339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4576EAF4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7E2063C9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3BA10B5C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2C3D8D48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5061DA39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54FD9918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1FE70623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7CE32D13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3245333B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23CB25B1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4371C72D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7EF2D4F2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44E052AE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6CD0C655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2055A504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10A840EE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21CF9FF6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35386E5E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50EEE95C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787B46C2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2C56869A" w14:textId="77777777" w:rsidR="00334597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0E767AD2" w14:textId="77777777" w:rsidR="00C606AE" w:rsidRDefault="00C606AE" w:rsidP="00C606AE">
      <w:pPr>
        <w:keepNext/>
        <w:keepLines/>
        <w:rPr>
          <w:rFonts w:ascii="Arial" w:hAnsi="Arial" w:cs="Arial"/>
          <w:sz w:val="22"/>
          <w:szCs w:val="22"/>
        </w:rPr>
      </w:pPr>
    </w:p>
    <w:p w14:paraId="72527898" w14:textId="77777777" w:rsidR="00C606AE" w:rsidRPr="00F13A68" w:rsidRDefault="00334597" w:rsidP="00C606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606AE">
        <w:rPr>
          <w:rFonts w:ascii="Arial" w:hAnsi="Arial" w:cs="Arial"/>
          <w:sz w:val="22"/>
          <w:szCs w:val="22"/>
        </w:rPr>
        <w:t xml:space="preserve">: </w:t>
      </w:r>
      <w:bookmarkStart w:id="27" w:name="Zapsal"/>
      <w:bookmarkEnd w:id="27"/>
      <w:r w:rsidR="00C606AE">
        <w:rPr>
          <w:rFonts w:ascii="Arial" w:hAnsi="Arial" w:cs="Arial"/>
          <w:sz w:val="22"/>
          <w:szCs w:val="22"/>
        </w:rPr>
        <w:t>Ing. Alena Dvořáková</w:t>
      </w:r>
    </w:p>
    <w:sectPr w:rsidR="00C606AE" w:rsidRPr="00F13A68" w:rsidSect="00961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70B96" w14:textId="77777777" w:rsidR="0084661B" w:rsidRDefault="0084661B" w:rsidP="00E9542B">
      <w:r>
        <w:separator/>
      </w:r>
    </w:p>
  </w:endnote>
  <w:endnote w:type="continuationSeparator" w:id="0">
    <w:p w14:paraId="00F084DF" w14:textId="77777777" w:rsidR="0084661B" w:rsidRDefault="0084661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A72C7" w14:textId="77777777" w:rsidR="009611D6" w:rsidRDefault="00961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D7C41" w14:textId="77777777" w:rsidR="009A59D4" w:rsidRPr="0084661B" w:rsidRDefault="009A59D4" w:rsidP="0084661B">
    <w:pPr>
      <w:pStyle w:val="Footer"/>
      <w:jc w:val="center"/>
      <w:rPr>
        <w:rFonts w:ascii="Arial" w:hAnsi="Arial" w:cs="Arial"/>
        <w:sz w:val="22"/>
        <w:szCs w:val="22"/>
      </w:rPr>
    </w:pPr>
    <w:r w:rsidRPr="0084661B">
      <w:rPr>
        <w:rFonts w:ascii="Arial" w:hAnsi="Arial" w:cs="Arial"/>
        <w:sz w:val="22"/>
        <w:szCs w:val="22"/>
      </w:rPr>
      <w:t xml:space="preserve">Stránka </w:t>
    </w:r>
    <w:r w:rsidRPr="0084661B">
      <w:rPr>
        <w:rFonts w:ascii="Arial" w:hAnsi="Arial" w:cs="Arial"/>
        <w:bCs/>
        <w:sz w:val="22"/>
        <w:szCs w:val="22"/>
      </w:rPr>
      <w:fldChar w:fldCharType="begin"/>
    </w:r>
    <w:r w:rsidRPr="0084661B">
      <w:rPr>
        <w:rFonts w:ascii="Arial" w:hAnsi="Arial" w:cs="Arial"/>
        <w:bCs/>
        <w:sz w:val="22"/>
        <w:szCs w:val="22"/>
      </w:rPr>
      <w:instrText>PAGE</w:instrText>
    </w:r>
    <w:r w:rsidRPr="0084661B">
      <w:rPr>
        <w:rFonts w:ascii="Arial" w:hAnsi="Arial" w:cs="Arial"/>
        <w:bCs/>
        <w:sz w:val="22"/>
        <w:szCs w:val="22"/>
      </w:rPr>
      <w:fldChar w:fldCharType="separate"/>
    </w:r>
    <w:r w:rsidR="009150D2">
      <w:rPr>
        <w:rFonts w:ascii="Arial" w:hAnsi="Arial" w:cs="Arial"/>
        <w:bCs/>
        <w:noProof/>
        <w:sz w:val="22"/>
        <w:szCs w:val="22"/>
      </w:rPr>
      <w:t>5</w:t>
    </w:r>
    <w:r w:rsidRPr="0084661B">
      <w:rPr>
        <w:rFonts w:ascii="Arial" w:hAnsi="Arial" w:cs="Arial"/>
        <w:bCs/>
        <w:sz w:val="22"/>
        <w:szCs w:val="22"/>
      </w:rPr>
      <w:fldChar w:fldCharType="end"/>
    </w:r>
    <w:r w:rsidRPr="0084661B">
      <w:rPr>
        <w:rFonts w:ascii="Arial" w:hAnsi="Arial" w:cs="Arial"/>
        <w:sz w:val="22"/>
        <w:szCs w:val="22"/>
      </w:rPr>
      <w:t xml:space="preserve"> (celkem </w:t>
    </w:r>
    <w:r w:rsidRPr="0084661B">
      <w:rPr>
        <w:rFonts w:ascii="Arial" w:hAnsi="Arial" w:cs="Arial"/>
        <w:bCs/>
        <w:sz w:val="22"/>
        <w:szCs w:val="22"/>
      </w:rPr>
      <w:fldChar w:fldCharType="begin"/>
    </w:r>
    <w:r w:rsidRPr="0084661B">
      <w:rPr>
        <w:rFonts w:ascii="Arial" w:hAnsi="Arial" w:cs="Arial"/>
        <w:bCs/>
        <w:sz w:val="22"/>
        <w:szCs w:val="22"/>
      </w:rPr>
      <w:instrText>NUMPAGES</w:instrText>
    </w:r>
    <w:r w:rsidRPr="0084661B">
      <w:rPr>
        <w:rFonts w:ascii="Arial" w:hAnsi="Arial" w:cs="Arial"/>
        <w:bCs/>
        <w:sz w:val="22"/>
        <w:szCs w:val="22"/>
      </w:rPr>
      <w:fldChar w:fldCharType="separate"/>
    </w:r>
    <w:r w:rsidR="009150D2">
      <w:rPr>
        <w:rFonts w:ascii="Arial" w:hAnsi="Arial" w:cs="Arial"/>
        <w:bCs/>
        <w:noProof/>
        <w:sz w:val="22"/>
        <w:szCs w:val="22"/>
      </w:rPr>
      <w:t>5</w:t>
    </w:r>
    <w:r w:rsidRPr="0084661B">
      <w:rPr>
        <w:rFonts w:ascii="Arial" w:hAnsi="Arial" w:cs="Arial"/>
        <w:bCs/>
        <w:sz w:val="22"/>
        <w:szCs w:val="22"/>
      </w:rPr>
      <w:fldChar w:fldCharType="end"/>
    </w:r>
    <w:r w:rsidRPr="0084661B">
      <w:rPr>
        <w:rFonts w:ascii="Arial" w:hAnsi="Arial" w:cs="Arial"/>
        <w:bCs/>
        <w:sz w:val="22"/>
        <w:szCs w:val="22"/>
      </w:rPr>
      <w:t>)</w:t>
    </w:r>
  </w:p>
  <w:p w14:paraId="78D4AB9E" w14:textId="77777777" w:rsidR="009A59D4" w:rsidRPr="0084661B" w:rsidRDefault="0084661B" w:rsidP="0084661B">
    <w:pPr>
      <w:pStyle w:val="Footer"/>
      <w:jc w:val="center"/>
      <w:rPr>
        <w:rFonts w:ascii="Arial" w:hAnsi="Arial" w:cs="Arial"/>
        <w:color w:val="FF0000"/>
        <w:sz w:val="18"/>
      </w:rPr>
    </w:pPr>
    <w:r w:rsidRPr="0084661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38984" w14:textId="77777777" w:rsidR="009611D6" w:rsidRPr="0084661B" w:rsidRDefault="0084661B" w:rsidP="0084661B">
    <w:pPr>
      <w:pStyle w:val="Footer"/>
      <w:jc w:val="center"/>
      <w:rPr>
        <w:rFonts w:ascii="Arial" w:hAnsi="Arial" w:cs="Arial"/>
        <w:color w:val="FF0000"/>
        <w:sz w:val="18"/>
      </w:rPr>
    </w:pPr>
    <w:r w:rsidRPr="0084661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8124E" w14:textId="77777777" w:rsidR="0084661B" w:rsidRDefault="0084661B" w:rsidP="00E9542B">
      <w:r>
        <w:separator/>
      </w:r>
    </w:p>
  </w:footnote>
  <w:footnote w:type="continuationSeparator" w:id="0">
    <w:p w14:paraId="070A9B32" w14:textId="77777777" w:rsidR="0084661B" w:rsidRDefault="0084661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E6C" w14:textId="77777777" w:rsidR="009611D6" w:rsidRDefault="00961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679C6" w14:textId="77777777" w:rsidR="009611D6" w:rsidRPr="009611D6" w:rsidRDefault="009611D6" w:rsidP="009611D6">
    <w:pPr>
      <w:pStyle w:val="Header"/>
      <w:jc w:val="center"/>
      <w:rPr>
        <w:rFonts w:ascii="Arial" w:hAnsi="Arial" w:cs="Arial"/>
        <w:color w:val="808080"/>
        <w:sz w:val="20"/>
      </w:rPr>
    </w:pPr>
    <w:r w:rsidRPr="009611D6">
      <w:rPr>
        <w:rFonts w:ascii="Arial" w:hAnsi="Arial" w:cs="Arial"/>
        <w:color w:val="808080"/>
        <w:sz w:val="20"/>
      </w:rPr>
      <w:t>VLÁDA ČESKÉ REPUBLIKY</w:t>
    </w:r>
  </w:p>
  <w:p w14:paraId="384A8DCD" w14:textId="77777777" w:rsidR="009611D6" w:rsidRPr="009611D6" w:rsidRDefault="009611D6" w:rsidP="009611D6">
    <w:pPr>
      <w:pStyle w:val="Header"/>
      <w:jc w:val="center"/>
      <w:rPr>
        <w:rFonts w:ascii="Arial" w:hAnsi="Arial" w:cs="Arial"/>
        <w:color w:val="808080"/>
        <w:sz w:val="20"/>
      </w:rPr>
    </w:pPr>
    <w:r w:rsidRPr="009611D6">
      <w:rPr>
        <w:rFonts w:ascii="Arial" w:hAnsi="Arial" w:cs="Arial"/>
        <w:color w:val="808080"/>
        <w:sz w:val="20"/>
      </w:rPr>
      <w:t>záznam z jednání schůze ze dne 10.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C9D1C" w14:textId="77777777" w:rsidR="009611D6" w:rsidRDefault="009611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0920"/>
    <w:rsid w:val="00037C45"/>
    <w:rsid w:val="00116E03"/>
    <w:rsid w:val="00143CF7"/>
    <w:rsid w:val="00252509"/>
    <w:rsid w:val="00257B3B"/>
    <w:rsid w:val="00267AA5"/>
    <w:rsid w:val="00284379"/>
    <w:rsid w:val="002B4ABC"/>
    <w:rsid w:val="002B6A31"/>
    <w:rsid w:val="002B778F"/>
    <w:rsid w:val="002C5552"/>
    <w:rsid w:val="002C7A81"/>
    <w:rsid w:val="002D2B56"/>
    <w:rsid w:val="00300C62"/>
    <w:rsid w:val="00316850"/>
    <w:rsid w:val="00334597"/>
    <w:rsid w:val="00334D79"/>
    <w:rsid w:val="0035032D"/>
    <w:rsid w:val="003523F3"/>
    <w:rsid w:val="003C5F61"/>
    <w:rsid w:val="00442FB8"/>
    <w:rsid w:val="004D6F17"/>
    <w:rsid w:val="0050223B"/>
    <w:rsid w:val="005068C9"/>
    <w:rsid w:val="00532944"/>
    <w:rsid w:val="00533D77"/>
    <w:rsid w:val="005434A4"/>
    <w:rsid w:val="005730E9"/>
    <w:rsid w:val="00581E31"/>
    <w:rsid w:val="005A378F"/>
    <w:rsid w:val="005B5FB2"/>
    <w:rsid w:val="006072A6"/>
    <w:rsid w:val="00610EF8"/>
    <w:rsid w:val="00671B34"/>
    <w:rsid w:val="006A2667"/>
    <w:rsid w:val="006F24D2"/>
    <w:rsid w:val="00717640"/>
    <w:rsid w:val="00740A68"/>
    <w:rsid w:val="00777715"/>
    <w:rsid w:val="007B1245"/>
    <w:rsid w:val="007D56C6"/>
    <w:rsid w:val="007E1793"/>
    <w:rsid w:val="00801C1A"/>
    <w:rsid w:val="00836B55"/>
    <w:rsid w:val="0084661B"/>
    <w:rsid w:val="00863CC2"/>
    <w:rsid w:val="00866074"/>
    <w:rsid w:val="008D6F79"/>
    <w:rsid w:val="00907C59"/>
    <w:rsid w:val="009150D2"/>
    <w:rsid w:val="009611D6"/>
    <w:rsid w:val="009A59D4"/>
    <w:rsid w:val="009C3702"/>
    <w:rsid w:val="00A402B1"/>
    <w:rsid w:val="00A47AF2"/>
    <w:rsid w:val="00B57C4D"/>
    <w:rsid w:val="00B664EB"/>
    <w:rsid w:val="00C04CC8"/>
    <w:rsid w:val="00C04DAA"/>
    <w:rsid w:val="00C2479B"/>
    <w:rsid w:val="00C45231"/>
    <w:rsid w:val="00C56B73"/>
    <w:rsid w:val="00C606AE"/>
    <w:rsid w:val="00C74C9A"/>
    <w:rsid w:val="00CB767D"/>
    <w:rsid w:val="00D013FB"/>
    <w:rsid w:val="00D130A6"/>
    <w:rsid w:val="00D46E21"/>
    <w:rsid w:val="00D7271D"/>
    <w:rsid w:val="00D72C27"/>
    <w:rsid w:val="00DA5C90"/>
    <w:rsid w:val="00DB16F4"/>
    <w:rsid w:val="00E2681F"/>
    <w:rsid w:val="00E810A0"/>
    <w:rsid w:val="00E853FF"/>
    <w:rsid w:val="00E9542B"/>
    <w:rsid w:val="00EA5313"/>
    <w:rsid w:val="00EC1FA4"/>
    <w:rsid w:val="00F13A68"/>
    <w:rsid w:val="00F350DF"/>
    <w:rsid w:val="00F45C6D"/>
    <w:rsid w:val="00F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A60880"/>
  <w15:chartTrackingRefBased/>
  <w15:docId w15:val="{32C882CD-C7FF-4956-A5F5-5C9D4B2C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345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4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2021-05-12T08:01:00Z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