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9B31B8" w14:textId="77777777" w:rsidR="00116E03" w:rsidRPr="00E9542B" w:rsidRDefault="007B285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5E88A4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6ACF431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C41D036" w14:textId="77777777" w:rsidTr="002B778F">
        <w:trPr>
          <w:trHeight w:val="302"/>
        </w:trPr>
        <w:tc>
          <w:tcPr>
            <w:tcW w:w="3082" w:type="dxa"/>
          </w:tcPr>
          <w:p w14:paraId="2C4EEFF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58287F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168D91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685088" w14:textId="77777777" w:rsidTr="002B778F">
        <w:trPr>
          <w:trHeight w:val="302"/>
        </w:trPr>
        <w:tc>
          <w:tcPr>
            <w:tcW w:w="3082" w:type="dxa"/>
          </w:tcPr>
          <w:p w14:paraId="33DD8DF8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59C41B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926638" w14:textId="77777777" w:rsidR="00717640" w:rsidRPr="00EB7015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B7015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2205/22</w:t>
            </w:r>
          </w:p>
        </w:tc>
      </w:tr>
    </w:tbl>
    <w:p w14:paraId="51E6313F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6FC0E70" w14:textId="77777777" w:rsidR="00777715" w:rsidRDefault="00777715" w:rsidP="00777715">
      <w:pPr>
        <w:rPr>
          <w:rFonts w:ascii="Arial" w:hAnsi="Arial" w:cs="Arial"/>
        </w:rPr>
      </w:pPr>
    </w:p>
    <w:p w14:paraId="0EC29C48" w14:textId="77777777" w:rsidR="00D013FB" w:rsidRPr="00E9542B" w:rsidRDefault="00D013FB" w:rsidP="00777715">
      <w:pPr>
        <w:rPr>
          <w:rFonts w:ascii="Arial" w:hAnsi="Arial" w:cs="Arial"/>
        </w:rPr>
      </w:pPr>
    </w:p>
    <w:p w14:paraId="5AF23578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8FA2918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00731C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B7015">
        <w:rPr>
          <w:rFonts w:ascii="Arial" w:hAnsi="Arial" w:cs="Arial"/>
          <w:sz w:val="22"/>
          <w:szCs w:val="22"/>
        </w:rPr>
        <w:t>14. ledna 2022</w:t>
      </w:r>
    </w:p>
    <w:p w14:paraId="3F0E1BCD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B4D6642" w14:textId="77777777" w:rsidR="00E2681F" w:rsidRDefault="00EB7015" w:rsidP="00EB701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(3. schůze)</w:t>
      </w:r>
    </w:p>
    <w:p w14:paraId="0358C334" w14:textId="77777777" w:rsidR="00EB7015" w:rsidRDefault="00EB7015" w:rsidP="00EB7015">
      <w:pPr>
        <w:rPr>
          <w:rFonts w:ascii="Arial" w:hAnsi="Arial" w:cs="Arial"/>
          <w:sz w:val="22"/>
          <w:szCs w:val="22"/>
        </w:rPr>
      </w:pPr>
    </w:p>
    <w:p w14:paraId="7F455177" w14:textId="77777777" w:rsidR="00EB7015" w:rsidRDefault="00EB7015" w:rsidP="00EB7015">
      <w:pPr>
        <w:rPr>
          <w:rFonts w:ascii="Arial" w:hAnsi="Arial" w:cs="Arial"/>
          <w:sz w:val="22"/>
          <w:szCs w:val="22"/>
        </w:rPr>
      </w:pPr>
    </w:p>
    <w:p w14:paraId="21534F8C" w14:textId="77777777" w:rsidR="00EB7015" w:rsidRDefault="00EB7015" w:rsidP="00EB7015">
      <w:pPr>
        <w:rPr>
          <w:rFonts w:ascii="Arial" w:hAnsi="Arial" w:cs="Arial"/>
          <w:sz w:val="22"/>
          <w:szCs w:val="22"/>
        </w:rPr>
      </w:pPr>
    </w:p>
    <w:p w14:paraId="141F7784" w14:textId="77777777" w:rsidR="00EB7015" w:rsidRDefault="00EB7015" w:rsidP="00EB701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638CBA3" w14:textId="77777777" w:rsidR="00EB7015" w:rsidRDefault="00EB7015" w:rsidP="00EB7015">
      <w:pPr>
        <w:rPr>
          <w:rFonts w:ascii="Arial" w:hAnsi="Arial" w:cs="Arial"/>
          <w:sz w:val="22"/>
          <w:szCs w:val="22"/>
        </w:rPr>
      </w:pPr>
    </w:p>
    <w:p w14:paraId="1BE8E70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0F40E4C" w14:textId="77777777" w:rsidR="00EB7015" w:rsidRDefault="00EB7015" w:rsidP="00EB701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změny ve složení Legislativní rady vlády</w:t>
      </w:r>
    </w:p>
    <w:p w14:paraId="3DD56522" w14:textId="77777777" w:rsidR="00EB7015" w:rsidRDefault="00EB7015" w:rsidP="00EB701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17/22</w:t>
      </w:r>
    </w:p>
    <w:p w14:paraId="3E9595EE" w14:textId="77777777" w:rsidR="00EB7015" w:rsidRDefault="00EB7015" w:rsidP="00EB7015">
      <w:pPr>
        <w:ind w:left="708" w:hanging="708"/>
        <w:rPr>
          <w:rFonts w:ascii="Arial" w:hAnsi="Arial" w:cs="Arial"/>
          <w:sz w:val="22"/>
          <w:szCs w:val="22"/>
        </w:rPr>
      </w:pPr>
    </w:p>
    <w:p w14:paraId="0BA5975E" w14:textId="77777777" w:rsidR="00EB7015" w:rsidRDefault="00EB7015" w:rsidP="00EB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6AACA4B2" w14:textId="77777777" w:rsidR="00EB7015" w:rsidRDefault="00EB7015" w:rsidP="00EB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12.</w:t>
      </w:r>
    </w:p>
    <w:p w14:paraId="7C373FAA" w14:textId="77777777" w:rsidR="00EB7015" w:rsidRDefault="00EB7015" w:rsidP="00EB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925863" w14:textId="77777777" w:rsidR="00EB7015" w:rsidRDefault="00EB7015" w:rsidP="00EB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F55C313" w14:textId="77777777" w:rsidR="00EB7015" w:rsidRDefault="00EB7015" w:rsidP="00EB701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29AC83" w14:textId="77777777" w:rsidR="00EB7015" w:rsidRDefault="00EB7015" w:rsidP="00EB70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BD3C4" w14:textId="77777777" w:rsidR="00E029A3" w:rsidRPr="00EB7015" w:rsidRDefault="00E029A3" w:rsidP="00EB701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7C631" w14:textId="77777777" w:rsidR="00EB7015" w:rsidRDefault="004F74A0" w:rsidP="004F74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 jmenování náhradníka členky Evropské komise pro demokracii prostřednictvím práva za Českou republiku</w:t>
      </w:r>
    </w:p>
    <w:p w14:paraId="1ACB244A" w14:textId="77777777" w:rsidR="004F74A0" w:rsidRDefault="004F74A0" w:rsidP="004F74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8/22</w:t>
      </w:r>
    </w:p>
    <w:p w14:paraId="7E3BE03A" w14:textId="77777777" w:rsidR="004F74A0" w:rsidRDefault="004F74A0" w:rsidP="004F74A0">
      <w:pPr>
        <w:ind w:left="708" w:hanging="708"/>
        <w:rPr>
          <w:rFonts w:ascii="Arial" w:hAnsi="Arial" w:cs="Arial"/>
          <w:sz w:val="22"/>
          <w:szCs w:val="22"/>
        </w:rPr>
      </w:pPr>
    </w:p>
    <w:p w14:paraId="5A161DDC" w14:textId="77777777" w:rsidR="004F74A0" w:rsidRDefault="004F74A0" w:rsidP="004F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D846674" w14:textId="77777777" w:rsidR="004F74A0" w:rsidRDefault="004F74A0" w:rsidP="004F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13.</w:t>
      </w:r>
    </w:p>
    <w:p w14:paraId="7B5B2855" w14:textId="77777777" w:rsidR="004F74A0" w:rsidRDefault="004F74A0" w:rsidP="004F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74DEC" w14:textId="77777777" w:rsidR="004F74A0" w:rsidRDefault="004F74A0" w:rsidP="004F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5E5391D" w14:textId="77777777" w:rsidR="004F74A0" w:rsidRDefault="004F74A0" w:rsidP="004F7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CCFA69" w14:textId="77777777" w:rsidR="004F74A0" w:rsidRDefault="004F74A0" w:rsidP="004F74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AF3EB3" w14:textId="77777777" w:rsidR="00E029A3" w:rsidRPr="004F74A0" w:rsidRDefault="00E029A3" w:rsidP="004F74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5277B" w14:textId="77777777" w:rsidR="00EB7015" w:rsidRDefault="00B43816" w:rsidP="00B438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Účast ministra zahraničních věcí na neformálním zasedání ministrů zahranič</w:t>
      </w:r>
      <w:r w:rsidR="00E029A3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ních věcí členských států Evropské unie v Brestu ve dnech 13. a 14. ledna 2022</w:t>
      </w:r>
    </w:p>
    <w:p w14:paraId="01C853FB" w14:textId="77777777" w:rsidR="00B43816" w:rsidRDefault="00B43816" w:rsidP="00B438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16/22</w:t>
      </w:r>
    </w:p>
    <w:p w14:paraId="7D4A83CB" w14:textId="77777777" w:rsidR="00E029A3" w:rsidRDefault="00E029A3" w:rsidP="00B43816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AF0B1F" w14:textId="77777777" w:rsidR="00B43816" w:rsidRDefault="00B43816" w:rsidP="00B43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</w:t>
      </w:r>
      <w:r w:rsidR="00E029A3">
        <w:rPr>
          <w:rFonts w:ascii="Arial" w:hAnsi="Arial" w:cs="Arial"/>
          <w:sz w:val="22"/>
          <w:szCs w:val="22"/>
        </w:rPr>
        <w:t>istrem zahraničních věcí byl sta</w:t>
      </w:r>
      <w:r>
        <w:rPr>
          <w:rFonts w:ascii="Arial" w:hAnsi="Arial" w:cs="Arial"/>
          <w:sz w:val="22"/>
          <w:szCs w:val="22"/>
        </w:rPr>
        <w:t>žen z programu jednání.</w:t>
      </w:r>
    </w:p>
    <w:p w14:paraId="0C4A5EEF" w14:textId="77777777" w:rsidR="00B43816" w:rsidRDefault="00B43816" w:rsidP="00B43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28B2EB" w14:textId="77777777" w:rsidR="00E029A3" w:rsidRDefault="00E029A3" w:rsidP="00B43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64AEC5" w14:textId="77777777" w:rsidR="00E029A3" w:rsidRDefault="00E029A3" w:rsidP="00B43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1ADC3" w14:textId="77777777" w:rsidR="00E029A3" w:rsidRDefault="00E029A3" w:rsidP="00B43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C3BE6D" w14:textId="77777777" w:rsidR="00B43816" w:rsidRPr="00B43816" w:rsidRDefault="00B43816" w:rsidP="00B43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D1200" w14:textId="77777777" w:rsidR="00EB7015" w:rsidRDefault="007A3998" w:rsidP="007A39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zdravotnictví, kterým se mění mimořádné opatření o screenin</w:t>
      </w:r>
      <w:r w:rsidR="00E029A3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govém testování ve školách, s účinností ode dne 17. ledna 2022</w:t>
      </w:r>
    </w:p>
    <w:p w14:paraId="1F583888" w14:textId="77777777" w:rsidR="007A3998" w:rsidRDefault="007A3998" w:rsidP="007A39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35/22</w:t>
      </w:r>
    </w:p>
    <w:p w14:paraId="167D8B88" w14:textId="77777777" w:rsidR="007A3998" w:rsidRDefault="007A3998" w:rsidP="007A3998">
      <w:pPr>
        <w:ind w:left="708" w:hanging="708"/>
        <w:rPr>
          <w:rFonts w:ascii="Arial" w:hAnsi="Arial" w:cs="Arial"/>
          <w:sz w:val="22"/>
          <w:szCs w:val="22"/>
        </w:rPr>
      </w:pPr>
    </w:p>
    <w:p w14:paraId="695E96E0" w14:textId="77777777" w:rsidR="007A3998" w:rsidRDefault="007A3998" w:rsidP="007A3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CCF1199" w14:textId="77777777" w:rsidR="007A3998" w:rsidRDefault="007A3998" w:rsidP="007A3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14.</w:t>
      </w:r>
    </w:p>
    <w:p w14:paraId="5EE30EF2" w14:textId="77777777" w:rsidR="007A3998" w:rsidRDefault="007A3998" w:rsidP="007A3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C13733" w14:textId="77777777" w:rsidR="007A3998" w:rsidRDefault="007A3998" w:rsidP="007A3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A6F7ED6" w14:textId="77777777" w:rsidR="007A3998" w:rsidRDefault="007A3998" w:rsidP="007A3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61B362" w14:textId="77777777" w:rsidR="00E029A3" w:rsidRDefault="00E029A3" w:rsidP="007A39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B6FB2" w14:textId="77777777" w:rsidR="007A3998" w:rsidRPr="007A3998" w:rsidRDefault="007A3998" w:rsidP="007A39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8E93E" w14:textId="77777777" w:rsidR="00EB7015" w:rsidRDefault="00AB0735" w:rsidP="00AB07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zdravotnictví, kterým se mění mimořádné opatření o podmínkách pro maloobchodní prodej zboží a služeb, poskytování služeb a hromadné akce, s účinností ode dne 17. ledna 2022</w:t>
      </w:r>
    </w:p>
    <w:p w14:paraId="5DC8B761" w14:textId="77777777" w:rsidR="00AB0735" w:rsidRDefault="00AB0735" w:rsidP="00AB07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36/22</w:t>
      </w:r>
    </w:p>
    <w:p w14:paraId="782FE57E" w14:textId="77777777" w:rsidR="00AB0735" w:rsidRDefault="00AB0735" w:rsidP="00AB0735">
      <w:pPr>
        <w:ind w:left="708" w:hanging="708"/>
        <w:rPr>
          <w:rFonts w:ascii="Arial" w:hAnsi="Arial" w:cs="Arial"/>
          <w:sz w:val="22"/>
          <w:szCs w:val="22"/>
        </w:rPr>
      </w:pPr>
    </w:p>
    <w:p w14:paraId="60840A22" w14:textId="77777777" w:rsidR="00AB0735" w:rsidRDefault="00AB0735" w:rsidP="00AB0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4485A1D4" w14:textId="77777777" w:rsidR="00AB0735" w:rsidRDefault="00AB0735" w:rsidP="00AB0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15.</w:t>
      </w:r>
    </w:p>
    <w:p w14:paraId="559E15EF" w14:textId="77777777" w:rsidR="00AB0735" w:rsidRDefault="00AB0735" w:rsidP="00AB0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BC5C73" w14:textId="77777777" w:rsidR="00AB0735" w:rsidRDefault="00AB0735" w:rsidP="00AB0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1336D76" w14:textId="77777777" w:rsidR="00AB0735" w:rsidRDefault="00AB0735" w:rsidP="00AB0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FB1EDC" w14:textId="77777777" w:rsidR="00E029A3" w:rsidRDefault="00E029A3" w:rsidP="00AB07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DBB358" w14:textId="77777777" w:rsidR="00AB0735" w:rsidRPr="00AB0735" w:rsidRDefault="00AB0735" w:rsidP="00AB07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BED24" w14:textId="77777777" w:rsidR="00EB7015" w:rsidRDefault="00DC2AE1" w:rsidP="00DC2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Ministerstva zdravotnictví o souhlas s vydáním mimořádného opatření Ministerstva zdravotnictví, kterým se s účinností ode dne 17. ledna 2022 mění mimořádné opatření o testování obyvatel na přítomnost viru SARS CoV 2</w:t>
      </w:r>
    </w:p>
    <w:p w14:paraId="0045646F" w14:textId="77777777" w:rsidR="00DC2AE1" w:rsidRDefault="00DC2AE1" w:rsidP="00DC2A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39/22</w:t>
      </w:r>
    </w:p>
    <w:p w14:paraId="012AAE99" w14:textId="77777777" w:rsidR="00DC2AE1" w:rsidRDefault="00DC2AE1" w:rsidP="00DC2AE1">
      <w:pPr>
        <w:ind w:left="708" w:hanging="708"/>
        <w:rPr>
          <w:rFonts w:ascii="Arial" w:hAnsi="Arial" w:cs="Arial"/>
          <w:sz w:val="22"/>
          <w:szCs w:val="22"/>
        </w:rPr>
      </w:pPr>
    </w:p>
    <w:p w14:paraId="5D78E6DE" w14:textId="77777777" w:rsidR="00DC2AE1" w:rsidRDefault="00DC2AE1" w:rsidP="00DC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023DBF36" w14:textId="77777777" w:rsidR="00DC2AE1" w:rsidRDefault="00DC2AE1" w:rsidP="00DC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16.</w:t>
      </w:r>
    </w:p>
    <w:p w14:paraId="15DD2A46" w14:textId="77777777" w:rsidR="00DC2AE1" w:rsidRDefault="00DC2AE1" w:rsidP="00DC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AB86FD" w14:textId="77777777" w:rsidR="00DC2AE1" w:rsidRDefault="00DC2AE1" w:rsidP="00DC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F66744C" w14:textId="77777777" w:rsidR="00DC2AE1" w:rsidRDefault="00DC2AE1" w:rsidP="00DC2A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86007" w14:textId="77777777" w:rsidR="00DC2AE1" w:rsidRDefault="00DC2AE1" w:rsidP="00DC2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8ACE7" w14:textId="77777777" w:rsidR="00E029A3" w:rsidRPr="00DC2AE1" w:rsidRDefault="00E029A3" w:rsidP="00DC2A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E1B3E" w14:textId="77777777" w:rsidR="00EB7015" w:rsidRDefault="00606E73" w:rsidP="00606E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zdravotnictví, kterým se mění mimořádné opatření o preventivním testování zaměstnanců a některých dalších osob, s účinností ode dne </w:t>
      </w:r>
      <w:r w:rsidR="00E029A3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17. ledna 2022</w:t>
      </w:r>
    </w:p>
    <w:p w14:paraId="04180726" w14:textId="77777777" w:rsidR="00606E73" w:rsidRDefault="00606E73" w:rsidP="00E029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37/22</w:t>
      </w:r>
    </w:p>
    <w:p w14:paraId="28D6E664" w14:textId="77777777" w:rsidR="00606E73" w:rsidRDefault="00606E73" w:rsidP="00606E73">
      <w:pPr>
        <w:ind w:left="708" w:hanging="708"/>
        <w:rPr>
          <w:rFonts w:ascii="Arial" w:hAnsi="Arial" w:cs="Arial"/>
          <w:sz w:val="22"/>
          <w:szCs w:val="22"/>
        </w:rPr>
      </w:pPr>
    </w:p>
    <w:p w14:paraId="57515CE6" w14:textId="77777777" w:rsidR="00606E73" w:rsidRDefault="00606E73" w:rsidP="00606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6765C3D6" w14:textId="77777777" w:rsidR="00606E73" w:rsidRDefault="00606E73" w:rsidP="00606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</w:t>
      </w:r>
    </w:p>
    <w:p w14:paraId="4616D23E" w14:textId="77777777" w:rsidR="00606E73" w:rsidRDefault="00606E73" w:rsidP="00606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C64C5" w14:textId="77777777" w:rsidR="00606E73" w:rsidRDefault="00606E73" w:rsidP="00606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bude upraveno odůvodnění mimořádného opatření podle připomínek vlády.</w:t>
      </w:r>
    </w:p>
    <w:p w14:paraId="4902C803" w14:textId="77777777" w:rsidR="00606E73" w:rsidRDefault="00606E73" w:rsidP="00606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FEB0B" w14:textId="77777777" w:rsidR="00606E73" w:rsidRDefault="00606E73" w:rsidP="00606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7FA8B133" w14:textId="77777777" w:rsidR="00606E73" w:rsidRDefault="00606E73" w:rsidP="00606E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A2F82D" w14:textId="77777777" w:rsidR="00606E73" w:rsidRPr="00606E73" w:rsidRDefault="00606E73" w:rsidP="00606E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17998F" w14:textId="77777777" w:rsidR="00EB7015" w:rsidRDefault="00880E02" w:rsidP="00880E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Žádost Ministerstva zdravotnictví o souhlas s vydáním mimořádného opatření Ministerstva zdravotnictví o preventivním testování zaměstnanců poskytovatelů zdravotních služeb a poskytovatelů sociálních služeb, s účinností ode dne </w:t>
      </w:r>
      <w:r w:rsidR="00E029A3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>17. ledna 2022</w:t>
      </w:r>
    </w:p>
    <w:p w14:paraId="1C6ADA2B" w14:textId="77777777" w:rsidR="00880E02" w:rsidRDefault="00880E02" w:rsidP="00880E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38/22</w:t>
      </w:r>
    </w:p>
    <w:p w14:paraId="4A406795" w14:textId="77777777" w:rsidR="00880E02" w:rsidRDefault="00880E02" w:rsidP="00880E02">
      <w:pPr>
        <w:ind w:left="708" w:hanging="708"/>
        <w:rPr>
          <w:rFonts w:ascii="Arial" w:hAnsi="Arial" w:cs="Arial"/>
          <w:sz w:val="22"/>
          <w:szCs w:val="22"/>
        </w:rPr>
      </w:pPr>
    </w:p>
    <w:p w14:paraId="23D28F4E" w14:textId="77777777" w:rsidR="00880E02" w:rsidRDefault="00880E02" w:rsidP="00880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5FD06472" w14:textId="77777777" w:rsidR="00880E02" w:rsidRDefault="00880E02" w:rsidP="00880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18.</w:t>
      </w:r>
    </w:p>
    <w:p w14:paraId="58AA63B2" w14:textId="77777777" w:rsidR="00880E02" w:rsidRDefault="00880E02" w:rsidP="00880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BF8E4A" w14:textId="77777777" w:rsidR="00880E02" w:rsidRDefault="00880E02" w:rsidP="00880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737D7D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14 přítomných členů vlády hlasovalo pro 14.</w:t>
      </w:r>
    </w:p>
    <w:p w14:paraId="1EC27292" w14:textId="77777777" w:rsidR="00880E02" w:rsidRDefault="00880E02" w:rsidP="00880E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B1FBAB" w14:textId="77777777" w:rsidR="00880E02" w:rsidRPr="00880E02" w:rsidRDefault="00880E02" w:rsidP="00880E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0A48A" w14:textId="77777777" w:rsidR="00EB7015" w:rsidRDefault="00EB7015" w:rsidP="00B664EB">
      <w:pPr>
        <w:rPr>
          <w:rFonts w:ascii="Arial" w:hAnsi="Arial" w:cs="Arial"/>
          <w:sz w:val="22"/>
          <w:szCs w:val="22"/>
        </w:rPr>
      </w:pPr>
      <w:bookmarkStart w:id="10" w:name="ORDER9"/>
      <w:bookmarkEnd w:id="10"/>
    </w:p>
    <w:p w14:paraId="28851EAC" w14:textId="77777777" w:rsidR="00E029A3" w:rsidRDefault="00E029A3" w:rsidP="00B664EB">
      <w:pPr>
        <w:rPr>
          <w:rFonts w:ascii="Arial" w:hAnsi="Arial" w:cs="Arial"/>
          <w:sz w:val="22"/>
          <w:szCs w:val="22"/>
        </w:rPr>
      </w:pPr>
    </w:p>
    <w:p w14:paraId="15F66C7A" w14:textId="77777777" w:rsidR="004B2FFD" w:rsidRDefault="004B2FFD" w:rsidP="004B2FF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9AC3C71" w14:textId="77777777" w:rsidR="004B2FFD" w:rsidRDefault="004B2FFD" w:rsidP="004B2FFD">
      <w:pPr>
        <w:rPr>
          <w:rFonts w:ascii="Arial" w:hAnsi="Arial" w:cs="Arial"/>
          <w:sz w:val="22"/>
          <w:szCs w:val="22"/>
        </w:rPr>
      </w:pPr>
    </w:p>
    <w:p w14:paraId="4F9796C3" w14:textId="77777777" w:rsidR="004B2FFD" w:rsidRDefault="004B2FFD" w:rsidP="004B2FFD">
      <w:pPr>
        <w:keepNext/>
        <w:keepLines/>
        <w:rPr>
          <w:rFonts w:ascii="Arial" w:hAnsi="Arial" w:cs="Arial"/>
          <w:sz w:val="22"/>
          <w:szCs w:val="22"/>
        </w:rPr>
      </w:pPr>
    </w:p>
    <w:p w14:paraId="057F9D45" w14:textId="77777777" w:rsidR="00E029A3" w:rsidRDefault="00E029A3" w:rsidP="004B2FFD">
      <w:pPr>
        <w:keepNext/>
        <w:keepLines/>
        <w:rPr>
          <w:rFonts w:ascii="Arial" w:hAnsi="Arial" w:cs="Arial"/>
          <w:sz w:val="22"/>
          <w:szCs w:val="22"/>
        </w:rPr>
      </w:pPr>
    </w:p>
    <w:p w14:paraId="0BC11F29" w14:textId="77777777" w:rsidR="004B2FFD" w:rsidRDefault="004B2FFD" w:rsidP="004B2FFD">
      <w:pPr>
        <w:rPr>
          <w:rFonts w:ascii="Arial" w:hAnsi="Arial" w:cs="Arial"/>
          <w:sz w:val="22"/>
          <w:szCs w:val="22"/>
        </w:rPr>
      </w:pPr>
    </w:p>
    <w:p w14:paraId="0AD51920" w14:textId="77777777" w:rsidR="004B2FFD" w:rsidRDefault="004B2FFD" w:rsidP="004B2FFD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C31A111" w14:textId="77777777" w:rsidR="004B2FFD" w:rsidRDefault="004B2FFD" w:rsidP="004B2FF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6FCC4BF" w14:textId="77777777" w:rsidR="00E029A3" w:rsidRDefault="00E029A3" w:rsidP="004B2FFD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A149660" w14:textId="77777777" w:rsidR="004B2FFD" w:rsidRDefault="004B2FFD" w:rsidP="004B2F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průběhu a výsledcích 41. zasedání Generální konference UNESCO (předložil ministr zahraničních věcí)</w:t>
      </w:r>
    </w:p>
    <w:p w14:paraId="72D9A32F" w14:textId="77777777" w:rsidR="004B2FFD" w:rsidRDefault="004B2FFD" w:rsidP="004B2FF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18/22</w:t>
      </w:r>
    </w:p>
    <w:p w14:paraId="225638C3" w14:textId="77777777" w:rsidR="00E029A3" w:rsidRPr="004B2FFD" w:rsidRDefault="00E029A3" w:rsidP="004B2FFD">
      <w:pPr>
        <w:ind w:left="708" w:hanging="708"/>
        <w:rPr>
          <w:rFonts w:ascii="Arial" w:hAnsi="Arial" w:cs="Arial"/>
          <w:sz w:val="22"/>
          <w:szCs w:val="22"/>
        </w:rPr>
      </w:pPr>
    </w:p>
    <w:p w14:paraId="60CC5FE3" w14:textId="77777777" w:rsidR="00EB7015" w:rsidRDefault="00201AE1" w:rsidP="00201A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"MS21+ - Bezpečnostní prvky pro HW a SW infrastrukturu MS2014+ a MS2021+" v návaznosti na usnesení vlády ze dne </w:t>
      </w:r>
      <w:r w:rsidR="00E029A3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27. ledna 2020 č. 86 (předložil místopředseda vlády pro digitalizaci a ministr pro místní rozvoj)</w:t>
      </w:r>
    </w:p>
    <w:p w14:paraId="1B877982" w14:textId="77777777" w:rsidR="00201AE1" w:rsidRDefault="00201AE1" w:rsidP="00201AE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1/22</w:t>
      </w:r>
    </w:p>
    <w:p w14:paraId="374D353D" w14:textId="77777777" w:rsidR="00E029A3" w:rsidRPr="00201AE1" w:rsidRDefault="00E029A3" w:rsidP="00201AE1">
      <w:pPr>
        <w:ind w:left="708" w:hanging="708"/>
        <w:rPr>
          <w:rFonts w:ascii="Arial" w:hAnsi="Arial" w:cs="Arial"/>
          <w:sz w:val="22"/>
          <w:szCs w:val="22"/>
        </w:rPr>
      </w:pPr>
    </w:p>
    <w:p w14:paraId="280023CD" w14:textId="77777777" w:rsidR="00EB7015" w:rsidRDefault="00021EF8" w:rsidP="00021E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"Technické podpory pro HW a SW MS2014+ II" </w:t>
      </w:r>
      <w:r w:rsidR="00E029A3">
        <w:rPr>
          <w:rFonts w:ascii="Arial" w:hAnsi="Arial" w:cs="Arial"/>
          <w:b/>
          <w:sz w:val="22"/>
          <w:szCs w:val="22"/>
        </w:rPr>
        <w:t xml:space="preserve">       </w:t>
      </w:r>
      <w:r>
        <w:rPr>
          <w:rFonts w:ascii="Arial" w:hAnsi="Arial" w:cs="Arial"/>
          <w:b/>
          <w:sz w:val="22"/>
          <w:szCs w:val="22"/>
        </w:rPr>
        <w:t>v návaznosti na usnesení vlády ze dne 27. ledna 2020 č. 86 (předložil místopředseda vlády pro digitalizaci a ministr pro místní rozvoj)</w:t>
      </w:r>
    </w:p>
    <w:p w14:paraId="286A439E" w14:textId="77777777" w:rsidR="00021EF8" w:rsidRDefault="00021EF8" w:rsidP="00021EF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2/22</w:t>
      </w:r>
    </w:p>
    <w:p w14:paraId="0FB0DD91" w14:textId="77777777" w:rsidR="00E029A3" w:rsidRPr="00021EF8" w:rsidRDefault="00E029A3" w:rsidP="00021EF8">
      <w:pPr>
        <w:ind w:left="708" w:hanging="708"/>
        <w:rPr>
          <w:rFonts w:ascii="Arial" w:hAnsi="Arial" w:cs="Arial"/>
          <w:sz w:val="22"/>
          <w:szCs w:val="22"/>
        </w:rPr>
      </w:pPr>
    </w:p>
    <w:p w14:paraId="0F30BD00" w14:textId="77777777" w:rsidR="00EB7015" w:rsidRDefault="00D85ABC" w:rsidP="00D85AB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k veřejné zakázce "Rozvoj Portálu o veřejných zakázkách (aplikace ROZZA)" v návaznosti na usnesení vlády ze dne 27. ledna 2020 č. 86 (předložil místopředseda vlády pro digitalizaci a ministr pro místní rozvoj)</w:t>
      </w:r>
    </w:p>
    <w:p w14:paraId="5BCF5AC0" w14:textId="77777777" w:rsidR="00D85ABC" w:rsidRDefault="00D85ABC" w:rsidP="00D85AB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3/22</w:t>
      </w:r>
    </w:p>
    <w:p w14:paraId="3CD968F8" w14:textId="77777777" w:rsidR="00E029A3" w:rsidRPr="00D85ABC" w:rsidRDefault="00E029A3" w:rsidP="00D85ABC">
      <w:pPr>
        <w:ind w:left="708" w:hanging="708"/>
        <w:rPr>
          <w:rFonts w:ascii="Arial" w:hAnsi="Arial" w:cs="Arial"/>
          <w:sz w:val="22"/>
          <w:szCs w:val="22"/>
        </w:rPr>
      </w:pPr>
    </w:p>
    <w:p w14:paraId="7B9CB72D" w14:textId="77777777" w:rsidR="00EB7015" w:rsidRDefault="00716ED8" w:rsidP="00716E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k veřejné zakázce "Soubor centrálních služeb národní infrastruktury pro elektronické zadávání veřejných zakázek - část 1 Věstník veřejných zakázek" v návaznosti na usnesení vlády ze dne 27. ledna 2020 č. 86 (předložil místopředseda vlády pro digitalizaci a ministr pro místní rozvoj)</w:t>
      </w:r>
    </w:p>
    <w:p w14:paraId="462C2552" w14:textId="77777777" w:rsidR="00716ED8" w:rsidRDefault="00716ED8" w:rsidP="00716ED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5/22</w:t>
      </w:r>
    </w:p>
    <w:p w14:paraId="26A08AE4" w14:textId="77777777" w:rsidR="00E029A3" w:rsidRDefault="00E029A3" w:rsidP="00716ED8">
      <w:pPr>
        <w:ind w:left="708" w:hanging="708"/>
        <w:rPr>
          <w:rFonts w:ascii="Arial" w:hAnsi="Arial" w:cs="Arial"/>
          <w:sz w:val="22"/>
          <w:szCs w:val="22"/>
        </w:rPr>
      </w:pPr>
    </w:p>
    <w:p w14:paraId="77FD06F8" w14:textId="77777777" w:rsidR="00E029A3" w:rsidRDefault="00E029A3" w:rsidP="00716ED8">
      <w:pPr>
        <w:ind w:left="708" w:hanging="708"/>
        <w:rPr>
          <w:rFonts w:ascii="Arial" w:hAnsi="Arial" w:cs="Arial"/>
          <w:sz w:val="22"/>
          <w:szCs w:val="22"/>
        </w:rPr>
      </w:pPr>
    </w:p>
    <w:p w14:paraId="4101567F" w14:textId="77777777" w:rsidR="00E029A3" w:rsidRDefault="00E029A3" w:rsidP="00716ED8">
      <w:pPr>
        <w:ind w:left="708" w:hanging="708"/>
        <w:rPr>
          <w:rFonts w:ascii="Arial" w:hAnsi="Arial" w:cs="Arial"/>
          <w:sz w:val="22"/>
          <w:szCs w:val="22"/>
        </w:rPr>
      </w:pPr>
    </w:p>
    <w:p w14:paraId="6B603075" w14:textId="77777777" w:rsidR="00E029A3" w:rsidRDefault="00E029A3" w:rsidP="00716ED8">
      <w:pPr>
        <w:ind w:left="708" w:hanging="708"/>
        <w:rPr>
          <w:rFonts w:ascii="Arial" w:hAnsi="Arial" w:cs="Arial"/>
          <w:sz w:val="22"/>
          <w:szCs w:val="22"/>
        </w:rPr>
      </w:pPr>
    </w:p>
    <w:p w14:paraId="642FEF0A" w14:textId="77777777" w:rsidR="00E029A3" w:rsidRDefault="00E029A3" w:rsidP="00716ED8">
      <w:pPr>
        <w:ind w:left="708" w:hanging="708"/>
        <w:rPr>
          <w:rFonts w:ascii="Arial" w:hAnsi="Arial" w:cs="Arial"/>
          <w:sz w:val="22"/>
          <w:szCs w:val="22"/>
        </w:rPr>
      </w:pPr>
    </w:p>
    <w:p w14:paraId="1DF23A43" w14:textId="77777777" w:rsidR="00E029A3" w:rsidRDefault="00E029A3" w:rsidP="00716ED8">
      <w:pPr>
        <w:ind w:left="708" w:hanging="708"/>
        <w:rPr>
          <w:rFonts w:ascii="Arial" w:hAnsi="Arial" w:cs="Arial"/>
          <w:sz w:val="22"/>
          <w:szCs w:val="22"/>
        </w:rPr>
      </w:pPr>
    </w:p>
    <w:p w14:paraId="70B1D7D5" w14:textId="77777777" w:rsidR="00E029A3" w:rsidRPr="00716ED8" w:rsidRDefault="00E029A3" w:rsidP="00716ED8">
      <w:pPr>
        <w:ind w:left="708" w:hanging="708"/>
        <w:rPr>
          <w:rFonts w:ascii="Arial" w:hAnsi="Arial" w:cs="Arial"/>
          <w:sz w:val="22"/>
          <w:szCs w:val="22"/>
        </w:rPr>
      </w:pPr>
    </w:p>
    <w:p w14:paraId="71B1E8C2" w14:textId="77777777" w:rsidR="00EB7015" w:rsidRDefault="00B71CA2" w:rsidP="00B71C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záměrech učinit výdaj v oblasti digitalizace nebo informačních a komunikačních technologií na Úřadu práce České republiky (předložil místopředseda vlády a ministr práce a sociálních věcí)</w:t>
      </w:r>
    </w:p>
    <w:p w14:paraId="513B4759" w14:textId="77777777" w:rsidR="00B71CA2" w:rsidRPr="00B71CA2" w:rsidRDefault="00B71CA2" w:rsidP="00B71C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4/22</w:t>
      </w:r>
    </w:p>
    <w:p w14:paraId="6A2CF852" w14:textId="77777777" w:rsidR="00EB7015" w:rsidRDefault="00EB7015" w:rsidP="00B664EB">
      <w:pPr>
        <w:rPr>
          <w:rFonts w:ascii="Arial" w:hAnsi="Arial" w:cs="Arial"/>
          <w:sz w:val="22"/>
          <w:szCs w:val="22"/>
        </w:rPr>
      </w:pPr>
    </w:p>
    <w:p w14:paraId="5A3F5D9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BF58693" w14:textId="77777777" w:rsidR="00E029A3" w:rsidRDefault="00E029A3" w:rsidP="00B664EB">
      <w:pPr>
        <w:rPr>
          <w:rFonts w:ascii="Arial" w:hAnsi="Arial" w:cs="Arial"/>
          <w:sz w:val="22"/>
          <w:szCs w:val="22"/>
        </w:rPr>
      </w:pPr>
    </w:p>
    <w:p w14:paraId="25389BC2" w14:textId="77777777" w:rsidR="00E029A3" w:rsidRDefault="00E029A3" w:rsidP="00B664EB">
      <w:pPr>
        <w:rPr>
          <w:rFonts w:ascii="Arial" w:hAnsi="Arial" w:cs="Arial"/>
          <w:sz w:val="22"/>
          <w:szCs w:val="22"/>
        </w:rPr>
      </w:pPr>
    </w:p>
    <w:p w14:paraId="07BC199A" w14:textId="77777777" w:rsidR="00E029A3" w:rsidRDefault="00E029A3" w:rsidP="00B664EB">
      <w:pPr>
        <w:rPr>
          <w:rFonts w:ascii="Arial" w:hAnsi="Arial" w:cs="Arial"/>
          <w:sz w:val="22"/>
          <w:szCs w:val="22"/>
        </w:rPr>
      </w:pPr>
    </w:p>
    <w:p w14:paraId="562EDE4B" w14:textId="77777777" w:rsidR="00E029A3" w:rsidRDefault="00E029A3" w:rsidP="00B664EB">
      <w:pPr>
        <w:rPr>
          <w:rFonts w:ascii="Arial" w:hAnsi="Arial" w:cs="Arial"/>
          <w:sz w:val="22"/>
          <w:szCs w:val="22"/>
        </w:rPr>
      </w:pPr>
    </w:p>
    <w:p w14:paraId="5F12C9AC" w14:textId="77777777" w:rsidR="00C24B65" w:rsidRDefault="00C24B65" w:rsidP="00B664EB">
      <w:pPr>
        <w:rPr>
          <w:rFonts w:ascii="Arial" w:hAnsi="Arial" w:cs="Arial"/>
          <w:sz w:val="22"/>
          <w:szCs w:val="22"/>
        </w:rPr>
      </w:pPr>
    </w:p>
    <w:p w14:paraId="6ECFB0EF" w14:textId="77777777" w:rsidR="00C24B65" w:rsidRDefault="00C24B65" w:rsidP="00B664EB">
      <w:pPr>
        <w:rPr>
          <w:rFonts w:ascii="Arial" w:hAnsi="Arial" w:cs="Arial"/>
          <w:sz w:val="22"/>
          <w:szCs w:val="22"/>
        </w:rPr>
      </w:pPr>
    </w:p>
    <w:p w14:paraId="30C3BEC8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2E783E">
        <w:rPr>
          <w:rFonts w:ascii="Arial" w:hAnsi="Arial" w:cs="Arial"/>
          <w:sz w:val="22"/>
          <w:szCs w:val="22"/>
        </w:rPr>
        <w:t>, v. r.</w:t>
      </w:r>
    </w:p>
    <w:p w14:paraId="607ABF2B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004BD85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30E77C8C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3BA1C98C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48BDCCA9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34615034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144EA872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28A0D0D1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3C77ACA1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562679FF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1D231FDA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6789BD78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2A36852E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089FEE5C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7A87FF2F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4E559E04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459BE7AE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0913CB17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5762F2C4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0A083900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787F68C6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4AE36179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101F4E61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1C0E968A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76B1E18E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2126F1FC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6E1E0B83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11AC9EEC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265980CE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52AF13BC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2194F648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6AB8D99B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50810B04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01906E06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1CD9A04B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63E714FE" w14:textId="77777777" w:rsidR="00E029A3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331D3F03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04071316" w14:textId="77777777" w:rsidR="00C24B65" w:rsidRDefault="00C24B65" w:rsidP="00C24B65">
      <w:pPr>
        <w:keepNext/>
        <w:keepLines/>
        <w:rPr>
          <w:rFonts w:ascii="Arial" w:hAnsi="Arial" w:cs="Arial"/>
          <w:sz w:val="22"/>
          <w:szCs w:val="22"/>
        </w:rPr>
      </w:pPr>
    </w:p>
    <w:p w14:paraId="1E73E0ED" w14:textId="77777777" w:rsidR="00C24B65" w:rsidRPr="00F13A68" w:rsidRDefault="00E029A3" w:rsidP="00C24B65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C24B65">
        <w:rPr>
          <w:rFonts w:ascii="Arial" w:hAnsi="Arial" w:cs="Arial"/>
          <w:sz w:val="22"/>
          <w:szCs w:val="22"/>
        </w:rPr>
        <w:t xml:space="preserve">:  </w:t>
      </w:r>
      <w:bookmarkStart w:id="16" w:name="Zapsal"/>
      <w:bookmarkEnd w:id="16"/>
      <w:r w:rsidR="00C24B65">
        <w:rPr>
          <w:rFonts w:ascii="Arial" w:hAnsi="Arial" w:cs="Arial"/>
          <w:sz w:val="22"/>
          <w:szCs w:val="22"/>
        </w:rPr>
        <w:t>JUDr. Hana Hanusová</w:t>
      </w:r>
    </w:p>
    <w:sectPr w:rsidR="00C24B65" w:rsidRPr="00F13A68" w:rsidSect="00EB70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920F0" w14:textId="77777777" w:rsidR="00374A48" w:rsidRDefault="00374A48" w:rsidP="00E9542B">
      <w:r>
        <w:separator/>
      </w:r>
    </w:p>
  </w:endnote>
  <w:endnote w:type="continuationSeparator" w:id="0">
    <w:p w14:paraId="792C0216" w14:textId="77777777" w:rsidR="00374A48" w:rsidRDefault="00374A48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D629B" w14:textId="77777777" w:rsidR="00EB7015" w:rsidRDefault="00EB7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E446E" w14:textId="77777777" w:rsidR="009A59D4" w:rsidRPr="00374A48" w:rsidRDefault="009A59D4" w:rsidP="00374A48">
    <w:pPr>
      <w:pStyle w:val="Footer"/>
      <w:jc w:val="center"/>
      <w:rPr>
        <w:rFonts w:ascii="Arial" w:hAnsi="Arial" w:cs="Arial"/>
        <w:sz w:val="22"/>
        <w:szCs w:val="22"/>
      </w:rPr>
    </w:pPr>
    <w:r w:rsidRPr="00374A48">
      <w:rPr>
        <w:rFonts w:ascii="Arial" w:hAnsi="Arial" w:cs="Arial"/>
        <w:sz w:val="22"/>
        <w:szCs w:val="22"/>
      </w:rPr>
      <w:t xml:space="preserve">Stránka </w:t>
    </w:r>
    <w:r w:rsidRPr="00374A48">
      <w:rPr>
        <w:rFonts w:ascii="Arial" w:hAnsi="Arial" w:cs="Arial"/>
        <w:bCs/>
        <w:sz w:val="22"/>
        <w:szCs w:val="22"/>
      </w:rPr>
      <w:fldChar w:fldCharType="begin"/>
    </w:r>
    <w:r w:rsidRPr="00374A48">
      <w:rPr>
        <w:rFonts w:ascii="Arial" w:hAnsi="Arial" w:cs="Arial"/>
        <w:bCs/>
        <w:sz w:val="22"/>
        <w:szCs w:val="22"/>
      </w:rPr>
      <w:instrText>PAGE</w:instrText>
    </w:r>
    <w:r w:rsidRPr="00374A48">
      <w:rPr>
        <w:rFonts w:ascii="Arial" w:hAnsi="Arial" w:cs="Arial"/>
        <w:bCs/>
        <w:sz w:val="22"/>
        <w:szCs w:val="22"/>
      </w:rPr>
      <w:fldChar w:fldCharType="separate"/>
    </w:r>
    <w:r w:rsidR="006E0508">
      <w:rPr>
        <w:rFonts w:ascii="Arial" w:hAnsi="Arial" w:cs="Arial"/>
        <w:bCs/>
        <w:noProof/>
        <w:sz w:val="22"/>
        <w:szCs w:val="22"/>
      </w:rPr>
      <w:t>4</w:t>
    </w:r>
    <w:r w:rsidRPr="00374A48">
      <w:rPr>
        <w:rFonts w:ascii="Arial" w:hAnsi="Arial" w:cs="Arial"/>
        <w:bCs/>
        <w:sz w:val="22"/>
        <w:szCs w:val="22"/>
      </w:rPr>
      <w:fldChar w:fldCharType="end"/>
    </w:r>
    <w:r w:rsidRPr="00374A48">
      <w:rPr>
        <w:rFonts w:ascii="Arial" w:hAnsi="Arial" w:cs="Arial"/>
        <w:sz w:val="22"/>
        <w:szCs w:val="22"/>
      </w:rPr>
      <w:t xml:space="preserve"> (celkem </w:t>
    </w:r>
    <w:r w:rsidRPr="00374A48">
      <w:rPr>
        <w:rFonts w:ascii="Arial" w:hAnsi="Arial" w:cs="Arial"/>
        <w:bCs/>
        <w:sz w:val="22"/>
        <w:szCs w:val="22"/>
      </w:rPr>
      <w:fldChar w:fldCharType="begin"/>
    </w:r>
    <w:r w:rsidRPr="00374A48">
      <w:rPr>
        <w:rFonts w:ascii="Arial" w:hAnsi="Arial" w:cs="Arial"/>
        <w:bCs/>
        <w:sz w:val="22"/>
        <w:szCs w:val="22"/>
      </w:rPr>
      <w:instrText>NUMPAGES</w:instrText>
    </w:r>
    <w:r w:rsidRPr="00374A48">
      <w:rPr>
        <w:rFonts w:ascii="Arial" w:hAnsi="Arial" w:cs="Arial"/>
        <w:bCs/>
        <w:sz w:val="22"/>
        <w:szCs w:val="22"/>
      </w:rPr>
      <w:fldChar w:fldCharType="separate"/>
    </w:r>
    <w:r w:rsidR="006E0508">
      <w:rPr>
        <w:rFonts w:ascii="Arial" w:hAnsi="Arial" w:cs="Arial"/>
        <w:bCs/>
        <w:noProof/>
        <w:sz w:val="22"/>
        <w:szCs w:val="22"/>
      </w:rPr>
      <w:t>4</w:t>
    </w:r>
    <w:r w:rsidRPr="00374A48">
      <w:rPr>
        <w:rFonts w:ascii="Arial" w:hAnsi="Arial" w:cs="Arial"/>
        <w:bCs/>
        <w:sz w:val="22"/>
        <w:szCs w:val="22"/>
      </w:rPr>
      <w:fldChar w:fldCharType="end"/>
    </w:r>
    <w:r w:rsidRPr="00374A48">
      <w:rPr>
        <w:rFonts w:ascii="Arial" w:hAnsi="Arial" w:cs="Arial"/>
        <w:bCs/>
        <w:sz w:val="22"/>
        <w:szCs w:val="22"/>
      </w:rPr>
      <w:t>)</w:t>
    </w:r>
  </w:p>
  <w:p w14:paraId="551408AD" w14:textId="77777777" w:rsidR="009A59D4" w:rsidRPr="00374A48" w:rsidRDefault="00374A48" w:rsidP="00374A48">
    <w:pPr>
      <w:pStyle w:val="Footer"/>
      <w:jc w:val="center"/>
      <w:rPr>
        <w:rFonts w:ascii="Arial" w:hAnsi="Arial" w:cs="Arial"/>
        <w:color w:val="FF0000"/>
        <w:sz w:val="18"/>
      </w:rPr>
    </w:pPr>
    <w:r w:rsidRPr="00374A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AEB45" w14:textId="77777777" w:rsidR="00EB7015" w:rsidRPr="00374A48" w:rsidRDefault="00374A48" w:rsidP="00374A48">
    <w:pPr>
      <w:pStyle w:val="Footer"/>
      <w:jc w:val="center"/>
      <w:rPr>
        <w:rFonts w:ascii="Arial" w:hAnsi="Arial" w:cs="Arial"/>
        <w:color w:val="FF0000"/>
        <w:sz w:val="18"/>
      </w:rPr>
    </w:pPr>
    <w:r w:rsidRPr="00374A4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74CF1" w14:textId="77777777" w:rsidR="00374A48" w:rsidRDefault="00374A48" w:rsidP="00E9542B">
      <w:r>
        <w:separator/>
      </w:r>
    </w:p>
  </w:footnote>
  <w:footnote w:type="continuationSeparator" w:id="0">
    <w:p w14:paraId="5BE91B05" w14:textId="77777777" w:rsidR="00374A48" w:rsidRDefault="00374A48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2894A" w14:textId="77777777" w:rsidR="00EB7015" w:rsidRDefault="00EB7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242C5" w14:textId="77777777" w:rsidR="00EB7015" w:rsidRPr="00EB7015" w:rsidRDefault="00EB7015" w:rsidP="00EB7015">
    <w:pPr>
      <w:pStyle w:val="Header"/>
      <w:jc w:val="center"/>
      <w:rPr>
        <w:rFonts w:ascii="Arial" w:hAnsi="Arial" w:cs="Arial"/>
        <w:color w:val="808080"/>
        <w:sz w:val="20"/>
      </w:rPr>
    </w:pPr>
    <w:r w:rsidRPr="00EB7015">
      <w:rPr>
        <w:rFonts w:ascii="Arial" w:hAnsi="Arial" w:cs="Arial"/>
        <w:color w:val="808080"/>
        <w:sz w:val="20"/>
      </w:rPr>
      <w:t>VLÁDA ČESKÉ REPUBLIKY</w:t>
    </w:r>
  </w:p>
  <w:p w14:paraId="2DC88311" w14:textId="77777777" w:rsidR="00EB7015" w:rsidRPr="00EB7015" w:rsidRDefault="00EB7015" w:rsidP="00EB7015">
    <w:pPr>
      <w:pStyle w:val="Header"/>
      <w:jc w:val="center"/>
      <w:rPr>
        <w:rFonts w:ascii="Arial" w:hAnsi="Arial" w:cs="Arial"/>
        <w:color w:val="808080"/>
        <w:sz w:val="20"/>
      </w:rPr>
    </w:pPr>
    <w:r w:rsidRPr="00EB7015">
      <w:rPr>
        <w:rFonts w:ascii="Arial" w:hAnsi="Arial" w:cs="Arial"/>
        <w:color w:val="808080"/>
        <w:sz w:val="20"/>
      </w:rPr>
      <w:t>záznam z jednání schůze ze dne 14. ledna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F6379" w14:textId="77777777" w:rsidR="00EB7015" w:rsidRDefault="00EB70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1EF8"/>
    <w:rsid w:val="00116E03"/>
    <w:rsid w:val="00201AE1"/>
    <w:rsid w:val="00252509"/>
    <w:rsid w:val="00257B3B"/>
    <w:rsid w:val="002B4ABC"/>
    <w:rsid w:val="002B6A31"/>
    <w:rsid w:val="002B778F"/>
    <w:rsid w:val="002C5552"/>
    <w:rsid w:val="002C7A81"/>
    <w:rsid w:val="002D2B56"/>
    <w:rsid w:val="002E783E"/>
    <w:rsid w:val="00316850"/>
    <w:rsid w:val="00374A48"/>
    <w:rsid w:val="004B2FFD"/>
    <w:rsid w:val="004D6F17"/>
    <w:rsid w:val="004F74A0"/>
    <w:rsid w:val="00532944"/>
    <w:rsid w:val="005434A4"/>
    <w:rsid w:val="005730E9"/>
    <w:rsid w:val="00595263"/>
    <w:rsid w:val="005A378F"/>
    <w:rsid w:val="005B5FB2"/>
    <w:rsid w:val="00606E73"/>
    <w:rsid w:val="006072A6"/>
    <w:rsid w:val="00610EF8"/>
    <w:rsid w:val="006329C8"/>
    <w:rsid w:val="006A2667"/>
    <w:rsid w:val="006E0508"/>
    <w:rsid w:val="00716ED8"/>
    <w:rsid w:val="00717640"/>
    <w:rsid w:val="00737D7D"/>
    <w:rsid w:val="00740A68"/>
    <w:rsid w:val="00777715"/>
    <w:rsid w:val="007A3998"/>
    <w:rsid w:val="007B1245"/>
    <w:rsid w:val="007B2858"/>
    <w:rsid w:val="007D56C6"/>
    <w:rsid w:val="00801C1A"/>
    <w:rsid w:val="00866074"/>
    <w:rsid w:val="00880E02"/>
    <w:rsid w:val="009A59D4"/>
    <w:rsid w:val="009C3702"/>
    <w:rsid w:val="00A47AF2"/>
    <w:rsid w:val="00AB0735"/>
    <w:rsid w:val="00B43816"/>
    <w:rsid w:val="00B57C4D"/>
    <w:rsid w:val="00B664EB"/>
    <w:rsid w:val="00B71CA2"/>
    <w:rsid w:val="00C04CC8"/>
    <w:rsid w:val="00C04DAA"/>
    <w:rsid w:val="00C2479B"/>
    <w:rsid w:val="00C24B65"/>
    <w:rsid w:val="00C45231"/>
    <w:rsid w:val="00C56B73"/>
    <w:rsid w:val="00C74C9A"/>
    <w:rsid w:val="00D013FB"/>
    <w:rsid w:val="00D7271D"/>
    <w:rsid w:val="00D72C27"/>
    <w:rsid w:val="00D85ABC"/>
    <w:rsid w:val="00DB16F4"/>
    <w:rsid w:val="00DC2AE1"/>
    <w:rsid w:val="00E029A3"/>
    <w:rsid w:val="00E2681F"/>
    <w:rsid w:val="00E27869"/>
    <w:rsid w:val="00E810A0"/>
    <w:rsid w:val="00E9542B"/>
    <w:rsid w:val="00EA5313"/>
    <w:rsid w:val="00EB7015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89F532"/>
  <w15:chartTrackingRefBased/>
  <w15:docId w15:val="{6A1F850E-1289-497D-A781-05540F057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E0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029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2022-01-19T14:07:00Z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