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C1650" w14:textId="77777777" w:rsidR="00116E03" w:rsidRPr="00E9542B" w:rsidRDefault="000D6B3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2A98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E90C59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A6F7103" w14:textId="77777777" w:rsidTr="002B778F">
        <w:trPr>
          <w:trHeight w:val="302"/>
        </w:trPr>
        <w:tc>
          <w:tcPr>
            <w:tcW w:w="3082" w:type="dxa"/>
          </w:tcPr>
          <w:p w14:paraId="52FA0DF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F6DF8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EAF2B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0B72F3" w14:textId="77777777" w:rsidTr="002B778F">
        <w:trPr>
          <w:trHeight w:val="302"/>
        </w:trPr>
        <w:tc>
          <w:tcPr>
            <w:tcW w:w="3082" w:type="dxa"/>
          </w:tcPr>
          <w:p w14:paraId="504F61F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6D634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87210B" w14:textId="77777777" w:rsidR="00717640" w:rsidRPr="00332E5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32E5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2211/22</w:t>
            </w:r>
          </w:p>
        </w:tc>
      </w:tr>
    </w:tbl>
    <w:p w14:paraId="6845807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5EF554" w14:textId="77777777" w:rsidR="00777715" w:rsidRDefault="00777715" w:rsidP="00777715">
      <w:pPr>
        <w:rPr>
          <w:rFonts w:ascii="Arial" w:hAnsi="Arial" w:cs="Arial"/>
        </w:rPr>
      </w:pPr>
    </w:p>
    <w:p w14:paraId="4EF68104" w14:textId="77777777" w:rsidR="00D013FB" w:rsidRPr="00E9542B" w:rsidRDefault="00D013FB" w:rsidP="00777715">
      <w:pPr>
        <w:rPr>
          <w:rFonts w:ascii="Arial" w:hAnsi="Arial" w:cs="Arial"/>
        </w:rPr>
      </w:pPr>
    </w:p>
    <w:p w14:paraId="61C046B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8652F7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CDB04C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32E5E">
        <w:rPr>
          <w:rFonts w:ascii="Arial" w:hAnsi="Arial" w:cs="Arial"/>
          <w:sz w:val="22"/>
          <w:szCs w:val="22"/>
        </w:rPr>
        <w:t>2. února 2022</w:t>
      </w:r>
    </w:p>
    <w:p w14:paraId="09524B1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51859B3" w14:textId="77777777" w:rsidR="00E2681F" w:rsidRDefault="00332E5E" w:rsidP="00332E5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0235EA6B" w14:textId="77777777" w:rsidR="00332E5E" w:rsidRDefault="00332E5E" w:rsidP="00332E5E">
      <w:pPr>
        <w:rPr>
          <w:rFonts w:ascii="Arial" w:hAnsi="Arial" w:cs="Arial"/>
          <w:sz w:val="22"/>
          <w:szCs w:val="22"/>
        </w:rPr>
      </w:pPr>
    </w:p>
    <w:p w14:paraId="696EBBCC" w14:textId="77777777" w:rsidR="00332E5E" w:rsidRDefault="00332E5E" w:rsidP="00332E5E">
      <w:pPr>
        <w:rPr>
          <w:rFonts w:ascii="Arial" w:hAnsi="Arial" w:cs="Arial"/>
          <w:sz w:val="22"/>
          <w:szCs w:val="22"/>
        </w:rPr>
      </w:pPr>
    </w:p>
    <w:p w14:paraId="58277267" w14:textId="77777777" w:rsidR="00332E5E" w:rsidRDefault="00332E5E" w:rsidP="00332E5E">
      <w:pPr>
        <w:rPr>
          <w:rFonts w:ascii="Arial" w:hAnsi="Arial" w:cs="Arial"/>
          <w:sz w:val="22"/>
          <w:szCs w:val="22"/>
        </w:rPr>
      </w:pPr>
    </w:p>
    <w:p w14:paraId="7C5CBC78" w14:textId="77777777" w:rsidR="00332E5E" w:rsidRDefault="00332E5E" w:rsidP="00332E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CB74CBF" w14:textId="77777777" w:rsidR="00332E5E" w:rsidRDefault="00332E5E" w:rsidP="00332E5E">
      <w:pPr>
        <w:rPr>
          <w:rFonts w:ascii="Arial" w:hAnsi="Arial" w:cs="Arial"/>
          <w:sz w:val="22"/>
          <w:szCs w:val="22"/>
        </w:rPr>
      </w:pPr>
    </w:p>
    <w:p w14:paraId="6F07E651" w14:textId="77777777" w:rsidR="002E5F46" w:rsidRDefault="002E5F46" w:rsidP="00332E5E">
      <w:pPr>
        <w:rPr>
          <w:rFonts w:ascii="Arial" w:hAnsi="Arial" w:cs="Arial"/>
          <w:sz w:val="22"/>
          <w:szCs w:val="22"/>
        </w:rPr>
      </w:pPr>
    </w:p>
    <w:p w14:paraId="1D1BB4B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AF019DB" w14:textId="77777777" w:rsidR="00332E5E" w:rsidRDefault="00332E5E" w:rsidP="00332E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283/2021 Sb., stavební zákon</w:t>
      </w:r>
    </w:p>
    <w:p w14:paraId="781CD6CC" w14:textId="77777777" w:rsidR="00332E5E" w:rsidRDefault="00332E5E" w:rsidP="00332E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90/22</w:t>
      </w:r>
    </w:p>
    <w:p w14:paraId="05695410" w14:textId="77777777" w:rsidR="00332E5E" w:rsidRDefault="00332E5E" w:rsidP="00332E5E">
      <w:pPr>
        <w:ind w:left="708" w:hanging="708"/>
        <w:rPr>
          <w:rFonts w:ascii="Arial" w:hAnsi="Arial" w:cs="Arial"/>
          <w:sz w:val="22"/>
          <w:szCs w:val="22"/>
        </w:rPr>
      </w:pPr>
    </w:p>
    <w:p w14:paraId="34CA9858" w14:textId="77777777" w:rsidR="00332E5E" w:rsidRDefault="00332E5E" w:rsidP="00332E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2E5F46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5B433A17" w14:textId="77777777" w:rsidR="00332E5E" w:rsidRDefault="00332E5E" w:rsidP="00332E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3D186131" w14:textId="77777777" w:rsidR="00332E5E" w:rsidRDefault="00332E5E" w:rsidP="00332E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570A9" w14:textId="77777777" w:rsidR="00332E5E" w:rsidRDefault="00332E5E" w:rsidP="00332E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CFF7C2" w14:textId="77777777" w:rsidR="00332E5E" w:rsidRDefault="00332E5E" w:rsidP="00332E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0AAC4" w14:textId="77777777" w:rsidR="002E5F46" w:rsidRDefault="002E5F46" w:rsidP="00332E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3DA26" w14:textId="77777777" w:rsidR="00332E5E" w:rsidRPr="00332E5E" w:rsidRDefault="00332E5E" w:rsidP="00332E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4BF71" w14:textId="77777777" w:rsidR="00332E5E" w:rsidRDefault="00B01FBD" w:rsidP="00B01F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využíváním digitálních nástrojů a postupů v právu obchodních společností a fungováním veřejných rejstříků</w:t>
      </w:r>
    </w:p>
    <w:p w14:paraId="76413182" w14:textId="77777777" w:rsidR="00B01FBD" w:rsidRDefault="00B01FBD" w:rsidP="00B01F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580/21</w:t>
      </w:r>
    </w:p>
    <w:p w14:paraId="3E1531CD" w14:textId="77777777" w:rsidR="00B01FBD" w:rsidRDefault="00B01FBD" w:rsidP="00B01FBD">
      <w:pPr>
        <w:ind w:left="708" w:hanging="708"/>
        <w:rPr>
          <w:rFonts w:ascii="Arial" w:hAnsi="Arial" w:cs="Arial"/>
          <w:sz w:val="22"/>
          <w:szCs w:val="22"/>
        </w:rPr>
      </w:pPr>
    </w:p>
    <w:p w14:paraId="4E245CC3" w14:textId="77777777" w:rsidR="00B01FBD" w:rsidRDefault="00B01FBD" w:rsidP="00B01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4079621" w14:textId="77777777" w:rsidR="00B01FBD" w:rsidRDefault="00B01FBD" w:rsidP="00B01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12176268" w14:textId="77777777" w:rsidR="00B01FBD" w:rsidRDefault="00B01FBD" w:rsidP="00B01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6F145" w14:textId="77777777" w:rsidR="00B01FBD" w:rsidRDefault="00B01FBD" w:rsidP="00B01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F02B477" w14:textId="77777777" w:rsidR="00B01FBD" w:rsidRDefault="00B01FBD" w:rsidP="00B01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20F3F" w14:textId="77777777" w:rsidR="00B01FBD" w:rsidRDefault="00B01FBD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FD1CE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0B794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FB09C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736A7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86051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3A704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B2903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11981" w14:textId="77777777" w:rsidR="002E5F46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C334B" w14:textId="77777777" w:rsidR="002E5F46" w:rsidRPr="00B01FBD" w:rsidRDefault="002E5F46" w:rsidP="00B01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8B564" w14:textId="77777777" w:rsidR="00332E5E" w:rsidRDefault="006C1BF3" w:rsidP="006C1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36/21 o návrhu Okresního soudu v Mělníku na zrušení § 89e odst. 1 zákona č. 373/2011 Sb., o specifických zdravotních službách, ve znění pozdějších předpisů</w:t>
      </w:r>
    </w:p>
    <w:p w14:paraId="61C37B71" w14:textId="77777777" w:rsidR="006C1BF3" w:rsidRDefault="006C1BF3" w:rsidP="006C1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86/22</w:t>
      </w:r>
    </w:p>
    <w:p w14:paraId="23638E25" w14:textId="77777777" w:rsidR="006C1BF3" w:rsidRDefault="006C1BF3" w:rsidP="006C1BF3">
      <w:pPr>
        <w:ind w:left="708" w:hanging="708"/>
        <w:rPr>
          <w:rFonts w:ascii="Arial" w:hAnsi="Arial" w:cs="Arial"/>
          <w:sz w:val="22"/>
          <w:szCs w:val="22"/>
        </w:rPr>
      </w:pPr>
    </w:p>
    <w:p w14:paraId="3D50F117" w14:textId="77777777" w:rsidR="006C1BF3" w:rsidRDefault="006C1BF3" w:rsidP="006C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53DDC6A" w14:textId="77777777" w:rsidR="006C1BF3" w:rsidRDefault="006C1BF3" w:rsidP="006C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113DBF47" w14:textId="77777777" w:rsidR="006C1BF3" w:rsidRDefault="006C1BF3" w:rsidP="006C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FC86F" w14:textId="77777777" w:rsidR="006C1BF3" w:rsidRDefault="006C1BF3" w:rsidP="006C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C19024D" w14:textId="77777777" w:rsidR="006C1BF3" w:rsidRDefault="006C1BF3" w:rsidP="006C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9EB63" w14:textId="77777777" w:rsidR="006C1BF3" w:rsidRDefault="006C1BF3" w:rsidP="006C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7FD44" w14:textId="77777777" w:rsidR="002E5F46" w:rsidRPr="006C1BF3" w:rsidRDefault="002E5F46" w:rsidP="006C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C24C6" w14:textId="77777777" w:rsidR="00332E5E" w:rsidRDefault="00CE761F" w:rsidP="00CE76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Operační program Rybářství 2021–2027</w:t>
      </w:r>
    </w:p>
    <w:p w14:paraId="74AB7833" w14:textId="77777777" w:rsidR="00CE761F" w:rsidRDefault="00CE761F" w:rsidP="00CE76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101/22</w:t>
      </w:r>
    </w:p>
    <w:p w14:paraId="712F262C" w14:textId="77777777" w:rsidR="00CE761F" w:rsidRDefault="00CE761F" w:rsidP="00CE761F">
      <w:pPr>
        <w:ind w:left="708" w:hanging="708"/>
        <w:rPr>
          <w:rFonts w:ascii="Arial" w:hAnsi="Arial" w:cs="Arial"/>
          <w:sz w:val="22"/>
          <w:szCs w:val="22"/>
        </w:rPr>
      </w:pPr>
    </w:p>
    <w:p w14:paraId="38D86AAF" w14:textId="77777777" w:rsidR="00CE761F" w:rsidRDefault="00CE761F" w:rsidP="00CE7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181896C" w14:textId="77777777" w:rsidR="00CE761F" w:rsidRDefault="00CE761F" w:rsidP="00CE7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4181E9DF" w14:textId="77777777" w:rsidR="00CE761F" w:rsidRDefault="00CE761F" w:rsidP="00CE7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5F098" w14:textId="77777777" w:rsidR="00CE761F" w:rsidRDefault="00CE761F" w:rsidP="00CE7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91BD63B" w14:textId="77777777" w:rsidR="00CE761F" w:rsidRDefault="00CE761F" w:rsidP="00CE7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65533" w14:textId="77777777" w:rsidR="00CE761F" w:rsidRDefault="00CE761F" w:rsidP="00CE76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F4F1C" w14:textId="77777777" w:rsidR="002E5F46" w:rsidRPr="00CE761F" w:rsidRDefault="002E5F46" w:rsidP="00CE76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AA6E3" w14:textId="77777777" w:rsidR="00332E5E" w:rsidRDefault="00343FDF" w:rsidP="00343F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o vytváření podmínek pro sladění rodinného a osobního života státních zaměstnanců s výkonem státní služby služebními úřady za rok 2020</w:t>
      </w:r>
    </w:p>
    <w:p w14:paraId="1BE11168" w14:textId="77777777" w:rsidR="00343FDF" w:rsidRDefault="00343FDF" w:rsidP="00343F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61/22</w:t>
      </w:r>
    </w:p>
    <w:p w14:paraId="24658C70" w14:textId="77777777" w:rsidR="00343FDF" w:rsidRDefault="00343FDF" w:rsidP="00343FDF">
      <w:pPr>
        <w:ind w:left="708" w:hanging="708"/>
        <w:rPr>
          <w:rFonts w:ascii="Arial" w:hAnsi="Arial" w:cs="Arial"/>
          <w:sz w:val="22"/>
          <w:szCs w:val="22"/>
        </w:rPr>
      </w:pPr>
    </w:p>
    <w:p w14:paraId="66C96D5E" w14:textId="77777777" w:rsidR="00343FDF" w:rsidRDefault="00343FDF" w:rsidP="00343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E5F46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a přijala</w:t>
      </w:r>
    </w:p>
    <w:p w14:paraId="58759054" w14:textId="77777777" w:rsidR="00343FDF" w:rsidRDefault="00343FDF" w:rsidP="00343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312ED6E9" w14:textId="77777777" w:rsidR="00343FDF" w:rsidRDefault="00343FDF" w:rsidP="00343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76DCD" w14:textId="77777777" w:rsidR="00343FDF" w:rsidRDefault="00343FDF" w:rsidP="00343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B3C4469" w14:textId="77777777" w:rsidR="00343FDF" w:rsidRDefault="00343FDF" w:rsidP="00343F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96290" w14:textId="77777777" w:rsidR="00343FDF" w:rsidRDefault="00343FDF" w:rsidP="00343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6EFE0" w14:textId="77777777" w:rsidR="002E5F46" w:rsidRPr="00343FDF" w:rsidRDefault="002E5F46" w:rsidP="00343F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D3BBF" w14:textId="77777777" w:rsidR="00332E5E" w:rsidRDefault="003B3268" w:rsidP="003B32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společné pracovní návštěvě ministrů zahraničních věcí zemí Slavkovského formátu na Ukrajině ve dnech 7. a 8. úno</w:t>
      </w:r>
      <w:r w:rsidR="002E5F4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ra 2022</w:t>
      </w:r>
    </w:p>
    <w:p w14:paraId="1539D0ED" w14:textId="77777777" w:rsidR="003B3268" w:rsidRDefault="003B3268" w:rsidP="003B32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78/22</w:t>
      </w:r>
    </w:p>
    <w:p w14:paraId="6610D2F6" w14:textId="77777777" w:rsidR="003B3268" w:rsidRDefault="003B3268" w:rsidP="003B3268">
      <w:pPr>
        <w:ind w:left="708" w:hanging="708"/>
        <w:rPr>
          <w:rFonts w:ascii="Arial" w:hAnsi="Arial" w:cs="Arial"/>
          <w:sz w:val="22"/>
          <w:szCs w:val="22"/>
        </w:rPr>
      </w:pPr>
    </w:p>
    <w:p w14:paraId="2E7A106B" w14:textId="77777777" w:rsidR="003B3268" w:rsidRDefault="003B3268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D4A5AD" w14:textId="77777777" w:rsidR="003B3268" w:rsidRDefault="003B3268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47E4984B" w14:textId="77777777" w:rsidR="003B3268" w:rsidRDefault="003B3268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342CC" w14:textId="77777777" w:rsidR="003B3268" w:rsidRDefault="003B3268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31665E0" w14:textId="77777777" w:rsidR="003B3268" w:rsidRDefault="003B3268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F0D14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595C7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FC124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177B7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A8838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86C90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9AE34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CBBDC" w14:textId="77777777" w:rsidR="002E5F46" w:rsidRDefault="002E5F46" w:rsidP="003B32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FBEE2" w14:textId="77777777" w:rsidR="003B3268" w:rsidRPr="003B3268" w:rsidRDefault="002E5F46" w:rsidP="003B3268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8EAEDBE" w14:textId="77777777" w:rsidR="00332E5E" w:rsidRDefault="004C0487" w:rsidP="004C04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Slovenské republice dne </w:t>
      </w:r>
      <w:r w:rsidR="002E5F46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11. ledna 2022</w:t>
      </w:r>
    </w:p>
    <w:p w14:paraId="17AF85CA" w14:textId="77777777" w:rsidR="004C0487" w:rsidRDefault="004C0487" w:rsidP="004C04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79/22</w:t>
      </w:r>
    </w:p>
    <w:p w14:paraId="43AC6236" w14:textId="77777777" w:rsidR="004C0487" w:rsidRDefault="004C0487" w:rsidP="004C0487">
      <w:pPr>
        <w:ind w:left="708" w:hanging="708"/>
        <w:rPr>
          <w:rFonts w:ascii="Arial" w:hAnsi="Arial" w:cs="Arial"/>
          <w:sz w:val="22"/>
          <w:szCs w:val="22"/>
        </w:rPr>
      </w:pPr>
    </w:p>
    <w:p w14:paraId="47408490" w14:textId="77777777" w:rsidR="004C0487" w:rsidRDefault="004C0487" w:rsidP="004C0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2A6514" w14:textId="77777777" w:rsidR="004C0487" w:rsidRDefault="004C0487" w:rsidP="004C0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22745ECC" w14:textId="77777777" w:rsidR="004C0487" w:rsidRDefault="004C0487" w:rsidP="004C0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58A3B" w14:textId="77777777" w:rsidR="004C0487" w:rsidRDefault="004C0487" w:rsidP="004C0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374D646" w14:textId="77777777" w:rsidR="004C0487" w:rsidRDefault="004C0487" w:rsidP="004C0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CF0EE" w14:textId="77777777" w:rsidR="004C0487" w:rsidRDefault="004C0487" w:rsidP="004C04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3A877" w14:textId="77777777" w:rsidR="002E5F46" w:rsidRPr="004C0487" w:rsidRDefault="002E5F46" w:rsidP="004C04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29415" w14:textId="77777777" w:rsidR="00332E5E" w:rsidRDefault="00321669" w:rsidP="003216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prvního náměstka ministra zahraničních věcí J. Kozáka </w:t>
      </w:r>
      <w:r w:rsidR="002E5F46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na neformálním jednání ministrů zahraničních věcí EU v Brestu ve Francii dnech 13. - 14. ledna 2022</w:t>
      </w:r>
    </w:p>
    <w:p w14:paraId="18979B9C" w14:textId="77777777" w:rsidR="00321669" w:rsidRDefault="00321669" w:rsidP="003216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77/22</w:t>
      </w:r>
    </w:p>
    <w:p w14:paraId="0B396912" w14:textId="77777777" w:rsidR="00321669" w:rsidRDefault="00321669" w:rsidP="00321669">
      <w:pPr>
        <w:ind w:left="708" w:hanging="708"/>
        <w:rPr>
          <w:rFonts w:ascii="Arial" w:hAnsi="Arial" w:cs="Arial"/>
          <w:sz w:val="22"/>
          <w:szCs w:val="22"/>
        </w:rPr>
      </w:pPr>
    </w:p>
    <w:p w14:paraId="34809043" w14:textId="77777777" w:rsidR="00321669" w:rsidRDefault="00321669" w:rsidP="00321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2B2113" w14:textId="77777777" w:rsidR="00321669" w:rsidRDefault="00321669" w:rsidP="00321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68A09B5C" w14:textId="77777777" w:rsidR="00321669" w:rsidRDefault="00321669" w:rsidP="00321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500DE" w14:textId="77777777" w:rsidR="00321669" w:rsidRDefault="00321669" w:rsidP="00321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7AF4CCB" w14:textId="77777777" w:rsidR="00321669" w:rsidRDefault="00321669" w:rsidP="00321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1E33C" w14:textId="77777777" w:rsidR="002E5F46" w:rsidRDefault="002E5F46" w:rsidP="00321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74651" w14:textId="77777777" w:rsidR="00321669" w:rsidRPr="00321669" w:rsidRDefault="00321669" w:rsidP="003216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1833D" w14:textId="77777777" w:rsidR="00332E5E" w:rsidRDefault="00D83446" w:rsidP="00D834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opatření, kterým se stanovují pravidla organizace a provádění pracovní karantény </w:t>
      </w:r>
      <w:r w:rsidR="002E5F46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ve školských zařízeních pro výkon ústavní výchovy nebo ochranné výchovy </w:t>
      </w:r>
      <w:r w:rsidR="002E5F46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a pro preventivně výchovnou péči  </w:t>
      </w:r>
    </w:p>
    <w:p w14:paraId="6544B7FD" w14:textId="77777777" w:rsidR="00D83446" w:rsidRDefault="00D83446" w:rsidP="00D834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112/22</w:t>
      </w:r>
    </w:p>
    <w:p w14:paraId="1853566E" w14:textId="77777777" w:rsidR="00D83446" w:rsidRDefault="00D83446" w:rsidP="00D83446">
      <w:pPr>
        <w:ind w:left="708" w:hanging="708"/>
        <w:rPr>
          <w:rFonts w:ascii="Arial" w:hAnsi="Arial" w:cs="Arial"/>
          <w:sz w:val="22"/>
          <w:szCs w:val="22"/>
        </w:rPr>
      </w:pPr>
    </w:p>
    <w:p w14:paraId="5027748E" w14:textId="77777777" w:rsidR="00D83446" w:rsidRDefault="00D83446" w:rsidP="00D8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4AF4714" w14:textId="77777777" w:rsidR="00D83446" w:rsidRDefault="00D83446" w:rsidP="00D8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2346756D" w14:textId="77777777" w:rsidR="00D83446" w:rsidRDefault="00D83446" w:rsidP="00D8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3A20C" w14:textId="77777777" w:rsidR="00D83446" w:rsidRDefault="00D83446" w:rsidP="00D8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93CA331" w14:textId="77777777" w:rsidR="00D83446" w:rsidRDefault="00D83446" w:rsidP="00D8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D59CE" w14:textId="77777777" w:rsidR="002E5F46" w:rsidRDefault="002E5F46" w:rsidP="00D8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B06DB" w14:textId="77777777" w:rsidR="00D83446" w:rsidRPr="00D83446" w:rsidRDefault="00D83446" w:rsidP="00D834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2E34A" w14:textId="77777777" w:rsidR="00332E5E" w:rsidRDefault="002218C0" w:rsidP="002218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Polské republiky o spolupráci k řešení vlivů těžební činnosti v povrchovém hnědouhelném dole Turów v Polské republice na území České republiky</w:t>
      </w:r>
    </w:p>
    <w:p w14:paraId="41965EA8" w14:textId="77777777" w:rsidR="002218C0" w:rsidRDefault="002218C0" w:rsidP="002218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119/22</w:t>
      </w:r>
    </w:p>
    <w:p w14:paraId="40BA2587" w14:textId="77777777" w:rsidR="002218C0" w:rsidRDefault="002218C0" w:rsidP="002218C0">
      <w:pPr>
        <w:ind w:left="708" w:hanging="708"/>
        <w:rPr>
          <w:rFonts w:ascii="Arial" w:hAnsi="Arial" w:cs="Arial"/>
          <w:sz w:val="22"/>
          <w:szCs w:val="22"/>
        </w:rPr>
      </w:pPr>
    </w:p>
    <w:p w14:paraId="403E855C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</w:t>
      </w:r>
      <w:r w:rsidR="002E5F46">
        <w:rPr>
          <w:rFonts w:ascii="Arial" w:hAnsi="Arial" w:cs="Arial"/>
          <w:sz w:val="22"/>
          <w:szCs w:val="22"/>
        </w:rPr>
        <w:t>a materiál předložený ministryní</w:t>
      </w:r>
      <w:r>
        <w:rPr>
          <w:rFonts w:ascii="Arial" w:hAnsi="Arial" w:cs="Arial"/>
          <w:sz w:val="22"/>
          <w:szCs w:val="22"/>
        </w:rPr>
        <w:t xml:space="preserve"> životního prostředí a </w:t>
      </w:r>
      <w:r w:rsidR="002E5F46">
        <w:rPr>
          <w:rFonts w:ascii="Arial" w:hAnsi="Arial" w:cs="Arial"/>
          <w:sz w:val="22"/>
          <w:szCs w:val="22"/>
        </w:rPr>
        <w:t xml:space="preserve">ministrem </w:t>
      </w:r>
      <w:r>
        <w:rPr>
          <w:rFonts w:ascii="Arial" w:hAnsi="Arial" w:cs="Arial"/>
          <w:sz w:val="22"/>
          <w:szCs w:val="22"/>
        </w:rPr>
        <w:t>zahraničních věcí a přijala</w:t>
      </w:r>
    </w:p>
    <w:p w14:paraId="398EE1AE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3974A016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E3798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bod projednávala na uzavřeném jednání schůze.</w:t>
      </w:r>
    </w:p>
    <w:p w14:paraId="6A17A69F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00AE3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78E7A3D" w14:textId="77777777" w:rsidR="002218C0" w:rsidRDefault="002218C0" w:rsidP="00221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42C7B" w14:textId="77777777" w:rsidR="002218C0" w:rsidRPr="002218C0" w:rsidRDefault="002218C0" w:rsidP="002218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B5EF9" w14:textId="77777777" w:rsidR="00332E5E" w:rsidRDefault="00332E5E" w:rsidP="00B664EB">
      <w:pPr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2D574CB3" w14:textId="77777777" w:rsidR="00052AE7" w:rsidRDefault="00052AE7" w:rsidP="00052A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9264B7E" w14:textId="77777777" w:rsidR="00052AE7" w:rsidRDefault="00052AE7" w:rsidP="00052AE7">
      <w:pPr>
        <w:keepNext/>
        <w:keepLines/>
        <w:rPr>
          <w:rFonts w:ascii="Arial" w:hAnsi="Arial" w:cs="Arial"/>
          <w:sz w:val="22"/>
          <w:szCs w:val="22"/>
        </w:rPr>
      </w:pPr>
    </w:p>
    <w:p w14:paraId="1D2AD9CC" w14:textId="77777777" w:rsidR="00052AE7" w:rsidRDefault="00052AE7" w:rsidP="00052AE7">
      <w:pPr>
        <w:rPr>
          <w:rFonts w:ascii="Arial" w:hAnsi="Arial" w:cs="Arial"/>
          <w:sz w:val="22"/>
          <w:szCs w:val="22"/>
        </w:rPr>
      </w:pPr>
    </w:p>
    <w:p w14:paraId="0FF2235B" w14:textId="77777777" w:rsidR="00052AE7" w:rsidRDefault="00052AE7" w:rsidP="00052AE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7430F08" w14:textId="77777777" w:rsidR="00052AE7" w:rsidRDefault="00052AE7" w:rsidP="00052AE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2A48FDB" w14:textId="77777777" w:rsidR="00052AE7" w:rsidRDefault="00052AE7" w:rsidP="00052A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ve stavu pandemické pohotovosti – za období od 16. prosince 2021 do 31. prosince 2021 (předložil místopředseda vlády a ministr zdravotnictví)</w:t>
      </w:r>
    </w:p>
    <w:p w14:paraId="3E2F9841" w14:textId="77777777" w:rsidR="00052AE7" w:rsidRDefault="00052AE7" w:rsidP="00052A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88/22</w:t>
      </w:r>
    </w:p>
    <w:p w14:paraId="42F0CB55" w14:textId="77777777" w:rsidR="002E5F46" w:rsidRPr="00052AE7" w:rsidRDefault="002E5F46" w:rsidP="00052AE7">
      <w:pPr>
        <w:ind w:left="708" w:hanging="708"/>
        <w:rPr>
          <w:rFonts w:ascii="Arial" w:hAnsi="Arial" w:cs="Arial"/>
          <w:sz w:val="22"/>
          <w:szCs w:val="22"/>
        </w:rPr>
      </w:pPr>
    </w:p>
    <w:p w14:paraId="2AB54DED" w14:textId="77777777" w:rsidR="00332E5E" w:rsidRDefault="009342DD" w:rsidP="009342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Vyhodnocení Akčního plánu Koncepce rozvoje probace a mediace do roku 2025 pro rok 2021 (předložil ministr spravedlnosti)</w:t>
      </w:r>
    </w:p>
    <w:p w14:paraId="087B52F8" w14:textId="77777777" w:rsidR="009342DD" w:rsidRDefault="009342DD" w:rsidP="009342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97/22</w:t>
      </w:r>
    </w:p>
    <w:p w14:paraId="7E2AADB6" w14:textId="77777777" w:rsidR="002E5F46" w:rsidRPr="009342DD" w:rsidRDefault="002E5F46" w:rsidP="009342DD">
      <w:pPr>
        <w:ind w:left="708" w:hanging="708"/>
        <w:rPr>
          <w:rFonts w:ascii="Arial" w:hAnsi="Arial" w:cs="Arial"/>
          <w:sz w:val="22"/>
          <w:szCs w:val="22"/>
        </w:rPr>
      </w:pPr>
    </w:p>
    <w:p w14:paraId="4657131B" w14:textId="77777777" w:rsidR="00332E5E" w:rsidRDefault="00D93E78" w:rsidP="00D93E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Akčního plánu Koncepce vězeňství do roku 2025 pro rok 2021 (předložil ministr spravedlnosti)</w:t>
      </w:r>
    </w:p>
    <w:p w14:paraId="1584D38B" w14:textId="77777777" w:rsidR="00D93E78" w:rsidRDefault="00D93E78" w:rsidP="00D93E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98/22</w:t>
      </w:r>
    </w:p>
    <w:p w14:paraId="23B44215" w14:textId="77777777" w:rsidR="002E5F46" w:rsidRPr="00D93E78" w:rsidRDefault="002E5F46" w:rsidP="00D93E78">
      <w:pPr>
        <w:ind w:left="708" w:hanging="708"/>
        <w:rPr>
          <w:rFonts w:ascii="Arial" w:hAnsi="Arial" w:cs="Arial"/>
          <w:sz w:val="22"/>
          <w:szCs w:val="22"/>
        </w:rPr>
      </w:pPr>
    </w:p>
    <w:p w14:paraId="5557D726" w14:textId="77777777" w:rsidR="00332E5E" w:rsidRDefault="00842D1B" w:rsidP="00842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naplňování programů k omezení následků sucha </w:t>
      </w:r>
      <w:r w:rsidR="002E5F46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a nedostatku vody v České republice v gesci Ministerstva zemědělství v letech 2019-2021 (předložil ministr zemědělství)</w:t>
      </w:r>
    </w:p>
    <w:p w14:paraId="25E5BD80" w14:textId="77777777" w:rsidR="00842D1B" w:rsidRDefault="00842D1B" w:rsidP="00842D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63/22</w:t>
      </w:r>
    </w:p>
    <w:p w14:paraId="79A3922A" w14:textId="77777777" w:rsidR="002E5F46" w:rsidRPr="00842D1B" w:rsidRDefault="002E5F46" w:rsidP="00842D1B">
      <w:pPr>
        <w:ind w:left="708" w:hanging="708"/>
        <w:rPr>
          <w:rFonts w:ascii="Arial" w:hAnsi="Arial" w:cs="Arial"/>
          <w:sz w:val="22"/>
          <w:szCs w:val="22"/>
        </w:rPr>
      </w:pPr>
    </w:p>
    <w:p w14:paraId="132B5E14" w14:textId="77777777" w:rsidR="00332E5E" w:rsidRDefault="0024739E" w:rsidP="002473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plnění Koncepce zavádění metody BIM v České republice (předložil ministr průmyslu a obchodu)</w:t>
      </w:r>
    </w:p>
    <w:p w14:paraId="01C4F2D2" w14:textId="77777777" w:rsidR="0024739E" w:rsidRDefault="0024739E" w:rsidP="002473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74/22</w:t>
      </w:r>
    </w:p>
    <w:p w14:paraId="7BA415B0" w14:textId="77777777" w:rsidR="002E5F46" w:rsidRPr="0024739E" w:rsidRDefault="002E5F46" w:rsidP="0024739E">
      <w:pPr>
        <w:ind w:left="708" w:hanging="708"/>
        <w:rPr>
          <w:rFonts w:ascii="Arial" w:hAnsi="Arial" w:cs="Arial"/>
          <w:sz w:val="22"/>
          <w:szCs w:val="22"/>
        </w:rPr>
      </w:pPr>
    </w:p>
    <w:p w14:paraId="60E0F201" w14:textId="77777777" w:rsidR="00332E5E" w:rsidRDefault="00C90BC1" w:rsidP="00C90B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činnosti Pracovní skupiny Rady vlády pro informační společnost pro jednací řízení bez uveřejnění do 30. listopadu 2021 (předložil 1. místopředseda vlády a ministr vnitra)</w:t>
      </w:r>
    </w:p>
    <w:p w14:paraId="30B104E1" w14:textId="77777777" w:rsidR="00C90BC1" w:rsidRDefault="00C90BC1" w:rsidP="00C90B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1518/21</w:t>
      </w:r>
    </w:p>
    <w:p w14:paraId="1214F087" w14:textId="77777777" w:rsidR="002E5F46" w:rsidRPr="00C90BC1" w:rsidRDefault="002E5F46" w:rsidP="00C90BC1">
      <w:pPr>
        <w:ind w:left="708" w:hanging="708"/>
        <w:rPr>
          <w:rFonts w:ascii="Arial" w:hAnsi="Arial" w:cs="Arial"/>
          <w:sz w:val="22"/>
          <w:szCs w:val="22"/>
        </w:rPr>
      </w:pPr>
    </w:p>
    <w:p w14:paraId="485C14C7" w14:textId="77777777" w:rsidR="00332E5E" w:rsidRDefault="002331E7" w:rsidP="002331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k veřejné zakázce „Zajištění mobilních hlasových a datových služeb“ v návaznosti na usnesení vlády ze dne 27. ledna 2020 č. 86 (předložil místopředseda vlády pro digitalizaci a ministr pro místní rozvoj)</w:t>
      </w:r>
    </w:p>
    <w:p w14:paraId="0F95F6CE" w14:textId="77777777" w:rsidR="002331E7" w:rsidRDefault="002331E7" w:rsidP="002331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87/22</w:t>
      </w:r>
    </w:p>
    <w:p w14:paraId="0729EE84" w14:textId="77777777" w:rsidR="002E5F46" w:rsidRPr="002331E7" w:rsidRDefault="002E5F46" w:rsidP="002331E7">
      <w:pPr>
        <w:ind w:left="708" w:hanging="708"/>
        <w:rPr>
          <w:rFonts w:ascii="Arial" w:hAnsi="Arial" w:cs="Arial"/>
          <w:sz w:val="22"/>
          <w:szCs w:val="22"/>
        </w:rPr>
      </w:pPr>
    </w:p>
    <w:p w14:paraId="6EB001D6" w14:textId="77777777" w:rsidR="00332E5E" w:rsidRDefault="00223FC7" w:rsidP="00223F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záměrech učinit výdaj v oblasti digitalizace nebo informačních</w:t>
      </w:r>
      <w:r w:rsidR="002E5F46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a komunikačních technologií u podřízených organizací Ministerstva zdravotnictví (předložil místopředseda vlády a ministr zdravotnictví)</w:t>
      </w:r>
    </w:p>
    <w:p w14:paraId="71435E4F" w14:textId="77777777" w:rsidR="00223FC7" w:rsidRDefault="00223FC7" w:rsidP="00223F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65/22</w:t>
      </w:r>
    </w:p>
    <w:p w14:paraId="4085E85F" w14:textId="77777777" w:rsidR="002E5F46" w:rsidRPr="00223FC7" w:rsidRDefault="002E5F46" w:rsidP="00223FC7">
      <w:pPr>
        <w:ind w:left="708" w:hanging="708"/>
        <w:rPr>
          <w:rFonts w:ascii="Arial" w:hAnsi="Arial" w:cs="Arial"/>
          <w:sz w:val="22"/>
          <w:szCs w:val="22"/>
        </w:rPr>
      </w:pPr>
    </w:p>
    <w:p w14:paraId="6C305F19" w14:textId="77777777" w:rsidR="00332E5E" w:rsidRDefault="00460C4C" w:rsidP="00460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„Kryptografická ochrana utajovaných informací – nákup HW a SW“ (předložila ministryně obrany)</w:t>
      </w:r>
    </w:p>
    <w:p w14:paraId="16BD3314" w14:textId="77777777" w:rsidR="00460C4C" w:rsidRDefault="00460C4C" w:rsidP="00460C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66/22</w:t>
      </w:r>
    </w:p>
    <w:p w14:paraId="735D3671" w14:textId="77777777" w:rsidR="002E5F46" w:rsidRPr="00460C4C" w:rsidRDefault="002E5F46" w:rsidP="00460C4C">
      <w:pPr>
        <w:ind w:left="708" w:hanging="708"/>
        <w:rPr>
          <w:rFonts w:ascii="Arial" w:hAnsi="Arial" w:cs="Arial"/>
          <w:sz w:val="22"/>
          <w:szCs w:val="22"/>
        </w:rPr>
      </w:pPr>
    </w:p>
    <w:p w14:paraId="59FE8562" w14:textId="77777777" w:rsidR="00332E5E" w:rsidRDefault="006C7D1F" w:rsidP="006C7D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„Pozáruční servis DCT a IEG“ (předložila ministryně obrany)</w:t>
      </w:r>
    </w:p>
    <w:p w14:paraId="144FF604" w14:textId="77777777" w:rsidR="006C7D1F" w:rsidRDefault="006C7D1F" w:rsidP="006C7D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67/22</w:t>
      </w:r>
    </w:p>
    <w:p w14:paraId="5A9DC321" w14:textId="77777777" w:rsidR="002E5F46" w:rsidRPr="006C7D1F" w:rsidRDefault="002E5F46" w:rsidP="006C7D1F">
      <w:pPr>
        <w:ind w:left="708" w:hanging="708"/>
        <w:rPr>
          <w:rFonts w:ascii="Arial" w:hAnsi="Arial" w:cs="Arial"/>
          <w:sz w:val="22"/>
          <w:szCs w:val="22"/>
        </w:rPr>
      </w:pPr>
    </w:p>
    <w:p w14:paraId="7153B45C" w14:textId="77777777" w:rsidR="00332E5E" w:rsidRDefault="00B05281" w:rsidP="00B052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„PKI – HW, SW – nákup“ (předložila ministryně obrany)</w:t>
      </w:r>
    </w:p>
    <w:p w14:paraId="333B126D" w14:textId="77777777" w:rsidR="00B05281" w:rsidRDefault="00B05281" w:rsidP="00B052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68/22</w:t>
      </w:r>
    </w:p>
    <w:p w14:paraId="7C3EB3BD" w14:textId="77777777" w:rsidR="002E5F46" w:rsidRDefault="002E5F46" w:rsidP="00B05281">
      <w:pPr>
        <w:ind w:left="708" w:hanging="708"/>
        <w:rPr>
          <w:rFonts w:ascii="Arial" w:hAnsi="Arial" w:cs="Arial"/>
          <w:sz w:val="22"/>
          <w:szCs w:val="22"/>
        </w:rPr>
      </w:pPr>
    </w:p>
    <w:p w14:paraId="0C825931" w14:textId="77777777" w:rsidR="002E5F46" w:rsidRPr="00B05281" w:rsidRDefault="002E5F46" w:rsidP="00B05281">
      <w:pPr>
        <w:ind w:left="708" w:hanging="708"/>
        <w:rPr>
          <w:rFonts w:ascii="Arial" w:hAnsi="Arial" w:cs="Arial"/>
          <w:sz w:val="22"/>
          <w:szCs w:val="22"/>
        </w:rPr>
      </w:pPr>
    </w:p>
    <w:p w14:paraId="7FA46644" w14:textId="77777777" w:rsidR="00332E5E" w:rsidRDefault="00A0483C" w:rsidP="00A048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komunikačních technologií „Pozáruční servis a podpora provozu technologií CIRC (HW, SW)“ (předložila ministryně obrany)</w:t>
      </w:r>
    </w:p>
    <w:p w14:paraId="60F44B1E" w14:textId="77777777" w:rsidR="00A0483C" w:rsidRDefault="00A0483C" w:rsidP="00A048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69/22</w:t>
      </w:r>
    </w:p>
    <w:p w14:paraId="16F2A707" w14:textId="77777777" w:rsidR="002E5F46" w:rsidRPr="00A0483C" w:rsidRDefault="002E5F46" w:rsidP="00A0483C">
      <w:pPr>
        <w:ind w:left="708" w:hanging="708"/>
        <w:rPr>
          <w:rFonts w:ascii="Arial" w:hAnsi="Arial" w:cs="Arial"/>
          <w:sz w:val="22"/>
          <w:szCs w:val="22"/>
        </w:rPr>
      </w:pPr>
    </w:p>
    <w:p w14:paraId="75FE64F2" w14:textId="77777777" w:rsidR="00332E5E" w:rsidRDefault="00A8323C" w:rsidP="00A832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komunikačních technologií „Pozemní rádiový komunikační systém - rozvoj“ (předložila ministryně obrany)</w:t>
      </w:r>
    </w:p>
    <w:p w14:paraId="3B739AF7" w14:textId="77777777" w:rsidR="00A8323C" w:rsidRDefault="00A8323C" w:rsidP="00A832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70/22</w:t>
      </w:r>
    </w:p>
    <w:p w14:paraId="5D0CC3BB" w14:textId="77777777" w:rsidR="002E5F46" w:rsidRPr="00A8323C" w:rsidRDefault="002E5F46" w:rsidP="00A8323C">
      <w:pPr>
        <w:ind w:left="708" w:hanging="708"/>
        <w:rPr>
          <w:rFonts w:ascii="Arial" w:hAnsi="Arial" w:cs="Arial"/>
          <w:sz w:val="22"/>
          <w:szCs w:val="22"/>
        </w:rPr>
      </w:pPr>
    </w:p>
    <w:p w14:paraId="4DBDBA25" w14:textId="77777777" w:rsidR="00332E5E" w:rsidRDefault="004302E8" w:rsidP="004302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komunikačních technologií „Pozáruční servis systému zabezpečení informací C2 VzS – IS ICC“ (předložila ministryně obrany)</w:t>
      </w:r>
    </w:p>
    <w:p w14:paraId="029AF5C9" w14:textId="77777777" w:rsidR="004302E8" w:rsidRDefault="004302E8" w:rsidP="004302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72/22</w:t>
      </w:r>
    </w:p>
    <w:p w14:paraId="0DD3D96B" w14:textId="77777777" w:rsidR="002E5F46" w:rsidRPr="004302E8" w:rsidRDefault="002E5F46" w:rsidP="004302E8">
      <w:pPr>
        <w:ind w:left="708" w:hanging="708"/>
        <w:rPr>
          <w:rFonts w:ascii="Arial" w:hAnsi="Arial" w:cs="Arial"/>
          <w:sz w:val="22"/>
          <w:szCs w:val="22"/>
        </w:rPr>
      </w:pPr>
    </w:p>
    <w:p w14:paraId="13489699" w14:textId="77777777" w:rsidR="00332E5E" w:rsidRDefault="00563688" w:rsidP="005636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E5F46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„Rozvoj operačně taktických systémů velení </w:t>
      </w:r>
      <w:r w:rsidR="002E5F46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a řízení vzdušných sil – Modernizace IS SEKTOR VS“ (předložila ministryně obrany)</w:t>
      </w:r>
    </w:p>
    <w:p w14:paraId="62C622F4" w14:textId="77777777" w:rsidR="00563688" w:rsidRPr="00563688" w:rsidRDefault="00563688" w:rsidP="005636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73/22</w:t>
      </w:r>
    </w:p>
    <w:p w14:paraId="6637CD65" w14:textId="77777777" w:rsidR="00332E5E" w:rsidRDefault="00332E5E" w:rsidP="00B664EB">
      <w:pPr>
        <w:rPr>
          <w:rFonts w:ascii="Arial" w:hAnsi="Arial" w:cs="Arial"/>
          <w:sz w:val="22"/>
          <w:szCs w:val="22"/>
        </w:rPr>
      </w:pPr>
    </w:p>
    <w:p w14:paraId="05CF84F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52CD971" w14:textId="77777777" w:rsidR="002E5F46" w:rsidRDefault="002E5F46" w:rsidP="00B664EB">
      <w:pPr>
        <w:rPr>
          <w:rFonts w:ascii="Arial" w:hAnsi="Arial" w:cs="Arial"/>
          <w:sz w:val="22"/>
          <w:szCs w:val="22"/>
        </w:rPr>
      </w:pPr>
    </w:p>
    <w:p w14:paraId="249E7222" w14:textId="77777777" w:rsidR="002E5F46" w:rsidRDefault="002E5F46" w:rsidP="00B664EB">
      <w:pPr>
        <w:rPr>
          <w:rFonts w:ascii="Arial" w:hAnsi="Arial" w:cs="Arial"/>
          <w:sz w:val="22"/>
          <w:szCs w:val="22"/>
        </w:rPr>
      </w:pPr>
    </w:p>
    <w:p w14:paraId="6D8D5106" w14:textId="77777777" w:rsidR="002E5F46" w:rsidRDefault="002E5F46" w:rsidP="00B664EB">
      <w:pPr>
        <w:rPr>
          <w:rFonts w:ascii="Arial" w:hAnsi="Arial" w:cs="Arial"/>
          <w:sz w:val="22"/>
          <w:szCs w:val="22"/>
        </w:rPr>
      </w:pPr>
    </w:p>
    <w:p w14:paraId="616A48BE" w14:textId="77777777" w:rsidR="002E5F46" w:rsidRDefault="002E5F46" w:rsidP="00B664EB">
      <w:pPr>
        <w:rPr>
          <w:rFonts w:ascii="Arial" w:hAnsi="Arial" w:cs="Arial"/>
          <w:sz w:val="22"/>
          <w:szCs w:val="22"/>
        </w:rPr>
      </w:pPr>
    </w:p>
    <w:p w14:paraId="45757AB6" w14:textId="77777777" w:rsidR="008A7698" w:rsidRDefault="008A7698" w:rsidP="00B664EB">
      <w:pPr>
        <w:rPr>
          <w:rFonts w:ascii="Arial" w:hAnsi="Arial" w:cs="Arial"/>
          <w:sz w:val="22"/>
          <w:szCs w:val="22"/>
        </w:rPr>
      </w:pPr>
    </w:p>
    <w:p w14:paraId="46F18237" w14:textId="77777777" w:rsidR="008A7698" w:rsidRDefault="008A7698" w:rsidP="00B664EB">
      <w:pPr>
        <w:rPr>
          <w:rFonts w:ascii="Arial" w:hAnsi="Arial" w:cs="Arial"/>
          <w:sz w:val="22"/>
          <w:szCs w:val="22"/>
        </w:rPr>
      </w:pPr>
    </w:p>
    <w:p w14:paraId="3A1D599D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74CEB">
        <w:rPr>
          <w:rFonts w:ascii="Arial" w:hAnsi="Arial" w:cs="Arial"/>
          <w:sz w:val="22"/>
          <w:szCs w:val="22"/>
        </w:rPr>
        <w:t>, v. r.</w:t>
      </w:r>
    </w:p>
    <w:p w14:paraId="1303A984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E8AD964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7FC279C9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62C71784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ADE1AC4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5B595B1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223C5B87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09014AD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3275E107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6F469B83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2C8F15C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71DFFC8F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38E8E540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59AF9700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4040B12B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CD9941E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1214000B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245261DE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7813A26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03A075A3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3DCD99AC" w14:textId="77777777" w:rsidR="002E5F46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138D42D0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2D48EB8C" w14:textId="77777777" w:rsidR="008A7698" w:rsidRDefault="008A7698" w:rsidP="008A7698">
      <w:pPr>
        <w:keepNext/>
        <w:keepLines/>
        <w:rPr>
          <w:rFonts w:ascii="Arial" w:hAnsi="Arial" w:cs="Arial"/>
          <w:sz w:val="22"/>
          <w:szCs w:val="22"/>
        </w:rPr>
      </w:pPr>
    </w:p>
    <w:p w14:paraId="6181265C" w14:textId="77777777" w:rsidR="008A7698" w:rsidRPr="00F13A68" w:rsidRDefault="002E5F46" w:rsidP="008A769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A7698">
        <w:rPr>
          <w:rFonts w:ascii="Arial" w:hAnsi="Arial" w:cs="Arial"/>
          <w:sz w:val="22"/>
          <w:szCs w:val="22"/>
        </w:rPr>
        <w:t xml:space="preserve">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JUDr. Hana Hanusová</w:t>
      </w:r>
    </w:p>
    <w:sectPr w:rsidR="008A7698" w:rsidRPr="00F13A68" w:rsidSect="00332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76BC8" w14:textId="77777777" w:rsidR="00D40958" w:rsidRDefault="00D40958" w:rsidP="00E9542B">
      <w:r>
        <w:separator/>
      </w:r>
    </w:p>
  </w:endnote>
  <w:endnote w:type="continuationSeparator" w:id="0">
    <w:p w14:paraId="6C03AE74" w14:textId="77777777" w:rsidR="00D40958" w:rsidRDefault="00D4095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F8434" w14:textId="77777777" w:rsidR="00332E5E" w:rsidRDefault="00332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EB485" w14:textId="77777777" w:rsidR="009A59D4" w:rsidRPr="00D40958" w:rsidRDefault="009A59D4" w:rsidP="00D40958">
    <w:pPr>
      <w:pStyle w:val="Footer"/>
      <w:jc w:val="center"/>
      <w:rPr>
        <w:rFonts w:ascii="Arial" w:hAnsi="Arial" w:cs="Arial"/>
        <w:sz w:val="22"/>
        <w:szCs w:val="22"/>
      </w:rPr>
    </w:pPr>
    <w:r w:rsidRPr="00D40958">
      <w:rPr>
        <w:rFonts w:ascii="Arial" w:hAnsi="Arial" w:cs="Arial"/>
        <w:sz w:val="22"/>
        <w:szCs w:val="22"/>
      </w:rPr>
      <w:t xml:space="preserve">Stránka </w:t>
    </w:r>
    <w:r w:rsidRPr="00D40958">
      <w:rPr>
        <w:rFonts w:ascii="Arial" w:hAnsi="Arial" w:cs="Arial"/>
        <w:bCs/>
        <w:sz w:val="22"/>
        <w:szCs w:val="22"/>
      </w:rPr>
      <w:fldChar w:fldCharType="begin"/>
    </w:r>
    <w:r w:rsidRPr="00D40958">
      <w:rPr>
        <w:rFonts w:ascii="Arial" w:hAnsi="Arial" w:cs="Arial"/>
        <w:bCs/>
        <w:sz w:val="22"/>
        <w:szCs w:val="22"/>
      </w:rPr>
      <w:instrText>PAGE</w:instrText>
    </w:r>
    <w:r w:rsidRPr="00D40958">
      <w:rPr>
        <w:rFonts w:ascii="Arial" w:hAnsi="Arial" w:cs="Arial"/>
        <w:bCs/>
        <w:sz w:val="22"/>
        <w:szCs w:val="22"/>
      </w:rPr>
      <w:fldChar w:fldCharType="separate"/>
    </w:r>
    <w:r w:rsidR="00D14C1A">
      <w:rPr>
        <w:rFonts w:ascii="Arial" w:hAnsi="Arial" w:cs="Arial"/>
        <w:bCs/>
        <w:noProof/>
        <w:sz w:val="22"/>
        <w:szCs w:val="22"/>
      </w:rPr>
      <w:t>5</w:t>
    </w:r>
    <w:r w:rsidRPr="00D40958">
      <w:rPr>
        <w:rFonts w:ascii="Arial" w:hAnsi="Arial" w:cs="Arial"/>
        <w:bCs/>
        <w:sz w:val="22"/>
        <w:szCs w:val="22"/>
      </w:rPr>
      <w:fldChar w:fldCharType="end"/>
    </w:r>
    <w:r w:rsidRPr="00D40958">
      <w:rPr>
        <w:rFonts w:ascii="Arial" w:hAnsi="Arial" w:cs="Arial"/>
        <w:sz w:val="22"/>
        <w:szCs w:val="22"/>
      </w:rPr>
      <w:t xml:space="preserve"> (celkem </w:t>
    </w:r>
    <w:r w:rsidRPr="00D40958">
      <w:rPr>
        <w:rFonts w:ascii="Arial" w:hAnsi="Arial" w:cs="Arial"/>
        <w:bCs/>
        <w:sz w:val="22"/>
        <w:szCs w:val="22"/>
      </w:rPr>
      <w:fldChar w:fldCharType="begin"/>
    </w:r>
    <w:r w:rsidRPr="00D40958">
      <w:rPr>
        <w:rFonts w:ascii="Arial" w:hAnsi="Arial" w:cs="Arial"/>
        <w:bCs/>
        <w:sz w:val="22"/>
        <w:szCs w:val="22"/>
      </w:rPr>
      <w:instrText>NUMPAGES</w:instrText>
    </w:r>
    <w:r w:rsidRPr="00D40958">
      <w:rPr>
        <w:rFonts w:ascii="Arial" w:hAnsi="Arial" w:cs="Arial"/>
        <w:bCs/>
        <w:sz w:val="22"/>
        <w:szCs w:val="22"/>
      </w:rPr>
      <w:fldChar w:fldCharType="separate"/>
    </w:r>
    <w:r w:rsidR="00D14C1A">
      <w:rPr>
        <w:rFonts w:ascii="Arial" w:hAnsi="Arial" w:cs="Arial"/>
        <w:bCs/>
        <w:noProof/>
        <w:sz w:val="22"/>
        <w:szCs w:val="22"/>
      </w:rPr>
      <w:t>5</w:t>
    </w:r>
    <w:r w:rsidRPr="00D40958">
      <w:rPr>
        <w:rFonts w:ascii="Arial" w:hAnsi="Arial" w:cs="Arial"/>
        <w:bCs/>
        <w:sz w:val="22"/>
        <w:szCs w:val="22"/>
      </w:rPr>
      <w:fldChar w:fldCharType="end"/>
    </w:r>
    <w:r w:rsidRPr="00D40958">
      <w:rPr>
        <w:rFonts w:ascii="Arial" w:hAnsi="Arial" w:cs="Arial"/>
        <w:bCs/>
        <w:sz w:val="22"/>
        <w:szCs w:val="22"/>
      </w:rPr>
      <w:t>)</w:t>
    </w:r>
  </w:p>
  <w:p w14:paraId="6260439B" w14:textId="77777777" w:rsidR="009A59D4" w:rsidRPr="00D40958" w:rsidRDefault="00D40958" w:rsidP="00D40958">
    <w:pPr>
      <w:pStyle w:val="Footer"/>
      <w:jc w:val="center"/>
      <w:rPr>
        <w:rFonts w:ascii="Arial" w:hAnsi="Arial" w:cs="Arial"/>
        <w:color w:val="FF0000"/>
        <w:sz w:val="18"/>
      </w:rPr>
    </w:pPr>
    <w:r w:rsidRPr="00D409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3C5DA" w14:textId="77777777" w:rsidR="00332E5E" w:rsidRPr="00D40958" w:rsidRDefault="00D40958" w:rsidP="00D40958">
    <w:pPr>
      <w:pStyle w:val="Footer"/>
      <w:jc w:val="center"/>
      <w:rPr>
        <w:rFonts w:ascii="Arial" w:hAnsi="Arial" w:cs="Arial"/>
        <w:color w:val="FF0000"/>
        <w:sz w:val="18"/>
      </w:rPr>
    </w:pPr>
    <w:r w:rsidRPr="00D409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05201" w14:textId="77777777" w:rsidR="00D40958" w:rsidRDefault="00D40958" w:rsidP="00E9542B">
      <w:r>
        <w:separator/>
      </w:r>
    </w:p>
  </w:footnote>
  <w:footnote w:type="continuationSeparator" w:id="0">
    <w:p w14:paraId="437FC060" w14:textId="77777777" w:rsidR="00D40958" w:rsidRDefault="00D4095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95AD3" w14:textId="77777777" w:rsidR="00332E5E" w:rsidRDefault="00332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B2B4D" w14:textId="77777777" w:rsidR="00332E5E" w:rsidRPr="00332E5E" w:rsidRDefault="00332E5E" w:rsidP="00332E5E">
    <w:pPr>
      <w:pStyle w:val="Header"/>
      <w:jc w:val="center"/>
      <w:rPr>
        <w:rFonts w:ascii="Arial" w:hAnsi="Arial" w:cs="Arial"/>
        <w:color w:val="808080"/>
        <w:sz w:val="20"/>
      </w:rPr>
    </w:pPr>
    <w:r w:rsidRPr="00332E5E">
      <w:rPr>
        <w:rFonts w:ascii="Arial" w:hAnsi="Arial" w:cs="Arial"/>
        <w:color w:val="808080"/>
        <w:sz w:val="20"/>
      </w:rPr>
      <w:t>VLÁDA ČESKÉ REPUBLIKY</w:t>
    </w:r>
  </w:p>
  <w:p w14:paraId="0E590849" w14:textId="77777777" w:rsidR="00332E5E" w:rsidRPr="00332E5E" w:rsidRDefault="00332E5E" w:rsidP="00332E5E">
    <w:pPr>
      <w:pStyle w:val="Header"/>
      <w:jc w:val="center"/>
      <w:rPr>
        <w:rFonts w:ascii="Arial" w:hAnsi="Arial" w:cs="Arial"/>
        <w:color w:val="808080"/>
        <w:sz w:val="20"/>
      </w:rPr>
    </w:pPr>
    <w:r w:rsidRPr="00332E5E">
      <w:rPr>
        <w:rFonts w:ascii="Arial" w:hAnsi="Arial" w:cs="Arial"/>
        <w:color w:val="808080"/>
        <w:sz w:val="20"/>
      </w:rPr>
      <w:t>záznam z jednání schůze ze dne 2.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0380F" w14:textId="77777777" w:rsidR="00332E5E" w:rsidRDefault="00332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2AE7"/>
    <w:rsid w:val="000D6B3D"/>
    <w:rsid w:val="00116E03"/>
    <w:rsid w:val="002218C0"/>
    <w:rsid w:val="00223FC7"/>
    <w:rsid w:val="002331E7"/>
    <w:rsid w:val="0024739E"/>
    <w:rsid w:val="00252509"/>
    <w:rsid w:val="00257B3B"/>
    <w:rsid w:val="002B4ABC"/>
    <w:rsid w:val="002B6A31"/>
    <w:rsid w:val="002B778F"/>
    <w:rsid w:val="002C5552"/>
    <w:rsid w:val="002C7A81"/>
    <w:rsid w:val="002D2B56"/>
    <w:rsid w:val="002E5F46"/>
    <w:rsid w:val="00316850"/>
    <w:rsid w:val="00321669"/>
    <w:rsid w:val="00332E5E"/>
    <w:rsid w:val="00343FDF"/>
    <w:rsid w:val="003B3268"/>
    <w:rsid w:val="004302E8"/>
    <w:rsid w:val="00460A9C"/>
    <w:rsid w:val="00460C4C"/>
    <w:rsid w:val="004C0487"/>
    <w:rsid w:val="004D6F17"/>
    <w:rsid w:val="00532944"/>
    <w:rsid w:val="005434A4"/>
    <w:rsid w:val="00563688"/>
    <w:rsid w:val="005730E9"/>
    <w:rsid w:val="005A378F"/>
    <w:rsid w:val="005B5FB2"/>
    <w:rsid w:val="006072A6"/>
    <w:rsid w:val="00610EF8"/>
    <w:rsid w:val="006A2667"/>
    <w:rsid w:val="006C1BF3"/>
    <w:rsid w:val="006C7D1F"/>
    <w:rsid w:val="00717640"/>
    <w:rsid w:val="00740A68"/>
    <w:rsid w:val="00777715"/>
    <w:rsid w:val="007B1245"/>
    <w:rsid w:val="007D56C6"/>
    <w:rsid w:val="00801C1A"/>
    <w:rsid w:val="00842D1B"/>
    <w:rsid w:val="00866074"/>
    <w:rsid w:val="008A7698"/>
    <w:rsid w:val="009342DD"/>
    <w:rsid w:val="009A59D4"/>
    <w:rsid w:val="009C3702"/>
    <w:rsid w:val="00A0483C"/>
    <w:rsid w:val="00A47AF2"/>
    <w:rsid w:val="00A8323C"/>
    <w:rsid w:val="00B01FBD"/>
    <w:rsid w:val="00B05281"/>
    <w:rsid w:val="00B57C4D"/>
    <w:rsid w:val="00B664EB"/>
    <w:rsid w:val="00C04CC8"/>
    <w:rsid w:val="00C04DAA"/>
    <w:rsid w:val="00C23174"/>
    <w:rsid w:val="00C2479B"/>
    <w:rsid w:val="00C45231"/>
    <w:rsid w:val="00C56B73"/>
    <w:rsid w:val="00C74C9A"/>
    <w:rsid w:val="00C90BC1"/>
    <w:rsid w:val="00CE761F"/>
    <w:rsid w:val="00D013FB"/>
    <w:rsid w:val="00D14C1A"/>
    <w:rsid w:val="00D40958"/>
    <w:rsid w:val="00D7271D"/>
    <w:rsid w:val="00D72C27"/>
    <w:rsid w:val="00D74CEB"/>
    <w:rsid w:val="00D83446"/>
    <w:rsid w:val="00D93E78"/>
    <w:rsid w:val="00DB16F4"/>
    <w:rsid w:val="00E2681F"/>
    <w:rsid w:val="00E766F0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D45404C"/>
  <w15:chartTrackingRefBased/>
  <w15:docId w15:val="{8885F565-6B79-443C-8DA4-AB11BA64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E5F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5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2022-02-09T06:53:00Z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