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E5CBC" w14:textId="77777777" w:rsidR="00116E03" w:rsidRPr="00E9542B" w:rsidRDefault="00CA162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1C4158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20D88492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0364870D" w14:textId="77777777" w:rsidTr="002B778F">
        <w:trPr>
          <w:trHeight w:val="302"/>
        </w:trPr>
        <w:tc>
          <w:tcPr>
            <w:tcW w:w="3082" w:type="dxa"/>
          </w:tcPr>
          <w:p w14:paraId="2D629A93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AD0C275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5C0E029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0E3436E8" w14:textId="77777777" w:rsidTr="002B778F">
        <w:trPr>
          <w:trHeight w:val="302"/>
        </w:trPr>
        <w:tc>
          <w:tcPr>
            <w:tcW w:w="3082" w:type="dxa"/>
          </w:tcPr>
          <w:p w14:paraId="429D9E77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3D52388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2C0EC41" w14:textId="77777777" w:rsidR="00717640" w:rsidRPr="002B7B6C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2B7B6C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2287/22</w:t>
            </w:r>
          </w:p>
        </w:tc>
      </w:tr>
    </w:tbl>
    <w:p w14:paraId="042B2C17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07471E9D" w14:textId="77777777" w:rsidR="00777715" w:rsidRDefault="00777715" w:rsidP="00777715">
      <w:pPr>
        <w:rPr>
          <w:rFonts w:ascii="Arial" w:hAnsi="Arial" w:cs="Arial"/>
        </w:rPr>
      </w:pPr>
    </w:p>
    <w:p w14:paraId="4E6E1F9C" w14:textId="77777777" w:rsidR="00D013FB" w:rsidRPr="00E9542B" w:rsidRDefault="00D013FB" w:rsidP="00777715">
      <w:pPr>
        <w:rPr>
          <w:rFonts w:ascii="Arial" w:hAnsi="Arial" w:cs="Arial"/>
        </w:rPr>
      </w:pPr>
    </w:p>
    <w:p w14:paraId="71BF94D0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5DBCD40A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301F73CD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2B7B6C">
        <w:rPr>
          <w:rFonts w:ascii="Arial" w:hAnsi="Arial" w:cs="Arial"/>
          <w:sz w:val="22"/>
          <w:szCs w:val="22"/>
        </w:rPr>
        <w:t>24. srpna 2022</w:t>
      </w:r>
    </w:p>
    <w:p w14:paraId="41AA5617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3EB5894C" w14:textId="77777777" w:rsidR="00E2681F" w:rsidRDefault="002B7B6C" w:rsidP="002B7B6C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(33. schůze)</w:t>
      </w:r>
    </w:p>
    <w:p w14:paraId="5560F363" w14:textId="77777777" w:rsidR="002B7B6C" w:rsidRDefault="002B7B6C" w:rsidP="002B7B6C">
      <w:pPr>
        <w:rPr>
          <w:rFonts w:ascii="Arial" w:hAnsi="Arial" w:cs="Arial"/>
          <w:sz w:val="22"/>
          <w:szCs w:val="22"/>
        </w:rPr>
      </w:pPr>
    </w:p>
    <w:p w14:paraId="03660173" w14:textId="77777777" w:rsidR="002B7B6C" w:rsidRDefault="002B7B6C" w:rsidP="002B7B6C">
      <w:pPr>
        <w:rPr>
          <w:rFonts w:ascii="Arial" w:hAnsi="Arial" w:cs="Arial"/>
          <w:sz w:val="22"/>
          <w:szCs w:val="22"/>
        </w:rPr>
      </w:pPr>
    </w:p>
    <w:p w14:paraId="7B523C24" w14:textId="77777777" w:rsidR="002B7B6C" w:rsidRDefault="002B7B6C" w:rsidP="002B7B6C">
      <w:pPr>
        <w:rPr>
          <w:rFonts w:ascii="Arial" w:hAnsi="Arial" w:cs="Arial"/>
          <w:sz w:val="22"/>
          <w:szCs w:val="22"/>
        </w:rPr>
      </w:pPr>
    </w:p>
    <w:p w14:paraId="1CDA2718" w14:textId="77777777" w:rsidR="002B7B6C" w:rsidRDefault="002B7B6C" w:rsidP="002B7B6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781A7A7D" w14:textId="77777777" w:rsidR="002B7B6C" w:rsidRDefault="002B7B6C" w:rsidP="002B7B6C">
      <w:pPr>
        <w:rPr>
          <w:rFonts w:ascii="Arial" w:hAnsi="Arial" w:cs="Arial"/>
          <w:sz w:val="22"/>
          <w:szCs w:val="22"/>
        </w:rPr>
      </w:pPr>
    </w:p>
    <w:p w14:paraId="2ADA0526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09044079" w14:textId="77777777" w:rsidR="00F71C45" w:rsidRDefault="00F71C45" w:rsidP="00B664EB">
      <w:pPr>
        <w:rPr>
          <w:rFonts w:ascii="Arial" w:hAnsi="Arial" w:cs="Arial"/>
          <w:sz w:val="22"/>
          <w:szCs w:val="22"/>
        </w:rPr>
      </w:pPr>
    </w:p>
    <w:p w14:paraId="032A283E" w14:textId="77777777" w:rsidR="002B7B6C" w:rsidRDefault="002B7B6C" w:rsidP="002B7B6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118/2000 Sb., o ochraně zaměstnanců při platební neschopnosti zaměstnavatele</w:t>
      </w:r>
      <w:r w:rsidR="00F71C45">
        <w:rPr>
          <w:rFonts w:ascii="Arial" w:hAnsi="Arial" w:cs="Arial"/>
          <w:b/>
          <w:sz w:val="22"/>
          <w:szCs w:val="22"/>
        </w:rPr>
        <w:t xml:space="preserve"> a o změně některých zákonů, ve </w:t>
      </w:r>
      <w:r>
        <w:rPr>
          <w:rFonts w:ascii="Arial" w:hAnsi="Arial" w:cs="Arial"/>
          <w:b/>
          <w:sz w:val="22"/>
          <w:szCs w:val="22"/>
        </w:rPr>
        <w:t xml:space="preserve">znění pozdějších předpisů </w:t>
      </w:r>
    </w:p>
    <w:p w14:paraId="0356948A" w14:textId="77777777" w:rsidR="002B7B6C" w:rsidRDefault="002B7B6C" w:rsidP="002B7B6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798/22</w:t>
      </w:r>
    </w:p>
    <w:p w14:paraId="2B8D2696" w14:textId="77777777" w:rsidR="002B7B6C" w:rsidRDefault="002B7B6C" w:rsidP="002B7B6C">
      <w:pPr>
        <w:ind w:left="708" w:hanging="708"/>
        <w:rPr>
          <w:rFonts w:ascii="Arial" w:hAnsi="Arial" w:cs="Arial"/>
          <w:sz w:val="22"/>
          <w:szCs w:val="22"/>
        </w:rPr>
      </w:pPr>
    </w:p>
    <w:p w14:paraId="610E18A8" w14:textId="77777777" w:rsidR="002B7B6C" w:rsidRDefault="002B7B6C" w:rsidP="002B7B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</w:t>
      </w:r>
      <w:r w:rsidR="00F71C45">
        <w:rPr>
          <w:rFonts w:ascii="Arial" w:hAnsi="Arial" w:cs="Arial"/>
          <w:sz w:val="22"/>
          <w:szCs w:val="22"/>
        </w:rPr>
        <w:t xml:space="preserve"> práce a </w:t>
      </w:r>
      <w:r>
        <w:rPr>
          <w:rFonts w:ascii="Arial" w:hAnsi="Arial" w:cs="Arial"/>
          <w:sz w:val="22"/>
          <w:szCs w:val="22"/>
        </w:rPr>
        <w:t>sociálních věcí a přijala</w:t>
      </w:r>
    </w:p>
    <w:p w14:paraId="74D4BD42" w14:textId="77777777" w:rsidR="002B7B6C" w:rsidRDefault="002B7B6C" w:rsidP="002B7B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700.</w:t>
      </w:r>
    </w:p>
    <w:p w14:paraId="206D756E" w14:textId="77777777" w:rsidR="002B7B6C" w:rsidRDefault="002B7B6C" w:rsidP="002B7B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3EB888" w14:textId="77777777" w:rsidR="002B7B6C" w:rsidRDefault="002B7B6C" w:rsidP="002B7B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B39FC64" w14:textId="77777777" w:rsidR="002B7B6C" w:rsidRDefault="002B7B6C" w:rsidP="002B7B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947100" w14:textId="77777777" w:rsidR="00F71C45" w:rsidRDefault="00F71C45" w:rsidP="002B7B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C003B1" w14:textId="77777777" w:rsidR="002B7B6C" w:rsidRPr="002B7B6C" w:rsidRDefault="002B7B6C" w:rsidP="002B7B6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5A45FC" w14:textId="77777777" w:rsidR="002B7B6C" w:rsidRDefault="007D5B77" w:rsidP="007D5B7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61/1988 Sb., o hornické činnosti, výbušninách a o státní báňské správě, ve znění pozdějších předpisů</w:t>
      </w:r>
    </w:p>
    <w:p w14:paraId="023BC698" w14:textId="77777777" w:rsidR="007D5B77" w:rsidRDefault="007D5B77" w:rsidP="007D5B7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824/22</w:t>
      </w:r>
    </w:p>
    <w:p w14:paraId="4A3E53DD" w14:textId="77777777" w:rsidR="007D5B77" w:rsidRDefault="007D5B77" w:rsidP="007D5B77">
      <w:pPr>
        <w:ind w:left="708" w:hanging="708"/>
        <w:rPr>
          <w:rFonts w:ascii="Arial" w:hAnsi="Arial" w:cs="Arial"/>
          <w:sz w:val="22"/>
          <w:szCs w:val="22"/>
        </w:rPr>
      </w:pPr>
    </w:p>
    <w:p w14:paraId="54242A4A" w14:textId="77777777" w:rsidR="007D5B77" w:rsidRDefault="007D5B77" w:rsidP="007D5B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předsedou Českého báňského úřadu a přijala</w:t>
      </w:r>
    </w:p>
    <w:p w14:paraId="0A774409" w14:textId="77777777" w:rsidR="007D5B77" w:rsidRDefault="007D5B77" w:rsidP="007D5B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701.</w:t>
      </w:r>
    </w:p>
    <w:p w14:paraId="1C79B702" w14:textId="77777777" w:rsidR="007D5B77" w:rsidRDefault="007D5B77" w:rsidP="007D5B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6E81E0" w14:textId="77777777" w:rsidR="007D5B77" w:rsidRDefault="007D5B77" w:rsidP="007D5B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E79200E" w14:textId="77777777" w:rsidR="007D5B77" w:rsidRDefault="007D5B77" w:rsidP="007D5B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CF7CF9" w14:textId="77777777" w:rsidR="007D5B77" w:rsidRDefault="007D5B77" w:rsidP="007D5B7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FA25A9" w14:textId="77777777" w:rsidR="00F71C45" w:rsidRDefault="00F71C45" w:rsidP="007D5B7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83AFFD" w14:textId="77777777" w:rsidR="00F71C45" w:rsidRDefault="00F71C45" w:rsidP="007D5B7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0376D2" w14:textId="77777777" w:rsidR="00F71C45" w:rsidRDefault="00F71C45" w:rsidP="007D5B7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F21E13" w14:textId="77777777" w:rsidR="00F71C45" w:rsidRDefault="00F71C45" w:rsidP="007D5B7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7872D4" w14:textId="77777777" w:rsidR="00F71C45" w:rsidRDefault="00F71C45" w:rsidP="007D5B7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DA0423" w14:textId="77777777" w:rsidR="00F71C45" w:rsidRDefault="00F71C45" w:rsidP="007D5B7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DD7361" w14:textId="77777777" w:rsidR="00F71C45" w:rsidRPr="007D5B77" w:rsidRDefault="00F71C45" w:rsidP="007D5B7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A020B7" w14:textId="77777777" w:rsidR="002B7B6C" w:rsidRDefault="007F2E55" w:rsidP="007F2E5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nařízení vlády o příspěvku na úhradu nákladů za energie</w:t>
      </w:r>
    </w:p>
    <w:p w14:paraId="1A13C31B" w14:textId="77777777" w:rsidR="007F2E55" w:rsidRDefault="007F2E55" w:rsidP="007F2E5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1008/22</w:t>
      </w:r>
    </w:p>
    <w:p w14:paraId="0330A640" w14:textId="77777777" w:rsidR="007F2E55" w:rsidRDefault="007F2E55" w:rsidP="007F2E55">
      <w:pPr>
        <w:ind w:left="708" w:hanging="708"/>
        <w:rPr>
          <w:rFonts w:ascii="Arial" w:hAnsi="Arial" w:cs="Arial"/>
          <w:sz w:val="22"/>
          <w:szCs w:val="22"/>
        </w:rPr>
      </w:pPr>
    </w:p>
    <w:p w14:paraId="7C669025" w14:textId="77777777" w:rsidR="007F2E55" w:rsidRDefault="007F2E55" w:rsidP="007F2E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05B4C80E" w14:textId="77777777" w:rsidR="007F2E55" w:rsidRDefault="007F2E55" w:rsidP="007F2E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702.</w:t>
      </w:r>
    </w:p>
    <w:p w14:paraId="036B838D" w14:textId="77777777" w:rsidR="007F2E55" w:rsidRDefault="007F2E55" w:rsidP="007F2E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A2701E" w14:textId="77777777" w:rsidR="007F2E55" w:rsidRDefault="007F2E55" w:rsidP="007F2E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48B41C12" w14:textId="77777777" w:rsidR="007F2E55" w:rsidRDefault="007F2E55" w:rsidP="007F2E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A5AAF7" w14:textId="77777777" w:rsidR="00F71C45" w:rsidRDefault="00F71C45" w:rsidP="007F2E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9CAA10" w14:textId="77777777" w:rsidR="007F2E55" w:rsidRPr="007F2E55" w:rsidRDefault="007F2E55" w:rsidP="007F2E5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34E39B" w14:textId="77777777" w:rsidR="002B7B6C" w:rsidRDefault="00C85B4B" w:rsidP="00C85B4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nařízení vlády o příspěvku na úhradu nák</w:t>
      </w:r>
      <w:r w:rsidR="00F71C45">
        <w:rPr>
          <w:rFonts w:ascii="Arial" w:hAnsi="Arial" w:cs="Arial"/>
          <w:b/>
          <w:sz w:val="22"/>
          <w:szCs w:val="22"/>
        </w:rPr>
        <w:t>ladů za elektřinu, zemní plyn a </w:t>
      </w:r>
      <w:r>
        <w:rPr>
          <w:rFonts w:ascii="Arial" w:hAnsi="Arial" w:cs="Arial"/>
          <w:b/>
          <w:sz w:val="22"/>
          <w:szCs w:val="22"/>
        </w:rPr>
        <w:t>teplo</w:t>
      </w:r>
    </w:p>
    <w:p w14:paraId="470C8933" w14:textId="77777777" w:rsidR="00C85B4B" w:rsidRDefault="00C85B4B" w:rsidP="00C85B4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1009/22</w:t>
      </w:r>
    </w:p>
    <w:p w14:paraId="46F845D7" w14:textId="77777777" w:rsidR="00C85B4B" w:rsidRDefault="00C85B4B" w:rsidP="00C85B4B">
      <w:pPr>
        <w:ind w:left="708" w:hanging="708"/>
        <w:rPr>
          <w:rFonts w:ascii="Arial" w:hAnsi="Arial" w:cs="Arial"/>
          <w:sz w:val="22"/>
          <w:szCs w:val="22"/>
        </w:rPr>
      </w:pPr>
    </w:p>
    <w:p w14:paraId="3D9C1A8E" w14:textId="77777777" w:rsidR="00C85B4B" w:rsidRDefault="00C85B4B" w:rsidP="00C85B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28B37E12" w14:textId="77777777" w:rsidR="00C85B4B" w:rsidRDefault="00C85B4B" w:rsidP="00C85B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703.</w:t>
      </w:r>
    </w:p>
    <w:p w14:paraId="08F85322" w14:textId="77777777" w:rsidR="00C85B4B" w:rsidRDefault="00C85B4B" w:rsidP="00C85B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99E39E" w14:textId="77777777" w:rsidR="00C85B4B" w:rsidRDefault="00C85B4B" w:rsidP="00C85B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5FBDFAF0" w14:textId="77777777" w:rsidR="00C85B4B" w:rsidRDefault="00C85B4B" w:rsidP="00C85B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50C186" w14:textId="77777777" w:rsidR="00F71C45" w:rsidRDefault="00F71C45" w:rsidP="00C85B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1D0095" w14:textId="77777777" w:rsidR="00C85B4B" w:rsidRPr="00C85B4B" w:rsidRDefault="00C85B4B" w:rsidP="00C85B4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AC11DE" w14:textId="77777777" w:rsidR="002B7B6C" w:rsidRDefault="00946F8A" w:rsidP="00946F8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poslanců Marka Nováka, Lubomíra Metnara, Patrika Nachera a dalších na vydání zákona, kterým se mění zákon č. 370/</w:t>
      </w:r>
      <w:r w:rsidR="00F71C45">
        <w:rPr>
          <w:rFonts w:ascii="Arial" w:hAnsi="Arial" w:cs="Arial"/>
          <w:b/>
          <w:sz w:val="22"/>
          <w:szCs w:val="22"/>
        </w:rPr>
        <w:t>2017 Sb., o platebním styku, ve </w:t>
      </w:r>
      <w:r>
        <w:rPr>
          <w:rFonts w:ascii="Arial" w:hAnsi="Arial" w:cs="Arial"/>
          <w:b/>
          <w:sz w:val="22"/>
          <w:szCs w:val="22"/>
        </w:rPr>
        <w:t xml:space="preserve">znění pozdějších předpisů (sněmovní tisk č. 273) </w:t>
      </w:r>
    </w:p>
    <w:p w14:paraId="36366544" w14:textId="77777777" w:rsidR="00946F8A" w:rsidRDefault="00946F8A" w:rsidP="00946F8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984/22</w:t>
      </w:r>
    </w:p>
    <w:p w14:paraId="5FD79FAB" w14:textId="77777777" w:rsidR="00946F8A" w:rsidRDefault="00946F8A" w:rsidP="00946F8A">
      <w:pPr>
        <w:ind w:left="708" w:hanging="708"/>
        <w:rPr>
          <w:rFonts w:ascii="Arial" w:hAnsi="Arial" w:cs="Arial"/>
          <w:sz w:val="22"/>
          <w:szCs w:val="22"/>
        </w:rPr>
      </w:pPr>
    </w:p>
    <w:p w14:paraId="6E154546" w14:textId="77777777" w:rsidR="00946F8A" w:rsidRDefault="00946F8A" w:rsidP="00946F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legislativu a předsedou Legislativní rady vlády a přijala</w:t>
      </w:r>
    </w:p>
    <w:p w14:paraId="410F8CAF" w14:textId="77777777" w:rsidR="00946F8A" w:rsidRDefault="00946F8A" w:rsidP="00946F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704.</w:t>
      </w:r>
    </w:p>
    <w:p w14:paraId="0C94F1F7" w14:textId="77777777" w:rsidR="00946F8A" w:rsidRDefault="00946F8A" w:rsidP="00946F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1342C8" w14:textId="77777777" w:rsidR="00946F8A" w:rsidRDefault="00946F8A" w:rsidP="00946F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02F5D963" w14:textId="77777777" w:rsidR="00946F8A" w:rsidRDefault="00946F8A" w:rsidP="00946F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A15F91" w14:textId="77777777" w:rsidR="00F71C45" w:rsidRDefault="00F71C45" w:rsidP="00946F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DC04C9" w14:textId="77777777" w:rsidR="00946F8A" w:rsidRPr="00946F8A" w:rsidRDefault="00946F8A" w:rsidP="00946F8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B06BF6" w14:textId="77777777" w:rsidR="002B7B6C" w:rsidRDefault="00007253" w:rsidP="0000725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Návrh poslanců Marka Výborného, Marka Bendy, Vlastimila Válka, Aleše Juchelky a Aleše Dufka na vydání ústavního zákona, kterým se mění Listina základních práv a svobod, ve znění úst</w:t>
      </w:r>
      <w:r w:rsidR="00F71C45">
        <w:rPr>
          <w:rFonts w:ascii="Arial" w:hAnsi="Arial" w:cs="Arial"/>
          <w:b/>
          <w:sz w:val="22"/>
          <w:szCs w:val="22"/>
        </w:rPr>
        <w:t>avního zákona č. 162/1998 Sb. a </w:t>
      </w:r>
      <w:r>
        <w:rPr>
          <w:rFonts w:ascii="Arial" w:hAnsi="Arial" w:cs="Arial"/>
          <w:b/>
          <w:sz w:val="22"/>
          <w:szCs w:val="22"/>
        </w:rPr>
        <w:t>ústavního zákona č. 295/2021 Sb. (sněmovní tisk č. 276)</w:t>
      </w:r>
    </w:p>
    <w:p w14:paraId="1F2A8726" w14:textId="77777777" w:rsidR="00007253" w:rsidRDefault="00007253" w:rsidP="0000725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985/22</w:t>
      </w:r>
    </w:p>
    <w:p w14:paraId="3D8F7AEC" w14:textId="77777777" w:rsidR="00007253" w:rsidRDefault="00007253" w:rsidP="00007253">
      <w:pPr>
        <w:ind w:left="708" w:hanging="708"/>
        <w:rPr>
          <w:rFonts w:ascii="Arial" w:hAnsi="Arial" w:cs="Arial"/>
          <w:sz w:val="22"/>
          <w:szCs w:val="22"/>
        </w:rPr>
      </w:pPr>
    </w:p>
    <w:p w14:paraId="446B7977" w14:textId="77777777" w:rsidR="00007253" w:rsidRDefault="00007253" w:rsidP="000072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legislativu a předsedou Legislativní rady vlády a přijala</w:t>
      </w:r>
    </w:p>
    <w:p w14:paraId="6A1F99E1" w14:textId="77777777" w:rsidR="00007253" w:rsidRDefault="00007253" w:rsidP="000072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705.</w:t>
      </w:r>
    </w:p>
    <w:p w14:paraId="595F29CC" w14:textId="77777777" w:rsidR="00007253" w:rsidRDefault="00007253" w:rsidP="000072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D367E1" w14:textId="77777777" w:rsidR="00007253" w:rsidRDefault="00007253" w:rsidP="000072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Pří</w:t>
      </w:r>
      <w:r w:rsidR="00F71C45">
        <w:rPr>
          <w:rFonts w:ascii="Arial" w:hAnsi="Arial" w:cs="Arial"/>
          <w:sz w:val="22"/>
          <w:szCs w:val="22"/>
        </w:rPr>
        <w:t>loha usnesení byla upravena podl</w:t>
      </w:r>
      <w:r>
        <w:rPr>
          <w:rFonts w:ascii="Arial" w:hAnsi="Arial" w:cs="Arial"/>
          <w:sz w:val="22"/>
          <w:szCs w:val="22"/>
        </w:rPr>
        <w:t>e připomínky vlády.</w:t>
      </w:r>
    </w:p>
    <w:p w14:paraId="7344E45F" w14:textId="77777777" w:rsidR="00007253" w:rsidRDefault="00007253" w:rsidP="000072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FA1536" w14:textId="77777777" w:rsidR="00007253" w:rsidRDefault="00007253" w:rsidP="000072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90C8677" w14:textId="77777777" w:rsidR="00007253" w:rsidRDefault="00007253" w:rsidP="000072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8F78DE" w14:textId="77777777" w:rsidR="00007253" w:rsidRDefault="00007253" w:rsidP="0000725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1CBD61" w14:textId="77777777" w:rsidR="00F71C45" w:rsidRDefault="00F71C45" w:rsidP="0000725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9A1F43" w14:textId="77777777" w:rsidR="00F71C45" w:rsidRDefault="00F71C45" w:rsidP="0000725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AE0BD5" w14:textId="77777777" w:rsidR="00F71C45" w:rsidRDefault="00F71C45" w:rsidP="0000725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08B097" w14:textId="77777777" w:rsidR="00F71C45" w:rsidRDefault="00F71C45" w:rsidP="0000725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6B4BE7" w14:textId="77777777" w:rsidR="00F71C45" w:rsidRPr="00007253" w:rsidRDefault="00F71C45" w:rsidP="0000725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4B957D" w14:textId="77777777" w:rsidR="002B7B6C" w:rsidRDefault="001E448D" w:rsidP="001E448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Návrh na vstup vlády do řízení vedeného před Ústavním soudem pod spisovou značkou Pl. ÚS 17/22 o návrhu skupiny senátorů na zrušení § 304c odst. 1, věty třetí, zákona č. 99/1963 Sb., občanský soudní řád, ve znění pozdějších předpisů</w:t>
      </w:r>
    </w:p>
    <w:p w14:paraId="44B2BB92" w14:textId="77777777" w:rsidR="001E448D" w:rsidRDefault="001E448D" w:rsidP="001E448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1002/22</w:t>
      </w:r>
    </w:p>
    <w:p w14:paraId="17D29DBE" w14:textId="77777777" w:rsidR="001E448D" w:rsidRDefault="001E448D" w:rsidP="001E448D">
      <w:pPr>
        <w:ind w:left="708" w:hanging="708"/>
        <w:rPr>
          <w:rFonts w:ascii="Arial" w:hAnsi="Arial" w:cs="Arial"/>
          <w:sz w:val="22"/>
          <w:szCs w:val="22"/>
        </w:rPr>
      </w:pPr>
    </w:p>
    <w:p w14:paraId="05FA435D" w14:textId="77777777" w:rsidR="001E448D" w:rsidRDefault="001E448D" w:rsidP="001E44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legislativu a předsedou Legislativní rady vlády a přijala</w:t>
      </w:r>
    </w:p>
    <w:p w14:paraId="6CF7093E" w14:textId="77777777" w:rsidR="001E448D" w:rsidRDefault="001E448D" w:rsidP="001E44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706.</w:t>
      </w:r>
    </w:p>
    <w:p w14:paraId="5C2A9425" w14:textId="77777777" w:rsidR="001E448D" w:rsidRDefault="001E448D" w:rsidP="001E44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823CC2" w14:textId="77777777" w:rsidR="001E448D" w:rsidRDefault="001E448D" w:rsidP="001E44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761DF34" w14:textId="77777777" w:rsidR="001E448D" w:rsidRDefault="001E448D" w:rsidP="001E44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BCA9FB" w14:textId="77777777" w:rsidR="001E448D" w:rsidRDefault="001E448D" w:rsidP="001E448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D1BEBA" w14:textId="77777777" w:rsidR="00F71C45" w:rsidRPr="001E448D" w:rsidRDefault="00F71C45" w:rsidP="001E448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8EB66C" w14:textId="77777777" w:rsidR="002B7B6C" w:rsidRDefault="0017650E" w:rsidP="0017650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Zpráva o stavu přidělování gescí a plnění legisla</w:t>
      </w:r>
      <w:r w:rsidR="00F71C45">
        <w:rPr>
          <w:rFonts w:ascii="Arial" w:hAnsi="Arial" w:cs="Arial"/>
          <w:b/>
          <w:sz w:val="22"/>
          <w:szCs w:val="22"/>
        </w:rPr>
        <w:t>tivních závazků vyplývajících z </w:t>
      </w:r>
      <w:r>
        <w:rPr>
          <w:rFonts w:ascii="Arial" w:hAnsi="Arial" w:cs="Arial"/>
          <w:b/>
          <w:sz w:val="22"/>
          <w:szCs w:val="22"/>
        </w:rPr>
        <w:t>členství České republiky v Evropské unii za II. čtvrtletí 2022</w:t>
      </w:r>
    </w:p>
    <w:p w14:paraId="12F90057" w14:textId="77777777" w:rsidR="0017650E" w:rsidRDefault="0017650E" w:rsidP="0017650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1003/22</w:t>
      </w:r>
    </w:p>
    <w:p w14:paraId="758EB86F" w14:textId="77777777" w:rsidR="0017650E" w:rsidRDefault="0017650E" w:rsidP="0017650E">
      <w:pPr>
        <w:ind w:left="708" w:hanging="708"/>
        <w:rPr>
          <w:rFonts w:ascii="Arial" w:hAnsi="Arial" w:cs="Arial"/>
          <w:sz w:val="22"/>
          <w:szCs w:val="22"/>
        </w:rPr>
      </w:pPr>
    </w:p>
    <w:p w14:paraId="7F466851" w14:textId="77777777" w:rsidR="0017650E" w:rsidRDefault="0017650E" w:rsidP="001765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legislativu a předsedou Legislativní rady vlády a přijala</w:t>
      </w:r>
    </w:p>
    <w:p w14:paraId="4B1CDE24" w14:textId="77777777" w:rsidR="0017650E" w:rsidRDefault="0017650E" w:rsidP="001765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707.</w:t>
      </w:r>
    </w:p>
    <w:p w14:paraId="2D82E884" w14:textId="77777777" w:rsidR="0017650E" w:rsidRDefault="0017650E" w:rsidP="001765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1ED6D7" w14:textId="77777777" w:rsidR="0017650E" w:rsidRDefault="0017650E" w:rsidP="001765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424A323" w14:textId="77777777" w:rsidR="0017650E" w:rsidRDefault="0017650E" w:rsidP="001765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9355EC" w14:textId="77777777" w:rsidR="0017650E" w:rsidRDefault="0017650E" w:rsidP="0017650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542144" w14:textId="77777777" w:rsidR="00F71C45" w:rsidRPr="0017650E" w:rsidRDefault="00F71C45" w:rsidP="0017650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8D0212" w14:textId="77777777" w:rsidR="002B7B6C" w:rsidRDefault="00117A98" w:rsidP="00117A9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Vyhodnocení dosavadního průběhu projektu PPP D4 a posouzení možností realizace části D35 formou PPP projektu</w:t>
      </w:r>
    </w:p>
    <w:p w14:paraId="3D955A9C" w14:textId="77777777" w:rsidR="00117A98" w:rsidRDefault="00117A98" w:rsidP="00117A9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1006/22</w:t>
      </w:r>
    </w:p>
    <w:p w14:paraId="25C1E612" w14:textId="77777777" w:rsidR="00117A98" w:rsidRDefault="00117A98" w:rsidP="00117A98">
      <w:pPr>
        <w:ind w:left="708" w:hanging="708"/>
        <w:rPr>
          <w:rFonts w:ascii="Arial" w:hAnsi="Arial" w:cs="Arial"/>
          <w:sz w:val="22"/>
          <w:szCs w:val="22"/>
        </w:rPr>
      </w:pPr>
    </w:p>
    <w:p w14:paraId="1AA3FA63" w14:textId="77777777" w:rsidR="00117A98" w:rsidRDefault="00117A98" w:rsidP="00117A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1FC96422" w14:textId="77777777" w:rsidR="00117A98" w:rsidRDefault="00117A98" w:rsidP="00117A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708.</w:t>
      </w:r>
    </w:p>
    <w:p w14:paraId="0C1340B9" w14:textId="77777777" w:rsidR="00117A98" w:rsidRDefault="00117A98" w:rsidP="00117A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A6C0EA" w14:textId="77777777" w:rsidR="00117A98" w:rsidRDefault="00117A98" w:rsidP="00117A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6D43A453" w14:textId="77777777" w:rsidR="00117A98" w:rsidRDefault="00117A98" w:rsidP="00117A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0403C1" w14:textId="77777777" w:rsidR="00117A98" w:rsidRDefault="00117A98" w:rsidP="00117A9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10E9D7" w14:textId="77777777" w:rsidR="00F71C45" w:rsidRPr="00117A98" w:rsidRDefault="00F71C45" w:rsidP="00117A9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E7B812" w14:textId="77777777" w:rsidR="002B7B6C" w:rsidRDefault="00B276ED" w:rsidP="00B276E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Projednání návrhu na schválení investiční pobídky pro společnost CROSS Zlín, a.s.</w:t>
      </w:r>
    </w:p>
    <w:p w14:paraId="5B8D51A5" w14:textId="77777777" w:rsidR="00B276ED" w:rsidRDefault="00B276ED" w:rsidP="00B276E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262/22</w:t>
      </w:r>
    </w:p>
    <w:p w14:paraId="57820F3E" w14:textId="77777777" w:rsidR="00B276ED" w:rsidRDefault="00B276ED" w:rsidP="00B276ED">
      <w:pPr>
        <w:ind w:left="708" w:hanging="708"/>
        <w:rPr>
          <w:rFonts w:ascii="Arial" w:hAnsi="Arial" w:cs="Arial"/>
          <w:sz w:val="22"/>
          <w:szCs w:val="22"/>
        </w:rPr>
      </w:pPr>
    </w:p>
    <w:p w14:paraId="338F915F" w14:textId="77777777" w:rsidR="00B276ED" w:rsidRDefault="00B276ED" w:rsidP="00B276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25C8A6CE" w14:textId="77777777" w:rsidR="00B276ED" w:rsidRDefault="00B276ED" w:rsidP="00B276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709.</w:t>
      </w:r>
    </w:p>
    <w:p w14:paraId="1DB3F6A5" w14:textId="77777777" w:rsidR="00B276ED" w:rsidRDefault="00B276ED" w:rsidP="00B276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09C833" w14:textId="77777777" w:rsidR="00B276ED" w:rsidRDefault="00B276ED" w:rsidP="00B276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10 a proti nikdo.</w:t>
      </w:r>
    </w:p>
    <w:p w14:paraId="3E51FF1B" w14:textId="77777777" w:rsidR="00B276ED" w:rsidRDefault="00B276ED" w:rsidP="00B276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B47996" w14:textId="77777777" w:rsidR="00F71C45" w:rsidRDefault="00F71C45" w:rsidP="00B276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A953F9" w14:textId="77777777" w:rsidR="00B276ED" w:rsidRPr="00B276ED" w:rsidRDefault="00B276ED" w:rsidP="00B276E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074131" w14:textId="77777777" w:rsidR="002B7B6C" w:rsidRDefault="00F52FA9" w:rsidP="00F52FA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Projednání návrhu na schválení investiční pobídky pro společnost BRANO a.s.</w:t>
      </w:r>
    </w:p>
    <w:p w14:paraId="485C9E16" w14:textId="77777777" w:rsidR="00F52FA9" w:rsidRDefault="00F52FA9" w:rsidP="00F52FA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945/22</w:t>
      </w:r>
    </w:p>
    <w:p w14:paraId="24298F0F" w14:textId="77777777" w:rsidR="00F52FA9" w:rsidRDefault="00F52FA9" w:rsidP="00F52FA9">
      <w:pPr>
        <w:ind w:left="708" w:hanging="708"/>
        <w:rPr>
          <w:rFonts w:ascii="Arial" w:hAnsi="Arial" w:cs="Arial"/>
          <w:sz w:val="22"/>
          <w:szCs w:val="22"/>
        </w:rPr>
      </w:pPr>
    </w:p>
    <w:p w14:paraId="6961ED7E" w14:textId="77777777" w:rsidR="00F52FA9" w:rsidRDefault="00F52FA9" w:rsidP="00F52F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6CE0D9B5" w14:textId="77777777" w:rsidR="00F52FA9" w:rsidRDefault="00F52FA9" w:rsidP="00F52F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710.</w:t>
      </w:r>
    </w:p>
    <w:p w14:paraId="090CD3EB" w14:textId="77777777" w:rsidR="00F52FA9" w:rsidRDefault="00F52FA9" w:rsidP="00F52F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2A85DC" w14:textId="77777777" w:rsidR="00F52FA9" w:rsidRDefault="00F52FA9" w:rsidP="00F52F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10 a proti nikdo .</w:t>
      </w:r>
    </w:p>
    <w:p w14:paraId="165E1833" w14:textId="77777777" w:rsidR="00F52FA9" w:rsidRDefault="00F52FA9" w:rsidP="00F52F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D316BF" w14:textId="77777777" w:rsidR="00F52FA9" w:rsidRPr="00F52FA9" w:rsidRDefault="00F52FA9" w:rsidP="00F52FA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1C7C65" w14:textId="77777777" w:rsidR="002B7B6C" w:rsidRDefault="001201F6" w:rsidP="001201F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Projednání návrhu na schválení investiční pobídky pro společnost REHAU Automotive, s.r.o.</w:t>
      </w:r>
    </w:p>
    <w:p w14:paraId="4ADD14D1" w14:textId="77777777" w:rsidR="001201F6" w:rsidRDefault="001201F6" w:rsidP="001201F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946/22</w:t>
      </w:r>
    </w:p>
    <w:p w14:paraId="1E7485DF" w14:textId="77777777" w:rsidR="001201F6" w:rsidRDefault="001201F6" w:rsidP="001201F6">
      <w:pPr>
        <w:ind w:left="708" w:hanging="708"/>
        <w:rPr>
          <w:rFonts w:ascii="Arial" w:hAnsi="Arial" w:cs="Arial"/>
          <w:sz w:val="22"/>
          <w:szCs w:val="22"/>
        </w:rPr>
      </w:pPr>
    </w:p>
    <w:p w14:paraId="77407DB9" w14:textId="77777777" w:rsidR="001201F6" w:rsidRDefault="001201F6" w:rsidP="001201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00240784" w14:textId="77777777" w:rsidR="001201F6" w:rsidRDefault="001201F6" w:rsidP="001201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711.</w:t>
      </w:r>
    </w:p>
    <w:p w14:paraId="0140F640" w14:textId="77777777" w:rsidR="001201F6" w:rsidRDefault="001201F6" w:rsidP="001201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339792" w14:textId="77777777" w:rsidR="001201F6" w:rsidRDefault="001201F6" w:rsidP="001201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10 a proti nikdo.</w:t>
      </w:r>
    </w:p>
    <w:p w14:paraId="3A4A853B" w14:textId="77777777" w:rsidR="001201F6" w:rsidRDefault="001201F6" w:rsidP="001201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E608A4" w14:textId="77777777" w:rsidR="001201F6" w:rsidRDefault="001201F6" w:rsidP="001201F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E65E1C" w14:textId="77777777" w:rsidR="00F71C45" w:rsidRPr="001201F6" w:rsidRDefault="00F71C45" w:rsidP="001201F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B52C8A" w14:textId="77777777" w:rsidR="002B7B6C" w:rsidRDefault="00A02047" w:rsidP="00A0204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Projednání návrhu na schválení investiční pobídky pro společnost GENERI BIOTECH s.r.o.</w:t>
      </w:r>
    </w:p>
    <w:p w14:paraId="7F7A9833" w14:textId="77777777" w:rsidR="00A02047" w:rsidRDefault="00A02047" w:rsidP="00A0204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947/22</w:t>
      </w:r>
    </w:p>
    <w:p w14:paraId="1D2DD637" w14:textId="77777777" w:rsidR="00A02047" w:rsidRDefault="00A02047" w:rsidP="00A02047">
      <w:pPr>
        <w:ind w:left="708" w:hanging="708"/>
        <w:rPr>
          <w:rFonts w:ascii="Arial" w:hAnsi="Arial" w:cs="Arial"/>
          <w:sz w:val="22"/>
          <w:szCs w:val="22"/>
        </w:rPr>
      </w:pPr>
    </w:p>
    <w:p w14:paraId="027FAEDC" w14:textId="77777777" w:rsidR="00A02047" w:rsidRDefault="00A02047" w:rsidP="00A020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7763EE35" w14:textId="77777777" w:rsidR="00A02047" w:rsidRDefault="00A02047" w:rsidP="00A020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712.</w:t>
      </w:r>
    </w:p>
    <w:p w14:paraId="4FB6619D" w14:textId="77777777" w:rsidR="00A02047" w:rsidRDefault="00A02047" w:rsidP="00A020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CBA645" w14:textId="77777777" w:rsidR="00A02047" w:rsidRDefault="00A02047" w:rsidP="00A020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10 a proti nikdo.</w:t>
      </w:r>
    </w:p>
    <w:p w14:paraId="79B65D8F" w14:textId="77777777" w:rsidR="00A02047" w:rsidRDefault="00A02047" w:rsidP="00A020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303580" w14:textId="77777777" w:rsidR="00F71C45" w:rsidRDefault="00F71C45" w:rsidP="00A020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8167C3" w14:textId="77777777" w:rsidR="00A02047" w:rsidRPr="00A02047" w:rsidRDefault="00A02047" w:rsidP="00A0204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766BC6" w14:textId="77777777" w:rsidR="002B7B6C" w:rsidRDefault="00D363CB" w:rsidP="00D363C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Projednání návrhu na schválení investiční pobídky pro společnost Stargo Metal Design s.r.o.</w:t>
      </w:r>
    </w:p>
    <w:p w14:paraId="65114CCA" w14:textId="77777777" w:rsidR="00D363CB" w:rsidRDefault="00D363CB" w:rsidP="00D363C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948/22</w:t>
      </w:r>
    </w:p>
    <w:p w14:paraId="63BBD49F" w14:textId="77777777" w:rsidR="00D363CB" w:rsidRDefault="00D363CB" w:rsidP="00D363CB">
      <w:pPr>
        <w:ind w:left="708" w:hanging="708"/>
        <w:rPr>
          <w:rFonts w:ascii="Arial" w:hAnsi="Arial" w:cs="Arial"/>
          <w:sz w:val="22"/>
          <w:szCs w:val="22"/>
        </w:rPr>
      </w:pPr>
    </w:p>
    <w:p w14:paraId="37D8BF8A" w14:textId="77777777" w:rsidR="00D363CB" w:rsidRDefault="00D363CB" w:rsidP="00D363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1138DA91" w14:textId="77777777" w:rsidR="00D363CB" w:rsidRDefault="00D363CB" w:rsidP="00D363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713.</w:t>
      </w:r>
    </w:p>
    <w:p w14:paraId="4D25A073" w14:textId="77777777" w:rsidR="00D363CB" w:rsidRDefault="00D363CB" w:rsidP="00D363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894953" w14:textId="77777777" w:rsidR="00D363CB" w:rsidRDefault="00D363CB" w:rsidP="00D363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10 a proti nikdo.</w:t>
      </w:r>
    </w:p>
    <w:p w14:paraId="28CEBE0F" w14:textId="77777777" w:rsidR="00D363CB" w:rsidRDefault="00D363CB" w:rsidP="00D363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5E152D" w14:textId="77777777" w:rsidR="00D363CB" w:rsidRDefault="00D363CB" w:rsidP="00D363C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5F1D04" w14:textId="77777777" w:rsidR="00F71C45" w:rsidRPr="00D363CB" w:rsidRDefault="00F71C45" w:rsidP="00D363C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E8E8BC" w14:textId="77777777" w:rsidR="002B7B6C" w:rsidRDefault="00C17453" w:rsidP="00C1745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 xml:space="preserve">Projednání návrhu na schválení investiční </w:t>
      </w:r>
      <w:r w:rsidR="00F71C45">
        <w:rPr>
          <w:rFonts w:ascii="Arial" w:hAnsi="Arial" w:cs="Arial"/>
          <w:b/>
          <w:sz w:val="22"/>
          <w:szCs w:val="22"/>
        </w:rPr>
        <w:t>pobídky pro společnost VÁHALA a </w:t>
      </w:r>
      <w:r>
        <w:rPr>
          <w:rFonts w:ascii="Arial" w:hAnsi="Arial" w:cs="Arial"/>
          <w:b/>
          <w:sz w:val="22"/>
          <w:szCs w:val="22"/>
        </w:rPr>
        <w:t>spol. s r.o. výroba a prodej masných a lahůdkářských výrobků</w:t>
      </w:r>
    </w:p>
    <w:p w14:paraId="7B355CAB" w14:textId="77777777" w:rsidR="00C17453" w:rsidRDefault="00C17453" w:rsidP="00C1745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949/22</w:t>
      </w:r>
    </w:p>
    <w:p w14:paraId="49310D4C" w14:textId="77777777" w:rsidR="00C17453" w:rsidRDefault="00C17453" w:rsidP="00C17453">
      <w:pPr>
        <w:ind w:left="708" w:hanging="708"/>
        <w:rPr>
          <w:rFonts w:ascii="Arial" w:hAnsi="Arial" w:cs="Arial"/>
          <w:sz w:val="22"/>
          <w:szCs w:val="22"/>
        </w:rPr>
      </w:pPr>
    </w:p>
    <w:p w14:paraId="79D7FC24" w14:textId="77777777" w:rsidR="00C17453" w:rsidRDefault="00C17453" w:rsidP="00C174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6DF0E19E" w14:textId="77777777" w:rsidR="00C17453" w:rsidRDefault="00C17453" w:rsidP="00C174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714.</w:t>
      </w:r>
    </w:p>
    <w:p w14:paraId="4D0C6402" w14:textId="77777777" w:rsidR="00C17453" w:rsidRDefault="00C17453" w:rsidP="00C174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657312" w14:textId="77777777" w:rsidR="00C17453" w:rsidRDefault="00C17453" w:rsidP="00C174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10 a proti nikdo.</w:t>
      </w:r>
    </w:p>
    <w:p w14:paraId="21FC6B48" w14:textId="77777777" w:rsidR="00C17453" w:rsidRDefault="00C17453" w:rsidP="00C174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AC78CD" w14:textId="77777777" w:rsidR="00F71C45" w:rsidRDefault="00F71C45" w:rsidP="00C174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A353E5" w14:textId="77777777" w:rsidR="00C17453" w:rsidRPr="00C17453" w:rsidRDefault="00C17453" w:rsidP="00C1745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D6691B" w14:textId="77777777" w:rsidR="002B7B6C" w:rsidRDefault="0098344C" w:rsidP="0098344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Projednání návrhu na schválení investiční pobídky pro společnost POLAK CZ s.r.o.</w:t>
      </w:r>
    </w:p>
    <w:p w14:paraId="628B26BE" w14:textId="77777777" w:rsidR="0098344C" w:rsidRDefault="0098344C" w:rsidP="0098344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950/22</w:t>
      </w:r>
    </w:p>
    <w:p w14:paraId="0F5A437C" w14:textId="77777777" w:rsidR="0098344C" w:rsidRDefault="0098344C" w:rsidP="0098344C">
      <w:pPr>
        <w:ind w:left="708" w:hanging="708"/>
        <w:rPr>
          <w:rFonts w:ascii="Arial" w:hAnsi="Arial" w:cs="Arial"/>
          <w:sz w:val="22"/>
          <w:szCs w:val="22"/>
        </w:rPr>
      </w:pPr>
    </w:p>
    <w:p w14:paraId="14DB9436" w14:textId="77777777" w:rsidR="0098344C" w:rsidRDefault="0098344C" w:rsidP="009834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46D19CE1" w14:textId="77777777" w:rsidR="0098344C" w:rsidRDefault="0098344C" w:rsidP="009834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715.</w:t>
      </w:r>
    </w:p>
    <w:p w14:paraId="727C4598" w14:textId="77777777" w:rsidR="0098344C" w:rsidRDefault="0098344C" w:rsidP="009834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86BA9A" w14:textId="77777777" w:rsidR="0098344C" w:rsidRDefault="0098344C" w:rsidP="009834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10 a proti nikdo.</w:t>
      </w:r>
    </w:p>
    <w:p w14:paraId="5FB16C74" w14:textId="77777777" w:rsidR="0098344C" w:rsidRDefault="0098344C" w:rsidP="009834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9A750F" w14:textId="77777777" w:rsidR="00F71C45" w:rsidRDefault="00F71C45" w:rsidP="009834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898EE7" w14:textId="77777777" w:rsidR="0098344C" w:rsidRPr="0098344C" w:rsidRDefault="0098344C" w:rsidP="0098344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3BEE36" w14:textId="77777777" w:rsidR="002B7B6C" w:rsidRDefault="000A01DD" w:rsidP="000A01D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Projednání návrhu na schválení investiční pobídky pro společnost TIPAFROST, a.s.</w:t>
      </w:r>
    </w:p>
    <w:p w14:paraId="322E7399" w14:textId="77777777" w:rsidR="000A01DD" w:rsidRDefault="000A01DD" w:rsidP="000A01D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951/22</w:t>
      </w:r>
    </w:p>
    <w:p w14:paraId="3B15703A" w14:textId="77777777" w:rsidR="000A01DD" w:rsidRDefault="000A01DD" w:rsidP="000A01DD">
      <w:pPr>
        <w:ind w:left="708" w:hanging="708"/>
        <w:rPr>
          <w:rFonts w:ascii="Arial" w:hAnsi="Arial" w:cs="Arial"/>
          <w:sz w:val="22"/>
          <w:szCs w:val="22"/>
        </w:rPr>
      </w:pPr>
    </w:p>
    <w:p w14:paraId="407F2B06" w14:textId="77777777" w:rsidR="000A01DD" w:rsidRDefault="000A01DD" w:rsidP="000A01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69A269BB" w14:textId="77777777" w:rsidR="000A01DD" w:rsidRDefault="000A01DD" w:rsidP="000A01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716.</w:t>
      </w:r>
    </w:p>
    <w:p w14:paraId="16BF21FF" w14:textId="77777777" w:rsidR="000A01DD" w:rsidRDefault="000A01DD" w:rsidP="000A01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87FF2A" w14:textId="77777777" w:rsidR="000A01DD" w:rsidRDefault="000A01DD" w:rsidP="000A01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10 a proti nikdo.</w:t>
      </w:r>
    </w:p>
    <w:p w14:paraId="2554CBB2" w14:textId="77777777" w:rsidR="000A01DD" w:rsidRDefault="000A01DD" w:rsidP="000A01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17328C" w14:textId="77777777" w:rsidR="00F71C45" w:rsidRDefault="00F71C45" w:rsidP="000A01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FAF841" w14:textId="77777777" w:rsidR="000A01DD" w:rsidRPr="000A01DD" w:rsidRDefault="000A01DD" w:rsidP="000A01D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12B5D3" w14:textId="77777777" w:rsidR="002B7B6C" w:rsidRDefault="00AA43F4" w:rsidP="00AA43F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Projednání návrhu na schválení investiční pobídky pro společnost Espiroflex Czech, s.r.o.</w:t>
      </w:r>
    </w:p>
    <w:p w14:paraId="5CD61BD1" w14:textId="77777777" w:rsidR="00AA43F4" w:rsidRDefault="00AA43F4" w:rsidP="00AA43F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952/22</w:t>
      </w:r>
    </w:p>
    <w:p w14:paraId="1CF61BA9" w14:textId="77777777" w:rsidR="00AA43F4" w:rsidRDefault="00AA43F4" w:rsidP="00AA43F4">
      <w:pPr>
        <w:ind w:left="708" w:hanging="708"/>
        <w:rPr>
          <w:rFonts w:ascii="Arial" w:hAnsi="Arial" w:cs="Arial"/>
          <w:sz w:val="22"/>
          <w:szCs w:val="22"/>
        </w:rPr>
      </w:pPr>
    </w:p>
    <w:p w14:paraId="288FEA1A" w14:textId="77777777" w:rsidR="00AA43F4" w:rsidRDefault="00AA43F4" w:rsidP="00AA43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3414BAC4" w14:textId="77777777" w:rsidR="00AA43F4" w:rsidRDefault="00AA43F4" w:rsidP="00AA43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717.</w:t>
      </w:r>
    </w:p>
    <w:p w14:paraId="1A4DCA72" w14:textId="77777777" w:rsidR="00AA43F4" w:rsidRDefault="00AA43F4" w:rsidP="00AA43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5C37B4" w14:textId="77777777" w:rsidR="00AA43F4" w:rsidRDefault="00AA43F4" w:rsidP="00AA43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10 a proti nikdo.</w:t>
      </w:r>
    </w:p>
    <w:p w14:paraId="2DD1C863" w14:textId="77777777" w:rsidR="00AA43F4" w:rsidRDefault="00AA43F4" w:rsidP="00AA43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014931" w14:textId="77777777" w:rsidR="00AA43F4" w:rsidRDefault="00AA43F4" w:rsidP="00AA43F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61C4BB" w14:textId="77777777" w:rsidR="00F71C45" w:rsidRPr="00AA43F4" w:rsidRDefault="00F71C45" w:rsidP="00AA43F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C4EAEF" w14:textId="77777777" w:rsidR="002B7B6C" w:rsidRDefault="001E2EBC" w:rsidP="001E2EB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Usnesení vlády o realizaci zabezpečení investiční přípravy akce "Rozšíření strategické průmyslové zóny Solnice-Kvasiny a zlepšení veřejné infrastruktury v Královéhradeckém regionu", o prodloužení termínu realizace programu č. 222 230 Podpora podnikatelských nemovitostí a infrastruktury a o změně usnesení vlády ze dne 5. října 2020 č. 969</w:t>
      </w:r>
    </w:p>
    <w:p w14:paraId="5A75CB15" w14:textId="77777777" w:rsidR="001E2EBC" w:rsidRDefault="001E2EBC" w:rsidP="001E2EB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980/22</w:t>
      </w:r>
    </w:p>
    <w:p w14:paraId="73FCD2EC" w14:textId="77777777" w:rsidR="001E2EBC" w:rsidRDefault="001E2EBC" w:rsidP="001E2EBC">
      <w:pPr>
        <w:ind w:left="708" w:hanging="708"/>
        <w:rPr>
          <w:rFonts w:ascii="Arial" w:hAnsi="Arial" w:cs="Arial"/>
          <w:sz w:val="22"/>
          <w:szCs w:val="22"/>
        </w:rPr>
      </w:pPr>
    </w:p>
    <w:p w14:paraId="45348FF6" w14:textId="77777777" w:rsidR="001E2EBC" w:rsidRDefault="001E2EBC" w:rsidP="001E2E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0C839D52" w14:textId="77777777" w:rsidR="001E2EBC" w:rsidRDefault="001E2EBC" w:rsidP="001E2E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718.</w:t>
      </w:r>
    </w:p>
    <w:p w14:paraId="30371B2C" w14:textId="77777777" w:rsidR="001E2EBC" w:rsidRDefault="001E2EBC" w:rsidP="001E2E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1A2C4B" w14:textId="77777777" w:rsidR="001E2EBC" w:rsidRDefault="001E2EBC" w:rsidP="001E2E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002213C4" w14:textId="77777777" w:rsidR="001E2EBC" w:rsidRDefault="001E2EBC" w:rsidP="001E2E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5CE380" w14:textId="77777777" w:rsidR="00F71C45" w:rsidRDefault="00F71C45" w:rsidP="001E2E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90802B" w14:textId="77777777" w:rsidR="001E2EBC" w:rsidRPr="001E2EBC" w:rsidRDefault="001E2EBC" w:rsidP="001E2EB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91AB3D" w14:textId="77777777" w:rsidR="002B7B6C" w:rsidRDefault="00DB5B4E" w:rsidP="00DB5B4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Informace o monitoringu hospodaření územních samosprávných celků za rok 2021 a návrh na změnu usnesení vlády</w:t>
      </w:r>
      <w:r w:rsidR="00F71C45">
        <w:rPr>
          <w:rFonts w:ascii="Arial" w:hAnsi="Arial" w:cs="Arial"/>
          <w:b/>
          <w:sz w:val="22"/>
          <w:szCs w:val="22"/>
        </w:rPr>
        <w:t xml:space="preserve"> ze dne 23. října 2017 č. 742 o </w:t>
      </w:r>
      <w:r>
        <w:rPr>
          <w:rFonts w:ascii="Arial" w:hAnsi="Arial" w:cs="Arial"/>
          <w:b/>
          <w:sz w:val="22"/>
          <w:szCs w:val="22"/>
        </w:rPr>
        <w:t>monitoringu hospodaření územních samosprávných celků</w:t>
      </w:r>
    </w:p>
    <w:p w14:paraId="2D633727" w14:textId="77777777" w:rsidR="00DB5B4E" w:rsidRDefault="00DB5B4E" w:rsidP="00DB5B4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979/22</w:t>
      </w:r>
    </w:p>
    <w:p w14:paraId="52478D89" w14:textId="77777777" w:rsidR="00DB5B4E" w:rsidRDefault="00DB5B4E" w:rsidP="00DB5B4E">
      <w:pPr>
        <w:ind w:left="708" w:hanging="708"/>
        <w:rPr>
          <w:rFonts w:ascii="Arial" w:hAnsi="Arial" w:cs="Arial"/>
          <w:sz w:val="22"/>
          <w:szCs w:val="22"/>
        </w:rPr>
      </w:pPr>
    </w:p>
    <w:p w14:paraId="1E0DADB8" w14:textId="77777777" w:rsidR="00DB5B4E" w:rsidRDefault="00DB5B4E" w:rsidP="00DB5B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0DCE235E" w14:textId="77777777" w:rsidR="00DB5B4E" w:rsidRDefault="00DB5B4E" w:rsidP="00DB5B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719.</w:t>
      </w:r>
    </w:p>
    <w:p w14:paraId="382F977A" w14:textId="77777777" w:rsidR="00DB5B4E" w:rsidRDefault="00DB5B4E" w:rsidP="00DB5B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D3045B" w14:textId="77777777" w:rsidR="00DB5B4E" w:rsidRDefault="00DB5B4E" w:rsidP="00DB5B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7E5AD326" w14:textId="77777777" w:rsidR="00DB5B4E" w:rsidRDefault="00DB5B4E" w:rsidP="00DB5B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634C91" w14:textId="77777777" w:rsidR="00DB5B4E" w:rsidRDefault="00DB5B4E" w:rsidP="00DB5B4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7D48F1" w14:textId="77777777" w:rsidR="00F71C45" w:rsidRDefault="00F71C45" w:rsidP="00DB5B4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641F8B" w14:textId="77777777" w:rsidR="00F71C45" w:rsidRDefault="00F71C45" w:rsidP="00DB5B4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1AD0BE" w14:textId="77777777" w:rsidR="00F71C45" w:rsidRDefault="00F71C45" w:rsidP="00DB5B4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C6DA2B" w14:textId="77777777" w:rsidR="00F71C45" w:rsidRDefault="00F71C45" w:rsidP="00DB5B4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AC98F7" w14:textId="77777777" w:rsidR="00F71C45" w:rsidRDefault="00F71C45" w:rsidP="00DB5B4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74DA39" w14:textId="77777777" w:rsidR="00F71C45" w:rsidRDefault="00F71C45" w:rsidP="00DB5B4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E4BA24" w14:textId="77777777" w:rsidR="00F71C45" w:rsidRDefault="00F71C45" w:rsidP="00DB5B4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C5B8A4" w14:textId="77777777" w:rsidR="00F71C45" w:rsidRPr="00DB5B4E" w:rsidRDefault="00F71C45" w:rsidP="00DB5B4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4942F3" w14:textId="77777777" w:rsidR="002B7B6C" w:rsidRDefault="0079331A" w:rsidP="0079331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Jmenování generálního komisaře účasti České republiky na Všeobecné světové výstavě EXPO 2025 v Ósace</w:t>
      </w:r>
    </w:p>
    <w:p w14:paraId="139A0FD0" w14:textId="77777777" w:rsidR="0079331A" w:rsidRDefault="0079331A" w:rsidP="0079331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1007/22</w:t>
      </w:r>
    </w:p>
    <w:p w14:paraId="185D667F" w14:textId="77777777" w:rsidR="0079331A" w:rsidRDefault="0079331A" w:rsidP="0079331A">
      <w:pPr>
        <w:ind w:left="708" w:hanging="708"/>
        <w:rPr>
          <w:rFonts w:ascii="Arial" w:hAnsi="Arial" w:cs="Arial"/>
          <w:sz w:val="22"/>
          <w:szCs w:val="22"/>
        </w:rPr>
      </w:pPr>
    </w:p>
    <w:p w14:paraId="5231D7FF" w14:textId="77777777" w:rsidR="0079331A" w:rsidRDefault="0079331A" w:rsidP="007933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5D3844E0" w14:textId="77777777" w:rsidR="0079331A" w:rsidRDefault="0079331A" w:rsidP="007933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720.</w:t>
      </w:r>
    </w:p>
    <w:p w14:paraId="52B72D26" w14:textId="77777777" w:rsidR="0079331A" w:rsidRDefault="0079331A" w:rsidP="007933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4BFA99" w14:textId="77777777" w:rsidR="0079331A" w:rsidRDefault="0079331A" w:rsidP="007933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75D999B8" w14:textId="77777777" w:rsidR="0079331A" w:rsidRDefault="0079331A" w:rsidP="007933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EB1564" w14:textId="77777777" w:rsidR="0079331A" w:rsidRDefault="0079331A" w:rsidP="0079331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A06662" w14:textId="77777777" w:rsidR="00F71C45" w:rsidRPr="0079331A" w:rsidRDefault="00F71C45" w:rsidP="0079331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849B43" w14:textId="77777777" w:rsidR="002B7B6C" w:rsidRDefault="001B005E" w:rsidP="001B005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Předložení odhadu průměrného navýšení úrovně nákladů na energie mezi roky 2022 a 2023 Ministerstvem průmyslu a obchodu ve spolupráci s Energetickým regulačním úřadem</w:t>
      </w:r>
    </w:p>
    <w:p w14:paraId="5E453520" w14:textId="77777777" w:rsidR="001B005E" w:rsidRDefault="001B005E" w:rsidP="001B005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992/22</w:t>
      </w:r>
    </w:p>
    <w:p w14:paraId="2013FA06" w14:textId="77777777" w:rsidR="001B005E" w:rsidRDefault="001B005E" w:rsidP="001B005E">
      <w:pPr>
        <w:ind w:left="708" w:hanging="708"/>
        <w:rPr>
          <w:rFonts w:ascii="Arial" w:hAnsi="Arial" w:cs="Arial"/>
          <w:sz w:val="22"/>
          <w:szCs w:val="22"/>
        </w:rPr>
      </w:pPr>
    </w:p>
    <w:p w14:paraId="396B7326" w14:textId="77777777" w:rsidR="001B005E" w:rsidRDefault="001B005E" w:rsidP="001B00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místopředsedou vlády a ministrem práce </w:t>
      </w:r>
      <w:r w:rsidR="00F71C45">
        <w:rPr>
          <w:rFonts w:ascii="Arial" w:hAnsi="Arial" w:cs="Arial"/>
          <w:sz w:val="22"/>
          <w:szCs w:val="22"/>
        </w:rPr>
        <w:t>a </w:t>
      </w:r>
      <w:r>
        <w:rPr>
          <w:rFonts w:ascii="Arial" w:hAnsi="Arial" w:cs="Arial"/>
          <w:sz w:val="22"/>
          <w:szCs w:val="22"/>
        </w:rPr>
        <w:t>sociálních věcí a přijala</w:t>
      </w:r>
    </w:p>
    <w:p w14:paraId="6A2D50C5" w14:textId="77777777" w:rsidR="001B005E" w:rsidRDefault="001B005E" w:rsidP="001B00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721.</w:t>
      </w:r>
    </w:p>
    <w:p w14:paraId="678078D8" w14:textId="77777777" w:rsidR="001B005E" w:rsidRDefault="001B005E" w:rsidP="001B00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A8EA28" w14:textId="77777777" w:rsidR="001B005E" w:rsidRDefault="001B005E" w:rsidP="001B00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592BEBC1" w14:textId="77777777" w:rsidR="001B005E" w:rsidRDefault="001B005E" w:rsidP="001B00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00222F" w14:textId="77777777" w:rsidR="00F71C45" w:rsidRDefault="00F71C45" w:rsidP="001B00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2C1B18" w14:textId="77777777" w:rsidR="001B005E" w:rsidRPr="001B005E" w:rsidRDefault="001B005E" w:rsidP="001B005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18667F" w14:textId="77777777" w:rsidR="002B7B6C" w:rsidRDefault="00447C88" w:rsidP="00447C8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 xml:space="preserve">Předložení odhadu průměrného navýšení úrovně nákladů na energie mezi roky 2021 a 2022 Ministerstvem průmyslu a obchodu ve spolupráci s Energetickým regulačním úřadem (pro 4. kvartál 2022) </w:t>
      </w:r>
    </w:p>
    <w:p w14:paraId="7720FCDC" w14:textId="77777777" w:rsidR="00447C88" w:rsidRDefault="00447C88" w:rsidP="00447C8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993/22</w:t>
      </w:r>
    </w:p>
    <w:p w14:paraId="4791853F" w14:textId="77777777" w:rsidR="00447C88" w:rsidRDefault="00447C88" w:rsidP="00447C88">
      <w:pPr>
        <w:ind w:left="708" w:hanging="708"/>
        <w:rPr>
          <w:rFonts w:ascii="Arial" w:hAnsi="Arial" w:cs="Arial"/>
          <w:sz w:val="22"/>
          <w:szCs w:val="22"/>
        </w:rPr>
      </w:pPr>
    </w:p>
    <w:p w14:paraId="34B1AF82" w14:textId="77777777" w:rsidR="00447C88" w:rsidRDefault="00447C88" w:rsidP="00447C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</w:t>
      </w:r>
      <w:r w:rsidR="00F71C45">
        <w:rPr>
          <w:rFonts w:ascii="Arial" w:hAnsi="Arial" w:cs="Arial"/>
          <w:sz w:val="22"/>
          <w:szCs w:val="22"/>
        </w:rPr>
        <w:t>lády a ministrem práce a </w:t>
      </w:r>
      <w:r>
        <w:rPr>
          <w:rFonts w:ascii="Arial" w:hAnsi="Arial" w:cs="Arial"/>
          <w:sz w:val="22"/>
          <w:szCs w:val="22"/>
        </w:rPr>
        <w:t>sociálních věcí a přijala</w:t>
      </w:r>
    </w:p>
    <w:p w14:paraId="1FA6DE1A" w14:textId="77777777" w:rsidR="00447C88" w:rsidRDefault="00447C88" w:rsidP="00447C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722.</w:t>
      </w:r>
    </w:p>
    <w:p w14:paraId="5FA3570C" w14:textId="77777777" w:rsidR="00447C88" w:rsidRDefault="00447C88" w:rsidP="00447C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4F4BC4" w14:textId="77777777" w:rsidR="00447C88" w:rsidRDefault="00447C88" w:rsidP="00447C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351A60F7" w14:textId="77777777" w:rsidR="00447C88" w:rsidRDefault="00447C88" w:rsidP="00447C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06B780" w14:textId="77777777" w:rsidR="00447C88" w:rsidRDefault="00447C88" w:rsidP="00447C8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BA8630" w14:textId="77777777" w:rsidR="00F71C45" w:rsidRPr="00447C88" w:rsidRDefault="00F71C45" w:rsidP="00447C8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BAAD5E" w14:textId="77777777" w:rsidR="002B7B6C" w:rsidRDefault="00CF0D04" w:rsidP="00CF0D0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Navýšení financování Strategie podpory Čechů v institucích EU na rok 2023 ze Všeobecné pokladní správy</w:t>
      </w:r>
    </w:p>
    <w:p w14:paraId="36999F07" w14:textId="77777777" w:rsidR="00CF0D04" w:rsidRDefault="00CF0D04" w:rsidP="00CF0D0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989/22</w:t>
      </w:r>
    </w:p>
    <w:p w14:paraId="3E76AC01" w14:textId="77777777" w:rsidR="00CF0D04" w:rsidRDefault="00CF0D04" w:rsidP="00CF0D04">
      <w:pPr>
        <w:ind w:left="708" w:hanging="708"/>
        <w:rPr>
          <w:rFonts w:ascii="Arial" w:hAnsi="Arial" w:cs="Arial"/>
          <w:sz w:val="22"/>
          <w:szCs w:val="22"/>
        </w:rPr>
      </w:pPr>
    </w:p>
    <w:p w14:paraId="69B181BF" w14:textId="77777777" w:rsidR="00CF0D04" w:rsidRDefault="00CF0D04" w:rsidP="00CF0D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59CB5EFE" w14:textId="77777777" w:rsidR="00CF0D04" w:rsidRDefault="00CF0D04" w:rsidP="00CF0D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723.</w:t>
      </w:r>
    </w:p>
    <w:p w14:paraId="6A08119C" w14:textId="77777777" w:rsidR="00CF0D04" w:rsidRDefault="00CF0D04" w:rsidP="00CF0D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98779F" w14:textId="77777777" w:rsidR="00CF0D04" w:rsidRDefault="00CF0D04" w:rsidP="00CF0D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3E31E275" w14:textId="77777777" w:rsidR="00CF0D04" w:rsidRDefault="00CF0D04" w:rsidP="00CF0D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C97839" w14:textId="77777777" w:rsidR="00F71C45" w:rsidRDefault="00F71C45" w:rsidP="00CF0D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15F4C1" w14:textId="77777777" w:rsidR="00F71C45" w:rsidRDefault="00F71C45" w:rsidP="00CF0D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5B65FB" w14:textId="77777777" w:rsidR="00F71C45" w:rsidRDefault="00F71C45" w:rsidP="00CF0D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642E2B" w14:textId="77777777" w:rsidR="00F71C45" w:rsidRDefault="00F71C45" w:rsidP="00CF0D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4BF553" w14:textId="77777777" w:rsidR="00F71C45" w:rsidRDefault="00F71C45" w:rsidP="00CF0D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0F327D" w14:textId="77777777" w:rsidR="00F71C45" w:rsidRDefault="00F71C45" w:rsidP="00CF0D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10CE3C" w14:textId="77777777" w:rsidR="00F71C45" w:rsidRDefault="00F71C45" w:rsidP="00CF0D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C4B221" w14:textId="77777777" w:rsidR="00F71C45" w:rsidRDefault="00F71C45" w:rsidP="00CF0D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F29020" w14:textId="77777777" w:rsidR="00CF0D04" w:rsidRPr="00CF0D04" w:rsidRDefault="00CF0D04" w:rsidP="00CF0D0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900A4C" w14:textId="77777777" w:rsidR="002B7B6C" w:rsidRDefault="00153A7C" w:rsidP="00153A7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Koncepce výzkumu, vývoje a inovací Ministerstva zemědělství na léta 2023-2032</w:t>
      </w:r>
    </w:p>
    <w:p w14:paraId="68E7C406" w14:textId="77777777" w:rsidR="00153A7C" w:rsidRDefault="00153A7C" w:rsidP="00153A7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960/22</w:t>
      </w:r>
    </w:p>
    <w:p w14:paraId="1E57FFC9" w14:textId="77777777" w:rsidR="00153A7C" w:rsidRDefault="00153A7C" w:rsidP="00153A7C">
      <w:pPr>
        <w:ind w:left="708" w:hanging="708"/>
        <w:rPr>
          <w:rFonts w:ascii="Arial" w:hAnsi="Arial" w:cs="Arial"/>
          <w:sz w:val="22"/>
          <w:szCs w:val="22"/>
        </w:rPr>
      </w:pPr>
    </w:p>
    <w:p w14:paraId="30FC812F" w14:textId="77777777" w:rsidR="00153A7C" w:rsidRDefault="00153A7C" w:rsidP="00153A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61F4C6A2" w14:textId="77777777" w:rsidR="00153A7C" w:rsidRDefault="00153A7C" w:rsidP="00153A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724.</w:t>
      </w:r>
    </w:p>
    <w:p w14:paraId="06751789" w14:textId="77777777" w:rsidR="00153A7C" w:rsidRDefault="00153A7C" w:rsidP="00153A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149EB6" w14:textId="77777777" w:rsidR="00153A7C" w:rsidRDefault="00153A7C" w:rsidP="00153A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131991F3" w14:textId="77777777" w:rsidR="00153A7C" w:rsidRDefault="00153A7C" w:rsidP="00153A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00C4FC" w14:textId="77777777" w:rsidR="00153A7C" w:rsidRDefault="00153A7C" w:rsidP="00153A7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91C9BE" w14:textId="77777777" w:rsidR="00F71C45" w:rsidRPr="00153A7C" w:rsidRDefault="00F71C45" w:rsidP="00153A7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F561D5" w14:textId="77777777" w:rsidR="002B7B6C" w:rsidRDefault="00103B1C" w:rsidP="00103B1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>Návrh usnesení vlády České republiky o jmenování Mgr. Radka Rubeše na služební místo státního tajemníka v Ministerstvu zahraničních věcí</w:t>
      </w:r>
    </w:p>
    <w:p w14:paraId="52B6D9C1" w14:textId="77777777" w:rsidR="00103B1C" w:rsidRDefault="00103B1C" w:rsidP="00103B1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1015/22</w:t>
      </w:r>
    </w:p>
    <w:p w14:paraId="4BCCB5DA" w14:textId="77777777" w:rsidR="00103B1C" w:rsidRDefault="00103B1C" w:rsidP="00103B1C">
      <w:pPr>
        <w:ind w:left="708" w:hanging="708"/>
        <w:rPr>
          <w:rFonts w:ascii="Arial" w:hAnsi="Arial" w:cs="Arial"/>
          <w:sz w:val="22"/>
          <w:szCs w:val="22"/>
        </w:rPr>
      </w:pPr>
    </w:p>
    <w:p w14:paraId="076945E3" w14:textId="77777777" w:rsidR="00103B1C" w:rsidRDefault="00103B1C" w:rsidP="00103B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6CAAD933" w14:textId="77777777" w:rsidR="00103B1C" w:rsidRDefault="00103B1C" w:rsidP="00103B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725.</w:t>
      </w:r>
    </w:p>
    <w:p w14:paraId="715B5B28" w14:textId="77777777" w:rsidR="00103B1C" w:rsidRDefault="00103B1C" w:rsidP="00103B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C50172" w14:textId="77777777" w:rsidR="00103B1C" w:rsidRDefault="00103B1C" w:rsidP="00103B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18D54C41" w14:textId="77777777" w:rsidR="00103B1C" w:rsidRDefault="00103B1C" w:rsidP="00103B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DB2B49" w14:textId="77777777" w:rsidR="00103B1C" w:rsidRPr="00103B1C" w:rsidRDefault="00103B1C" w:rsidP="00103B1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1868E8" w14:textId="77777777" w:rsidR="002B7B6C" w:rsidRDefault="002B7B6C" w:rsidP="00B664EB">
      <w:pPr>
        <w:rPr>
          <w:rFonts w:ascii="Arial" w:hAnsi="Arial" w:cs="Arial"/>
          <w:sz w:val="22"/>
          <w:szCs w:val="22"/>
        </w:rPr>
      </w:pPr>
      <w:bookmarkStart w:id="28" w:name="ORDER27"/>
      <w:bookmarkEnd w:id="28"/>
    </w:p>
    <w:p w14:paraId="5B7D80DE" w14:textId="77777777" w:rsidR="00F71C45" w:rsidRDefault="00F71C45" w:rsidP="00B664EB">
      <w:pPr>
        <w:rPr>
          <w:rFonts w:ascii="Arial" w:hAnsi="Arial" w:cs="Arial"/>
          <w:sz w:val="22"/>
          <w:szCs w:val="22"/>
        </w:rPr>
      </w:pPr>
    </w:p>
    <w:p w14:paraId="78C5B6C3" w14:textId="77777777" w:rsidR="009B6ADE" w:rsidRDefault="009B6ADE" w:rsidP="009B6ADE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5401492E" w14:textId="77777777" w:rsidR="009B6ADE" w:rsidRDefault="009B6ADE" w:rsidP="009B6ADE">
      <w:pPr>
        <w:rPr>
          <w:rFonts w:ascii="Arial" w:hAnsi="Arial" w:cs="Arial"/>
          <w:sz w:val="22"/>
          <w:szCs w:val="22"/>
        </w:rPr>
      </w:pPr>
    </w:p>
    <w:p w14:paraId="50614ABE" w14:textId="77777777" w:rsidR="009B6ADE" w:rsidRDefault="009B6ADE" w:rsidP="009B6ADE">
      <w:pPr>
        <w:keepNext/>
        <w:keepLines/>
        <w:rPr>
          <w:rFonts w:ascii="Arial" w:hAnsi="Arial" w:cs="Arial"/>
          <w:sz w:val="22"/>
          <w:szCs w:val="22"/>
        </w:rPr>
      </w:pPr>
    </w:p>
    <w:p w14:paraId="3F7D3D7B" w14:textId="77777777" w:rsidR="009B6ADE" w:rsidRDefault="009B6ADE" w:rsidP="009B6ADE">
      <w:pPr>
        <w:rPr>
          <w:rFonts w:ascii="Arial" w:hAnsi="Arial" w:cs="Arial"/>
          <w:sz w:val="22"/>
          <w:szCs w:val="22"/>
        </w:rPr>
      </w:pPr>
    </w:p>
    <w:p w14:paraId="42AC6516" w14:textId="77777777" w:rsidR="009B6ADE" w:rsidRDefault="009B6ADE" w:rsidP="009B6ADE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6AAEC8D1" w14:textId="77777777" w:rsidR="009B6ADE" w:rsidRDefault="009B6ADE" w:rsidP="009B6ADE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4E5AF33C" w14:textId="77777777" w:rsidR="00F71C45" w:rsidRDefault="00F71C45" w:rsidP="009B6ADE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12322190" w14:textId="77777777" w:rsidR="009B6ADE" w:rsidRDefault="009B6ADE" w:rsidP="009B6AD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Informace pro vládu České republiky o návrhu poskytnutí neinvestiční dotace na výdaje spojené se zajištěním provozu Krajských asistenčních center pomoci Ukrajině (KACPU) (předložil 1. místopředseda vlády a ministr vnitra)</w:t>
      </w:r>
    </w:p>
    <w:p w14:paraId="283E3FD8" w14:textId="77777777" w:rsidR="009B6ADE" w:rsidRDefault="009B6ADE" w:rsidP="009B6AD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991/22</w:t>
      </w:r>
    </w:p>
    <w:p w14:paraId="77241396" w14:textId="77777777" w:rsidR="00F71C45" w:rsidRPr="009B6ADE" w:rsidRDefault="00F71C45" w:rsidP="009B6ADE">
      <w:pPr>
        <w:ind w:left="708" w:hanging="708"/>
        <w:rPr>
          <w:rFonts w:ascii="Arial" w:hAnsi="Arial" w:cs="Arial"/>
          <w:sz w:val="22"/>
          <w:szCs w:val="22"/>
        </w:rPr>
      </w:pPr>
    </w:p>
    <w:p w14:paraId="3E1064B1" w14:textId="77777777" w:rsidR="002B7B6C" w:rsidRDefault="00B1746B" w:rsidP="00B1746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Zpráva o měnové politice - léto 2022 (předložil guvernér České národní banky)</w:t>
      </w:r>
    </w:p>
    <w:p w14:paraId="15F3B63E" w14:textId="77777777" w:rsidR="00B1746B" w:rsidRDefault="00B1746B" w:rsidP="00B1746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983/22</w:t>
      </w:r>
    </w:p>
    <w:p w14:paraId="41A31721" w14:textId="77777777" w:rsidR="00F71C45" w:rsidRPr="00B1746B" w:rsidRDefault="00F71C45" w:rsidP="00B1746B">
      <w:pPr>
        <w:ind w:left="708" w:hanging="708"/>
        <w:rPr>
          <w:rFonts w:ascii="Arial" w:hAnsi="Arial" w:cs="Arial"/>
          <w:sz w:val="22"/>
          <w:szCs w:val="22"/>
        </w:rPr>
      </w:pPr>
    </w:p>
    <w:p w14:paraId="28BB2614" w14:textId="77777777" w:rsidR="002B7B6C" w:rsidRDefault="003906DD" w:rsidP="003906D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Informace k připravovaným veřejným zakázkám centra CzechELib – 2023+ (předložil ministr školství, mládeže a tělovýchovy)</w:t>
      </w:r>
    </w:p>
    <w:p w14:paraId="2EB0A5FB" w14:textId="77777777" w:rsidR="003906DD" w:rsidRDefault="003906DD" w:rsidP="003906D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976/22</w:t>
      </w:r>
    </w:p>
    <w:p w14:paraId="49DC6A6C" w14:textId="77777777" w:rsidR="00F71C45" w:rsidRPr="003906DD" w:rsidRDefault="00F71C45" w:rsidP="003906DD">
      <w:pPr>
        <w:ind w:left="708" w:hanging="708"/>
        <w:rPr>
          <w:rFonts w:ascii="Arial" w:hAnsi="Arial" w:cs="Arial"/>
          <w:sz w:val="22"/>
          <w:szCs w:val="22"/>
        </w:rPr>
      </w:pPr>
    </w:p>
    <w:p w14:paraId="27EB7BB7" w14:textId="77777777" w:rsidR="002B7B6C" w:rsidRDefault="00C4327A" w:rsidP="00C4327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Informace o záměru učinit výdaj v oblasti d</w:t>
      </w:r>
      <w:r w:rsidR="00F71C45">
        <w:rPr>
          <w:rFonts w:ascii="Arial" w:hAnsi="Arial" w:cs="Arial"/>
          <w:b/>
          <w:sz w:val="22"/>
          <w:szCs w:val="22"/>
        </w:rPr>
        <w:t>igitalizace nebo informačních a </w:t>
      </w:r>
      <w:r>
        <w:rPr>
          <w:rFonts w:ascii="Arial" w:hAnsi="Arial" w:cs="Arial"/>
          <w:b/>
          <w:sz w:val="22"/>
          <w:szCs w:val="22"/>
        </w:rPr>
        <w:t>komunikačních technologií „Centrální nákup IT 2022“ (předložila ministryně obrany)</w:t>
      </w:r>
    </w:p>
    <w:p w14:paraId="0FF5E417" w14:textId="77777777" w:rsidR="00C4327A" w:rsidRDefault="00C4327A" w:rsidP="00C4327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977/22</w:t>
      </w:r>
    </w:p>
    <w:p w14:paraId="673BFA34" w14:textId="77777777" w:rsidR="00F71C45" w:rsidRPr="00C4327A" w:rsidRDefault="00F71C45" w:rsidP="00C4327A">
      <w:pPr>
        <w:ind w:left="708" w:hanging="708"/>
        <w:rPr>
          <w:rFonts w:ascii="Arial" w:hAnsi="Arial" w:cs="Arial"/>
          <w:sz w:val="22"/>
          <w:szCs w:val="22"/>
        </w:rPr>
      </w:pPr>
    </w:p>
    <w:p w14:paraId="02FA9168" w14:textId="77777777" w:rsidR="002B7B6C" w:rsidRDefault="0072669F" w:rsidP="0072669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Informace o záměru učinit výdaj v oblasti d</w:t>
      </w:r>
      <w:r w:rsidR="00F71C45">
        <w:rPr>
          <w:rFonts w:ascii="Arial" w:hAnsi="Arial" w:cs="Arial"/>
          <w:b/>
          <w:sz w:val="22"/>
          <w:szCs w:val="22"/>
        </w:rPr>
        <w:t>igitalizace nebo informačních a </w:t>
      </w:r>
      <w:r>
        <w:rPr>
          <w:rFonts w:ascii="Arial" w:hAnsi="Arial" w:cs="Arial"/>
          <w:b/>
          <w:sz w:val="22"/>
          <w:szCs w:val="22"/>
        </w:rPr>
        <w:t>komunikačních technologií „GDS – Aktivní prvky – nákup“ (předložila ministryně obrany)</w:t>
      </w:r>
    </w:p>
    <w:p w14:paraId="61A90790" w14:textId="77777777" w:rsidR="0072669F" w:rsidRDefault="0072669F" w:rsidP="0072669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981/22</w:t>
      </w:r>
    </w:p>
    <w:p w14:paraId="2C9415C7" w14:textId="77777777" w:rsidR="00F71C45" w:rsidRDefault="00F71C45" w:rsidP="0072669F">
      <w:pPr>
        <w:ind w:left="708" w:hanging="708"/>
        <w:rPr>
          <w:rFonts w:ascii="Arial" w:hAnsi="Arial" w:cs="Arial"/>
          <w:sz w:val="22"/>
          <w:szCs w:val="22"/>
        </w:rPr>
      </w:pPr>
    </w:p>
    <w:p w14:paraId="48144471" w14:textId="77777777" w:rsidR="00F71C45" w:rsidRDefault="00F71C45" w:rsidP="0072669F">
      <w:pPr>
        <w:ind w:left="708" w:hanging="708"/>
        <w:rPr>
          <w:rFonts w:ascii="Arial" w:hAnsi="Arial" w:cs="Arial"/>
          <w:sz w:val="22"/>
          <w:szCs w:val="22"/>
        </w:rPr>
      </w:pPr>
    </w:p>
    <w:p w14:paraId="4C927206" w14:textId="77777777" w:rsidR="00F71C45" w:rsidRDefault="00F71C45" w:rsidP="0072669F">
      <w:pPr>
        <w:ind w:left="708" w:hanging="708"/>
        <w:rPr>
          <w:rFonts w:ascii="Arial" w:hAnsi="Arial" w:cs="Arial"/>
          <w:sz w:val="22"/>
          <w:szCs w:val="22"/>
        </w:rPr>
      </w:pPr>
    </w:p>
    <w:p w14:paraId="292D3B41" w14:textId="77777777" w:rsidR="00F71C45" w:rsidRPr="0072669F" w:rsidRDefault="00F71C45" w:rsidP="0072669F">
      <w:pPr>
        <w:ind w:left="708" w:hanging="708"/>
        <w:rPr>
          <w:rFonts w:ascii="Arial" w:hAnsi="Arial" w:cs="Arial"/>
          <w:sz w:val="22"/>
          <w:szCs w:val="22"/>
        </w:rPr>
      </w:pPr>
    </w:p>
    <w:p w14:paraId="4746F5BE" w14:textId="77777777" w:rsidR="002B7B6C" w:rsidRDefault="00461D2D" w:rsidP="00461D2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Realizace povinnosti informovat vládu podle usnesení vlády ze dne 27. led</w:t>
      </w:r>
      <w:r w:rsidR="00F71C45">
        <w:rPr>
          <w:rFonts w:ascii="Arial" w:hAnsi="Arial" w:cs="Arial"/>
          <w:b/>
          <w:sz w:val="22"/>
          <w:szCs w:val="22"/>
        </w:rPr>
        <w:t>-na </w:t>
      </w:r>
      <w:r>
        <w:rPr>
          <w:rFonts w:ascii="Arial" w:hAnsi="Arial" w:cs="Arial"/>
          <w:b/>
          <w:sz w:val="22"/>
          <w:szCs w:val="22"/>
        </w:rPr>
        <w:t>2020, č. 86; Resort Ministerstva vnitra (83) (pře</w:t>
      </w:r>
      <w:r w:rsidR="00F71C45">
        <w:rPr>
          <w:rFonts w:ascii="Arial" w:hAnsi="Arial" w:cs="Arial"/>
          <w:b/>
          <w:sz w:val="22"/>
          <w:szCs w:val="22"/>
        </w:rPr>
        <w:t>dložil 1. místopředseda vlády a </w:t>
      </w:r>
      <w:r>
        <w:rPr>
          <w:rFonts w:ascii="Arial" w:hAnsi="Arial" w:cs="Arial"/>
          <w:b/>
          <w:sz w:val="22"/>
          <w:szCs w:val="22"/>
        </w:rPr>
        <w:t>ministr vnitra)</w:t>
      </w:r>
    </w:p>
    <w:p w14:paraId="084E5EA8" w14:textId="77777777" w:rsidR="00461D2D" w:rsidRDefault="00461D2D" w:rsidP="00461D2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982/22</w:t>
      </w:r>
    </w:p>
    <w:p w14:paraId="41920456" w14:textId="77777777" w:rsidR="00F71C45" w:rsidRPr="00461D2D" w:rsidRDefault="00F71C45" w:rsidP="00461D2D">
      <w:pPr>
        <w:ind w:left="708" w:hanging="708"/>
        <w:rPr>
          <w:rFonts w:ascii="Arial" w:hAnsi="Arial" w:cs="Arial"/>
          <w:sz w:val="22"/>
          <w:szCs w:val="22"/>
        </w:rPr>
      </w:pPr>
    </w:p>
    <w:p w14:paraId="19BD1EA7" w14:textId="77777777" w:rsidR="002B7B6C" w:rsidRDefault="0098735F" w:rsidP="0098735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Seznam veřejných zakázek organizací v působn</w:t>
      </w:r>
      <w:r w:rsidR="00F71C45">
        <w:rPr>
          <w:rFonts w:ascii="Arial" w:hAnsi="Arial" w:cs="Arial"/>
          <w:b/>
          <w:sz w:val="22"/>
          <w:szCs w:val="22"/>
        </w:rPr>
        <w:t>osti Ministerstva zemědělství v </w:t>
      </w:r>
      <w:r>
        <w:rPr>
          <w:rFonts w:ascii="Arial" w:hAnsi="Arial" w:cs="Arial"/>
          <w:b/>
          <w:sz w:val="22"/>
          <w:szCs w:val="22"/>
        </w:rPr>
        <w:t>návaznosti na usnesení vlády č. 86/2020 (předložil ministr zemědělství)</w:t>
      </w:r>
    </w:p>
    <w:p w14:paraId="074DA41E" w14:textId="77777777" w:rsidR="0098735F" w:rsidRDefault="0098735F" w:rsidP="0098735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988/22</w:t>
      </w:r>
    </w:p>
    <w:p w14:paraId="489DD642" w14:textId="77777777" w:rsidR="00F71C45" w:rsidRPr="0098735F" w:rsidRDefault="00F71C45" w:rsidP="0098735F">
      <w:pPr>
        <w:ind w:left="708" w:hanging="708"/>
        <w:rPr>
          <w:rFonts w:ascii="Arial" w:hAnsi="Arial" w:cs="Arial"/>
          <w:sz w:val="22"/>
          <w:szCs w:val="22"/>
        </w:rPr>
      </w:pPr>
    </w:p>
    <w:p w14:paraId="6A318721" w14:textId="77777777" w:rsidR="002B7B6C" w:rsidRDefault="00782168" w:rsidP="0078216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"Informace o veřejné zakázce Ostraha uvolněných objektů 2023-2026" (předložila ministryně obrany)</w:t>
      </w:r>
    </w:p>
    <w:p w14:paraId="0919DF13" w14:textId="77777777" w:rsidR="00782168" w:rsidRDefault="00782168" w:rsidP="0078216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1001/22</w:t>
      </w:r>
    </w:p>
    <w:p w14:paraId="408F8676" w14:textId="77777777" w:rsidR="00F71C45" w:rsidRPr="00782168" w:rsidRDefault="00F71C45" w:rsidP="00782168">
      <w:pPr>
        <w:ind w:left="708" w:hanging="708"/>
        <w:rPr>
          <w:rFonts w:ascii="Arial" w:hAnsi="Arial" w:cs="Arial"/>
          <w:sz w:val="22"/>
          <w:szCs w:val="22"/>
        </w:rPr>
      </w:pPr>
    </w:p>
    <w:p w14:paraId="5D263D4C" w14:textId="77777777" w:rsidR="002B7B6C" w:rsidRDefault="004532B0" w:rsidP="004532B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6" w:name="ORDER35"/>
      <w:bookmarkEnd w:id="36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Informace pro vládu České republiky o záměru učinit výdaj v oblasti informačních a komunikačních technologií, z důvodu vytvoření infomačního internetového portálu pro zabezpečení organizace terapeutických programů pro řidiče v souvislosti s přijetím zákona č. 220/2021 Sb., účinném od 1. červen</w:t>
      </w:r>
      <w:r w:rsidR="00F71C45">
        <w:rPr>
          <w:rFonts w:ascii="Arial" w:hAnsi="Arial" w:cs="Arial"/>
          <w:b/>
          <w:sz w:val="22"/>
          <w:szCs w:val="22"/>
        </w:rPr>
        <w:t>-ce </w:t>
      </w:r>
      <w:r>
        <w:rPr>
          <w:rFonts w:ascii="Arial" w:hAnsi="Arial" w:cs="Arial"/>
          <w:b/>
          <w:sz w:val="22"/>
          <w:szCs w:val="22"/>
        </w:rPr>
        <w:t>2023, kterým byl novelizován zákon o silničním provozu (předložil ministr dopravy)</w:t>
      </w:r>
    </w:p>
    <w:p w14:paraId="1F0A840C" w14:textId="77777777" w:rsidR="004532B0" w:rsidRDefault="004532B0" w:rsidP="004532B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1004/22</w:t>
      </w:r>
    </w:p>
    <w:p w14:paraId="7178885D" w14:textId="77777777" w:rsidR="00F71C45" w:rsidRPr="004532B0" w:rsidRDefault="00F71C45" w:rsidP="004532B0">
      <w:pPr>
        <w:ind w:left="708" w:hanging="708"/>
        <w:rPr>
          <w:rFonts w:ascii="Arial" w:hAnsi="Arial" w:cs="Arial"/>
          <w:sz w:val="22"/>
          <w:szCs w:val="22"/>
        </w:rPr>
      </w:pPr>
    </w:p>
    <w:p w14:paraId="381446FB" w14:textId="77777777" w:rsidR="002B7B6C" w:rsidRDefault="005A6425" w:rsidP="005A642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7" w:name="ORDER36"/>
      <w:bookmarkEnd w:id="37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Informace pro vládu České republiky o záměru uzavřít dílčí objednávku se Státní tiskárnou cenin, s.p., na provedení u</w:t>
      </w:r>
      <w:r w:rsidR="008A0D21">
        <w:rPr>
          <w:rFonts w:ascii="Arial" w:hAnsi="Arial" w:cs="Arial"/>
          <w:b/>
          <w:sz w:val="22"/>
          <w:szCs w:val="22"/>
        </w:rPr>
        <w:t>pgrade IS Digitální tachograf -</w:t>
      </w:r>
      <w:r>
        <w:rPr>
          <w:rFonts w:ascii="Arial" w:hAnsi="Arial" w:cs="Arial"/>
          <w:b/>
          <w:sz w:val="22"/>
          <w:szCs w:val="22"/>
        </w:rPr>
        <w:t>Et</w:t>
      </w:r>
      <w:r w:rsidR="008A0D21">
        <w:rPr>
          <w:rFonts w:ascii="Arial" w:hAnsi="Arial" w:cs="Arial"/>
          <w:b/>
          <w:sz w:val="22"/>
          <w:szCs w:val="22"/>
        </w:rPr>
        <w:t>apa </w:t>
      </w:r>
      <w:r>
        <w:rPr>
          <w:rFonts w:ascii="Arial" w:hAnsi="Arial" w:cs="Arial"/>
          <w:b/>
          <w:sz w:val="22"/>
          <w:szCs w:val="22"/>
        </w:rPr>
        <w:t>1 (předložil ministr dopravy)</w:t>
      </w:r>
    </w:p>
    <w:p w14:paraId="7CF3D3F0" w14:textId="77777777" w:rsidR="005A6425" w:rsidRPr="005A6425" w:rsidRDefault="005A6425" w:rsidP="005A642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1005/22</w:t>
      </w:r>
    </w:p>
    <w:p w14:paraId="31168657" w14:textId="77777777" w:rsidR="002B7B6C" w:rsidRDefault="002B7B6C" w:rsidP="00B664EB">
      <w:pPr>
        <w:rPr>
          <w:rFonts w:ascii="Arial" w:hAnsi="Arial" w:cs="Arial"/>
          <w:sz w:val="22"/>
          <w:szCs w:val="22"/>
        </w:rPr>
      </w:pPr>
    </w:p>
    <w:p w14:paraId="482C7DAA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6DDDB63A" w14:textId="77777777" w:rsidR="00C414D0" w:rsidRDefault="00C414D0" w:rsidP="00B664EB">
      <w:pPr>
        <w:rPr>
          <w:rFonts w:ascii="Arial" w:hAnsi="Arial" w:cs="Arial"/>
          <w:sz w:val="22"/>
          <w:szCs w:val="22"/>
        </w:rPr>
      </w:pPr>
    </w:p>
    <w:p w14:paraId="6DA4B63E" w14:textId="77777777" w:rsidR="00F71C45" w:rsidRDefault="00F71C45" w:rsidP="00B664EB">
      <w:pPr>
        <w:rPr>
          <w:rFonts w:ascii="Arial" w:hAnsi="Arial" w:cs="Arial"/>
          <w:sz w:val="22"/>
          <w:szCs w:val="22"/>
        </w:rPr>
      </w:pPr>
    </w:p>
    <w:p w14:paraId="62F06D5F" w14:textId="77777777" w:rsidR="00F71C45" w:rsidRDefault="00F71C45" w:rsidP="00B664EB">
      <w:pPr>
        <w:rPr>
          <w:rFonts w:ascii="Arial" w:hAnsi="Arial" w:cs="Arial"/>
          <w:sz w:val="22"/>
          <w:szCs w:val="22"/>
        </w:rPr>
      </w:pPr>
    </w:p>
    <w:p w14:paraId="3CA0B14D" w14:textId="77777777" w:rsidR="00F71C45" w:rsidRDefault="00F71C45" w:rsidP="00B664EB">
      <w:pPr>
        <w:rPr>
          <w:rFonts w:ascii="Arial" w:hAnsi="Arial" w:cs="Arial"/>
          <w:sz w:val="22"/>
          <w:szCs w:val="22"/>
        </w:rPr>
      </w:pPr>
    </w:p>
    <w:p w14:paraId="7BBE9E00" w14:textId="77777777" w:rsidR="00C414D0" w:rsidRDefault="00C414D0" w:rsidP="00B664EB">
      <w:pPr>
        <w:rPr>
          <w:rFonts w:ascii="Arial" w:hAnsi="Arial" w:cs="Arial"/>
          <w:sz w:val="22"/>
          <w:szCs w:val="22"/>
        </w:rPr>
      </w:pPr>
    </w:p>
    <w:p w14:paraId="5AC06DB2" w14:textId="77777777" w:rsidR="00C414D0" w:rsidRDefault="00C414D0" w:rsidP="00C414D0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PhDr. Petr Fiala, Ph.D., LL.M.</w:t>
      </w:r>
    </w:p>
    <w:p w14:paraId="233D1DB5" w14:textId="77777777" w:rsidR="00C414D0" w:rsidRDefault="00C414D0" w:rsidP="00C414D0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7AA96CA3" w14:textId="77777777" w:rsidR="00C414D0" w:rsidRDefault="00F71C45" w:rsidP="00C414D0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podepsáno elektronicky</w:t>
      </w:r>
    </w:p>
    <w:p w14:paraId="50B998C8" w14:textId="77777777" w:rsidR="00C414D0" w:rsidRDefault="00C414D0" w:rsidP="00C414D0">
      <w:pPr>
        <w:keepNext/>
        <w:keepLines/>
        <w:rPr>
          <w:rFonts w:ascii="Arial" w:hAnsi="Arial" w:cs="Arial"/>
          <w:sz w:val="22"/>
          <w:szCs w:val="22"/>
        </w:rPr>
      </w:pPr>
    </w:p>
    <w:p w14:paraId="7B271C53" w14:textId="77777777" w:rsidR="00C414D0" w:rsidRDefault="00C414D0" w:rsidP="00C414D0">
      <w:pPr>
        <w:keepNext/>
        <w:keepLines/>
        <w:rPr>
          <w:rFonts w:ascii="Arial" w:hAnsi="Arial" w:cs="Arial"/>
          <w:sz w:val="22"/>
          <w:szCs w:val="22"/>
        </w:rPr>
      </w:pPr>
    </w:p>
    <w:p w14:paraId="26769D08" w14:textId="77777777" w:rsidR="00C414D0" w:rsidRDefault="00C414D0" w:rsidP="00C414D0">
      <w:pPr>
        <w:keepNext/>
        <w:keepLines/>
        <w:rPr>
          <w:rFonts w:ascii="Arial" w:hAnsi="Arial" w:cs="Arial"/>
          <w:sz w:val="22"/>
          <w:szCs w:val="22"/>
        </w:rPr>
      </w:pPr>
    </w:p>
    <w:p w14:paraId="2F72FF91" w14:textId="77777777" w:rsidR="00C414D0" w:rsidRDefault="00C414D0" w:rsidP="00C414D0">
      <w:pPr>
        <w:keepNext/>
        <w:keepLines/>
        <w:rPr>
          <w:rFonts w:ascii="Arial" w:hAnsi="Arial" w:cs="Arial"/>
          <w:sz w:val="22"/>
          <w:szCs w:val="22"/>
        </w:rPr>
      </w:pPr>
    </w:p>
    <w:p w14:paraId="69C33856" w14:textId="77777777" w:rsidR="00F71C45" w:rsidRDefault="00F71C45" w:rsidP="00C414D0">
      <w:pPr>
        <w:keepNext/>
        <w:keepLines/>
        <w:rPr>
          <w:rFonts w:ascii="Arial" w:hAnsi="Arial" w:cs="Arial"/>
          <w:sz w:val="22"/>
          <w:szCs w:val="22"/>
        </w:rPr>
      </w:pPr>
    </w:p>
    <w:p w14:paraId="01553335" w14:textId="77777777" w:rsidR="00F71C45" w:rsidRDefault="00F71C45" w:rsidP="00C414D0">
      <w:pPr>
        <w:keepNext/>
        <w:keepLines/>
        <w:rPr>
          <w:rFonts w:ascii="Arial" w:hAnsi="Arial" w:cs="Arial"/>
          <w:sz w:val="22"/>
          <w:szCs w:val="22"/>
        </w:rPr>
      </w:pPr>
    </w:p>
    <w:p w14:paraId="3C9A2450" w14:textId="77777777" w:rsidR="00F71C45" w:rsidRDefault="00F71C45" w:rsidP="00C414D0">
      <w:pPr>
        <w:keepNext/>
        <w:keepLines/>
        <w:rPr>
          <w:rFonts w:ascii="Arial" w:hAnsi="Arial" w:cs="Arial"/>
          <w:sz w:val="22"/>
          <w:szCs w:val="22"/>
        </w:rPr>
      </w:pPr>
    </w:p>
    <w:p w14:paraId="006FE36A" w14:textId="77777777" w:rsidR="00F71C45" w:rsidRDefault="00F71C45" w:rsidP="00C414D0">
      <w:pPr>
        <w:keepNext/>
        <w:keepLines/>
        <w:rPr>
          <w:rFonts w:ascii="Arial" w:hAnsi="Arial" w:cs="Arial"/>
          <w:sz w:val="22"/>
          <w:szCs w:val="22"/>
        </w:rPr>
      </w:pPr>
    </w:p>
    <w:p w14:paraId="5F7409FC" w14:textId="77777777" w:rsidR="00F71C45" w:rsidRDefault="00F71C45" w:rsidP="00C414D0">
      <w:pPr>
        <w:keepNext/>
        <w:keepLines/>
        <w:rPr>
          <w:rFonts w:ascii="Arial" w:hAnsi="Arial" w:cs="Arial"/>
          <w:sz w:val="22"/>
          <w:szCs w:val="22"/>
        </w:rPr>
      </w:pPr>
    </w:p>
    <w:p w14:paraId="01AFF666" w14:textId="77777777" w:rsidR="00F71C45" w:rsidRDefault="00F71C45" w:rsidP="00C414D0">
      <w:pPr>
        <w:keepNext/>
        <w:keepLines/>
        <w:rPr>
          <w:rFonts w:ascii="Arial" w:hAnsi="Arial" w:cs="Arial"/>
          <w:sz w:val="22"/>
          <w:szCs w:val="22"/>
        </w:rPr>
      </w:pPr>
    </w:p>
    <w:p w14:paraId="568C4A92" w14:textId="77777777" w:rsidR="00F71C45" w:rsidRDefault="00F71C45" w:rsidP="00C414D0">
      <w:pPr>
        <w:keepNext/>
        <w:keepLines/>
        <w:rPr>
          <w:rFonts w:ascii="Arial" w:hAnsi="Arial" w:cs="Arial"/>
          <w:sz w:val="22"/>
          <w:szCs w:val="22"/>
        </w:rPr>
      </w:pPr>
    </w:p>
    <w:p w14:paraId="5F15A0A0" w14:textId="77777777" w:rsidR="00F71C45" w:rsidRDefault="00F71C45" w:rsidP="00C414D0">
      <w:pPr>
        <w:keepNext/>
        <w:keepLines/>
        <w:rPr>
          <w:rFonts w:ascii="Arial" w:hAnsi="Arial" w:cs="Arial"/>
          <w:sz w:val="22"/>
          <w:szCs w:val="22"/>
        </w:rPr>
      </w:pPr>
    </w:p>
    <w:p w14:paraId="5BC005F2" w14:textId="77777777" w:rsidR="00F71C45" w:rsidRDefault="00F71C45" w:rsidP="00C414D0">
      <w:pPr>
        <w:keepNext/>
        <w:keepLines/>
        <w:rPr>
          <w:rFonts w:ascii="Arial" w:hAnsi="Arial" w:cs="Arial"/>
          <w:sz w:val="22"/>
          <w:szCs w:val="22"/>
        </w:rPr>
      </w:pPr>
    </w:p>
    <w:p w14:paraId="70B0FD5D" w14:textId="77777777" w:rsidR="00F71C45" w:rsidRDefault="00F71C45" w:rsidP="00C414D0">
      <w:pPr>
        <w:keepNext/>
        <w:keepLines/>
        <w:rPr>
          <w:rFonts w:ascii="Arial" w:hAnsi="Arial" w:cs="Arial"/>
          <w:sz w:val="22"/>
          <w:szCs w:val="22"/>
        </w:rPr>
      </w:pPr>
    </w:p>
    <w:p w14:paraId="50F4BA91" w14:textId="77777777" w:rsidR="00F71C45" w:rsidRDefault="00F71C45" w:rsidP="00C414D0">
      <w:pPr>
        <w:keepNext/>
        <w:keepLines/>
        <w:rPr>
          <w:rFonts w:ascii="Arial" w:hAnsi="Arial" w:cs="Arial"/>
          <w:sz w:val="22"/>
          <w:szCs w:val="22"/>
        </w:rPr>
      </w:pPr>
    </w:p>
    <w:p w14:paraId="57A62829" w14:textId="77777777" w:rsidR="00C414D0" w:rsidRDefault="00C414D0" w:rsidP="00C414D0">
      <w:pPr>
        <w:keepNext/>
        <w:keepLines/>
        <w:rPr>
          <w:rFonts w:ascii="Arial" w:hAnsi="Arial" w:cs="Arial"/>
          <w:sz w:val="22"/>
          <w:szCs w:val="22"/>
        </w:rPr>
      </w:pPr>
    </w:p>
    <w:p w14:paraId="1C5FA4C8" w14:textId="77777777" w:rsidR="00C414D0" w:rsidRPr="00F13A68" w:rsidRDefault="00F71C45" w:rsidP="00C414D0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C414D0">
        <w:rPr>
          <w:rFonts w:ascii="Arial" w:hAnsi="Arial" w:cs="Arial"/>
          <w:sz w:val="22"/>
          <w:szCs w:val="22"/>
        </w:rPr>
        <w:t xml:space="preserve">:  </w:t>
      </w:r>
      <w:bookmarkStart w:id="38" w:name="Zapsal"/>
      <w:bookmarkEnd w:id="38"/>
      <w:r w:rsidR="00C414D0">
        <w:rPr>
          <w:rFonts w:ascii="Arial" w:hAnsi="Arial" w:cs="Arial"/>
          <w:sz w:val="22"/>
          <w:szCs w:val="22"/>
        </w:rPr>
        <w:t>JUDr. Hana Hanusová</w:t>
      </w:r>
    </w:p>
    <w:sectPr w:rsidR="00C414D0" w:rsidRPr="00F13A68" w:rsidSect="002B7B6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EAFCDD" w14:textId="77777777" w:rsidR="00867D26" w:rsidRDefault="00867D26" w:rsidP="00E9542B">
      <w:r>
        <w:separator/>
      </w:r>
    </w:p>
  </w:endnote>
  <w:endnote w:type="continuationSeparator" w:id="0">
    <w:p w14:paraId="24279581" w14:textId="77777777" w:rsidR="00867D26" w:rsidRDefault="00867D26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D425B7" w14:textId="77777777" w:rsidR="002B7B6C" w:rsidRDefault="002B7B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2314E9" w14:textId="77777777" w:rsidR="009A59D4" w:rsidRPr="00867D26" w:rsidRDefault="009A59D4" w:rsidP="00867D26">
    <w:pPr>
      <w:pStyle w:val="Footer"/>
      <w:jc w:val="center"/>
      <w:rPr>
        <w:rFonts w:ascii="Arial" w:hAnsi="Arial" w:cs="Arial"/>
        <w:sz w:val="22"/>
        <w:szCs w:val="22"/>
      </w:rPr>
    </w:pPr>
    <w:r w:rsidRPr="00867D26">
      <w:rPr>
        <w:rFonts w:ascii="Arial" w:hAnsi="Arial" w:cs="Arial"/>
        <w:sz w:val="22"/>
        <w:szCs w:val="22"/>
      </w:rPr>
      <w:t xml:space="preserve">Stránka </w:t>
    </w:r>
    <w:r w:rsidRPr="00867D26">
      <w:rPr>
        <w:rFonts w:ascii="Arial" w:hAnsi="Arial" w:cs="Arial"/>
        <w:bCs/>
        <w:sz w:val="22"/>
        <w:szCs w:val="22"/>
      </w:rPr>
      <w:fldChar w:fldCharType="begin"/>
    </w:r>
    <w:r w:rsidRPr="00867D26">
      <w:rPr>
        <w:rFonts w:ascii="Arial" w:hAnsi="Arial" w:cs="Arial"/>
        <w:bCs/>
        <w:sz w:val="22"/>
        <w:szCs w:val="22"/>
      </w:rPr>
      <w:instrText>PAGE</w:instrText>
    </w:r>
    <w:r w:rsidRPr="00867D26">
      <w:rPr>
        <w:rFonts w:ascii="Arial" w:hAnsi="Arial" w:cs="Arial"/>
        <w:bCs/>
        <w:sz w:val="22"/>
        <w:szCs w:val="22"/>
      </w:rPr>
      <w:fldChar w:fldCharType="separate"/>
    </w:r>
    <w:r w:rsidR="00793F36">
      <w:rPr>
        <w:rFonts w:ascii="Arial" w:hAnsi="Arial" w:cs="Arial"/>
        <w:bCs/>
        <w:noProof/>
        <w:sz w:val="22"/>
        <w:szCs w:val="22"/>
      </w:rPr>
      <w:t>8</w:t>
    </w:r>
    <w:r w:rsidRPr="00867D26">
      <w:rPr>
        <w:rFonts w:ascii="Arial" w:hAnsi="Arial" w:cs="Arial"/>
        <w:bCs/>
        <w:sz w:val="22"/>
        <w:szCs w:val="22"/>
      </w:rPr>
      <w:fldChar w:fldCharType="end"/>
    </w:r>
    <w:r w:rsidRPr="00867D26">
      <w:rPr>
        <w:rFonts w:ascii="Arial" w:hAnsi="Arial" w:cs="Arial"/>
        <w:sz w:val="22"/>
        <w:szCs w:val="22"/>
      </w:rPr>
      <w:t xml:space="preserve"> (celkem </w:t>
    </w:r>
    <w:r w:rsidRPr="00867D26">
      <w:rPr>
        <w:rFonts w:ascii="Arial" w:hAnsi="Arial" w:cs="Arial"/>
        <w:bCs/>
        <w:sz w:val="22"/>
        <w:szCs w:val="22"/>
      </w:rPr>
      <w:fldChar w:fldCharType="begin"/>
    </w:r>
    <w:r w:rsidRPr="00867D26">
      <w:rPr>
        <w:rFonts w:ascii="Arial" w:hAnsi="Arial" w:cs="Arial"/>
        <w:bCs/>
        <w:sz w:val="22"/>
        <w:szCs w:val="22"/>
      </w:rPr>
      <w:instrText>NUMPAGES</w:instrText>
    </w:r>
    <w:r w:rsidRPr="00867D26">
      <w:rPr>
        <w:rFonts w:ascii="Arial" w:hAnsi="Arial" w:cs="Arial"/>
        <w:bCs/>
        <w:sz w:val="22"/>
        <w:szCs w:val="22"/>
      </w:rPr>
      <w:fldChar w:fldCharType="separate"/>
    </w:r>
    <w:r w:rsidR="00793F36">
      <w:rPr>
        <w:rFonts w:ascii="Arial" w:hAnsi="Arial" w:cs="Arial"/>
        <w:bCs/>
        <w:noProof/>
        <w:sz w:val="22"/>
        <w:szCs w:val="22"/>
      </w:rPr>
      <w:t>8</w:t>
    </w:r>
    <w:r w:rsidRPr="00867D26">
      <w:rPr>
        <w:rFonts w:ascii="Arial" w:hAnsi="Arial" w:cs="Arial"/>
        <w:bCs/>
        <w:sz w:val="22"/>
        <w:szCs w:val="22"/>
      </w:rPr>
      <w:fldChar w:fldCharType="end"/>
    </w:r>
    <w:r w:rsidRPr="00867D26">
      <w:rPr>
        <w:rFonts w:ascii="Arial" w:hAnsi="Arial" w:cs="Arial"/>
        <w:bCs/>
        <w:sz w:val="22"/>
        <w:szCs w:val="22"/>
      </w:rPr>
      <w:t>)</w:t>
    </w:r>
  </w:p>
  <w:p w14:paraId="11E5FCF3" w14:textId="77777777" w:rsidR="009A59D4" w:rsidRPr="00867D26" w:rsidRDefault="00867D26" w:rsidP="00867D26">
    <w:pPr>
      <w:pStyle w:val="Footer"/>
      <w:jc w:val="center"/>
      <w:rPr>
        <w:rFonts w:ascii="Arial" w:hAnsi="Arial" w:cs="Arial"/>
        <w:color w:val="FF0000"/>
        <w:sz w:val="18"/>
      </w:rPr>
    </w:pPr>
    <w:r w:rsidRPr="00867D26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49911C" w14:textId="77777777" w:rsidR="002B7B6C" w:rsidRPr="00867D26" w:rsidRDefault="00867D26" w:rsidP="00867D26">
    <w:pPr>
      <w:pStyle w:val="Footer"/>
      <w:jc w:val="center"/>
      <w:rPr>
        <w:rFonts w:ascii="Arial" w:hAnsi="Arial" w:cs="Arial"/>
        <w:color w:val="FF0000"/>
        <w:sz w:val="18"/>
      </w:rPr>
    </w:pPr>
    <w:r w:rsidRPr="00867D26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CB5E96" w14:textId="77777777" w:rsidR="00867D26" w:rsidRDefault="00867D26" w:rsidP="00E9542B">
      <w:r>
        <w:separator/>
      </w:r>
    </w:p>
  </w:footnote>
  <w:footnote w:type="continuationSeparator" w:id="0">
    <w:p w14:paraId="00B48E8A" w14:textId="77777777" w:rsidR="00867D26" w:rsidRDefault="00867D26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71AFB8" w14:textId="77777777" w:rsidR="002B7B6C" w:rsidRDefault="002B7B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721C55" w14:textId="77777777" w:rsidR="002B7B6C" w:rsidRPr="002B7B6C" w:rsidRDefault="002B7B6C" w:rsidP="002B7B6C">
    <w:pPr>
      <w:pStyle w:val="Header"/>
      <w:jc w:val="center"/>
      <w:rPr>
        <w:rFonts w:ascii="Arial" w:hAnsi="Arial" w:cs="Arial"/>
        <w:color w:val="808080"/>
        <w:sz w:val="20"/>
      </w:rPr>
    </w:pPr>
    <w:r w:rsidRPr="002B7B6C">
      <w:rPr>
        <w:rFonts w:ascii="Arial" w:hAnsi="Arial" w:cs="Arial"/>
        <w:color w:val="808080"/>
        <w:sz w:val="20"/>
      </w:rPr>
      <w:t>VLÁDA ČESKÉ REPUBLIKY</w:t>
    </w:r>
  </w:p>
  <w:p w14:paraId="27B59ED4" w14:textId="77777777" w:rsidR="002B7B6C" w:rsidRPr="002B7B6C" w:rsidRDefault="002B7B6C" w:rsidP="002B7B6C">
    <w:pPr>
      <w:pStyle w:val="Header"/>
      <w:jc w:val="center"/>
      <w:rPr>
        <w:rFonts w:ascii="Arial" w:hAnsi="Arial" w:cs="Arial"/>
        <w:color w:val="808080"/>
        <w:sz w:val="20"/>
      </w:rPr>
    </w:pPr>
    <w:r w:rsidRPr="002B7B6C">
      <w:rPr>
        <w:rFonts w:ascii="Arial" w:hAnsi="Arial" w:cs="Arial"/>
        <w:color w:val="808080"/>
        <w:sz w:val="20"/>
      </w:rPr>
      <w:t>záznam z jednání schůze ze dne 24. srpna 2022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D0F13" w14:textId="77777777" w:rsidR="002B7B6C" w:rsidRDefault="002B7B6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07253"/>
    <w:rsid w:val="000A01DD"/>
    <w:rsid w:val="00103B1C"/>
    <w:rsid w:val="00116E03"/>
    <w:rsid w:val="00117A98"/>
    <w:rsid w:val="001201F6"/>
    <w:rsid w:val="00153A7C"/>
    <w:rsid w:val="0017650E"/>
    <w:rsid w:val="001B005E"/>
    <w:rsid w:val="001E2EBC"/>
    <w:rsid w:val="001E448D"/>
    <w:rsid w:val="00252509"/>
    <w:rsid w:val="00257B3B"/>
    <w:rsid w:val="002B4ABC"/>
    <w:rsid w:val="002B6A31"/>
    <w:rsid w:val="002B778F"/>
    <w:rsid w:val="002B7B6C"/>
    <w:rsid w:val="002C5552"/>
    <w:rsid w:val="002C7A81"/>
    <w:rsid w:val="002D2B56"/>
    <w:rsid w:val="00316850"/>
    <w:rsid w:val="00324CBD"/>
    <w:rsid w:val="003906DD"/>
    <w:rsid w:val="00447C88"/>
    <w:rsid w:val="004532B0"/>
    <w:rsid w:val="00457908"/>
    <w:rsid w:val="00461D2D"/>
    <w:rsid w:val="004D6F17"/>
    <w:rsid w:val="00532944"/>
    <w:rsid w:val="005434A4"/>
    <w:rsid w:val="005730E9"/>
    <w:rsid w:val="005A378F"/>
    <w:rsid w:val="005A6425"/>
    <w:rsid w:val="005B5FB2"/>
    <w:rsid w:val="006072A6"/>
    <w:rsid w:val="00610EF8"/>
    <w:rsid w:val="006A2667"/>
    <w:rsid w:val="00717640"/>
    <w:rsid w:val="0072669F"/>
    <w:rsid w:val="00740A68"/>
    <w:rsid w:val="00777715"/>
    <w:rsid w:val="00782168"/>
    <w:rsid w:val="0079331A"/>
    <w:rsid w:val="00793F36"/>
    <w:rsid w:val="007B1245"/>
    <w:rsid w:val="007D56C6"/>
    <w:rsid w:val="007D5B77"/>
    <w:rsid w:val="007F2E55"/>
    <w:rsid w:val="00801C1A"/>
    <w:rsid w:val="00866074"/>
    <w:rsid w:val="00867D26"/>
    <w:rsid w:val="008A0D21"/>
    <w:rsid w:val="00946F8A"/>
    <w:rsid w:val="0098344C"/>
    <w:rsid w:val="0098735F"/>
    <w:rsid w:val="009A59D4"/>
    <w:rsid w:val="009B6ADE"/>
    <w:rsid w:val="009C3702"/>
    <w:rsid w:val="00A02047"/>
    <w:rsid w:val="00A47AF2"/>
    <w:rsid w:val="00AA43F4"/>
    <w:rsid w:val="00AB1506"/>
    <w:rsid w:val="00B1746B"/>
    <w:rsid w:val="00B276ED"/>
    <w:rsid w:val="00B57C4D"/>
    <w:rsid w:val="00B664EB"/>
    <w:rsid w:val="00C04CC8"/>
    <w:rsid w:val="00C04DAA"/>
    <w:rsid w:val="00C17453"/>
    <w:rsid w:val="00C2479B"/>
    <w:rsid w:val="00C414D0"/>
    <w:rsid w:val="00C4327A"/>
    <w:rsid w:val="00C45231"/>
    <w:rsid w:val="00C56B73"/>
    <w:rsid w:val="00C74C9A"/>
    <w:rsid w:val="00C85B4B"/>
    <w:rsid w:val="00CA162F"/>
    <w:rsid w:val="00CF0D04"/>
    <w:rsid w:val="00D00D28"/>
    <w:rsid w:val="00D013FB"/>
    <w:rsid w:val="00D363CB"/>
    <w:rsid w:val="00D7271D"/>
    <w:rsid w:val="00D72C27"/>
    <w:rsid w:val="00DB16F4"/>
    <w:rsid w:val="00DB5B4E"/>
    <w:rsid w:val="00E2681F"/>
    <w:rsid w:val="00E451E3"/>
    <w:rsid w:val="00E716E0"/>
    <w:rsid w:val="00E810A0"/>
    <w:rsid w:val="00E9542B"/>
    <w:rsid w:val="00EA5313"/>
    <w:rsid w:val="00F13A68"/>
    <w:rsid w:val="00F350DF"/>
    <w:rsid w:val="00F45C6D"/>
    <w:rsid w:val="00F52FA9"/>
    <w:rsid w:val="00F71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16187D8C"/>
  <w15:chartTrackingRefBased/>
  <w15:docId w15:val="{F3A968C2-5135-4A52-AACA-E86739119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F71C4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F71C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1552</Words>
  <Characters>8847</Characters>
  <Application>Microsoft Office Word</Application>
  <DocSecurity>0</DocSecurity>
  <Lines>73</Lines>
  <Paragraphs>20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10379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Horáková Ivana</dc:creator>
  <cp:keywords/>
  <cp:lastModifiedBy>Žilt Juraj</cp:lastModifiedBy>
  <cp:revision>2</cp:revision>
  <cp:lastPrinted>2022-08-30T06:54:00Z</cp:lastPrinted>
  <dcterms:created xsi:type="dcterms:W3CDTF">2025-05-02T06:36:00Z</dcterms:created>
  <dcterms:modified xsi:type="dcterms:W3CDTF">2025-05-02T06:36:00Z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