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B5974" w14:textId="77777777" w:rsidR="00116E03" w:rsidRPr="00E9542B" w:rsidRDefault="0005023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F45F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B23804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AFE1B74" w14:textId="77777777" w:rsidTr="002B778F">
        <w:trPr>
          <w:trHeight w:val="302"/>
        </w:trPr>
        <w:tc>
          <w:tcPr>
            <w:tcW w:w="3082" w:type="dxa"/>
          </w:tcPr>
          <w:p w14:paraId="7BFCD2B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2BEBA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FB47C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14BEF7B" w14:textId="77777777" w:rsidTr="002B778F">
        <w:trPr>
          <w:trHeight w:val="302"/>
        </w:trPr>
        <w:tc>
          <w:tcPr>
            <w:tcW w:w="3082" w:type="dxa"/>
          </w:tcPr>
          <w:p w14:paraId="716FE96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5A4AC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F42C15" w14:textId="77777777" w:rsidR="00717640" w:rsidRPr="0026400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6400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2301/22</w:t>
            </w:r>
          </w:p>
        </w:tc>
      </w:tr>
    </w:tbl>
    <w:p w14:paraId="792F10F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DAA6797" w14:textId="77777777" w:rsidR="00777715" w:rsidRDefault="00777715" w:rsidP="00777715">
      <w:pPr>
        <w:rPr>
          <w:rFonts w:ascii="Arial" w:hAnsi="Arial" w:cs="Arial"/>
        </w:rPr>
      </w:pPr>
    </w:p>
    <w:p w14:paraId="2D54C494" w14:textId="77777777" w:rsidR="00D013FB" w:rsidRPr="00E9542B" w:rsidRDefault="00D013FB" w:rsidP="00777715">
      <w:pPr>
        <w:rPr>
          <w:rFonts w:ascii="Arial" w:hAnsi="Arial" w:cs="Arial"/>
        </w:rPr>
      </w:pPr>
    </w:p>
    <w:p w14:paraId="2806288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F4C7BF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43C4E7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64005">
        <w:rPr>
          <w:rFonts w:ascii="Arial" w:hAnsi="Arial" w:cs="Arial"/>
          <w:sz w:val="22"/>
          <w:szCs w:val="22"/>
        </w:rPr>
        <w:t>5. října 2022</w:t>
      </w:r>
    </w:p>
    <w:p w14:paraId="189A99E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E0FCE25" w14:textId="77777777" w:rsidR="00E2681F" w:rsidRDefault="00264005" w:rsidP="0026400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3F64525C" w14:textId="77777777" w:rsidR="00264005" w:rsidRDefault="00264005" w:rsidP="00264005">
      <w:pPr>
        <w:rPr>
          <w:rFonts w:ascii="Arial" w:hAnsi="Arial" w:cs="Arial"/>
          <w:sz w:val="22"/>
          <w:szCs w:val="22"/>
        </w:rPr>
      </w:pPr>
    </w:p>
    <w:p w14:paraId="06B86313" w14:textId="77777777" w:rsidR="00264005" w:rsidRDefault="00264005" w:rsidP="00264005">
      <w:pPr>
        <w:rPr>
          <w:rFonts w:ascii="Arial" w:hAnsi="Arial" w:cs="Arial"/>
          <w:sz w:val="22"/>
          <w:szCs w:val="22"/>
        </w:rPr>
      </w:pPr>
    </w:p>
    <w:p w14:paraId="6ABD8699" w14:textId="77777777" w:rsidR="00264005" w:rsidRDefault="00264005" w:rsidP="00264005">
      <w:pPr>
        <w:rPr>
          <w:rFonts w:ascii="Arial" w:hAnsi="Arial" w:cs="Arial"/>
          <w:sz w:val="22"/>
          <w:szCs w:val="22"/>
        </w:rPr>
      </w:pPr>
    </w:p>
    <w:p w14:paraId="03E18C5A" w14:textId="77777777" w:rsidR="00264005" w:rsidRDefault="00264005" w:rsidP="002640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ED21A54" w14:textId="77777777" w:rsidR="00264005" w:rsidRDefault="00264005" w:rsidP="00264005">
      <w:pPr>
        <w:rPr>
          <w:rFonts w:ascii="Arial" w:hAnsi="Arial" w:cs="Arial"/>
          <w:sz w:val="22"/>
          <w:szCs w:val="22"/>
        </w:rPr>
      </w:pPr>
    </w:p>
    <w:p w14:paraId="5D490D36" w14:textId="77777777" w:rsidR="00E73E93" w:rsidRDefault="00E73E93" w:rsidP="00264005">
      <w:pPr>
        <w:rPr>
          <w:rFonts w:ascii="Arial" w:hAnsi="Arial" w:cs="Arial"/>
          <w:sz w:val="22"/>
          <w:szCs w:val="22"/>
        </w:rPr>
      </w:pPr>
    </w:p>
    <w:p w14:paraId="568CC4D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167EEA6" w14:textId="77777777" w:rsidR="00264005" w:rsidRDefault="00264005" w:rsidP="002640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Aleše Juchelky, Aleny Schillerové a dalších na vydání zákona, kterým se mění zákon č. 435/2004 Sb., o zaměstnanosti, ve znění pozdějších předpisů (sněmovní tisk č. 292) </w:t>
      </w:r>
    </w:p>
    <w:p w14:paraId="3B3B5D40" w14:textId="77777777" w:rsidR="00264005" w:rsidRDefault="00264005" w:rsidP="002640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1135/22</w:t>
      </w:r>
    </w:p>
    <w:p w14:paraId="6F753F55" w14:textId="77777777" w:rsidR="00264005" w:rsidRDefault="00264005" w:rsidP="00264005">
      <w:pPr>
        <w:ind w:left="708" w:hanging="708"/>
        <w:rPr>
          <w:rFonts w:ascii="Arial" w:hAnsi="Arial" w:cs="Arial"/>
          <w:sz w:val="22"/>
          <w:szCs w:val="22"/>
        </w:rPr>
      </w:pPr>
    </w:p>
    <w:p w14:paraId="000B8CFB" w14:textId="77777777" w:rsidR="00264005" w:rsidRDefault="00264005" w:rsidP="00264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62C1847" w14:textId="77777777" w:rsidR="00264005" w:rsidRDefault="00264005" w:rsidP="00264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829.</w:t>
      </w:r>
    </w:p>
    <w:p w14:paraId="74AC443E" w14:textId="77777777" w:rsidR="00264005" w:rsidRDefault="00264005" w:rsidP="00264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2EDF2" w14:textId="77777777" w:rsidR="00264005" w:rsidRDefault="00264005" w:rsidP="00264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42F1449" w14:textId="77777777" w:rsidR="00264005" w:rsidRDefault="00264005" w:rsidP="00264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A1746" w14:textId="77777777" w:rsidR="00264005" w:rsidRDefault="00264005" w:rsidP="00264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BC1B4" w14:textId="77777777" w:rsidR="00E73E93" w:rsidRPr="00264005" w:rsidRDefault="00E73E93" w:rsidP="00264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2F819" w14:textId="77777777" w:rsidR="00264005" w:rsidRDefault="00D45E5C" w:rsidP="00D45E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poslance Andreje Babiše a dalších na vydání zákona, kterým se mění zákon č. 348/2005 Sb., o rozhlasových a televizních poplatcích a o změně některých zákonů, ve znění pozdějších předpisů (sněmovní tisk č. 294) </w:t>
      </w:r>
    </w:p>
    <w:p w14:paraId="3184AB87" w14:textId="77777777" w:rsidR="00D45E5C" w:rsidRDefault="00D45E5C" w:rsidP="00D45E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1136/22</w:t>
      </w:r>
    </w:p>
    <w:p w14:paraId="49B528B8" w14:textId="77777777" w:rsidR="00D45E5C" w:rsidRDefault="00D45E5C" w:rsidP="00D45E5C">
      <w:pPr>
        <w:ind w:left="708" w:hanging="708"/>
        <w:rPr>
          <w:rFonts w:ascii="Arial" w:hAnsi="Arial" w:cs="Arial"/>
          <w:sz w:val="22"/>
          <w:szCs w:val="22"/>
        </w:rPr>
      </w:pPr>
    </w:p>
    <w:p w14:paraId="45E7EA0B" w14:textId="77777777" w:rsidR="00D45E5C" w:rsidRDefault="00D45E5C" w:rsidP="00D4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D0A819C" w14:textId="77777777" w:rsidR="00D45E5C" w:rsidRDefault="00D45E5C" w:rsidP="00D4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830.</w:t>
      </w:r>
    </w:p>
    <w:p w14:paraId="471B20CD" w14:textId="77777777" w:rsidR="00D45E5C" w:rsidRDefault="00D45E5C" w:rsidP="00D4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63E4C" w14:textId="77777777" w:rsidR="00D45E5C" w:rsidRDefault="00D45E5C" w:rsidP="00D4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50E40B" w14:textId="77777777" w:rsidR="00D45E5C" w:rsidRDefault="00D45E5C" w:rsidP="00D45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94C57" w14:textId="77777777" w:rsidR="00D45E5C" w:rsidRDefault="00D45E5C" w:rsidP="00D45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29759" w14:textId="77777777" w:rsidR="00E73E93" w:rsidRDefault="00E73E93" w:rsidP="00D45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500FB" w14:textId="77777777" w:rsidR="00E73E93" w:rsidRDefault="00E73E93" w:rsidP="00D45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37A3F" w14:textId="77777777" w:rsidR="00E73E93" w:rsidRDefault="00E73E93" w:rsidP="00D45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58D4B" w14:textId="77777777" w:rsidR="00E73E93" w:rsidRDefault="00E73E93" w:rsidP="00D45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A37E2" w14:textId="77777777" w:rsidR="00E73E93" w:rsidRDefault="00E73E93" w:rsidP="00D45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EB770" w14:textId="77777777" w:rsidR="00E73E93" w:rsidRPr="00D45E5C" w:rsidRDefault="00E73E93" w:rsidP="00D45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01177" w14:textId="77777777" w:rsidR="00264005" w:rsidRDefault="002E4BBD" w:rsidP="002E4B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usnesení vlády o změně usnesení vlády</w:t>
      </w:r>
      <w:r w:rsidR="00E73E93">
        <w:rPr>
          <w:rFonts w:ascii="Arial" w:hAnsi="Arial" w:cs="Arial"/>
          <w:b/>
          <w:sz w:val="22"/>
          <w:szCs w:val="22"/>
        </w:rPr>
        <w:t xml:space="preserve"> ze dne 27. ledna 2020 č. 86, o </w:t>
      </w:r>
      <w:r>
        <w:rPr>
          <w:rFonts w:ascii="Arial" w:hAnsi="Arial" w:cs="Arial"/>
          <w:b/>
          <w:sz w:val="22"/>
          <w:szCs w:val="22"/>
        </w:rPr>
        <w:t>uložení povinnosti informovat vládu v souvislosti s výdaji v oblasti informačních a komunikačních technologií a o</w:t>
      </w:r>
      <w:r w:rsidR="00E73E93">
        <w:rPr>
          <w:rFonts w:ascii="Arial" w:hAnsi="Arial" w:cs="Arial"/>
          <w:b/>
          <w:sz w:val="22"/>
          <w:szCs w:val="22"/>
        </w:rPr>
        <w:t xml:space="preserve"> změně usnesení vlády ze dne 2. </w:t>
      </w:r>
      <w:r>
        <w:rPr>
          <w:rFonts w:ascii="Arial" w:hAnsi="Arial" w:cs="Arial"/>
          <w:b/>
          <w:sz w:val="22"/>
          <w:szCs w:val="22"/>
        </w:rPr>
        <w:t>listopadu 2015 č. 889, k dalšímu rozvoji informačních a komunikačních technologií služeb veřejné správy</w:t>
      </w:r>
    </w:p>
    <w:p w14:paraId="6C2ACA89" w14:textId="77777777" w:rsidR="002E4BBD" w:rsidRDefault="002E4BBD" w:rsidP="002E4B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1153/22</w:t>
      </w:r>
    </w:p>
    <w:p w14:paraId="40A8CE79" w14:textId="77777777" w:rsidR="002E4BBD" w:rsidRDefault="002E4BBD" w:rsidP="002E4BBD">
      <w:pPr>
        <w:ind w:left="708" w:hanging="708"/>
        <w:rPr>
          <w:rFonts w:ascii="Arial" w:hAnsi="Arial" w:cs="Arial"/>
          <w:sz w:val="22"/>
          <w:szCs w:val="22"/>
        </w:rPr>
      </w:pPr>
    </w:p>
    <w:p w14:paraId="2705D698" w14:textId="77777777" w:rsidR="002E4BBD" w:rsidRDefault="002E4BBD" w:rsidP="002E4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E73E9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6064882" w14:textId="77777777" w:rsidR="002E4BBD" w:rsidRDefault="002E4BBD" w:rsidP="002E4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831.</w:t>
      </w:r>
    </w:p>
    <w:p w14:paraId="5A185B0C" w14:textId="77777777" w:rsidR="002E4BBD" w:rsidRDefault="002E4BBD" w:rsidP="002E4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9C18F" w14:textId="77777777" w:rsidR="002E4BBD" w:rsidRDefault="002E4BBD" w:rsidP="002E4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3381DC" w14:textId="77777777" w:rsidR="002E4BBD" w:rsidRDefault="002E4BBD" w:rsidP="002E4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9B8F4" w14:textId="77777777" w:rsidR="00E73E93" w:rsidRDefault="00E73E93" w:rsidP="002E4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92EED" w14:textId="77777777" w:rsidR="002E4BBD" w:rsidRPr="002E4BBD" w:rsidRDefault="002E4BBD" w:rsidP="002E4B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9FC1D" w14:textId="77777777" w:rsidR="00264005" w:rsidRDefault="006B5F4C" w:rsidP="006B5F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povolení výjimky z podmínky trvalé nepotřebnosti majetku pro stát podle ustanovení § 21 odst. 2 zákona č. 219/2000  Sb., o majetku České republiky a jejím vystupováni v právních vztazích, ve znění pozdějších předpisů (majetek, s nímž je příslušné hospodařit Národní technické muzeum)</w:t>
      </w:r>
    </w:p>
    <w:p w14:paraId="202998FD" w14:textId="77777777" w:rsidR="006B5F4C" w:rsidRDefault="006B5F4C" w:rsidP="006B5F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1152/22</w:t>
      </w:r>
    </w:p>
    <w:p w14:paraId="76DEDB14" w14:textId="77777777" w:rsidR="006B5F4C" w:rsidRDefault="006B5F4C" w:rsidP="006B5F4C">
      <w:pPr>
        <w:ind w:left="708" w:hanging="708"/>
        <w:rPr>
          <w:rFonts w:ascii="Arial" w:hAnsi="Arial" w:cs="Arial"/>
          <w:sz w:val="22"/>
          <w:szCs w:val="22"/>
        </w:rPr>
      </w:pPr>
    </w:p>
    <w:p w14:paraId="5E877ECE" w14:textId="77777777" w:rsidR="006B5F4C" w:rsidRDefault="006B5F4C" w:rsidP="006B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F189E73" w14:textId="77777777" w:rsidR="006B5F4C" w:rsidRDefault="006B5F4C" w:rsidP="006B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832.</w:t>
      </w:r>
    </w:p>
    <w:p w14:paraId="3E834DB0" w14:textId="77777777" w:rsidR="006B5F4C" w:rsidRDefault="006B5F4C" w:rsidP="006B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81D59" w14:textId="77777777" w:rsidR="006B5F4C" w:rsidRDefault="006B5F4C" w:rsidP="006B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9AB2F4" w14:textId="77777777" w:rsidR="006B5F4C" w:rsidRDefault="006B5F4C" w:rsidP="006B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00964" w14:textId="77777777" w:rsidR="006B5F4C" w:rsidRDefault="006B5F4C" w:rsidP="006B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usnesení hlasovali předseda vlády, 1. místopředseda vlády a ministr vnitra, místopředseda vlády a ministr zdravotnictví, ministryně obrany, životního prostředí, pro vědu, výzkum a inovace, ministři zahraničních věcí, zemědělství, kultury, školství, mládeže a tělovýchovy a pro legislativu.</w:t>
      </w:r>
    </w:p>
    <w:p w14:paraId="4405177F" w14:textId="77777777" w:rsidR="006B5F4C" w:rsidRDefault="006B5F4C" w:rsidP="006B5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338A2" w14:textId="77777777" w:rsidR="006B5F4C" w:rsidRDefault="006B5F4C" w:rsidP="006B5F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05BFF" w14:textId="77777777" w:rsidR="00E73E93" w:rsidRPr="006B5F4C" w:rsidRDefault="00E73E93" w:rsidP="006B5F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60180" w14:textId="77777777" w:rsidR="00264005" w:rsidRDefault="00462B30" w:rsidP="00462B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O změně usnesení vlády ze dne 14. září 2020 č. 922 a realokaci finančních prostředků vyčleněných na pilíř ochrany hranic společného migračního projektu zemí V4 a Spolkové republiky </w:t>
      </w:r>
      <w:r w:rsidR="00E73E93">
        <w:rPr>
          <w:rFonts w:ascii="Arial" w:hAnsi="Arial" w:cs="Arial"/>
          <w:b/>
          <w:sz w:val="22"/>
          <w:szCs w:val="22"/>
        </w:rPr>
        <w:t>Německo v Marockém království a </w:t>
      </w:r>
      <w:r>
        <w:rPr>
          <w:rFonts w:ascii="Arial" w:hAnsi="Arial" w:cs="Arial"/>
          <w:b/>
          <w:sz w:val="22"/>
          <w:szCs w:val="22"/>
        </w:rPr>
        <w:t>o</w:t>
      </w:r>
      <w:r w:rsidR="00E73E93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souhlasu s poskytnutím dvou peněžních darů do zahraničí v rámci programu Ministerstva vnitra Pomoc na místě v roce 2022</w:t>
      </w:r>
    </w:p>
    <w:p w14:paraId="748490B8" w14:textId="77777777" w:rsidR="00462B30" w:rsidRDefault="00462B30" w:rsidP="00462B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1172/22</w:t>
      </w:r>
    </w:p>
    <w:p w14:paraId="1CB0E18D" w14:textId="77777777" w:rsidR="00462B30" w:rsidRDefault="00462B30" w:rsidP="00462B30">
      <w:pPr>
        <w:ind w:left="708" w:hanging="708"/>
        <w:rPr>
          <w:rFonts w:ascii="Arial" w:hAnsi="Arial" w:cs="Arial"/>
          <w:sz w:val="22"/>
          <w:szCs w:val="22"/>
        </w:rPr>
      </w:pPr>
    </w:p>
    <w:p w14:paraId="48C997B1" w14:textId="77777777" w:rsidR="00462B30" w:rsidRDefault="00462B30" w:rsidP="00462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E73E93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8CD475A" w14:textId="77777777" w:rsidR="00462B30" w:rsidRDefault="00462B30" w:rsidP="00462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833.</w:t>
      </w:r>
    </w:p>
    <w:p w14:paraId="763730AB" w14:textId="77777777" w:rsidR="00462B30" w:rsidRDefault="00462B30" w:rsidP="00462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2FC65" w14:textId="77777777" w:rsidR="00462B30" w:rsidRDefault="00462B30" w:rsidP="00462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0A9744E" w14:textId="77777777" w:rsidR="00462B30" w:rsidRDefault="00462B30" w:rsidP="00462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F7DFF" w14:textId="77777777" w:rsidR="00462B30" w:rsidRDefault="00462B30" w:rsidP="00462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1792D" w14:textId="77777777" w:rsidR="00E73E93" w:rsidRDefault="00E73E93" w:rsidP="00462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28F83" w14:textId="77777777" w:rsidR="00E73E93" w:rsidRDefault="00E73E93" w:rsidP="00462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8581B" w14:textId="77777777" w:rsidR="00E73E93" w:rsidRDefault="00E73E93" w:rsidP="00462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8AA2C" w14:textId="77777777" w:rsidR="00E73E93" w:rsidRDefault="00E73E93" w:rsidP="00462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533D4" w14:textId="77777777" w:rsidR="00E73E93" w:rsidRDefault="00E73E93" w:rsidP="00462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1F752" w14:textId="77777777" w:rsidR="00E73E93" w:rsidRDefault="00E73E93" w:rsidP="00462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A048B" w14:textId="77777777" w:rsidR="00264005" w:rsidRDefault="00482D1B" w:rsidP="00482D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lastRenderedPageBreak/>
        <w:t>6.</w:t>
      </w:r>
      <w:r>
        <w:rPr>
          <w:rFonts w:ascii="Arial" w:hAnsi="Arial" w:cs="Arial"/>
          <w:b/>
          <w:sz w:val="22"/>
          <w:szCs w:val="22"/>
        </w:rPr>
        <w:tab/>
        <w:t>Zpráva o činnosti Generální inspekce bez</w:t>
      </w:r>
      <w:r w:rsidR="00E73E93">
        <w:rPr>
          <w:rFonts w:ascii="Arial" w:hAnsi="Arial" w:cs="Arial"/>
          <w:b/>
          <w:sz w:val="22"/>
          <w:szCs w:val="22"/>
        </w:rPr>
        <w:t>pečnostních sborů za rok 2021 a </w:t>
      </w:r>
      <w:r>
        <w:rPr>
          <w:rFonts w:ascii="Arial" w:hAnsi="Arial" w:cs="Arial"/>
          <w:b/>
          <w:sz w:val="22"/>
          <w:szCs w:val="22"/>
        </w:rPr>
        <w:t xml:space="preserve">Analýza použití odposlechu a záznamu telekomunikačního provozu </w:t>
      </w:r>
      <w:r w:rsidR="00E73E93">
        <w:rPr>
          <w:rFonts w:ascii="Arial" w:hAnsi="Arial" w:cs="Arial"/>
          <w:b/>
          <w:sz w:val="22"/>
          <w:szCs w:val="22"/>
        </w:rPr>
        <w:t>a </w:t>
      </w:r>
      <w:r>
        <w:rPr>
          <w:rFonts w:ascii="Arial" w:hAnsi="Arial" w:cs="Arial"/>
          <w:b/>
          <w:sz w:val="22"/>
          <w:szCs w:val="22"/>
        </w:rPr>
        <w:t>sledování osob a věcí podle trestního řádu Generální inspekcí bezpečnostních sborů za rok 2021</w:t>
      </w:r>
    </w:p>
    <w:p w14:paraId="33FD16B9" w14:textId="77777777" w:rsidR="00482D1B" w:rsidRDefault="00482D1B" w:rsidP="00482D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1149/22</w:t>
      </w:r>
    </w:p>
    <w:p w14:paraId="0F5D82F6" w14:textId="77777777" w:rsidR="00482D1B" w:rsidRDefault="00482D1B" w:rsidP="00482D1B">
      <w:pPr>
        <w:ind w:left="708" w:hanging="708"/>
        <w:rPr>
          <w:rFonts w:ascii="Arial" w:hAnsi="Arial" w:cs="Arial"/>
          <w:sz w:val="22"/>
          <w:szCs w:val="22"/>
        </w:rPr>
      </w:pPr>
    </w:p>
    <w:p w14:paraId="1175E359" w14:textId="77777777" w:rsidR="00482D1B" w:rsidRDefault="00482D1B" w:rsidP="0048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729F87D9" w14:textId="77777777" w:rsidR="00482D1B" w:rsidRDefault="00482D1B" w:rsidP="0048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834.</w:t>
      </w:r>
    </w:p>
    <w:p w14:paraId="6D2B8AB6" w14:textId="77777777" w:rsidR="00482D1B" w:rsidRDefault="00482D1B" w:rsidP="0048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56420" w14:textId="77777777" w:rsidR="00482D1B" w:rsidRDefault="00482D1B" w:rsidP="0048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48EEAC7" w14:textId="77777777" w:rsidR="00482D1B" w:rsidRDefault="00482D1B" w:rsidP="0048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1B540" w14:textId="77777777" w:rsidR="00E73E93" w:rsidRDefault="00E73E93" w:rsidP="0048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333BD" w14:textId="77777777" w:rsidR="00482D1B" w:rsidRPr="00482D1B" w:rsidRDefault="00482D1B" w:rsidP="00482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4AB30" w14:textId="77777777" w:rsidR="00264005" w:rsidRDefault="006E7DE5" w:rsidP="006E7D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sjednání Rámcové dohody o partnerství a spolupráci mezi Evropskou unií a jejími členskými státy na jedné straně a vládou Malajsie na straně druhé</w:t>
      </w:r>
    </w:p>
    <w:p w14:paraId="1EA7F588" w14:textId="77777777" w:rsidR="006E7DE5" w:rsidRDefault="006E7DE5" w:rsidP="006E7D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1145/22</w:t>
      </w:r>
    </w:p>
    <w:p w14:paraId="2C831283" w14:textId="77777777" w:rsidR="006E7DE5" w:rsidRDefault="006E7DE5" w:rsidP="006E7DE5">
      <w:pPr>
        <w:ind w:left="708" w:hanging="708"/>
        <w:rPr>
          <w:rFonts w:ascii="Arial" w:hAnsi="Arial" w:cs="Arial"/>
          <w:sz w:val="22"/>
          <w:szCs w:val="22"/>
        </w:rPr>
      </w:pPr>
    </w:p>
    <w:p w14:paraId="3B69F698" w14:textId="77777777" w:rsidR="006E7DE5" w:rsidRDefault="006E7DE5" w:rsidP="006E7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B25F83D" w14:textId="77777777" w:rsidR="006E7DE5" w:rsidRDefault="006E7DE5" w:rsidP="006E7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835.</w:t>
      </w:r>
    </w:p>
    <w:p w14:paraId="2AB11FE4" w14:textId="77777777" w:rsidR="006E7DE5" w:rsidRDefault="006E7DE5" w:rsidP="006E7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13EAC" w14:textId="77777777" w:rsidR="006E7DE5" w:rsidRDefault="006E7DE5" w:rsidP="006E7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6E4C4F" w14:textId="77777777" w:rsidR="006E7DE5" w:rsidRDefault="006E7DE5" w:rsidP="006E7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26E41" w14:textId="77777777" w:rsidR="00E73E93" w:rsidRDefault="00E73E93" w:rsidP="006E7D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CA19B" w14:textId="77777777" w:rsidR="006E7DE5" w:rsidRPr="006E7DE5" w:rsidRDefault="006E7DE5" w:rsidP="006E7D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0AA06" w14:textId="77777777" w:rsidR="00264005" w:rsidRDefault="009A3C92" w:rsidP="009A3C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sjednání Rámcové dohody o komplexním partnerství a spolupráci mezi Evropskou unií a jejími členskými státy na jedné straně a Thajským královstvím na straně druhé</w:t>
      </w:r>
    </w:p>
    <w:p w14:paraId="6617858A" w14:textId="77777777" w:rsidR="009A3C92" w:rsidRDefault="009A3C92" w:rsidP="009A3C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1146/22</w:t>
      </w:r>
    </w:p>
    <w:p w14:paraId="2F6AE569" w14:textId="77777777" w:rsidR="009A3C92" w:rsidRDefault="009A3C92" w:rsidP="009A3C92">
      <w:pPr>
        <w:ind w:left="708" w:hanging="708"/>
        <w:rPr>
          <w:rFonts w:ascii="Arial" w:hAnsi="Arial" w:cs="Arial"/>
          <w:sz w:val="22"/>
          <w:szCs w:val="22"/>
        </w:rPr>
      </w:pPr>
    </w:p>
    <w:p w14:paraId="32EFC4A9" w14:textId="77777777" w:rsidR="009A3C92" w:rsidRDefault="009A3C92" w:rsidP="009A3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58673B" w14:textId="77777777" w:rsidR="009A3C92" w:rsidRDefault="009A3C92" w:rsidP="009A3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836.</w:t>
      </w:r>
    </w:p>
    <w:p w14:paraId="617D021F" w14:textId="77777777" w:rsidR="009A3C92" w:rsidRDefault="009A3C92" w:rsidP="009A3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7483D" w14:textId="77777777" w:rsidR="009A3C92" w:rsidRDefault="009A3C92" w:rsidP="009A3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F2B11FE" w14:textId="77777777" w:rsidR="009A3C92" w:rsidRDefault="009A3C92" w:rsidP="009A3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E2234" w14:textId="77777777" w:rsidR="00E73E93" w:rsidRDefault="00E73E93" w:rsidP="009A3C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2F211" w14:textId="77777777" w:rsidR="009A3C92" w:rsidRPr="009A3C92" w:rsidRDefault="009A3C92" w:rsidP="009A3C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D5376" w14:textId="77777777" w:rsidR="00264005" w:rsidRDefault="00DD0657" w:rsidP="00DD06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Platové náležitosti finančního arbitra k 1. 9. 2022</w:t>
      </w:r>
    </w:p>
    <w:p w14:paraId="0517B52E" w14:textId="77777777" w:rsidR="00DD0657" w:rsidRDefault="00DD0657" w:rsidP="00DD06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1169/22</w:t>
      </w:r>
    </w:p>
    <w:p w14:paraId="798E5AFB" w14:textId="77777777" w:rsidR="00DD0657" w:rsidRDefault="00DD0657" w:rsidP="00DD0657">
      <w:pPr>
        <w:ind w:left="708" w:hanging="708"/>
        <w:rPr>
          <w:rFonts w:ascii="Arial" w:hAnsi="Arial" w:cs="Arial"/>
          <w:sz w:val="22"/>
          <w:szCs w:val="22"/>
        </w:rPr>
      </w:pPr>
    </w:p>
    <w:p w14:paraId="65455501" w14:textId="77777777" w:rsidR="00DD0657" w:rsidRDefault="00DD0657" w:rsidP="00DD0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FDAF117" w14:textId="77777777" w:rsidR="00DD0657" w:rsidRDefault="00DD0657" w:rsidP="00DD0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837.</w:t>
      </w:r>
    </w:p>
    <w:p w14:paraId="7D5FBE24" w14:textId="77777777" w:rsidR="00DD0657" w:rsidRDefault="00DD0657" w:rsidP="00DD0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E7385" w14:textId="77777777" w:rsidR="00DD0657" w:rsidRDefault="00DD0657" w:rsidP="00DD0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72ACAE" w14:textId="77777777" w:rsidR="00DD0657" w:rsidRDefault="00DD0657" w:rsidP="00DD0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7503F" w14:textId="77777777" w:rsidR="00DD0657" w:rsidRDefault="00DD0657" w:rsidP="00DD06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E7434" w14:textId="77777777" w:rsidR="00E73E93" w:rsidRPr="00DD0657" w:rsidRDefault="00E73E93" w:rsidP="00DD06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CB746" w14:textId="77777777" w:rsidR="00264005" w:rsidRDefault="00072E81" w:rsidP="00072E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Poskytování peněžního daru na zvláštní účet Evropského soudu pro lidská práva z kapitoly 336 – Ministerstvo spravedlnosti</w:t>
      </w:r>
    </w:p>
    <w:p w14:paraId="6FFFBDBC" w14:textId="77777777" w:rsidR="00072E81" w:rsidRDefault="00072E81" w:rsidP="00072E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1162/22</w:t>
      </w:r>
    </w:p>
    <w:p w14:paraId="411ED62C" w14:textId="77777777" w:rsidR="00072E81" w:rsidRDefault="00072E81" w:rsidP="00072E81">
      <w:pPr>
        <w:ind w:left="708" w:hanging="708"/>
        <w:rPr>
          <w:rFonts w:ascii="Arial" w:hAnsi="Arial" w:cs="Arial"/>
          <w:sz w:val="22"/>
          <w:szCs w:val="22"/>
        </w:rPr>
      </w:pPr>
    </w:p>
    <w:p w14:paraId="570B4002" w14:textId="77777777" w:rsidR="00072E81" w:rsidRDefault="00072E81" w:rsidP="00072E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5A36763" w14:textId="77777777" w:rsidR="00072E81" w:rsidRDefault="00072E81" w:rsidP="00072E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838.</w:t>
      </w:r>
    </w:p>
    <w:p w14:paraId="48C238ED" w14:textId="77777777" w:rsidR="00072E81" w:rsidRDefault="00072E81" w:rsidP="00072E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EAE84" w14:textId="77777777" w:rsidR="00072E81" w:rsidRDefault="00072E81" w:rsidP="00072E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49F6A9" w14:textId="77777777" w:rsidR="00072E81" w:rsidRPr="00072E81" w:rsidRDefault="00072E81" w:rsidP="00072E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8A322" w14:textId="77777777" w:rsidR="00264005" w:rsidRDefault="00F9183F" w:rsidP="00F918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2022 kapitoly 307 – Ministerstvo obrany</w:t>
      </w:r>
    </w:p>
    <w:p w14:paraId="18E7455E" w14:textId="77777777" w:rsidR="00F9183F" w:rsidRDefault="00F9183F" w:rsidP="00F918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1171/22</w:t>
      </w:r>
    </w:p>
    <w:p w14:paraId="7B5CDDD8" w14:textId="77777777" w:rsidR="00F9183F" w:rsidRDefault="00F9183F" w:rsidP="00F9183F">
      <w:pPr>
        <w:ind w:left="708" w:hanging="708"/>
        <w:rPr>
          <w:rFonts w:ascii="Arial" w:hAnsi="Arial" w:cs="Arial"/>
          <w:sz w:val="22"/>
          <w:szCs w:val="22"/>
        </w:rPr>
      </w:pPr>
    </w:p>
    <w:p w14:paraId="34B7983D" w14:textId="77777777" w:rsidR="00F9183F" w:rsidRDefault="00F9183F" w:rsidP="00F9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2581DE0" w14:textId="77777777" w:rsidR="00F9183F" w:rsidRDefault="00F9183F" w:rsidP="00F9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839.</w:t>
      </w:r>
    </w:p>
    <w:p w14:paraId="097ED952" w14:textId="77777777" w:rsidR="00F9183F" w:rsidRDefault="00F9183F" w:rsidP="00F9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3C215" w14:textId="77777777" w:rsidR="00F9183F" w:rsidRDefault="00F9183F" w:rsidP="00F9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197F4E" w14:textId="77777777" w:rsidR="00F9183F" w:rsidRDefault="00F9183F" w:rsidP="00F9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59C2A" w14:textId="77777777" w:rsidR="00E73E93" w:rsidRDefault="00E73E93" w:rsidP="00F91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4E661" w14:textId="77777777" w:rsidR="00F9183F" w:rsidRPr="00F9183F" w:rsidRDefault="00F9183F" w:rsidP="00F91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6D91A" w14:textId="77777777" w:rsidR="00264005" w:rsidRDefault="000E2692" w:rsidP="000E26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obeslání 68. zasedání Mezinárodní velrybářské komise (Portorož, Slovinsko, 14. – 21. října 2022)</w:t>
      </w:r>
    </w:p>
    <w:p w14:paraId="7AF38752" w14:textId="77777777" w:rsidR="000E2692" w:rsidRDefault="000E2692" w:rsidP="000E26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1160/22</w:t>
      </w:r>
    </w:p>
    <w:p w14:paraId="6B9B3C90" w14:textId="77777777" w:rsidR="000E2692" w:rsidRDefault="000E2692" w:rsidP="000E2692">
      <w:pPr>
        <w:ind w:left="708" w:hanging="708"/>
        <w:rPr>
          <w:rFonts w:ascii="Arial" w:hAnsi="Arial" w:cs="Arial"/>
          <w:sz w:val="22"/>
          <w:szCs w:val="22"/>
        </w:rPr>
      </w:pPr>
    </w:p>
    <w:p w14:paraId="3D6F502E" w14:textId="77777777" w:rsidR="000E2692" w:rsidRDefault="000E2692" w:rsidP="000E26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ministrem zahraničních věcí a přijala</w:t>
      </w:r>
    </w:p>
    <w:p w14:paraId="7263D5E4" w14:textId="77777777" w:rsidR="000E2692" w:rsidRDefault="000E2692" w:rsidP="000E26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840.</w:t>
      </w:r>
    </w:p>
    <w:p w14:paraId="7B117C38" w14:textId="77777777" w:rsidR="000E2692" w:rsidRDefault="000E2692" w:rsidP="000E26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75BDD" w14:textId="77777777" w:rsidR="000E2692" w:rsidRDefault="000E2692" w:rsidP="000E26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EC204D" w14:textId="77777777" w:rsidR="000E2692" w:rsidRDefault="000E2692" w:rsidP="000E26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FFCD9" w14:textId="77777777" w:rsidR="00E73E93" w:rsidRDefault="00E73E93" w:rsidP="000E26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3C042" w14:textId="77777777" w:rsidR="000E2692" w:rsidRPr="000E2692" w:rsidRDefault="000E2692" w:rsidP="000E26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3A35B" w14:textId="77777777" w:rsidR="00264005" w:rsidRDefault="00175744" w:rsidP="001757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 Polské republice dne 6. září 2022</w:t>
      </w:r>
    </w:p>
    <w:p w14:paraId="26FEABCF" w14:textId="77777777" w:rsidR="00175744" w:rsidRDefault="00175744" w:rsidP="001757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1161/22</w:t>
      </w:r>
    </w:p>
    <w:p w14:paraId="1311DE32" w14:textId="77777777" w:rsidR="00175744" w:rsidRDefault="00175744" w:rsidP="00175744">
      <w:pPr>
        <w:ind w:left="708" w:hanging="708"/>
        <w:rPr>
          <w:rFonts w:ascii="Arial" w:hAnsi="Arial" w:cs="Arial"/>
          <w:sz w:val="22"/>
          <w:szCs w:val="22"/>
        </w:rPr>
      </w:pPr>
    </w:p>
    <w:p w14:paraId="2F85EE45" w14:textId="77777777" w:rsidR="00175744" w:rsidRDefault="00175744" w:rsidP="00175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0129932" w14:textId="77777777" w:rsidR="00175744" w:rsidRDefault="00175744" w:rsidP="00175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841.</w:t>
      </w:r>
    </w:p>
    <w:p w14:paraId="248BDB9F" w14:textId="77777777" w:rsidR="00175744" w:rsidRDefault="00175744" w:rsidP="00175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52F0A" w14:textId="77777777" w:rsidR="00175744" w:rsidRDefault="00175744" w:rsidP="00175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E9A6907" w14:textId="77777777" w:rsidR="00175744" w:rsidRDefault="00175744" w:rsidP="001757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BF594" w14:textId="77777777" w:rsidR="00175744" w:rsidRDefault="00175744" w:rsidP="001757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905E7" w14:textId="77777777" w:rsidR="00E73E93" w:rsidRPr="00175744" w:rsidRDefault="00E73E93" w:rsidP="001757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478A3" w14:textId="77777777" w:rsidR="00264005" w:rsidRDefault="00E03B91" w:rsidP="00E03B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 o stanovení cen elektřiny a plynu v mimořádné tržní situaci</w:t>
      </w:r>
    </w:p>
    <w:p w14:paraId="50C4D9A9" w14:textId="77777777" w:rsidR="00E03B91" w:rsidRDefault="00E03B91" w:rsidP="00E03B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1197/22</w:t>
      </w:r>
    </w:p>
    <w:p w14:paraId="2ADEF712" w14:textId="77777777" w:rsidR="00E03B91" w:rsidRDefault="00E03B91" w:rsidP="00E03B91">
      <w:pPr>
        <w:ind w:left="708" w:hanging="708"/>
        <w:rPr>
          <w:rFonts w:ascii="Arial" w:hAnsi="Arial" w:cs="Arial"/>
          <w:sz w:val="22"/>
          <w:szCs w:val="22"/>
        </w:rPr>
      </w:pPr>
    </w:p>
    <w:p w14:paraId="46B93CBD" w14:textId="77777777" w:rsidR="00E03B91" w:rsidRDefault="00E03B91" w:rsidP="00E0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B5BF846" w14:textId="77777777" w:rsidR="00E03B91" w:rsidRDefault="00E03B91" w:rsidP="00E0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842.</w:t>
      </w:r>
    </w:p>
    <w:p w14:paraId="22507890" w14:textId="77777777" w:rsidR="00E03B91" w:rsidRDefault="00E03B91" w:rsidP="00E0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DEBB5" w14:textId="77777777" w:rsidR="00E03B91" w:rsidRDefault="00E03B91" w:rsidP="00E0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B8257D" w14:textId="77777777" w:rsidR="00E03B91" w:rsidRDefault="00E03B91" w:rsidP="00E03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32917" w14:textId="77777777" w:rsidR="00E03B91" w:rsidRPr="00E03B91" w:rsidRDefault="00E03B91" w:rsidP="00E03B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C3AC9" w14:textId="77777777" w:rsidR="00264005" w:rsidRDefault="00A81C39" w:rsidP="00A81C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nařízení, kterým se ruší nařízení č. 263/2022 Sb., o příspěvku na úhradu nákladů za elektřinu, zemní plyn a teplo</w:t>
      </w:r>
    </w:p>
    <w:p w14:paraId="6AF80C48" w14:textId="77777777" w:rsidR="00A81C39" w:rsidRDefault="00A81C39" w:rsidP="00A81C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1157/22</w:t>
      </w:r>
    </w:p>
    <w:p w14:paraId="48FC0923" w14:textId="77777777" w:rsidR="00A81C39" w:rsidRDefault="00A81C39" w:rsidP="00A81C39">
      <w:pPr>
        <w:ind w:left="708" w:hanging="708"/>
        <w:rPr>
          <w:rFonts w:ascii="Arial" w:hAnsi="Arial" w:cs="Arial"/>
          <w:sz w:val="22"/>
          <w:szCs w:val="22"/>
        </w:rPr>
      </w:pPr>
    </w:p>
    <w:p w14:paraId="07F75B9C" w14:textId="77777777" w:rsidR="00A81C39" w:rsidRDefault="00A81C39" w:rsidP="00A81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782259F" w14:textId="77777777" w:rsidR="00A81C39" w:rsidRDefault="00A81C39" w:rsidP="00A81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843.</w:t>
      </w:r>
    </w:p>
    <w:p w14:paraId="16EA1636" w14:textId="77777777" w:rsidR="00A81C39" w:rsidRDefault="00A81C39" w:rsidP="00A81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2DA1A" w14:textId="77777777" w:rsidR="00A81C39" w:rsidRDefault="00A81C39" w:rsidP="00A81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55F209" w14:textId="77777777" w:rsidR="00A81C39" w:rsidRDefault="00A81C39" w:rsidP="00A81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30DE6" w14:textId="77777777" w:rsidR="00A81C39" w:rsidRDefault="00A81C39" w:rsidP="00A81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90719" w14:textId="77777777" w:rsidR="00E73E93" w:rsidRPr="00A81C39" w:rsidRDefault="00E73E93" w:rsidP="00A81C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21C0E" w14:textId="77777777" w:rsidR="00264005" w:rsidRDefault="005063A8" w:rsidP="005063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Prodloužení dočasného znovuzavedení ochrany vnitřních hranic České republiky</w:t>
      </w:r>
    </w:p>
    <w:p w14:paraId="667B13FC" w14:textId="77777777" w:rsidR="005063A8" w:rsidRDefault="005063A8" w:rsidP="005063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1198/22</w:t>
      </w:r>
    </w:p>
    <w:p w14:paraId="1ABA8EA7" w14:textId="77777777" w:rsidR="005063A8" w:rsidRDefault="005063A8" w:rsidP="005063A8">
      <w:pPr>
        <w:ind w:left="708" w:hanging="708"/>
        <w:rPr>
          <w:rFonts w:ascii="Arial" w:hAnsi="Arial" w:cs="Arial"/>
          <w:sz w:val="22"/>
          <w:szCs w:val="22"/>
        </w:rPr>
      </w:pPr>
    </w:p>
    <w:p w14:paraId="01FF69EC" w14:textId="77777777" w:rsidR="005063A8" w:rsidRDefault="005063A8" w:rsidP="00506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</w:t>
      </w:r>
      <w:r w:rsidR="0008713E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olicejního prezidenta Policie České republiky projednala materiál předložený 1. místopředsedou vlády a ministrem vnitra a přijala</w:t>
      </w:r>
    </w:p>
    <w:p w14:paraId="3E8F40A0" w14:textId="77777777" w:rsidR="005063A8" w:rsidRDefault="005063A8" w:rsidP="00506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844.</w:t>
      </w:r>
    </w:p>
    <w:p w14:paraId="18AF1551" w14:textId="77777777" w:rsidR="005063A8" w:rsidRDefault="005063A8" w:rsidP="00506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19115" w14:textId="77777777" w:rsidR="005063A8" w:rsidRDefault="005063A8" w:rsidP="00506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B77F22" w14:textId="77777777" w:rsidR="005063A8" w:rsidRDefault="005063A8" w:rsidP="00506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53783" w14:textId="77777777" w:rsidR="00E73E93" w:rsidRDefault="00E73E93" w:rsidP="00506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F4F51" w14:textId="77777777" w:rsidR="005063A8" w:rsidRPr="005063A8" w:rsidRDefault="005063A8" w:rsidP="00506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2AF25" w14:textId="77777777" w:rsidR="00264005" w:rsidRDefault="001E3DCC" w:rsidP="001E3D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povolání vojáků v činné službě a příslušníků Celní správy České republiky k plnění úkolů Policie </w:t>
      </w:r>
      <w:r w:rsidR="00E73E93">
        <w:rPr>
          <w:rFonts w:ascii="Arial" w:hAnsi="Arial" w:cs="Arial"/>
          <w:b/>
          <w:sz w:val="22"/>
          <w:szCs w:val="22"/>
        </w:rPr>
        <w:t>České republiky v souvislosti s </w:t>
      </w:r>
      <w:r>
        <w:rPr>
          <w:rFonts w:ascii="Arial" w:hAnsi="Arial" w:cs="Arial"/>
          <w:b/>
          <w:sz w:val="22"/>
          <w:szCs w:val="22"/>
        </w:rPr>
        <w:t>dočasným znovuzavedením ochrany vnitřních hranic</w:t>
      </w:r>
    </w:p>
    <w:p w14:paraId="70D5D450" w14:textId="77777777" w:rsidR="001E3DCC" w:rsidRDefault="001E3DCC" w:rsidP="001E3D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1195/22</w:t>
      </w:r>
    </w:p>
    <w:p w14:paraId="563EF1E7" w14:textId="77777777" w:rsidR="001E3DCC" w:rsidRDefault="001E3DCC" w:rsidP="001E3DCC">
      <w:pPr>
        <w:ind w:left="708" w:hanging="708"/>
        <w:rPr>
          <w:rFonts w:ascii="Arial" w:hAnsi="Arial" w:cs="Arial"/>
          <w:sz w:val="22"/>
          <w:szCs w:val="22"/>
        </w:rPr>
      </w:pPr>
    </w:p>
    <w:p w14:paraId="47D31A09" w14:textId="77777777" w:rsidR="001E3DCC" w:rsidRDefault="001E3DCC" w:rsidP="001E3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08713E">
        <w:rPr>
          <w:rFonts w:ascii="Arial" w:hAnsi="Arial" w:cs="Arial"/>
          <w:sz w:val="22"/>
          <w:szCs w:val="22"/>
        </w:rPr>
        <w:t xml:space="preserve">za účasti policejního prezidenta Policie ČR </w:t>
      </w:r>
      <w:r>
        <w:rPr>
          <w:rFonts w:ascii="Arial" w:hAnsi="Arial" w:cs="Arial"/>
          <w:sz w:val="22"/>
          <w:szCs w:val="22"/>
        </w:rPr>
        <w:t>pr</w:t>
      </w:r>
      <w:r w:rsidR="0008713E">
        <w:rPr>
          <w:rFonts w:ascii="Arial" w:hAnsi="Arial" w:cs="Arial"/>
          <w:sz w:val="22"/>
          <w:szCs w:val="22"/>
        </w:rPr>
        <w:t>ojednala materiál předložený 1. </w:t>
      </w:r>
      <w:r>
        <w:rPr>
          <w:rFonts w:ascii="Arial" w:hAnsi="Arial" w:cs="Arial"/>
          <w:sz w:val="22"/>
          <w:szCs w:val="22"/>
        </w:rPr>
        <w:t>místopředs</w:t>
      </w:r>
      <w:r w:rsidR="00E73E9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89AB36C" w14:textId="77777777" w:rsidR="001E3DCC" w:rsidRDefault="001E3DCC" w:rsidP="001E3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845.</w:t>
      </w:r>
    </w:p>
    <w:p w14:paraId="31E1FC25" w14:textId="77777777" w:rsidR="001E3DCC" w:rsidRDefault="001E3DCC" w:rsidP="001E3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2DCFA" w14:textId="77777777" w:rsidR="001E3DCC" w:rsidRDefault="001E3DCC" w:rsidP="001E3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E342BE0" w14:textId="77777777" w:rsidR="001E3DCC" w:rsidRDefault="001E3DCC" w:rsidP="001E3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40E0A" w14:textId="77777777" w:rsidR="00E73E93" w:rsidRDefault="00E73E93" w:rsidP="001E3D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B4B0F" w14:textId="77777777" w:rsidR="001E3DCC" w:rsidRPr="001E3DCC" w:rsidRDefault="001E3DCC" w:rsidP="001E3D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B457C" w14:textId="77777777" w:rsidR="00264005" w:rsidRDefault="00E6496E" w:rsidP="00E649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vyslovení souhlasu vlády se jmenováním ředitele Úřadu pro zahraniční styky a informace</w:t>
      </w:r>
    </w:p>
    <w:p w14:paraId="52456104" w14:textId="77777777" w:rsidR="00E6496E" w:rsidRDefault="00E6496E" w:rsidP="00E649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1199/22</w:t>
      </w:r>
    </w:p>
    <w:p w14:paraId="4AA7AE6B" w14:textId="77777777" w:rsidR="00E6496E" w:rsidRDefault="00E6496E" w:rsidP="00E6496E">
      <w:pPr>
        <w:ind w:left="708" w:hanging="708"/>
        <w:rPr>
          <w:rFonts w:ascii="Arial" w:hAnsi="Arial" w:cs="Arial"/>
          <w:sz w:val="22"/>
          <w:szCs w:val="22"/>
        </w:rPr>
      </w:pPr>
    </w:p>
    <w:p w14:paraId="1DDB2227" w14:textId="77777777" w:rsidR="00E6496E" w:rsidRDefault="00E6496E" w:rsidP="00E64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E73E9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AB9FF7E" w14:textId="77777777" w:rsidR="00E6496E" w:rsidRDefault="00E6496E" w:rsidP="00E64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846.</w:t>
      </w:r>
    </w:p>
    <w:p w14:paraId="4C8B6FFF" w14:textId="77777777" w:rsidR="00E6496E" w:rsidRDefault="00E6496E" w:rsidP="00E64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460C8" w14:textId="77777777" w:rsidR="00E6496E" w:rsidRDefault="00E6496E" w:rsidP="00E64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C1195A5" w14:textId="77777777" w:rsidR="00E6496E" w:rsidRDefault="00E6496E" w:rsidP="00E64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6D599" w14:textId="77777777" w:rsidR="00E6496E" w:rsidRDefault="00E6496E" w:rsidP="00E649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D35C3" w14:textId="77777777" w:rsidR="00E73E93" w:rsidRPr="00E6496E" w:rsidRDefault="00E73E93" w:rsidP="00E649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431F6" w14:textId="77777777" w:rsidR="00264005" w:rsidRDefault="00637BB3" w:rsidP="00637B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675D8614" w14:textId="77777777" w:rsidR="00637BB3" w:rsidRDefault="00637BB3" w:rsidP="00637B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1200/22</w:t>
      </w:r>
    </w:p>
    <w:p w14:paraId="09ED93B2" w14:textId="77777777" w:rsidR="00637BB3" w:rsidRDefault="00637BB3" w:rsidP="00637BB3">
      <w:pPr>
        <w:ind w:left="708" w:hanging="708"/>
        <w:rPr>
          <w:rFonts w:ascii="Arial" w:hAnsi="Arial" w:cs="Arial"/>
          <w:sz w:val="22"/>
          <w:szCs w:val="22"/>
        </w:rPr>
      </w:pPr>
    </w:p>
    <w:p w14:paraId="7A47D2C0" w14:textId="77777777" w:rsidR="00637BB3" w:rsidRDefault="00637BB3" w:rsidP="00637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E73E9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06D0DB5" w14:textId="77777777" w:rsidR="00637BB3" w:rsidRDefault="00637BB3" w:rsidP="00637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62B39944" w14:textId="77777777" w:rsidR="00637BB3" w:rsidRDefault="00637BB3" w:rsidP="00637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BAE9B" w14:textId="77777777" w:rsidR="00637BB3" w:rsidRDefault="00637BB3" w:rsidP="00637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E362F2D" w14:textId="77777777" w:rsidR="00637BB3" w:rsidRDefault="00637BB3" w:rsidP="00637B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C9409" w14:textId="77777777" w:rsidR="00637BB3" w:rsidRPr="00637BB3" w:rsidRDefault="00637BB3" w:rsidP="00637B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7EA13" w14:textId="77777777" w:rsidR="00264005" w:rsidRDefault="00A95048" w:rsidP="00A950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jmenování do vojenských hodností generálů</w:t>
      </w:r>
    </w:p>
    <w:p w14:paraId="192B9559" w14:textId="77777777" w:rsidR="00A95048" w:rsidRDefault="00A95048" w:rsidP="00A950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1201/22</w:t>
      </w:r>
    </w:p>
    <w:p w14:paraId="380D44E2" w14:textId="77777777" w:rsidR="00A95048" w:rsidRDefault="00A95048" w:rsidP="00A95048">
      <w:pPr>
        <w:ind w:left="708" w:hanging="708"/>
        <w:rPr>
          <w:rFonts w:ascii="Arial" w:hAnsi="Arial" w:cs="Arial"/>
          <w:sz w:val="22"/>
          <w:szCs w:val="22"/>
        </w:rPr>
      </w:pPr>
    </w:p>
    <w:p w14:paraId="70186BDD" w14:textId="77777777" w:rsidR="00A95048" w:rsidRDefault="00A95048" w:rsidP="00A95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3EEEE59" w14:textId="77777777" w:rsidR="00A95048" w:rsidRDefault="00A95048" w:rsidP="00A95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303AD048" w14:textId="77777777" w:rsidR="00A95048" w:rsidRDefault="00A95048" w:rsidP="00A95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52F0C" w14:textId="77777777" w:rsidR="00A95048" w:rsidRDefault="00A95048" w:rsidP="00A950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FAD7D7" w14:textId="77777777" w:rsidR="00264005" w:rsidRDefault="005C6F3F" w:rsidP="005C6F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Komplexní dohody o leteck</w:t>
      </w:r>
      <w:r w:rsidR="00E73E93">
        <w:rPr>
          <w:rFonts w:ascii="Arial" w:hAnsi="Arial" w:cs="Arial"/>
          <w:b/>
          <w:sz w:val="22"/>
          <w:szCs w:val="22"/>
        </w:rPr>
        <w:t>é dopravě mezi Evropskou unií a </w:t>
      </w:r>
      <w:r>
        <w:rPr>
          <w:rFonts w:ascii="Arial" w:hAnsi="Arial" w:cs="Arial"/>
          <w:b/>
          <w:sz w:val="22"/>
          <w:szCs w:val="22"/>
        </w:rPr>
        <w:t xml:space="preserve">jejími členskými státy a členskými státy Sdružení národů jihovýchodní Asie </w:t>
      </w:r>
    </w:p>
    <w:p w14:paraId="4B37564E" w14:textId="77777777" w:rsidR="005C6F3F" w:rsidRDefault="005C6F3F" w:rsidP="005C6F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1189/22</w:t>
      </w:r>
    </w:p>
    <w:p w14:paraId="24F6CA46" w14:textId="77777777" w:rsidR="005C6F3F" w:rsidRDefault="005C6F3F" w:rsidP="005C6F3F">
      <w:pPr>
        <w:ind w:left="708" w:hanging="708"/>
        <w:rPr>
          <w:rFonts w:ascii="Arial" w:hAnsi="Arial" w:cs="Arial"/>
          <w:sz w:val="22"/>
          <w:szCs w:val="22"/>
        </w:rPr>
      </w:pPr>
    </w:p>
    <w:p w14:paraId="2ABAB466" w14:textId="77777777" w:rsidR="005C6F3F" w:rsidRDefault="005C6F3F" w:rsidP="005C6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57A78625" w14:textId="77777777" w:rsidR="005C6F3F" w:rsidRDefault="005C6F3F" w:rsidP="005C6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50D21228" w14:textId="77777777" w:rsidR="005C6F3F" w:rsidRDefault="005C6F3F" w:rsidP="005C6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F64C5" w14:textId="77777777" w:rsidR="005C6F3F" w:rsidRDefault="005C6F3F" w:rsidP="005C6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799A40C" w14:textId="77777777" w:rsidR="005C6F3F" w:rsidRDefault="005C6F3F" w:rsidP="005C6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728F8" w14:textId="77777777" w:rsidR="005C6F3F" w:rsidRPr="005C6F3F" w:rsidRDefault="005C6F3F" w:rsidP="005C6F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B65F3" w14:textId="77777777" w:rsidR="00264005" w:rsidRDefault="00264005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1AF2C311" w14:textId="77777777" w:rsidR="00FD45E6" w:rsidRDefault="00FD45E6" w:rsidP="00FD45E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E3227F5" w14:textId="77777777" w:rsidR="00FD45E6" w:rsidRDefault="00FD45E6" w:rsidP="00FD45E6">
      <w:pPr>
        <w:rPr>
          <w:rFonts w:ascii="Arial" w:hAnsi="Arial" w:cs="Arial"/>
          <w:sz w:val="22"/>
          <w:szCs w:val="22"/>
        </w:rPr>
      </w:pPr>
    </w:p>
    <w:p w14:paraId="1533D878" w14:textId="77777777" w:rsidR="00FD45E6" w:rsidRDefault="00FD45E6" w:rsidP="00FD45E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1042DD1" w14:textId="77777777" w:rsidR="00FD45E6" w:rsidRDefault="00FD45E6" w:rsidP="00FD45E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85E6393" w14:textId="77777777" w:rsidR="00FD45E6" w:rsidRDefault="00FD45E6" w:rsidP="00FD45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"Rozšiřování informačního systému Státní plavební správy 2022“ (předložil ministr dopravy)</w:t>
      </w:r>
    </w:p>
    <w:p w14:paraId="781EBE2A" w14:textId="77777777" w:rsidR="00FD45E6" w:rsidRDefault="00FD45E6" w:rsidP="00FD45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1147/22</w:t>
      </w:r>
    </w:p>
    <w:p w14:paraId="4E724CB4" w14:textId="77777777" w:rsidR="00E73E93" w:rsidRPr="00FD45E6" w:rsidRDefault="00E73E93" w:rsidP="00FD45E6">
      <w:pPr>
        <w:ind w:left="708" w:hanging="708"/>
        <w:rPr>
          <w:rFonts w:ascii="Arial" w:hAnsi="Arial" w:cs="Arial"/>
          <w:sz w:val="22"/>
          <w:szCs w:val="22"/>
        </w:rPr>
      </w:pPr>
    </w:p>
    <w:p w14:paraId="11F565CB" w14:textId="77777777" w:rsidR="00264005" w:rsidRDefault="00C308EF" w:rsidP="00C308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Obnova Microsoft Enteprise Agreement  (předložil ministr spravedlnosti)</w:t>
      </w:r>
    </w:p>
    <w:p w14:paraId="0E4ECC67" w14:textId="77777777" w:rsidR="00C308EF" w:rsidRDefault="00C308EF" w:rsidP="00C308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1150/22</w:t>
      </w:r>
    </w:p>
    <w:p w14:paraId="000452FB" w14:textId="77777777" w:rsidR="00E73E93" w:rsidRPr="00C308EF" w:rsidRDefault="00E73E93" w:rsidP="00C308EF">
      <w:pPr>
        <w:ind w:left="708" w:hanging="708"/>
        <w:rPr>
          <w:rFonts w:ascii="Arial" w:hAnsi="Arial" w:cs="Arial"/>
          <w:sz w:val="22"/>
          <w:szCs w:val="22"/>
        </w:rPr>
      </w:pPr>
    </w:p>
    <w:p w14:paraId="40F00634" w14:textId="77777777" w:rsidR="00264005" w:rsidRDefault="00E2281E" w:rsidP="00E228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E73E93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(87) (předložil 1. místopředseda vlády a ministr vnitra)</w:t>
      </w:r>
    </w:p>
    <w:p w14:paraId="532ADA5F" w14:textId="77777777" w:rsidR="00E2281E" w:rsidRDefault="00E2281E" w:rsidP="00E228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1154/22</w:t>
      </w:r>
    </w:p>
    <w:p w14:paraId="2E086247" w14:textId="77777777" w:rsidR="00E73E93" w:rsidRPr="00E2281E" w:rsidRDefault="00E73E93" w:rsidP="00E2281E">
      <w:pPr>
        <w:ind w:left="708" w:hanging="708"/>
        <w:rPr>
          <w:rFonts w:ascii="Arial" w:hAnsi="Arial" w:cs="Arial"/>
          <w:sz w:val="22"/>
          <w:szCs w:val="22"/>
        </w:rPr>
      </w:pPr>
    </w:p>
    <w:p w14:paraId="12AF09A0" w14:textId="77777777" w:rsidR="00264005" w:rsidRDefault="0018566D" w:rsidP="001856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veřejné zakázce s názvem „Rozšíření funkcionalit Open Source Komunikátoru včetně zabezpečení videokonferencí (OSK II)“, na kterou je aplikována výjimka podle</w:t>
      </w:r>
      <w:r w:rsidR="00E73E93">
        <w:rPr>
          <w:rFonts w:ascii="Arial" w:hAnsi="Arial" w:cs="Arial"/>
          <w:b/>
          <w:sz w:val="22"/>
          <w:szCs w:val="22"/>
        </w:rPr>
        <w:t xml:space="preserve"> § 29 zákona č. 134/2016 Sb., o </w:t>
      </w:r>
      <w:r>
        <w:rPr>
          <w:rFonts w:ascii="Arial" w:hAnsi="Arial" w:cs="Arial"/>
          <w:b/>
          <w:sz w:val="22"/>
          <w:szCs w:val="22"/>
        </w:rPr>
        <w:t>zadávání veřejných zakázek (předložil 1. místopředseda vlády a ministr vnitra)</w:t>
      </w:r>
    </w:p>
    <w:p w14:paraId="6010EBB5" w14:textId="77777777" w:rsidR="0018566D" w:rsidRDefault="0018566D" w:rsidP="001856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1165/22</w:t>
      </w:r>
    </w:p>
    <w:p w14:paraId="042F5B85" w14:textId="77777777" w:rsidR="00E73E93" w:rsidRPr="0018566D" w:rsidRDefault="00E73E93" w:rsidP="0018566D">
      <w:pPr>
        <w:ind w:left="708" w:hanging="708"/>
        <w:rPr>
          <w:rFonts w:ascii="Arial" w:hAnsi="Arial" w:cs="Arial"/>
          <w:sz w:val="22"/>
          <w:szCs w:val="22"/>
        </w:rPr>
      </w:pPr>
    </w:p>
    <w:p w14:paraId="27D6ABD9" w14:textId="77777777" w:rsidR="00264005" w:rsidRDefault="00104844" w:rsidP="001048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E73E93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(88) (předložil 1. místopředseda vlády a ministr vnitra)</w:t>
      </w:r>
    </w:p>
    <w:p w14:paraId="718B75F3" w14:textId="77777777" w:rsidR="00104844" w:rsidRDefault="00104844" w:rsidP="001048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1166/22</w:t>
      </w:r>
    </w:p>
    <w:p w14:paraId="0E38EE7B" w14:textId="77777777" w:rsidR="00E73E93" w:rsidRPr="00104844" w:rsidRDefault="00E73E93" w:rsidP="00104844">
      <w:pPr>
        <w:ind w:left="708" w:hanging="708"/>
        <w:rPr>
          <w:rFonts w:ascii="Arial" w:hAnsi="Arial" w:cs="Arial"/>
          <w:sz w:val="22"/>
          <w:szCs w:val="22"/>
        </w:rPr>
      </w:pPr>
    </w:p>
    <w:p w14:paraId="39219A42" w14:textId="77777777" w:rsidR="00264005" w:rsidRDefault="00D4189A" w:rsidP="00D418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„Komplexní servisní podpora nástavby techniky na podvozku PANDUR II 8x8 KOVS, KOVVŠ“ (předložila ministryně obrany)</w:t>
      </w:r>
    </w:p>
    <w:p w14:paraId="5927AAF2" w14:textId="77777777" w:rsidR="00D4189A" w:rsidRDefault="00D4189A" w:rsidP="00D418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1168/22</w:t>
      </w:r>
    </w:p>
    <w:p w14:paraId="61D5DF01" w14:textId="77777777" w:rsidR="00E73E93" w:rsidRPr="00D4189A" w:rsidRDefault="00E73E93" w:rsidP="00D4189A">
      <w:pPr>
        <w:ind w:left="708" w:hanging="708"/>
        <w:rPr>
          <w:rFonts w:ascii="Arial" w:hAnsi="Arial" w:cs="Arial"/>
          <w:sz w:val="22"/>
          <w:szCs w:val="22"/>
        </w:rPr>
      </w:pPr>
    </w:p>
    <w:p w14:paraId="64D90214" w14:textId="77777777" w:rsidR="00264005" w:rsidRDefault="00C41514" w:rsidP="00C415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zakázce „Údržba lesních porostů a prodej dřevní hmoty z nahodilé těžby v roce 2023 - 2026“ (předložila ministryně obrany)</w:t>
      </w:r>
    </w:p>
    <w:p w14:paraId="74319580" w14:textId="77777777" w:rsidR="00C41514" w:rsidRPr="00C41514" w:rsidRDefault="00C41514" w:rsidP="00C4151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1170/22</w:t>
      </w:r>
    </w:p>
    <w:p w14:paraId="2D414058" w14:textId="77777777" w:rsidR="00264005" w:rsidRDefault="00264005" w:rsidP="00B664EB">
      <w:pPr>
        <w:rPr>
          <w:rFonts w:ascii="Arial" w:hAnsi="Arial" w:cs="Arial"/>
          <w:sz w:val="22"/>
          <w:szCs w:val="22"/>
        </w:rPr>
      </w:pPr>
    </w:p>
    <w:p w14:paraId="3B4E38B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2E2F95C" w14:textId="77777777" w:rsidR="00E73E93" w:rsidRDefault="00E73E93" w:rsidP="00B664EB">
      <w:pPr>
        <w:rPr>
          <w:rFonts w:ascii="Arial" w:hAnsi="Arial" w:cs="Arial"/>
          <w:sz w:val="22"/>
          <w:szCs w:val="22"/>
        </w:rPr>
      </w:pPr>
    </w:p>
    <w:p w14:paraId="18850455" w14:textId="77777777" w:rsidR="00E73E93" w:rsidRDefault="00E73E93" w:rsidP="00B664EB">
      <w:pPr>
        <w:rPr>
          <w:rFonts w:ascii="Arial" w:hAnsi="Arial" w:cs="Arial"/>
          <w:sz w:val="22"/>
          <w:szCs w:val="22"/>
        </w:rPr>
      </w:pPr>
    </w:p>
    <w:p w14:paraId="4203F66A" w14:textId="77777777" w:rsidR="00FF56E7" w:rsidRDefault="00FF56E7" w:rsidP="00FF56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D110990" w14:textId="77777777" w:rsidR="00FF56E7" w:rsidRDefault="00FF56E7" w:rsidP="00FF56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1A8B6FA" w14:textId="77777777" w:rsidR="00FF56E7" w:rsidRDefault="00FF56E7" w:rsidP="00FF56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0804A3F" w14:textId="77777777" w:rsidR="00FF56E7" w:rsidRDefault="00FF56E7" w:rsidP="00FF56E7">
      <w:pPr>
        <w:keepNext/>
        <w:keepLines/>
        <w:rPr>
          <w:rFonts w:ascii="Arial" w:hAnsi="Arial" w:cs="Arial"/>
          <w:sz w:val="22"/>
          <w:szCs w:val="22"/>
        </w:rPr>
      </w:pPr>
    </w:p>
    <w:p w14:paraId="14AD19EC" w14:textId="77777777" w:rsidR="00E73E93" w:rsidRDefault="00E73E93" w:rsidP="00FF56E7">
      <w:pPr>
        <w:keepNext/>
        <w:keepLines/>
        <w:rPr>
          <w:rFonts w:ascii="Arial" w:hAnsi="Arial" w:cs="Arial"/>
          <w:sz w:val="22"/>
          <w:szCs w:val="22"/>
        </w:rPr>
      </w:pPr>
    </w:p>
    <w:p w14:paraId="4FC8392B" w14:textId="77777777" w:rsidR="00FF56E7" w:rsidRPr="00F13A68" w:rsidRDefault="00E73E93" w:rsidP="00FF56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F56E7">
        <w:rPr>
          <w:rFonts w:ascii="Arial" w:hAnsi="Arial" w:cs="Arial"/>
          <w:sz w:val="22"/>
          <w:szCs w:val="22"/>
        </w:rPr>
        <w:t xml:space="preserve">:  </w:t>
      </w:r>
      <w:bookmarkStart w:id="30" w:name="Zapsal"/>
      <w:bookmarkEnd w:id="30"/>
      <w:r w:rsidR="00FF56E7">
        <w:rPr>
          <w:rFonts w:ascii="Arial" w:hAnsi="Arial" w:cs="Arial"/>
          <w:sz w:val="22"/>
          <w:szCs w:val="22"/>
        </w:rPr>
        <w:t>JUDr. Hana Hanusová</w:t>
      </w:r>
    </w:p>
    <w:sectPr w:rsidR="00FF56E7" w:rsidRPr="00F13A68" w:rsidSect="00264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3DF89" w14:textId="77777777" w:rsidR="00622937" w:rsidRDefault="00622937" w:rsidP="00E9542B">
      <w:r>
        <w:separator/>
      </w:r>
    </w:p>
  </w:endnote>
  <w:endnote w:type="continuationSeparator" w:id="0">
    <w:p w14:paraId="1920F51B" w14:textId="77777777" w:rsidR="00622937" w:rsidRDefault="0062293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DFFA8" w14:textId="77777777" w:rsidR="00264005" w:rsidRDefault="00264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0E614" w14:textId="77777777" w:rsidR="009A59D4" w:rsidRPr="00622937" w:rsidRDefault="009A59D4" w:rsidP="00622937">
    <w:pPr>
      <w:pStyle w:val="Footer"/>
      <w:jc w:val="center"/>
      <w:rPr>
        <w:rFonts w:ascii="Arial" w:hAnsi="Arial" w:cs="Arial"/>
        <w:sz w:val="22"/>
        <w:szCs w:val="22"/>
      </w:rPr>
    </w:pPr>
    <w:r w:rsidRPr="00622937">
      <w:rPr>
        <w:rFonts w:ascii="Arial" w:hAnsi="Arial" w:cs="Arial"/>
        <w:sz w:val="22"/>
        <w:szCs w:val="22"/>
      </w:rPr>
      <w:t xml:space="preserve">Stránka </w:t>
    </w:r>
    <w:r w:rsidRPr="00622937">
      <w:rPr>
        <w:rFonts w:ascii="Arial" w:hAnsi="Arial" w:cs="Arial"/>
        <w:bCs/>
        <w:sz w:val="22"/>
        <w:szCs w:val="22"/>
      </w:rPr>
      <w:fldChar w:fldCharType="begin"/>
    </w:r>
    <w:r w:rsidRPr="00622937">
      <w:rPr>
        <w:rFonts w:ascii="Arial" w:hAnsi="Arial" w:cs="Arial"/>
        <w:bCs/>
        <w:sz w:val="22"/>
        <w:szCs w:val="22"/>
      </w:rPr>
      <w:instrText>PAGE</w:instrText>
    </w:r>
    <w:r w:rsidRPr="00622937">
      <w:rPr>
        <w:rFonts w:ascii="Arial" w:hAnsi="Arial" w:cs="Arial"/>
        <w:bCs/>
        <w:sz w:val="22"/>
        <w:szCs w:val="22"/>
      </w:rPr>
      <w:fldChar w:fldCharType="separate"/>
    </w:r>
    <w:r w:rsidR="007004BA">
      <w:rPr>
        <w:rFonts w:ascii="Arial" w:hAnsi="Arial" w:cs="Arial"/>
        <w:bCs/>
        <w:noProof/>
        <w:sz w:val="22"/>
        <w:szCs w:val="22"/>
      </w:rPr>
      <w:t>6</w:t>
    </w:r>
    <w:r w:rsidRPr="00622937">
      <w:rPr>
        <w:rFonts w:ascii="Arial" w:hAnsi="Arial" w:cs="Arial"/>
        <w:bCs/>
        <w:sz w:val="22"/>
        <w:szCs w:val="22"/>
      </w:rPr>
      <w:fldChar w:fldCharType="end"/>
    </w:r>
    <w:r w:rsidRPr="00622937">
      <w:rPr>
        <w:rFonts w:ascii="Arial" w:hAnsi="Arial" w:cs="Arial"/>
        <w:sz w:val="22"/>
        <w:szCs w:val="22"/>
      </w:rPr>
      <w:t xml:space="preserve"> (celkem </w:t>
    </w:r>
    <w:r w:rsidRPr="00622937">
      <w:rPr>
        <w:rFonts w:ascii="Arial" w:hAnsi="Arial" w:cs="Arial"/>
        <w:bCs/>
        <w:sz w:val="22"/>
        <w:szCs w:val="22"/>
      </w:rPr>
      <w:fldChar w:fldCharType="begin"/>
    </w:r>
    <w:r w:rsidRPr="00622937">
      <w:rPr>
        <w:rFonts w:ascii="Arial" w:hAnsi="Arial" w:cs="Arial"/>
        <w:bCs/>
        <w:sz w:val="22"/>
        <w:szCs w:val="22"/>
      </w:rPr>
      <w:instrText>NUMPAGES</w:instrText>
    </w:r>
    <w:r w:rsidRPr="00622937">
      <w:rPr>
        <w:rFonts w:ascii="Arial" w:hAnsi="Arial" w:cs="Arial"/>
        <w:bCs/>
        <w:sz w:val="22"/>
        <w:szCs w:val="22"/>
      </w:rPr>
      <w:fldChar w:fldCharType="separate"/>
    </w:r>
    <w:r w:rsidR="007004BA">
      <w:rPr>
        <w:rFonts w:ascii="Arial" w:hAnsi="Arial" w:cs="Arial"/>
        <w:bCs/>
        <w:noProof/>
        <w:sz w:val="22"/>
        <w:szCs w:val="22"/>
      </w:rPr>
      <w:t>6</w:t>
    </w:r>
    <w:r w:rsidRPr="00622937">
      <w:rPr>
        <w:rFonts w:ascii="Arial" w:hAnsi="Arial" w:cs="Arial"/>
        <w:bCs/>
        <w:sz w:val="22"/>
        <w:szCs w:val="22"/>
      </w:rPr>
      <w:fldChar w:fldCharType="end"/>
    </w:r>
    <w:r w:rsidRPr="00622937">
      <w:rPr>
        <w:rFonts w:ascii="Arial" w:hAnsi="Arial" w:cs="Arial"/>
        <w:bCs/>
        <w:sz w:val="22"/>
        <w:szCs w:val="22"/>
      </w:rPr>
      <w:t>)</w:t>
    </w:r>
  </w:p>
  <w:p w14:paraId="1C477FAF" w14:textId="77777777" w:rsidR="009A59D4" w:rsidRPr="00622937" w:rsidRDefault="00622937" w:rsidP="00622937">
    <w:pPr>
      <w:pStyle w:val="Footer"/>
      <w:jc w:val="center"/>
      <w:rPr>
        <w:rFonts w:ascii="Arial" w:hAnsi="Arial" w:cs="Arial"/>
        <w:color w:val="FF0000"/>
        <w:sz w:val="18"/>
      </w:rPr>
    </w:pPr>
    <w:r w:rsidRPr="0062293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159CA" w14:textId="77777777" w:rsidR="00264005" w:rsidRPr="00622937" w:rsidRDefault="00622937" w:rsidP="00622937">
    <w:pPr>
      <w:pStyle w:val="Footer"/>
      <w:jc w:val="center"/>
      <w:rPr>
        <w:rFonts w:ascii="Arial" w:hAnsi="Arial" w:cs="Arial"/>
        <w:color w:val="FF0000"/>
        <w:sz w:val="18"/>
      </w:rPr>
    </w:pPr>
    <w:r w:rsidRPr="0062293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D6DF5" w14:textId="77777777" w:rsidR="00622937" w:rsidRDefault="00622937" w:rsidP="00E9542B">
      <w:r>
        <w:separator/>
      </w:r>
    </w:p>
  </w:footnote>
  <w:footnote w:type="continuationSeparator" w:id="0">
    <w:p w14:paraId="717B1C53" w14:textId="77777777" w:rsidR="00622937" w:rsidRDefault="0062293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14729" w14:textId="77777777" w:rsidR="00264005" w:rsidRDefault="00264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57F68" w14:textId="77777777" w:rsidR="00264005" w:rsidRPr="00264005" w:rsidRDefault="00264005" w:rsidP="00264005">
    <w:pPr>
      <w:pStyle w:val="Header"/>
      <w:jc w:val="center"/>
      <w:rPr>
        <w:rFonts w:ascii="Arial" w:hAnsi="Arial" w:cs="Arial"/>
        <w:color w:val="808080"/>
        <w:sz w:val="20"/>
      </w:rPr>
    </w:pPr>
    <w:r w:rsidRPr="00264005">
      <w:rPr>
        <w:rFonts w:ascii="Arial" w:hAnsi="Arial" w:cs="Arial"/>
        <w:color w:val="808080"/>
        <w:sz w:val="20"/>
      </w:rPr>
      <w:t>VLÁDA ČESKÉ REPUBLIKY</w:t>
    </w:r>
  </w:p>
  <w:p w14:paraId="42557D6A" w14:textId="77777777" w:rsidR="00264005" w:rsidRPr="00264005" w:rsidRDefault="00264005" w:rsidP="00264005">
    <w:pPr>
      <w:pStyle w:val="Header"/>
      <w:jc w:val="center"/>
      <w:rPr>
        <w:rFonts w:ascii="Arial" w:hAnsi="Arial" w:cs="Arial"/>
        <w:color w:val="808080"/>
        <w:sz w:val="20"/>
      </w:rPr>
    </w:pPr>
    <w:r w:rsidRPr="00264005">
      <w:rPr>
        <w:rFonts w:ascii="Arial" w:hAnsi="Arial" w:cs="Arial"/>
        <w:color w:val="808080"/>
        <w:sz w:val="20"/>
      </w:rPr>
      <w:t>záznam z jednání schůze ze dne 5. října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2FC14" w14:textId="77777777" w:rsidR="00264005" w:rsidRDefault="002640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023A"/>
    <w:rsid w:val="00072E81"/>
    <w:rsid w:val="0008713E"/>
    <w:rsid w:val="000E2692"/>
    <w:rsid w:val="00104844"/>
    <w:rsid w:val="00116E03"/>
    <w:rsid w:val="00175744"/>
    <w:rsid w:val="0018566D"/>
    <w:rsid w:val="001E3DCC"/>
    <w:rsid w:val="00252509"/>
    <w:rsid w:val="00257B3B"/>
    <w:rsid w:val="00264005"/>
    <w:rsid w:val="002B4ABC"/>
    <w:rsid w:val="002B6A31"/>
    <w:rsid w:val="002B778F"/>
    <w:rsid w:val="002C5552"/>
    <w:rsid w:val="002C7A81"/>
    <w:rsid w:val="002D2B56"/>
    <w:rsid w:val="002E4BBD"/>
    <w:rsid w:val="00316850"/>
    <w:rsid w:val="00462B30"/>
    <w:rsid w:val="00482D1B"/>
    <w:rsid w:val="004D6F17"/>
    <w:rsid w:val="005063A8"/>
    <w:rsid w:val="00532944"/>
    <w:rsid w:val="005434A4"/>
    <w:rsid w:val="005730E9"/>
    <w:rsid w:val="005A378F"/>
    <w:rsid w:val="005B5FB2"/>
    <w:rsid w:val="005C6F3F"/>
    <w:rsid w:val="006072A6"/>
    <w:rsid w:val="00610EF8"/>
    <w:rsid w:val="00622937"/>
    <w:rsid w:val="00637BB3"/>
    <w:rsid w:val="00651A52"/>
    <w:rsid w:val="006A2667"/>
    <w:rsid w:val="006B5F4C"/>
    <w:rsid w:val="006E767E"/>
    <w:rsid w:val="006E7DE5"/>
    <w:rsid w:val="007004BA"/>
    <w:rsid w:val="00717640"/>
    <w:rsid w:val="00740A68"/>
    <w:rsid w:val="00777715"/>
    <w:rsid w:val="007B1245"/>
    <w:rsid w:val="007D56C6"/>
    <w:rsid w:val="00801C1A"/>
    <w:rsid w:val="00866074"/>
    <w:rsid w:val="009A3C92"/>
    <w:rsid w:val="009A59D4"/>
    <w:rsid w:val="009C3702"/>
    <w:rsid w:val="00A47AF2"/>
    <w:rsid w:val="00A81C39"/>
    <w:rsid w:val="00A95048"/>
    <w:rsid w:val="00B57C4D"/>
    <w:rsid w:val="00B664EB"/>
    <w:rsid w:val="00C04CC8"/>
    <w:rsid w:val="00C04DAA"/>
    <w:rsid w:val="00C2479B"/>
    <w:rsid w:val="00C308EF"/>
    <w:rsid w:val="00C41514"/>
    <w:rsid w:val="00C45231"/>
    <w:rsid w:val="00C56B73"/>
    <w:rsid w:val="00C74C9A"/>
    <w:rsid w:val="00D013FB"/>
    <w:rsid w:val="00D4189A"/>
    <w:rsid w:val="00D45E5C"/>
    <w:rsid w:val="00D7271D"/>
    <w:rsid w:val="00D72C27"/>
    <w:rsid w:val="00DB16F4"/>
    <w:rsid w:val="00DD0657"/>
    <w:rsid w:val="00E03B91"/>
    <w:rsid w:val="00E2281E"/>
    <w:rsid w:val="00E2681F"/>
    <w:rsid w:val="00E6496E"/>
    <w:rsid w:val="00E73E93"/>
    <w:rsid w:val="00E810A0"/>
    <w:rsid w:val="00E9542B"/>
    <w:rsid w:val="00EA5313"/>
    <w:rsid w:val="00F13A68"/>
    <w:rsid w:val="00F350DF"/>
    <w:rsid w:val="00F45C6D"/>
    <w:rsid w:val="00F9183F"/>
    <w:rsid w:val="00FD45E6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964B022"/>
  <w15:chartTrackingRefBased/>
  <w15:docId w15:val="{A4DE9DBC-D3D4-4781-822E-AE494579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73E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73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2022-10-06T14:41:00Z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