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F834E" w14:textId="77777777" w:rsidR="00116E03" w:rsidRPr="00E9542B" w:rsidRDefault="00FE43A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CB8D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6AD0A3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3E6F079" w14:textId="77777777" w:rsidTr="002B778F">
        <w:trPr>
          <w:trHeight w:val="302"/>
        </w:trPr>
        <w:tc>
          <w:tcPr>
            <w:tcW w:w="3082" w:type="dxa"/>
          </w:tcPr>
          <w:p w14:paraId="776EF49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AA3FA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592B8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3D85612" w14:textId="77777777" w:rsidTr="002B778F">
        <w:trPr>
          <w:trHeight w:val="302"/>
        </w:trPr>
        <w:tc>
          <w:tcPr>
            <w:tcW w:w="3082" w:type="dxa"/>
          </w:tcPr>
          <w:p w14:paraId="4DA4082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D8C05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57A818" w14:textId="77777777" w:rsidR="00717640" w:rsidRPr="00E3071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3071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2311/22</w:t>
            </w:r>
          </w:p>
        </w:tc>
      </w:tr>
    </w:tbl>
    <w:p w14:paraId="3D6AB09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105E966" w14:textId="77777777" w:rsidR="00777715" w:rsidRDefault="00777715" w:rsidP="00777715">
      <w:pPr>
        <w:rPr>
          <w:rFonts w:ascii="Arial" w:hAnsi="Arial" w:cs="Arial"/>
        </w:rPr>
      </w:pPr>
    </w:p>
    <w:p w14:paraId="1AD7C5A6" w14:textId="77777777" w:rsidR="00D013FB" w:rsidRPr="00E9542B" w:rsidRDefault="00D013FB" w:rsidP="00777715">
      <w:pPr>
        <w:rPr>
          <w:rFonts w:ascii="Arial" w:hAnsi="Arial" w:cs="Arial"/>
        </w:rPr>
      </w:pPr>
    </w:p>
    <w:p w14:paraId="62C631B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86F27F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B5CA4F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3071E">
        <w:rPr>
          <w:rFonts w:ascii="Arial" w:hAnsi="Arial" w:cs="Arial"/>
          <w:sz w:val="22"/>
          <w:szCs w:val="22"/>
        </w:rPr>
        <w:t>9. listopadu 2022</w:t>
      </w:r>
    </w:p>
    <w:p w14:paraId="7C32669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49658D1" w14:textId="77777777" w:rsidR="00E2681F" w:rsidRDefault="00E3071E" w:rsidP="00E3071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06DA18FB" w14:textId="77777777" w:rsidR="00E3071E" w:rsidRDefault="00E3071E" w:rsidP="00E3071E">
      <w:pPr>
        <w:rPr>
          <w:rFonts w:ascii="Arial" w:hAnsi="Arial" w:cs="Arial"/>
          <w:sz w:val="22"/>
          <w:szCs w:val="22"/>
        </w:rPr>
      </w:pPr>
    </w:p>
    <w:p w14:paraId="77FCFA7F" w14:textId="77777777" w:rsidR="00E3071E" w:rsidRDefault="00E3071E" w:rsidP="00E3071E">
      <w:pPr>
        <w:rPr>
          <w:rFonts w:ascii="Arial" w:hAnsi="Arial" w:cs="Arial"/>
          <w:sz w:val="22"/>
          <w:szCs w:val="22"/>
        </w:rPr>
      </w:pPr>
    </w:p>
    <w:p w14:paraId="3F22C582" w14:textId="77777777" w:rsidR="00E3071E" w:rsidRDefault="00E3071E" w:rsidP="00E3071E">
      <w:pPr>
        <w:rPr>
          <w:rFonts w:ascii="Arial" w:hAnsi="Arial" w:cs="Arial"/>
          <w:sz w:val="22"/>
          <w:szCs w:val="22"/>
        </w:rPr>
      </w:pPr>
    </w:p>
    <w:p w14:paraId="33FFF14E" w14:textId="77777777" w:rsidR="00E3071E" w:rsidRDefault="00E3071E" w:rsidP="00E307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CD91872" w14:textId="77777777" w:rsidR="00E3071E" w:rsidRDefault="00E3071E" w:rsidP="00E3071E">
      <w:pPr>
        <w:rPr>
          <w:rFonts w:ascii="Arial" w:hAnsi="Arial" w:cs="Arial"/>
          <w:sz w:val="22"/>
          <w:szCs w:val="22"/>
        </w:rPr>
      </w:pPr>
    </w:p>
    <w:p w14:paraId="2F8BC8D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0A4006D" w14:textId="77777777" w:rsidR="00E3071E" w:rsidRDefault="00E3071E" w:rsidP="00E307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zrušení obsoletních právních předpisů</w:t>
      </w:r>
    </w:p>
    <w:p w14:paraId="4EB10ACC" w14:textId="77777777" w:rsidR="00E3071E" w:rsidRDefault="00E3071E" w:rsidP="00E307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1236/22</w:t>
      </w:r>
    </w:p>
    <w:p w14:paraId="78F80C99" w14:textId="77777777" w:rsidR="00E3071E" w:rsidRDefault="00E3071E" w:rsidP="00E3071E">
      <w:pPr>
        <w:ind w:left="708" w:hanging="708"/>
        <w:rPr>
          <w:rFonts w:ascii="Arial" w:hAnsi="Arial" w:cs="Arial"/>
          <w:sz w:val="22"/>
          <w:szCs w:val="22"/>
        </w:rPr>
      </w:pPr>
    </w:p>
    <w:p w14:paraId="5F083747" w14:textId="77777777" w:rsidR="00E3071E" w:rsidRDefault="00E3071E" w:rsidP="00E30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0F03A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93D75A2" w14:textId="77777777" w:rsidR="00E3071E" w:rsidRDefault="00E3071E" w:rsidP="00E30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25D6B5B3" w14:textId="77777777" w:rsidR="00E3071E" w:rsidRDefault="00E3071E" w:rsidP="00E30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55272" w14:textId="77777777" w:rsidR="00E3071E" w:rsidRDefault="00E3071E" w:rsidP="00E30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389EA8" w14:textId="77777777" w:rsidR="00E3071E" w:rsidRDefault="00E3071E" w:rsidP="00E30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B5232" w14:textId="77777777" w:rsidR="000F03A8" w:rsidRDefault="000F03A8" w:rsidP="00E30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D26B9" w14:textId="77777777" w:rsidR="00E3071E" w:rsidRPr="00E3071E" w:rsidRDefault="00E3071E" w:rsidP="00E30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369E3" w14:textId="77777777" w:rsidR="00E3071E" w:rsidRDefault="00E96F8D" w:rsidP="00E96F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127/2005 Sb., o elektronických komunikacích a o změně některých </w:t>
      </w:r>
      <w:r w:rsidR="000F03A8">
        <w:rPr>
          <w:rFonts w:ascii="Arial" w:hAnsi="Arial" w:cs="Arial"/>
          <w:b/>
          <w:sz w:val="22"/>
          <w:szCs w:val="22"/>
        </w:rPr>
        <w:t>souvisejících zákonů (zákon o </w:t>
      </w:r>
      <w:r>
        <w:rPr>
          <w:rFonts w:ascii="Arial" w:hAnsi="Arial" w:cs="Arial"/>
          <w:b/>
          <w:sz w:val="22"/>
          <w:szCs w:val="22"/>
        </w:rPr>
        <w:t>elektronických komunikacích), ve znění pozdějších předpisů</w:t>
      </w:r>
    </w:p>
    <w:p w14:paraId="2CC20BD9" w14:textId="77777777" w:rsidR="00E96F8D" w:rsidRDefault="00E96F8D" w:rsidP="00E96F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1208/22</w:t>
      </w:r>
    </w:p>
    <w:p w14:paraId="2B4D4A44" w14:textId="77777777" w:rsidR="00E96F8D" w:rsidRDefault="00E96F8D" w:rsidP="00E96F8D">
      <w:pPr>
        <w:ind w:left="708" w:hanging="708"/>
        <w:rPr>
          <w:rFonts w:ascii="Arial" w:hAnsi="Arial" w:cs="Arial"/>
          <w:sz w:val="22"/>
          <w:szCs w:val="22"/>
        </w:rPr>
      </w:pPr>
    </w:p>
    <w:p w14:paraId="4F26E2A7" w14:textId="77777777" w:rsidR="00E96F8D" w:rsidRDefault="00E96F8D" w:rsidP="00E96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1D1F33E" w14:textId="77777777" w:rsidR="00E96F8D" w:rsidRDefault="00E96F8D" w:rsidP="00E96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922.</w:t>
      </w:r>
    </w:p>
    <w:p w14:paraId="0E6D4B72" w14:textId="77777777" w:rsidR="00E96F8D" w:rsidRDefault="00E96F8D" w:rsidP="00E96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4178E" w14:textId="77777777" w:rsidR="00E96F8D" w:rsidRDefault="00E96F8D" w:rsidP="00E96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384C78" w14:textId="77777777" w:rsidR="00E96F8D" w:rsidRDefault="00E96F8D" w:rsidP="00E96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A8609" w14:textId="77777777" w:rsidR="00E96F8D" w:rsidRDefault="00E96F8D" w:rsidP="00E96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4FD6F" w14:textId="77777777" w:rsidR="000F03A8" w:rsidRPr="00E96F8D" w:rsidRDefault="000F03A8" w:rsidP="00E96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B5009" w14:textId="77777777" w:rsidR="00E3071E" w:rsidRDefault="00487283" w:rsidP="004872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Nařízení vlády o státní energetické koncepci a o územní energetické koncepci</w:t>
      </w:r>
    </w:p>
    <w:p w14:paraId="0E8A3267" w14:textId="77777777" w:rsidR="00487283" w:rsidRDefault="00487283" w:rsidP="004872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1210/22</w:t>
      </w:r>
    </w:p>
    <w:p w14:paraId="66BC57AE" w14:textId="77777777" w:rsidR="00487283" w:rsidRDefault="00487283" w:rsidP="00487283">
      <w:pPr>
        <w:ind w:left="708" w:hanging="708"/>
        <w:rPr>
          <w:rFonts w:ascii="Arial" w:hAnsi="Arial" w:cs="Arial"/>
          <w:sz w:val="22"/>
          <w:szCs w:val="22"/>
        </w:rPr>
      </w:pPr>
    </w:p>
    <w:p w14:paraId="627CAC3D" w14:textId="77777777" w:rsidR="00487283" w:rsidRDefault="00487283" w:rsidP="00487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3E88DEE" w14:textId="77777777" w:rsidR="00487283" w:rsidRDefault="00487283" w:rsidP="00487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6B99C145" w14:textId="77777777" w:rsidR="00487283" w:rsidRDefault="00487283" w:rsidP="00487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85DCB" w14:textId="77777777" w:rsidR="00487283" w:rsidRDefault="00487283" w:rsidP="00487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52F39C" w14:textId="77777777" w:rsidR="00487283" w:rsidRDefault="00487283" w:rsidP="00487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890B8" w14:textId="77777777" w:rsidR="00487283" w:rsidRPr="00487283" w:rsidRDefault="00487283" w:rsidP="00487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4D603" w14:textId="77777777" w:rsidR="00E3071E" w:rsidRDefault="00A32046" w:rsidP="00A320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Národní plán obnovy – informace o rozšíření stávající finanční alokace pro Českou republiku</w:t>
      </w:r>
    </w:p>
    <w:p w14:paraId="1982EB89" w14:textId="77777777" w:rsidR="00A32046" w:rsidRDefault="00A32046" w:rsidP="00A320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1225/22</w:t>
      </w:r>
    </w:p>
    <w:p w14:paraId="4E92B452" w14:textId="77777777" w:rsidR="00A32046" w:rsidRDefault="00A32046" w:rsidP="00A32046">
      <w:pPr>
        <w:ind w:left="708" w:hanging="708"/>
        <w:rPr>
          <w:rFonts w:ascii="Arial" w:hAnsi="Arial" w:cs="Arial"/>
          <w:sz w:val="22"/>
          <w:szCs w:val="22"/>
        </w:rPr>
      </w:pPr>
    </w:p>
    <w:p w14:paraId="6D1C878D" w14:textId="77777777" w:rsidR="00A32046" w:rsidRDefault="00A32046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A891D49" w14:textId="77777777" w:rsidR="00A32046" w:rsidRDefault="00A32046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</w:t>
      </w:r>
    </w:p>
    <w:p w14:paraId="79357D77" w14:textId="77777777" w:rsidR="00A32046" w:rsidRDefault="00A32046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B397E" w14:textId="77777777" w:rsidR="00A32046" w:rsidRDefault="000F03A8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32046">
        <w:rPr>
          <w:rFonts w:ascii="Arial" w:hAnsi="Arial" w:cs="Arial"/>
          <w:sz w:val="22"/>
          <w:szCs w:val="22"/>
        </w:rPr>
        <w:t xml:space="preserve">s tím, že materiál bude upraven </w:t>
      </w:r>
      <w:r>
        <w:rPr>
          <w:rFonts w:ascii="Arial" w:hAnsi="Arial" w:cs="Arial"/>
          <w:sz w:val="22"/>
          <w:szCs w:val="22"/>
        </w:rPr>
        <w:t>podle</w:t>
      </w:r>
      <w:r w:rsidR="00A32046">
        <w:rPr>
          <w:rFonts w:ascii="Arial" w:hAnsi="Arial" w:cs="Arial"/>
          <w:sz w:val="22"/>
          <w:szCs w:val="22"/>
        </w:rPr>
        <w:t xml:space="preserve"> připomínky místopředsedy vlády a ministra práce a sociálních věcí a ministra životního prostředí (str. 6).</w:t>
      </w:r>
    </w:p>
    <w:p w14:paraId="7379429B" w14:textId="77777777" w:rsidR="00A32046" w:rsidRDefault="00A32046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D181E" w14:textId="77777777" w:rsidR="00A32046" w:rsidRDefault="00A32046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4192E847" w14:textId="77777777" w:rsidR="00A32046" w:rsidRDefault="00A32046" w:rsidP="00A32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5BA2B" w14:textId="77777777" w:rsidR="00A32046" w:rsidRDefault="00A32046" w:rsidP="00A320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3DD4F" w14:textId="77777777" w:rsidR="000F03A8" w:rsidRPr="00A32046" w:rsidRDefault="000F03A8" w:rsidP="00A320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E09CC" w14:textId="77777777" w:rsidR="00E3071E" w:rsidRDefault="00D06AA4" w:rsidP="00D06A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č. 1 dokumentace programu 133 340 Podpora rozvoje infrastruktury základního vzdělávání zřizovaného obcemi a dobrovolnými svazky obcí</w:t>
      </w:r>
    </w:p>
    <w:p w14:paraId="07FAB8BF" w14:textId="77777777" w:rsidR="00D06AA4" w:rsidRDefault="00D06AA4" w:rsidP="00D06A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1231/22</w:t>
      </w:r>
    </w:p>
    <w:p w14:paraId="388E1E80" w14:textId="77777777" w:rsidR="00D06AA4" w:rsidRDefault="00D06AA4" w:rsidP="00D06AA4">
      <w:pPr>
        <w:ind w:left="708" w:hanging="708"/>
        <w:rPr>
          <w:rFonts w:ascii="Arial" w:hAnsi="Arial" w:cs="Arial"/>
          <w:sz w:val="22"/>
          <w:szCs w:val="22"/>
        </w:rPr>
      </w:pPr>
    </w:p>
    <w:p w14:paraId="3F34E74C" w14:textId="77777777" w:rsidR="00D06AA4" w:rsidRDefault="00D06AA4" w:rsidP="00D06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0F03A8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6B9A1D6E" w14:textId="77777777" w:rsidR="00D06AA4" w:rsidRDefault="00D06AA4" w:rsidP="00D06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12680877" w14:textId="77777777" w:rsidR="00D06AA4" w:rsidRDefault="00D06AA4" w:rsidP="00D06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96851" w14:textId="77777777" w:rsidR="00D06AA4" w:rsidRDefault="00D06AA4" w:rsidP="00D06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C3AFE9" w14:textId="77777777" w:rsidR="00D06AA4" w:rsidRDefault="00D06AA4" w:rsidP="00D06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0583C" w14:textId="77777777" w:rsidR="000F03A8" w:rsidRDefault="000F03A8" w:rsidP="00D06A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5C06D" w14:textId="77777777" w:rsidR="00D06AA4" w:rsidRPr="00D06AA4" w:rsidRDefault="00D06AA4" w:rsidP="00D06A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3EC23" w14:textId="77777777" w:rsidR="00E3071E" w:rsidRDefault="0059499A" w:rsidP="005949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výsledcích strategických společností s majetkovou účastí státu, státních podniků a národního podniku za rok 2021 </w:t>
      </w:r>
    </w:p>
    <w:p w14:paraId="12F6F30E" w14:textId="77777777" w:rsidR="0059499A" w:rsidRDefault="0059499A" w:rsidP="005949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1291/22</w:t>
      </w:r>
    </w:p>
    <w:p w14:paraId="26D708C6" w14:textId="77777777" w:rsidR="0059499A" w:rsidRDefault="0059499A" w:rsidP="0059499A">
      <w:pPr>
        <w:ind w:left="708" w:hanging="708"/>
        <w:rPr>
          <w:rFonts w:ascii="Arial" w:hAnsi="Arial" w:cs="Arial"/>
          <w:sz w:val="22"/>
          <w:szCs w:val="22"/>
        </w:rPr>
      </w:pPr>
    </w:p>
    <w:p w14:paraId="22785F9C" w14:textId="77777777" w:rsidR="0059499A" w:rsidRDefault="0059499A" w:rsidP="0059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EF8A8AD" w14:textId="77777777" w:rsidR="0059499A" w:rsidRDefault="0059499A" w:rsidP="0059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246C0037" w14:textId="77777777" w:rsidR="0059499A" w:rsidRDefault="0059499A" w:rsidP="0059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11220" w14:textId="77777777" w:rsidR="0059499A" w:rsidRDefault="0059499A" w:rsidP="0059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312ECA" w14:textId="77777777" w:rsidR="0059499A" w:rsidRDefault="0059499A" w:rsidP="0059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CDB10" w14:textId="77777777" w:rsidR="000F03A8" w:rsidRDefault="000F03A8" w:rsidP="0059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CF34C" w14:textId="77777777" w:rsidR="0059499A" w:rsidRPr="0059499A" w:rsidRDefault="0059499A" w:rsidP="005949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E4F19" w14:textId="77777777" w:rsidR="00E3071E" w:rsidRDefault="0005698B" w:rsidP="000569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plnění opatření vyplývajících ze Strate</w:t>
      </w:r>
      <w:r w:rsidR="000F03A8">
        <w:rPr>
          <w:rFonts w:ascii="Arial" w:hAnsi="Arial" w:cs="Arial"/>
          <w:b/>
          <w:sz w:val="22"/>
          <w:szCs w:val="22"/>
        </w:rPr>
        <w:t>gie vlastnické politiky státu k </w:t>
      </w:r>
      <w:r>
        <w:rPr>
          <w:rFonts w:ascii="Arial" w:hAnsi="Arial" w:cs="Arial"/>
          <w:b/>
          <w:sz w:val="22"/>
          <w:szCs w:val="22"/>
        </w:rPr>
        <w:t>31. 12. 2021</w:t>
      </w:r>
    </w:p>
    <w:p w14:paraId="404D5D88" w14:textId="77777777" w:rsidR="0005698B" w:rsidRDefault="0005698B" w:rsidP="000569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1292/22</w:t>
      </w:r>
    </w:p>
    <w:p w14:paraId="7309F003" w14:textId="77777777" w:rsidR="0005698B" w:rsidRDefault="0005698B" w:rsidP="0005698B">
      <w:pPr>
        <w:ind w:left="708" w:hanging="708"/>
        <w:rPr>
          <w:rFonts w:ascii="Arial" w:hAnsi="Arial" w:cs="Arial"/>
          <w:sz w:val="22"/>
          <w:szCs w:val="22"/>
        </w:rPr>
      </w:pPr>
    </w:p>
    <w:p w14:paraId="5F49997A" w14:textId="77777777" w:rsidR="0005698B" w:rsidRDefault="0005698B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591B6DD" w14:textId="77777777" w:rsidR="0005698B" w:rsidRDefault="0005698B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927.</w:t>
      </w:r>
    </w:p>
    <w:p w14:paraId="6220F215" w14:textId="77777777" w:rsidR="0005698B" w:rsidRDefault="0005698B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3F981" w14:textId="77777777" w:rsidR="0005698B" w:rsidRDefault="0005698B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B79697" w14:textId="77777777" w:rsidR="0005698B" w:rsidRDefault="0005698B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8F8B2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99655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93AA2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B2726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9D5E4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F53AF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A41D6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C5960" w14:textId="77777777" w:rsidR="000F03A8" w:rsidRDefault="000F03A8" w:rsidP="00056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D9F46" w14:textId="77777777" w:rsidR="0005698B" w:rsidRPr="0005698B" w:rsidRDefault="0005698B" w:rsidP="000569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433BE" w14:textId="77777777" w:rsidR="00E3071E" w:rsidRDefault="006116C4" w:rsidP="006116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stavu plnění „Zásad odměňování vedoucích zaměstnanců a členů orgánů ovládaných obchodních společno</w:t>
      </w:r>
      <w:r w:rsidR="000F03A8">
        <w:rPr>
          <w:rFonts w:ascii="Arial" w:hAnsi="Arial" w:cs="Arial"/>
          <w:b/>
          <w:sz w:val="22"/>
          <w:szCs w:val="22"/>
        </w:rPr>
        <w:t>stí s majetkovou účastí státu a </w:t>
      </w:r>
      <w:r>
        <w:rPr>
          <w:rFonts w:ascii="Arial" w:hAnsi="Arial" w:cs="Arial"/>
          <w:b/>
          <w:sz w:val="22"/>
          <w:szCs w:val="22"/>
        </w:rPr>
        <w:t>vedoucích zaměstnanců státních podniků a jiných státních organizací zřízených zákonem nebo ministerstvem"</w:t>
      </w:r>
    </w:p>
    <w:p w14:paraId="11B1EED8" w14:textId="77777777" w:rsidR="006116C4" w:rsidRDefault="006116C4" w:rsidP="006116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1293/22</w:t>
      </w:r>
    </w:p>
    <w:p w14:paraId="7224A0D1" w14:textId="77777777" w:rsidR="006116C4" w:rsidRDefault="006116C4" w:rsidP="006116C4">
      <w:pPr>
        <w:ind w:left="708" w:hanging="708"/>
        <w:rPr>
          <w:rFonts w:ascii="Arial" w:hAnsi="Arial" w:cs="Arial"/>
          <w:sz w:val="22"/>
          <w:szCs w:val="22"/>
        </w:rPr>
      </w:pPr>
    </w:p>
    <w:p w14:paraId="023A75A7" w14:textId="77777777" w:rsidR="006116C4" w:rsidRDefault="006116C4" w:rsidP="00611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7C047BC" w14:textId="77777777" w:rsidR="006116C4" w:rsidRDefault="006116C4" w:rsidP="00611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468CB664" w14:textId="77777777" w:rsidR="006116C4" w:rsidRDefault="006116C4" w:rsidP="00611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DE290" w14:textId="77777777" w:rsidR="006116C4" w:rsidRDefault="006116C4" w:rsidP="00611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2965B0" w14:textId="77777777" w:rsidR="006116C4" w:rsidRDefault="006116C4" w:rsidP="00611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ECD54" w14:textId="77777777" w:rsidR="000F03A8" w:rsidRDefault="000F03A8" w:rsidP="00611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7F8CB" w14:textId="77777777" w:rsidR="006116C4" w:rsidRPr="006116C4" w:rsidRDefault="006116C4" w:rsidP="006116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03F18" w14:textId="77777777" w:rsidR="00E3071E" w:rsidRDefault="005D5BC5" w:rsidP="005D5B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101)</w:t>
      </w:r>
    </w:p>
    <w:p w14:paraId="336129CD" w14:textId="77777777" w:rsidR="005D5BC5" w:rsidRDefault="005D5BC5" w:rsidP="005D5B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1278/22</w:t>
      </w:r>
    </w:p>
    <w:p w14:paraId="318D6C26" w14:textId="77777777" w:rsidR="005D5BC5" w:rsidRDefault="005D5BC5" w:rsidP="005D5BC5">
      <w:pPr>
        <w:ind w:left="708" w:hanging="708"/>
        <w:rPr>
          <w:rFonts w:ascii="Arial" w:hAnsi="Arial" w:cs="Arial"/>
          <w:sz w:val="22"/>
          <w:szCs w:val="22"/>
        </w:rPr>
      </w:pPr>
    </w:p>
    <w:p w14:paraId="197ABD02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4B1A8FB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929.</w:t>
      </w:r>
    </w:p>
    <w:p w14:paraId="7EAC61F2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68D08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5CD3928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697CA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</w:t>
      </w:r>
      <w:r w:rsidR="000F03A8">
        <w:rPr>
          <w:rFonts w:ascii="Arial" w:hAnsi="Arial" w:cs="Arial"/>
          <w:sz w:val="22"/>
          <w:szCs w:val="22"/>
        </w:rPr>
        <w:t>ministr práce a </w:t>
      </w:r>
      <w:r>
        <w:rPr>
          <w:rFonts w:ascii="Arial" w:hAnsi="Arial" w:cs="Arial"/>
          <w:sz w:val="22"/>
          <w:szCs w:val="22"/>
        </w:rPr>
        <w:t xml:space="preserve">sociálních věcí a ministr životního prostředí, místopředseda vlády a ministr zdravotnictví, </w:t>
      </w:r>
      <w:r w:rsidR="000F03A8">
        <w:rPr>
          <w:rFonts w:ascii="Arial" w:hAnsi="Arial" w:cs="Arial"/>
          <w:sz w:val="22"/>
          <w:szCs w:val="22"/>
        </w:rPr>
        <w:t>ministři</w:t>
      </w:r>
      <w:r>
        <w:rPr>
          <w:rFonts w:ascii="Arial" w:hAnsi="Arial" w:cs="Arial"/>
          <w:sz w:val="22"/>
          <w:szCs w:val="22"/>
        </w:rPr>
        <w:t xml:space="preserve"> průmyslu a obchodu, dopravy, zemědělství, ministryně pro vědu, výzkum a inovace, obrany, ministři financí, spravedlnosti a školství, mládež</w:t>
      </w:r>
      <w:r w:rsidR="000F03A8">
        <w:rPr>
          <w:rFonts w:ascii="Arial" w:hAnsi="Arial" w:cs="Arial"/>
          <w:sz w:val="22"/>
          <w:szCs w:val="22"/>
        </w:rPr>
        <w:t>e a </w:t>
      </w:r>
      <w:r>
        <w:rPr>
          <w:rFonts w:ascii="Arial" w:hAnsi="Arial" w:cs="Arial"/>
          <w:sz w:val="22"/>
          <w:szCs w:val="22"/>
        </w:rPr>
        <w:t>tělovýchovy.</w:t>
      </w:r>
    </w:p>
    <w:p w14:paraId="36C9D535" w14:textId="77777777" w:rsidR="005D5BC5" w:rsidRDefault="005D5BC5" w:rsidP="005D5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52E43" w14:textId="77777777" w:rsidR="005D5BC5" w:rsidRDefault="005D5BC5" w:rsidP="005D5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CC2A3" w14:textId="77777777" w:rsidR="000F03A8" w:rsidRPr="005D5BC5" w:rsidRDefault="000F03A8" w:rsidP="005D5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3E29F" w14:textId="77777777" w:rsidR="00E3071E" w:rsidRDefault="0053645F" w:rsidP="005364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0F03A8">
        <w:rPr>
          <w:rFonts w:ascii="Arial" w:hAnsi="Arial" w:cs="Arial"/>
          <w:b/>
          <w:sz w:val="22"/>
          <w:szCs w:val="22"/>
        </w:rPr>
        <w:t>řízení vlády č. 117/2016 Sb., o </w:t>
      </w:r>
      <w:r>
        <w:rPr>
          <w:rFonts w:ascii="Arial" w:hAnsi="Arial" w:cs="Arial"/>
          <w:b/>
          <w:sz w:val="22"/>
          <w:szCs w:val="22"/>
        </w:rPr>
        <w:t xml:space="preserve">posuzování shody výrobků z hlediska elektromagnetické kompatibility při jejich dodávání na trh </w:t>
      </w:r>
    </w:p>
    <w:p w14:paraId="1029CDE6" w14:textId="77777777" w:rsidR="0053645F" w:rsidRDefault="0053645F" w:rsidP="005364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1209/22</w:t>
      </w:r>
    </w:p>
    <w:p w14:paraId="2ECCA5C1" w14:textId="77777777" w:rsidR="0053645F" w:rsidRDefault="0053645F" w:rsidP="0053645F">
      <w:pPr>
        <w:ind w:left="708" w:hanging="708"/>
        <w:rPr>
          <w:rFonts w:ascii="Arial" w:hAnsi="Arial" w:cs="Arial"/>
          <w:sz w:val="22"/>
          <w:szCs w:val="22"/>
        </w:rPr>
      </w:pPr>
    </w:p>
    <w:p w14:paraId="7BFFB59A" w14:textId="77777777" w:rsidR="0053645F" w:rsidRDefault="0053645F" w:rsidP="0053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BE6C2A5" w14:textId="77777777" w:rsidR="0053645F" w:rsidRDefault="0053645F" w:rsidP="0053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930.</w:t>
      </w:r>
    </w:p>
    <w:p w14:paraId="7EC5E46B" w14:textId="77777777" w:rsidR="0053645F" w:rsidRDefault="0053645F" w:rsidP="0053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8CAB8" w14:textId="77777777" w:rsidR="0053645F" w:rsidRDefault="0053645F" w:rsidP="0053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E5B368" w14:textId="77777777" w:rsidR="0053645F" w:rsidRDefault="0053645F" w:rsidP="00536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09053" w14:textId="77777777" w:rsidR="0053645F" w:rsidRDefault="0053645F" w:rsidP="005364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D773A" w14:textId="77777777" w:rsidR="000F03A8" w:rsidRPr="0053645F" w:rsidRDefault="000F03A8" w:rsidP="005364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3B2F4" w14:textId="77777777" w:rsidR="00E3071E" w:rsidRDefault="008E2CD1" w:rsidP="008E2C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Implementační plány programu Digitální Česko pro rok 2023</w:t>
      </w:r>
    </w:p>
    <w:p w14:paraId="06550E0A" w14:textId="77777777" w:rsidR="008E2CD1" w:rsidRDefault="008E2CD1" w:rsidP="008E2C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1274/22</w:t>
      </w:r>
    </w:p>
    <w:p w14:paraId="08084F7B" w14:textId="77777777" w:rsidR="008E2CD1" w:rsidRDefault="008E2CD1" w:rsidP="008E2CD1">
      <w:pPr>
        <w:ind w:left="708" w:hanging="708"/>
        <w:rPr>
          <w:rFonts w:ascii="Arial" w:hAnsi="Arial" w:cs="Arial"/>
          <w:sz w:val="22"/>
          <w:szCs w:val="22"/>
        </w:rPr>
      </w:pPr>
    </w:p>
    <w:p w14:paraId="41DDDDDA" w14:textId="77777777" w:rsidR="008E2CD1" w:rsidRDefault="008E2CD1" w:rsidP="008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0F03A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794C890" w14:textId="77777777" w:rsidR="008E2CD1" w:rsidRDefault="008E2CD1" w:rsidP="008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931.</w:t>
      </w:r>
    </w:p>
    <w:p w14:paraId="21DF2A62" w14:textId="77777777" w:rsidR="008E2CD1" w:rsidRDefault="008E2CD1" w:rsidP="008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9C500" w14:textId="77777777" w:rsidR="008E2CD1" w:rsidRDefault="008E2CD1" w:rsidP="008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B74AD8" w14:textId="77777777" w:rsidR="008E2CD1" w:rsidRDefault="008E2CD1" w:rsidP="008E2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F2300" w14:textId="77777777" w:rsidR="008E2CD1" w:rsidRDefault="008E2CD1" w:rsidP="008E2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E8B5F" w14:textId="77777777" w:rsidR="000F03A8" w:rsidRDefault="000F03A8" w:rsidP="008E2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58337" w14:textId="77777777" w:rsidR="000F03A8" w:rsidRDefault="000F03A8" w:rsidP="008E2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7CEA9" w14:textId="77777777" w:rsidR="000F03A8" w:rsidRPr="008E2CD1" w:rsidRDefault="000F03A8" w:rsidP="008E2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028FF" w14:textId="77777777" w:rsidR="00E3071E" w:rsidRDefault="00891C95" w:rsidP="00891C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Postup při stanovení energetických surovin nezbytných k zajištění chodu národního hospodářství a zabezpečení základních potřeb obyvatelstva České republiky a při zajištění jejich prioritní přepravy mimořádnými nákladními vlaky v obecném zájmu v souladu s vyhláškou Ministerstva dopravy č. 173/1995 Sb., kterou se vydává dopravní řád drah, ve znění pozdějších předpisů</w:t>
      </w:r>
    </w:p>
    <w:p w14:paraId="5FA1A55D" w14:textId="77777777" w:rsidR="00891C95" w:rsidRDefault="00891C95" w:rsidP="00891C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1277/22</w:t>
      </w:r>
    </w:p>
    <w:p w14:paraId="5751BBD2" w14:textId="77777777" w:rsidR="00891C95" w:rsidRDefault="00891C95" w:rsidP="00891C95">
      <w:pPr>
        <w:ind w:left="708" w:hanging="708"/>
        <w:rPr>
          <w:rFonts w:ascii="Arial" w:hAnsi="Arial" w:cs="Arial"/>
          <w:sz w:val="22"/>
          <w:szCs w:val="22"/>
        </w:rPr>
      </w:pPr>
    </w:p>
    <w:p w14:paraId="759F5BBA" w14:textId="77777777" w:rsidR="00891C95" w:rsidRDefault="00891C95" w:rsidP="00891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D8ED2BF" w14:textId="77777777" w:rsidR="00891C95" w:rsidRDefault="00891C95" w:rsidP="00891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932.</w:t>
      </w:r>
    </w:p>
    <w:p w14:paraId="6B37E40B" w14:textId="77777777" w:rsidR="00891C95" w:rsidRDefault="00891C95" w:rsidP="00891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4612C" w14:textId="77777777" w:rsidR="00891C95" w:rsidRDefault="00891C95" w:rsidP="00891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80B379" w14:textId="77777777" w:rsidR="00891C95" w:rsidRDefault="00891C95" w:rsidP="00891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1DE4F" w14:textId="77777777" w:rsidR="000F03A8" w:rsidRDefault="000F03A8" w:rsidP="00891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A3CC3" w14:textId="77777777" w:rsidR="00891C95" w:rsidRPr="00891C95" w:rsidRDefault="00891C95" w:rsidP="00891C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9EA4A" w14:textId="77777777" w:rsidR="00E3071E" w:rsidRDefault="00F835D4" w:rsidP="00F835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fondu zakladatele podniku Budějovický Budvar, národní podnik a Lesy České republiky, s.p. do státního rozpočtu podle ustanovení § 19 odst. 4 zákona č. 77/1997 Sb., o státním podniku, ve znění pozdějších předpisů, včetně schválení určené částky pro zajištění výplat podpor v rámci specifického ukazatele – výdaje Podpora lesního hospodářství, o které by mohly být překročeny výdaje kapitoly 329 – Ministerstvo zemědělství</w:t>
      </w:r>
    </w:p>
    <w:p w14:paraId="7C8E16D5" w14:textId="77777777" w:rsidR="00F835D4" w:rsidRDefault="00F835D4" w:rsidP="00F835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1284/22</w:t>
      </w:r>
    </w:p>
    <w:p w14:paraId="720EF68B" w14:textId="77777777" w:rsidR="00F835D4" w:rsidRDefault="00F835D4" w:rsidP="00F835D4">
      <w:pPr>
        <w:ind w:left="708" w:hanging="708"/>
        <w:rPr>
          <w:rFonts w:ascii="Arial" w:hAnsi="Arial" w:cs="Arial"/>
          <w:sz w:val="22"/>
          <w:szCs w:val="22"/>
        </w:rPr>
      </w:pPr>
    </w:p>
    <w:p w14:paraId="4315146D" w14:textId="77777777" w:rsidR="00F835D4" w:rsidRDefault="00F835D4" w:rsidP="00F83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ABD8306" w14:textId="77777777" w:rsidR="00F835D4" w:rsidRDefault="00F835D4" w:rsidP="00F83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73584675" w14:textId="77777777" w:rsidR="00F835D4" w:rsidRDefault="00F835D4" w:rsidP="00F83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3E912" w14:textId="77777777" w:rsidR="00F835D4" w:rsidRDefault="00F835D4" w:rsidP="00F83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612709" w14:textId="77777777" w:rsidR="00F835D4" w:rsidRDefault="00F835D4" w:rsidP="00F83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379C2" w14:textId="77777777" w:rsidR="00F835D4" w:rsidRDefault="00F835D4" w:rsidP="00F835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2DA1F" w14:textId="77777777" w:rsidR="000F03A8" w:rsidRPr="00F835D4" w:rsidRDefault="000F03A8" w:rsidP="00F835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6BE83" w14:textId="77777777" w:rsidR="00E3071E" w:rsidRDefault="00152443" w:rsidP="00152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Ukončení procesu oddlužení státní organizace Správa železnic ve vztahu ke státnímu rozpočtu České republiky</w:t>
      </w:r>
    </w:p>
    <w:p w14:paraId="2D778CF8" w14:textId="77777777" w:rsidR="00152443" w:rsidRDefault="00152443" w:rsidP="001524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1280/22</w:t>
      </w:r>
    </w:p>
    <w:p w14:paraId="5E67D6CA" w14:textId="77777777" w:rsidR="00152443" w:rsidRDefault="00152443" w:rsidP="00152443">
      <w:pPr>
        <w:ind w:left="708" w:hanging="708"/>
        <w:rPr>
          <w:rFonts w:ascii="Arial" w:hAnsi="Arial" w:cs="Arial"/>
          <w:sz w:val="22"/>
          <w:szCs w:val="22"/>
        </w:rPr>
      </w:pPr>
    </w:p>
    <w:p w14:paraId="50A7F546" w14:textId="77777777" w:rsidR="00152443" w:rsidRDefault="00152443" w:rsidP="00152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795BDD" w14:textId="77777777" w:rsidR="00152443" w:rsidRDefault="00152443" w:rsidP="00152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08C61A89" w14:textId="77777777" w:rsidR="00152443" w:rsidRDefault="00152443" w:rsidP="00152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4A6CD" w14:textId="77777777" w:rsidR="00152443" w:rsidRDefault="00152443" w:rsidP="00152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AFE6AE" w14:textId="77777777" w:rsidR="00152443" w:rsidRDefault="00152443" w:rsidP="00152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183BD" w14:textId="77777777" w:rsidR="00152443" w:rsidRDefault="00152443" w:rsidP="00152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7E478" w14:textId="77777777" w:rsidR="000F03A8" w:rsidRPr="00152443" w:rsidRDefault="000F03A8" w:rsidP="00152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49E58" w14:textId="77777777" w:rsidR="00E3071E" w:rsidRDefault="00C95189" w:rsidP="00C951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a dozorčích rad zaměstnaneckých zdravotních pojišťoven</w:t>
      </w:r>
    </w:p>
    <w:p w14:paraId="14DB6C24" w14:textId="77777777" w:rsidR="00C95189" w:rsidRDefault="00C95189" w:rsidP="00C951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1289/22</w:t>
      </w:r>
    </w:p>
    <w:p w14:paraId="40D05035" w14:textId="77777777" w:rsidR="00C95189" w:rsidRDefault="00C95189" w:rsidP="00C95189">
      <w:pPr>
        <w:ind w:left="708" w:hanging="708"/>
        <w:rPr>
          <w:rFonts w:ascii="Arial" w:hAnsi="Arial" w:cs="Arial"/>
          <w:sz w:val="22"/>
          <w:szCs w:val="22"/>
        </w:rPr>
      </w:pPr>
    </w:p>
    <w:p w14:paraId="12A1E4C3" w14:textId="77777777" w:rsidR="00C95189" w:rsidRDefault="00C95189" w:rsidP="00C9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7D1C8B5" w14:textId="77777777" w:rsidR="00C95189" w:rsidRDefault="00C95189" w:rsidP="00C9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760DA69C" w14:textId="77777777" w:rsidR="00C95189" w:rsidRDefault="00C95189" w:rsidP="00C9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DAD3B" w14:textId="77777777" w:rsidR="00C95189" w:rsidRDefault="00C95189" w:rsidP="00C9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AB5BF7" w14:textId="77777777" w:rsidR="00C95189" w:rsidRDefault="00C95189" w:rsidP="00C9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40106" w14:textId="77777777" w:rsidR="00C95189" w:rsidRDefault="00C95189" w:rsidP="00C951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82B67" w14:textId="77777777" w:rsidR="000F03A8" w:rsidRPr="00C95189" w:rsidRDefault="000F03A8" w:rsidP="00C951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601BC" w14:textId="77777777" w:rsidR="00E3071E" w:rsidRDefault="001A3426" w:rsidP="001A34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Změna usnesení vlády ze dne 19. října 2022 č. 877</w:t>
      </w:r>
    </w:p>
    <w:p w14:paraId="177D51AE" w14:textId="77777777" w:rsidR="001A3426" w:rsidRDefault="001A3426" w:rsidP="001A34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1290/22</w:t>
      </w:r>
    </w:p>
    <w:p w14:paraId="3DB34585" w14:textId="77777777" w:rsidR="001A3426" w:rsidRDefault="001A3426" w:rsidP="001A3426">
      <w:pPr>
        <w:ind w:left="708" w:hanging="708"/>
        <w:rPr>
          <w:rFonts w:ascii="Arial" w:hAnsi="Arial" w:cs="Arial"/>
          <w:sz w:val="22"/>
          <w:szCs w:val="22"/>
        </w:rPr>
      </w:pPr>
    </w:p>
    <w:p w14:paraId="217ED9D5" w14:textId="77777777" w:rsidR="001A3426" w:rsidRDefault="001A3426" w:rsidP="001A3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A77840B" w14:textId="77777777" w:rsidR="001A3426" w:rsidRDefault="001A3426" w:rsidP="001A3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76114E4B" w14:textId="77777777" w:rsidR="001A3426" w:rsidRDefault="001A3426" w:rsidP="001A3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58B36" w14:textId="77777777" w:rsidR="001A3426" w:rsidRDefault="001A3426" w:rsidP="001A3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EA42C0" w14:textId="77777777" w:rsidR="001A3426" w:rsidRDefault="001A3426" w:rsidP="001A3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F9910" w14:textId="77777777" w:rsidR="001A3426" w:rsidRDefault="001A3426" w:rsidP="001A34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FE86E" w14:textId="77777777" w:rsidR="000F03A8" w:rsidRPr="001A3426" w:rsidRDefault="000F03A8" w:rsidP="001A34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4BA32" w14:textId="77777777" w:rsidR="00E3071E" w:rsidRDefault="00DE70FA" w:rsidP="00DE70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zasedání Rady Evropské kosmické agentury na ministerské úrovni, které se uskuteční 22. a 23. listopadu 2022 v Paříži</w:t>
      </w:r>
    </w:p>
    <w:p w14:paraId="3ED80248" w14:textId="77777777" w:rsidR="00DE70FA" w:rsidRDefault="00DE70FA" w:rsidP="00DE70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1298/22</w:t>
      </w:r>
    </w:p>
    <w:p w14:paraId="7FDC5021" w14:textId="77777777" w:rsidR="00DE70FA" w:rsidRDefault="00DE70FA" w:rsidP="00DE70FA">
      <w:pPr>
        <w:ind w:left="708" w:hanging="708"/>
        <w:rPr>
          <w:rFonts w:ascii="Arial" w:hAnsi="Arial" w:cs="Arial"/>
          <w:sz w:val="22"/>
          <w:szCs w:val="22"/>
        </w:rPr>
      </w:pPr>
    </w:p>
    <w:p w14:paraId="41FB093C" w14:textId="77777777" w:rsidR="00DE70FA" w:rsidRDefault="00DE70FA" w:rsidP="00DE7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9E1764" w14:textId="77777777" w:rsidR="00DE70FA" w:rsidRDefault="00DE70FA" w:rsidP="00DE7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09F433F1" w14:textId="77777777" w:rsidR="00DE70FA" w:rsidRDefault="00DE70FA" w:rsidP="00DE7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96B81" w14:textId="77777777" w:rsidR="00DE70FA" w:rsidRDefault="00DE70FA" w:rsidP="00DE7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51E3497" w14:textId="77777777" w:rsidR="00DE70FA" w:rsidRDefault="00DE70FA" w:rsidP="00DE7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46117" w14:textId="77777777" w:rsidR="000F03A8" w:rsidRDefault="000F03A8" w:rsidP="00DE7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DA033" w14:textId="77777777" w:rsidR="00DE70FA" w:rsidRPr="00DE70FA" w:rsidRDefault="00DE70FA" w:rsidP="00DE70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78D23" w14:textId="77777777" w:rsidR="00E3071E" w:rsidRDefault="007A68D6" w:rsidP="007A68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Gruzii ve dnech 9. a 10. listo</w:t>
      </w:r>
      <w:r w:rsidR="000F03A8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padu 2022</w:t>
      </w:r>
    </w:p>
    <w:p w14:paraId="2C8E2B91" w14:textId="77777777" w:rsidR="007A68D6" w:rsidRDefault="007A68D6" w:rsidP="007A68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1286/22</w:t>
      </w:r>
    </w:p>
    <w:p w14:paraId="652A27D3" w14:textId="77777777" w:rsidR="007A68D6" w:rsidRDefault="007A68D6" w:rsidP="007A68D6">
      <w:pPr>
        <w:ind w:left="708" w:hanging="708"/>
        <w:rPr>
          <w:rFonts w:ascii="Arial" w:hAnsi="Arial" w:cs="Arial"/>
          <w:sz w:val="22"/>
          <w:szCs w:val="22"/>
        </w:rPr>
      </w:pPr>
    </w:p>
    <w:p w14:paraId="1D46B4CD" w14:textId="77777777" w:rsidR="007A68D6" w:rsidRDefault="007A68D6" w:rsidP="007A6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92EC92" w14:textId="77777777" w:rsidR="007A68D6" w:rsidRDefault="007A68D6" w:rsidP="007A6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6B8A7D8B" w14:textId="77777777" w:rsidR="007A68D6" w:rsidRDefault="007A68D6" w:rsidP="007A6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F3BE7" w14:textId="77777777" w:rsidR="007A68D6" w:rsidRDefault="007A68D6" w:rsidP="007A6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A9D0E0" w14:textId="77777777" w:rsidR="007A68D6" w:rsidRDefault="007A68D6" w:rsidP="007A6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F17E9" w14:textId="77777777" w:rsidR="007A68D6" w:rsidRDefault="007A68D6" w:rsidP="007A6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52D45" w14:textId="77777777" w:rsidR="000F03A8" w:rsidRPr="007A68D6" w:rsidRDefault="000F03A8" w:rsidP="007A6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691EC" w14:textId="77777777" w:rsidR="00E3071E" w:rsidRDefault="003749AD" w:rsidP="003749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458/200</w:t>
      </w:r>
      <w:r w:rsidR="000F03A8">
        <w:rPr>
          <w:rFonts w:ascii="Arial" w:hAnsi="Arial" w:cs="Arial"/>
          <w:b/>
          <w:sz w:val="22"/>
          <w:szCs w:val="22"/>
        </w:rPr>
        <w:t>0 Sb., o podmínkách podnikání a </w:t>
      </w:r>
      <w:r>
        <w:rPr>
          <w:rFonts w:ascii="Arial" w:hAnsi="Arial" w:cs="Arial"/>
          <w:b/>
          <w:sz w:val="22"/>
          <w:szCs w:val="22"/>
        </w:rPr>
        <w:t xml:space="preserve">o výkonu státní správy v energetických odvětvích a o změně některých zákonů (energetický zákon), ve znění pozdějších předpisů </w:t>
      </w:r>
    </w:p>
    <w:p w14:paraId="6938ED1D" w14:textId="77777777" w:rsidR="003749AD" w:rsidRDefault="003749AD" w:rsidP="003749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1312/22</w:t>
      </w:r>
    </w:p>
    <w:p w14:paraId="47ED5E55" w14:textId="77777777" w:rsidR="003749AD" w:rsidRDefault="003749AD" w:rsidP="003749AD">
      <w:pPr>
        <w:ind w:left="708" w:hanging="708"/>
        <w:rPr>
          <w:rFonts w:ascii="Arial" w:hAnsi="Arial" w:cs="Arial"/>
          <w:sz w:val="22"/>
          <w:szCs w:val="22"/>
        </w:rPr>
      </w:pPr>
    </w:p>
    <w:p w14:paraId="7848B2D3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8014197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</w:t>
      </w:r>
    </w:p>
    <w:p w14:paraId="033DF7EE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D102B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§ 95b odst. 3 a § 95f návrhu zákona bude upraven podle př</w:t>
      </w:r>
      <w:r w:rsidR="000F03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pomínek vlády.</w:t>
      </w:r>
    </w:p>
    <w:p w14:paraId="3C422FFE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8031B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DC08DC" w14:textId="77777777" w:rsidR="003749AD" w:rsidRDefault="003749AD" w:rsidP="00374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CC8E6" w14:textId="77777777" w:rsidR="003749AD" w:rsidRDefault="003749AD" w:rsidP="00374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3E564" w14:textId="77777777" w:rsidR="000F03A8" w:rsidRPr="003749AD" w:rsidRDefault="000F03A8" w:rsidP="00374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3EBE5" w14:textId="77777777" w:rsidR="00E3071E" w:rsidRDefault="00BF01B6" w:rsidP="00BF01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Nový program Modernizačního fondu - HOUSEnerg</w:t>
      </w:r>
    </w:p>
    <w:p w14:paraId="1FBD7D5F" w14:textId="77777777" w:rsidR="00BF01B6" w:rsidRDefault="00BF01B6" w:rsidP="00BF01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1308/22</w:t>
      </w:r>
    </w:p>
    <w:p w14:paraId="437F5C6F" w14:textId="77777777" w:rsidR="00BF01B6" w:rsidRDefault="00BF01B6" w:rsidP="00BF01B6">
      <w:pPr>
        <w:ind w:left="708" w:hanging="708"/>
        <w:rPr>
          <w:rFonts w:ascii="Arial" w:hAnsi="Arial" w:cs="Arial"/>
          <w:sz w:val="22"/>
          <w:szCs w:val="22"/>
        </w:rPr>
      </w:pPr>
    </w:p>
    <w:p w14:paraId="0809EDA3" w14:textId="77777777" w:rsidR="00BF01B6" w:rsidRDefault="00BF01B6" w:rsidP="00BF0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0F03A8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ministrem životního prostředí a přijala</w:t>
      </w:r>
    </w:p>
    <w:p w14:paraId="7FEE3B7C" w14:textId="77777777" w:rsidR="00BF01B6" w:rsidRDefault="00BF01B6" w:rsidP="00BF0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716D09DE" w14:textId="77777777" w:rsidR="00BF01B6" w:rsidRDefault="00BF01B6" w:rsidP="00BF0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0735E" w14:textId="77777777" w:rsidR="00BF01B6" w:rsidRDefault="00BF01B6" w:rsidP="00BF0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F6E8BE" w14:textId="77777777" w:rsidR="00BF01B6" w:rsidRDefault="00BF01B6" w:rsidP="00BF01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B83CA" w14:textId="77777777" w:rsidR="00E3071E" w:rsidRDefault="002617A3" w:rsidP="002617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5. doplněk k účasti ozbrojených sil České republiky na vojenských cvičeních mimo území České republiky a účasti ozbrojených sil jiných států na vojenských cvičeních na území České republiky v roce 2022</w:t>
      </w:r>
    </w:p>
    <w:p w14:paraId="250B89CB" w14:textId="77777777" w:rsidR="002617A3" w:rsidRDefault="002617A3" w:rsidP="002617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1309/22</w:t>
      </w:r>
    </w:p>
    <w:p w14:paraId="46B1E712" w14:textId="77777777" w:rsidR="002617A3" w:rsidRDefault="002617A3" w:rsidP="002617A3">
      <w:pPr>
        <w:ind w:left="708" w:hanging="708"/>
        <w:rPr>
          <w:rFonts w:ascii="Arial" w:hAnsi="Arial" w:cs="Arial"/>
          <w:sz w:val="22"/>
          <w:szCs w:val="22"/>
        </w:rPr>
      </w:pPr>
    </w:p>
    <w:p w14:paraId="31FA6B77" w14:textId="77777777" w:rsidR="002617A3" w:rsidRDefault="002617A3" w:rsidP="0026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EF98A78" w14:textId="77777777" w:rsidR="002617A3" w:rsidRDefault="002617A3" w:rsidP="0026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7642206A" w14:textId="77777777" w:rsidR="002617A3" w:rsidRDefault="002617A3" w:rsidP="0026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28867" w14:textId="77777777" w:rsidR="002617A3" w:rsidRDefault="002617A3" w:rsidP="0026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97C809" w14:textId="77777777" w:rsidR="002617A3" w:rsidRDefault="002617A3" w:rsidP="002617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1DB55" w14:textId="77777777" w:rsidR="002617A3" w:rsidRDefault="002617A3" w:rsidP="00261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83274" w14:textId="77777777" w:rsidR="000F03A8" w:rsidRPr="002617A3" w:rsidRDefault="000F03A8" w:rsidP="002617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47F87" w14:textId="77777777" w:rsidR="00CD2A41" w:rsidRPr="00CD2A41" w:rsidRDefault="00E451F5" w:rsidP="00CD2A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</w:r>
      <w:r w:rsidR="00CD2A41" w:rsidRPr="00CD2A41">
        <w:rPr>
          <w:rFonts w:ascii="Arial" w:hAnsi="Arial" w:cs="Arial"/>
          <w:b/>
          <w:sz w:val="22"/>
          <w:szCs w:val="22"/>
        </w:rPr>
        <w:t>Návrh na obeslání 33. zasedání Konference Energetické charty (konané prostřednictvím videokonference, 22. listopadu 2022)</w:t>
      </w:r>
    </w:p>
    <w:p w14:paraId="66BD53C1" w14:textId="77777777" w:rsidR="00E451F5" w:rsidRDefault="00E451F5" w:rsidP="00CD2A41">
      <w:pPr>
        <w:keepLines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čj. 1305/22</w:t>
      </w:r>
    </w:p>
    <w:p w14:paraId="0842FAAB" w14:textId="77777777" w:rsidR="00E451F5" w:rsidRDefault="00E451F5" w:rsidP="00E451F5">
      <w:pPr>
        <w:ind w:left="708" w:hanging="708"/>
        <w:rPr>
          <w:rFonts w:ascii="Arial" w:hAnsi="Arial" w:cs="Arial"/>
          <w:sz w:val="22"/>
          <w:szCs w:val="22"/>
        </w:rPr>
      </w:pPr>
    </w:p>
    <w:p w14:paraId="0C9726A6" w14:textId="77777777" w:rsidR="00E451F5" w:rsidRDefault="00E451F5" w:rsidP="00E4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</w:t>
      </w:r>
      <w:r w:rsidR="00CD2A41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průmyslu a obchodu </w:t>
      </w:r>
      <w:r w:rsidR="00CD2A41">
        <w:rPr>
          <w:rFonts w:ascii="Arial" w:hAnsi="Arial" w:cs="Arial"/>
          <w:sz w:val="22"/>
          <w:szCs w:val="22"/>
        </w:rPr>
        <w:t xml:space="preserve">a zahraničních věcí </w:t>
      </w:r>
      <w:r>
        <w:rPr>
          <w:rFonts w:ascii="Arial" w:hAnsi="Arial" w:cs="Arial"/>
          <w:sz w:val="22"/>
          <w:szCs w:val="22"/>
        </w:rPr>
        <w:t>a přijala</w:t>
      </w:r>
    </w:p>
    <w:p w14:paraId="1DB26E72" w14:textId="77777777" w:rsidR="00E451F5" w:rsidRDefault="00E451F5" w:rsidP="00E4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942.</w:t>
      </w:r>
    </w:p>
    <w:p w14:paraId="6143D178" w14:textId="77777777" w:rsidR="00E451F5" w:rsidRDefault="00E451F5" w:rsidP="00E4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7E26E" w14:textId="77777777" w:rsidR="00E451F5" w:rsidRDefault="00E451F5" w:rsidP="00E4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4656C6" w14:textId="77777777" w:rsidR="00E451F5" w:rsidRDefault="00E451F5" w:rsidP="00E4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BC857" w14:textId="77777777" w:rsidR="000F03A8" w:rsidRDefault="000F03A8" w:rsidP="00E4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19D6D" w14:textId="77777777" w:rsidR="00E451F5" w:rsidRPr="00E451F5" w:rsidRDefault="00E451F5" w:rsidP="00E4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1470B" w14:textId="77777777" w:rsidR="00E3071E" w:rsidRDefault="0065670F" w:rsidP="006567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dodatečného bezpečnostního požadavku</w:t>
      </w:r>
      <w:r w:rsidR="000F03A8">
        <w:rPr>
          <w:rFonts w:ascii="Arial" w:hAnsi="Arial" w:cs="Arial"/>
          <w:b/>
          <w:sz w:val="22"/>
          <w:szCs w:val="22"/>
        </w:rPr>
        <w:t xml:space="preserve"> státu týkajícího se výstavby a </w:t>
      </w:r>
      <w:r>
        <w:rPr>
          <w:rFonts w:ascii="Arial" w:hAnsi="Arial" w:cs="Arial"/>
          <w:b/>
          <w:sz w:val="22"/>
          <w:szCs w:val="22"/>
        </w:rPr>
        <w:t>provozu nového jaderného zdroje v lokalitě Dukovany</w:t>
      </w:r>
    </w:p>
    <w:p w14:paraId="7BCF7923" w14:textId="77777777" w:rsidR="0065670F" w:rsidRPr="000F03A8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F03A8">
        <w:rPr>
          <w:rFonts w:ascii="Arial" w:hAnsi="Arial" w:cs="Arial"/>
          <w:sz w:val="22"/>
          <w:szCs w:val="22"/>
        </w:rPr>
        <w:t>čj. V322/2022</w:t>
      </w:r>
    </w:p>
    <w:p w14:paraId="61673590" w14:textId="77777777" w:rsidR="0065670F" w:rsidRDefault="0065670F" w:rsidP="0065670F">
      <w:pPr>
        <w:ind w:left="708" w:hanging="708"/>
        <w:rPr>
          <w:rFonts w:ascii="Arial" w:hAnsi="Arial" w:cs="Arial"/>
          <w:sz w:val="22"/>
          <w:szCs w:val="22"/>
        </w:rPr>
      </w:pPr>
    </w:p>
    <w:p w14:paraId="4F7ECD46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95C8DA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943/V</w:t>
      </w:r>
    </w:p>
    <w:p w14:paraId="6347258A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810E0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ministr průmyslu a obchodu předloží vládě doplňující informace podle její</w:t>
      </w:r>
      <w:r w:rsidR="00D67C4E">
        <w:rPr>
          <w:rFonts w:ascii="Arial" w:hAnsi="Arial" w:cs="Arial"/>
          <w:sz w:val="22"/>
          <w:szCs w:val="22"/>
        </w:rPr>
        <w:t xml:space="preserve"> žádosti</w:t>
      </w:r>
      <w:r>
        <w:rPr>
          <w:rFonts w:ascii="Arial" w:hAnsi="Arial" w:cs="Arial"/>
          <w:sz w:val="22"/>
          <w:szCs w:val="22"/>
        </w:rPr>
        <w:t>.</w:t>
      </w:r>
    </w:p>
    <w:p w14:paraId="082C30E1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BD080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5A9126" w14:textId="77777777" w:rsidR="0065670F" w:rsidRDefault="0065670F" w:rsidP="00656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F1FB2" w14:textId="77777777" w:rsidR="0065670F" w:rsidRPr="0065670F" w:rsidRDefault="0065670F" w:rsidP="00656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FAEAE" w14:textId="77777777" w:rsidR="00E3071E" w:rsidRDefault="00E3071E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190D19D6" w14:textId="77777777" w:rsidR="001833B4" w:rsidRDefault="001833B4" w:rsidP="001833B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6A4EB4E" w14:textId="77777777" w:rsidR="001833B4" w:rsidRDefault="001833B4" w:rsidP="001833B4">
      <w:pPr>
        <w:rPr>
          <w:rFonts w:ascii="Arial" w:hAnsi="Arial" w:cs="Arial"/>
          <w:sz w:val="22"/>
          <w:szCs w:val="22"/>
        </w:rPr>
      </w:pPr>
    </w:p>
    <w:p w14:paraId="1FE3CA88" w14:textId="77777777" w:rsidR="001833B4" w:rsidRDefault="001833B4" w:rsidP="001833B4">
      <w:pPr>
        <w:keepNext/>
        <w:keepLines/>
        <w:rPr>
          <w:rFonts w:ascii="Arial" w:hAnsi="Arial" w:cs="Arial"/>
          <w:sz w:val="22"/>
          <w:szCs w:val="22"/>
        </w:rPr>
      </w:pPr>
    </w:p>
    <w:p w14:paraId="00DD89EB" w14:textId="77777777" w:rsidR="001833B4" w:rsidRDefault="001833B4" w:rsidP="001833B4">
      <w:pPr>
        <w:rPr>
          <w:rFonts w:ascii="Arial" w:hAnsi="Arial" w:cs="Arial"/>
          <w:sz w:val="22"/>
          <w:szCs w:val="22"/>
        </w:rPr>
      </w:pPr>
    </w:p>
    <w:p w14:paraId="4E00ACED" w14:textId="77777777" w:rsidR="001833B4" w:rsidRDefault="001833B4" w:rsidP="001833B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AF6CE8D" w14:textId="77777777" w:rsidR="001833B4" w:rsidRDefault="001833B4" w:rsidP="001833B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95EBCFB" w14:textId="77777777" w:rsidR="000F03A8" w:rsidRDefault="000F03A8" w:rsidP="001833B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284C726" w14:textId="77777777" w:rsidR="001833B4" w:rsidRDefault="001833B4" w:rsidP="00183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vývoje příjmů a výdajů domácností ČR v 1. pololetí 2022 a predikce na další období (předložil místopředseda vlády a mi</w:t>
      </w:r>
      <w:r w:rsidR="000F03A8">
        <w:rPr>
          <w:rFonts w:ascii="Arial" w:hAnsi="Arial" w:cs="Arial"/>
          <w:b/>
          <w:sz w:val="22"/>
          <w:szCs w:val="22"/>
        </w:rPr>
        <w:t>nistr práce a sociálních věcí a </w:t>
      </w:r>
      <w:r>
        <w:rPr>
          <w:rFonts w:ascii="Arial" w:hAnsi="Arial" w:cs="Arial"/>
          <w:b/>
          <w:sz w:val="22"/>
          <w:szCs w:val="22"/>
        </w:rPr>
        <w:t>ministr životního prostředí)</w:t>
      </w:r>
    </w:p>
    <w:p w14:paraId="3AD8A7BD" w14:textId="77777777" w:rsidR="001833B4" w:rsidRDefault="001833B4" w:rsidP="001833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1275/22</w:t>
      </w:r>
    </w:p>
    <w:p w14:paraId="24A7DA93" w14:textId="77777777" w:rsidR="000F03A8" w:rsidRPr="001833B4" w:rsidRDefault="000F03A8" w:rsidP="001833B4">
      <w:pPr>
        <w:ind w:left="708" w:hanging="708"/>
        <w:rPr>
          <w:rFonts w:ascii="Arial" w:hAnsi="Arial" w:cs="Arial"/>
          <w:sz w:val="22"/>
          <w:szCs w:val="22"/>
        </w:rPr>
      </w:pPr>
    </w:p>
    <w:p w14:paraId="56790CDF" w14:textId="77777777" w:rsidR="00E3071E" w:rsidRDefault="00C05BC2" w:rsidP="00C05B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Aktualizovaný harmonogram a technické způsoby provedení digitalizace služeb veřejné správy na období 2022 – 2025 (předložil 1. místopře</w:t>
      </w:r>
      <w:r w:rsidR="000F03A8">
        <w:rPr>
          <w:rFonts w:ascii="Arial" w:hAnsi="Arial" w:cs="Arial"/>
          <w:b/>
          <w:sz w:val="22"/>
          <w:szCs w:val="22"/>
        </w:rPr>
        <w:t>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7CEFAE2F" w14:textId="77777777" w:rsidR="00C05BC2" w:rsidRDefault="00C05BC2" w:rsidP="00C05B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1282/22</w:t>
      </w:r>
    </w:p>
    <w:p w14:paraId="11FA45DA" w14:textId="77777777" w:rsidR="000F03A8" w:rsidRDefault="000F03A8" w:rsidP="00C05BC2">
      <w:pPr>
        <w:ind w:left="708" w:hanging="708"/>
        <w:rPr>
          <w:rFonts w:ascii="Arial" w:hAnsi="Arial" w:cs="Arial"/>
          <w:sz w:val="22"/>
          <w:szCs w:val="22"/>
        </w:rPr>
      </w:pPr>
    </w:p>
    <w:p w14:paraId="49566A93" w14:textId="77777777" w:rsidR="000F03A8" w:rsidRPr="00C05BC2" w:rsidRDefault="000F03A8" w:rsidP="00C05BC2">
      <w:pPr>
        <w:ind w:left="708" w:hanging="708"/>
        <w:rPr>
          <w:rFonts w:ascii="Arial" w:hAnsi="Arial" w:cs="Arial"/>
          <w:sz w:val="22"/>
          <w:szCs w:val="22"/>
        </w:rPr>
      </w:pPr>
    </w:p>
    <w:p w14:paraId="134373F4" w14:textId="77777777" w:rsidR="00E3071E" w:rsidRDefault="00183ED5" w:rsidP="00183E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summitu NAT</w:t>
      </w:r>
      <w:r w:rsidR="000F03A8">
        <w:rPr>
          <w:rFonts w:ascii="Arial" w:hAnsi="Arial" w:cs="Arial"/>
          <w:b/>
          <w:sz w:val="22"/>
          <w:szCs w:val="22"/>
        </w:rPr>
        <w:t>O v Madridu ve dnech 28. až 30. </w:t>
      </w:r>
      <w:r>
        <w:rPr>
          <w:rFonts w:ascii="Arial" w:hAnsi="Arial" w:cs="Arial"/>
          <w:b/>
          <w:sz w:val="22"/>
          <w:szCs w:val="22"/>
        </w:rPr>
        <w:t>června 2022 (předložil ministr zahraničních věcí)</w:t>
      </w:r>
    </w:p>
    <w:p w14:paraId="1DC4165C" w14:textId="77777777" w:rsidR="00183ED5" w:rsidRDefault="00183ED5" w:rsidP="00183E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1283/22</w:t>
      </w:r>
    </w:p>
    <w:p w14:paraId="069A7C2D" w14:textId="77777777" w:rsidR="000F03A8" w:rsidRPr="00183ED5" w:rsidRDefault="000F03A8" w:rsidP="00183ED5">
      <w:pPr>
        <w:ind w:left="708" w:hanging="708"/>
        <w:rPr>
          <w:rFonts w:ascii="Arial" w:hAnsi="Arial" w:cs="Arial"/>
          <w:sz w:val="22"/>
          <w:szCs w:val="22"/>
        </w:rPr>
      </w:pPr>
    </w:p>
    <w:p w14:paraId="6F9A7907" w14:textId="77777777" w:rsidR="00E3071E" w:rsidRDefault="000A1A38" w:rsidP="000A1A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uzavření smlouvy v nadlimitní veřejné zakázce „Mimořádná událost B8 - staniční zabezpečovací zařízení v ŽST Otrokovice - pronájem provizorního SZZ“ (předložil ministr dopravy) </w:t>
      </w:r>
    </w:p>
    <w:p w14:paraId="1421E19B" w14:textId="77777777" w:rsidR="000A1A38" w:rsidRDefault="000A1A38" w:rsidP="000A1A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1279/22</w:t>
      </w:r>
    </w:p>
    <w:p w14:paraId="72D8A5B0" w14:textId="77777777" w:rsidR="000F03A8" w:rsidRPr="000A1A38" w:rsidRDefault="000F03A8" w:rsidP="000A1A38">
      <w:pPr>
        <w:ind w:left="708" w:hanging="708"/>
        <w:rPr>
          <w:rFonts w:ascii="Arial" w:hAnsi="Arial" w:cs="Arial"/>
          <w:sz w:val="22"/>
          <w:szCs w:val="22"/>
        </w:rPr>
      </w:pPr>
    </w:p>
    <w:p w14:paraId="7C593B7B" w14:textId="77777777" w:rsidR="00E3071E" w:rsidRDefault="009F7071" w:rsidP="009F70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Zajištění služeb podpory a rozvoje Integrovaného informačního systému Státní pokladny (IISSP) (předložil ministr financí)</w:t>
      </w:r>
    </w:p>
    <w:p w14:paraId="064BE947" w14:textId="77777777" w:rsidR="009F7071" w:rsidRDefault="009F7071" w:rsidP="009F70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1288/22</w:t>
      </w:r>
    </w:p>
    <w:p w14:paraId="29410B8E" w14:textId="77777777" w:rsidR="000F03A8" w:rsidRPr="009F7071" w:rsidRDefault="000F03A8" w:rsidP="009F7071">
      <w:pPr>
        <w:ind w:left="708" w:hanging="708"/>
        <w:rPr>
          <w:rFonts w:ascii="Arial" w:hAnsi="Arial" w:cs="Arial"/>
          <w:sz w:val="22"/>
          <w:szCs w:val="22"/>
        </w:rPr>
      </w:pPr>
    </w:p>
    <w:p w14:paraId="3F651A5B" w14:textId="77777777" w:rsidR="00E3071E" w:rsidRDefault="000F66BF" w:rsidP="000F66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Posílení provozního zálohování informačního systému "Zvláštní pracoviště" (předložil 1. místopře</w:t>
      </w:r>
      <w:r w:rsidR="000F03A8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seda vlády a ministr vnitra)</w:t>
      </w:r>
    </w:p>
    <w:p w14:paraId="24B0F1BF" w14:textId="77777777" w:rsidR="000F66BF" w:rsidRDefault="000F66BF" w:rsidP="000F66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1297/22</w:t>
      </w:r>
    </w:p>
    <w:p w14:paraId="3336FA50" w14:textId="77777777" w:rsidR="000F03A8" w:rsidRPr="000F66BF" w:rsidRDefault="000F03A8" w:rsidP="000F66BF">
      <w:pPr>
        <w:ind w:left="708" w:hanging="708"/>
        <w:rPr>
          <w:rFonts w:ascii="Arial" w:hAnsi="Arial" w:cs="Arial"/>
          <w:sz w:val="22"/>
          <w:szCs w:val="22"/>
        </w:rPr>
      </w:pPr>
    </w:p>
    <w:p w14:paraId="5F2DA54E" w14:textId="77777777" w:rsidR="00E3071E" w:rsidRDefault="000574FC" w:rsidP="00057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- Sjednání úvěru pro ČR z nástroje SURE (předložil ministr financí)</w:t>
      </w:r>
    </w:p>
    <w:p w14:paraId="752B7DCB" w14:textId="77777777" w:rsidR="000574FC" w:rsidRPr="000574FC" w:rsidRDefault="000574FC" w:rsidP="000574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1299/22</w:t>
      </w:r>
    </w:p>
    <w:p w14:paraId="2085DA7F" w14:textId="77777777" w:rsidR="00E3071E" w:rsidRDefault="00E3071E" w:rsidP="00B664EB">
      <w:pPr>
        <w:rPr>
          <w:rFonts w:ascii="Arial" w:hAnsi="Arial" w:cs="Arial"/>
          <w:sz w:val="22"/>
          <w:szCs w:val="22"/>
        </w:rPr>
      </w:pPr>
    </w:p>
    <w:p w14:paraId="4A1BF67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DCAA273" w14:textId="77777777" w:rsidR="00B91745" w:rsidRDefault="00B91745" w:rsidP="00B664EB">
      <w:pPr>
        <w:rPr>
          <w:rFonts w:ascii="Arial" w:hAnsi="Arial" w:cs="Arial"/>
          <w:sz w:val="22"/>
          <w:szCs w:val="22"/>
        </w:rPr>
      </w:pPr>
    </w:p>
    <w:p w14:paraId="51C6D53E" w14:textId="77777777" w:rsidR="000F03A8" w:rsidRDefault="000F03A8" w:rsidP="00B664EB">
      <w:pPr>
        <w:rPr>
          <w:rFonts w:ascii="Arial" w:hAnsi="Arial" w:cs="Arial"/>
          <w:sz w:val="22"/>
          <w:szCs w:val="22"/>
        </w:rPr>
      </w:pPr>
    </w:p>
    <w:p w14:paraId="53EF7F98" w14:textId="77777777" w:rsidR="000F03A8" w:rsidRDefault="000F03A8" w:rsidP="00B664EB">
      <w:pPr>
        <w:rPr>
          <w:rFonts w:ascii="Arial" w:hAnsi="Arial" w:cs="Arial"/>
          <w:sz w:val="22"/>
          <w:szCs w:val="22"/>
        </w:rPr>
      </w:pPr>
    </w:p>
    <w:p w14:paraId="25FEBC6B" w14:textId="77777777" w:rsidR="000F03A8" w:rsidRDefault="000F03A8" w:rsidP="00B664EB">
      <w:pPr>
        <w:rPr>
          <w:rFonts w:ascii="Arial" w:hAnsi="Arial" w:cs="Arial"/>
          <w:sz w:val="22"/>
          <w:szCs w:val="22"/>
        </w:rPr>
      </w:pPr>
    </w:p>
    <w:p w14:paraId="388F1250" w14:textId="77777777" w:rsidR="00B91745" w:rsidRDefault="00B91745" w:rsidP="00B664EB">
      <w:pPr>
        <w:rPr>
          <w:rFonts w:ascii="Arial" w:hAnsi="Arial" w:cs="Arial"/>
          <w:sz w:val="22"/>
          <w:szCs w:val="22"/>
        </w:rPr>
      </w:pPr>
    </w:p>
    <w:p w14:paraId="63BE5ECD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947D337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7E984E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AA5D26F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2686CDF5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1C97FD7B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0DE42A7C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053E7F83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49AE7B5D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45BF7028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5C3E9269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6783A4DA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40582FD0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122F18A1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33D098B4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647EFE6A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76F31E38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67DB31E4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5F15F93A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69071A82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5090D168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5EBE5700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471C7B22" w14:textId="77777777" w:rsidR="000F03A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2AACA2EA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3BF2C380" w14:textId="77777777" w:rsidR="00B91745" w:rsidRDefault="00B91745" w:rsidP="00B91745">
      <w:pPr>
        <w:keepNext/>
        <w:keepLines/>
        <w:rPr>
          <w:rFonts w:ascii="Arial" w:hAnsi="Arial" w:cs="Arial"/>
          <w:sz w:val="22"/>
          <w:szCs w:val="22"/>
        </w:rPr>
      </w:pPr>
    </w:p>
    <w:p w14:paraId="6B42CCD4" w14:textId="77777777" w:rsidR="00B91745" w:rsidRPr="00F13A68" w:rsidRDefault="000F03A8" w:rsidP="00B917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91745">
        <w:rPr>
          <w:rFonts w:ascii="Arial" w:hAnsi="Arial" w:cs="Arial"/>
          <w:sz w:val="22"/>
          <w:szCs w:val="22"/>
        </w:rPr>
        <w:t xml:space="preserve">:  </w:t>
      </w:r>
      <w:bookmarkStart w:id="32" w:name="Zapsal"/>
      <w:bookmarkEnd w:id="32"/>
      <w:r w:rsidR="00B91745">
        <w:rPr>
          <w:rFonts w:ascii="Arial" w:hAnsi="Arial" w:cs="Arial"/>
          <w:sz w:val="22"/>
          <w:szCs w:val="22"/>
        </w:rPr>
        <w:t>JUDr. Hana Hanusová</w:t>
      </w:r>
    </w:p>
    <w:sectPr w:rsidR="00B91745" w:rsidRPr="00F13A68" w:rsidSect="00E30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F9AD0" w14:textId="77777777" w:rsidR="000823D5" w:rsidRDefault="000823D5" w:rsidP="00E9542B">
      <w:r>
        <w:separator/>
      </w:r>
    </w:p>
  </w:endnote>
  <w:endnote w:type="continuationSeparator" w:id="0">
    <w:p w14:paraId="68702DCE" w14:textId="77777777" w:rsidR="000823D5" w:rsidRDefault="000823D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F49E6" w14:textId="77777777" w:rsidR="00E3071E" w:rsidRDefault="00E30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EE73E" w14:textId="77777777" w:rsidR="009A59D4" w:rsidRPr="000823D5" w:rsidRDefault="009A59D4" w:rsidP="000823D5">
    <w:pPr>
      <w:pStyle w:val="Footer"/>
      <w:jc w:val="center"/>
      <w:rPr>
        <w:rFonts w:ascii="Arial" w:hAnsi="Arial" w:cs="Arial"/>
        <w:sz w:val="22"/>
        <w:szCs w:val="22"/>
      </w:rPr>
    </w:pPr>
    <w:r w:rsidRPr="000823D5">
      <w:rPr>
        <w:rFonts w:ascii="Arial" w:hAnsi="Arial" w:cs="Arial"/>
        <w:sz w:val="22"/>
        <w:szCs w:val="22"/>
      </w:rPr>
      <w:t xml:space="preserve">Stránka </w:t>
    </w:r>
    <w:r w:rsidRPr="000823D5">
      <w:rPr>
        <w:rFonts w:ascii="Arial" w:hAnsi="Arial" w:cs="Arial"/>
        <w:bCs/>
        <w:sz w:val="22"/>
        <w:szCs w:val="22"/>
      </w:rPr>
      <w:fldChar w:fldCharType="begin"/>
    </w:r>
    <w:r w:rsidRPr="000823D5">
      <w:rPr>
        <w:rFonts w:ascii="Arial" w:hAnsi="Arial" w:cs="Arial"/>
        <w:bCs/>
        <w:sz w:val="22"/>
        <w:szCs w:val="22"/>
      </w:rPr>
      <w:instrText>PAGE</w:instrText>
    </w:r>
    <w:r w:rsidRPr="000823D5">
      <w:rPr>
        <w:rFonts w:ascii="Arial" w:hAnsi="Arial" w:cs="Arial"/>
        <w:bCs/>
        <w:sz w:val="22"/>
        <w:szCs w:val="22"/>
      </w:rPr>
      <w:fldChar w:fldCharType="separate"/>
    </w:r>
    <w:r w:rsidR="00350923">
      <w:rPr>
        <w:rFonts w:ascii="Arial" w:hAnsi="Arial" w:cs="Arial"/>
        <w:bCs/>
        <w:noProof/>
        <w:sz w:val="22"/>
        <w:szCs w:val="22"/>
      </w:rPr>
      <w:t>7</w:t>
    </w:r>
    <w:r w:rsidRPr="000823D5">
      <w:rPr>
        <w:rFonts w:ascii="Arial" w:hAnsi="Arial" w:cs="Arial"/>
        <w:bCs/>
        <w:sz w:val="22"/>
        <w:szCs w:val="22"/>
      </w:rPr>
      <w:fldChar w:fldCharType="end"/>
    </w:r>
    <w:r w:rsidRPr="000823D5">
      <w:rPr>
        <w:rFonts w:ascii="Arial" w:hAnsi="Arial" w:cs="Arial"/>
        <w:sz w:val="22"/>
        <w:szCs w:val="22"/>
      </w:rPr>
      <w:t xml:space="preserve"> (celkem </w:t>
    </w:r>
    <w:r w:rsidRPr="000823D5">
      <w:rPr>
        <w:rFonts w:ascii="Arial" w:hAnsi="Arial" w:cs="Arial"/>
        <w:bCs/>
        <w:sz w:val="22"/>
        <w:szCs w:val="22"/>
      </w:rPr>
      <w:fldChar w:fldCharType="begin"/>
    </w:r>
    <w:r w:rsidRPr="000823D5">
      <w:rPr>
        <w:rFonts w:ascii="Arial" w:hAnsi="Arial" w:cs="Arial"/>
        <w:bCs/>
        <w:sz w:val="22"/>
        <w:szCs w:val="22"/>
      </w:rPr>
      <w:instrText>NUMPAGES</w:instrText>
    </w:r>
    <w:r w:rsidRPr="000823D5">
      <w:rPr>
        <w:rFonts w:ascii="Arial" w:hAnsi="Arial" w:cs="Arial"/>
        <w:bCs/>
        <w:sz w:val="22"/>
        <w:szCs w:val="22"/>
      </w:rPr>
      <w:fldChar w:fldCharType="separate"/>
    </w:r>
    <w:r w:rsidR="00350923">
      <w:rPr>
        <w:rFonts w:ascii="Arial" w:hAnsi="Arial" w:cs="Arial"/>
        <w:bCs/>
        <w:noProof/>
        <w:sz w:val="22"/>
        <w:szCs w:val="22"/>
      </w:rPr>
      <w:t>7</w:t>
    </w:r>
    <w:r w:rsidRPr="000823D5">
      <w:rPr>
        <w:rFonts w:ascii="Arial" w:hAnsi="Arial" w:cs="Arial"/>
        <w:bCs/>
        <w:sz w:val="22"/>
        <w:szCs w:val="22"/>
      </w:rPr>
      <w:fldChar w:fldCharType="end"/>
    </w:r>
    <w:r w:rsidRPr="000823D5">
      <w:rPr>
        <w:rFonts w:ascii="Arial" w:hAnsi="Arial" w:cs="Arial"/>
        <w:bCs/>
        <w:sz w:val="22"/>
        <w:szCs w:val="22"/>
      </w:rPr>
      <w:t>)</w:t>
    </w:r>
  </w:p>
  <w:p w14:paraId="77FA05C5" w14:textId="77777777" w:rsidR="009A59D4" w:rsidRPr="000823D5" w:rsidRDefault="000823D5" w:rsidP="000823D5">
    <w:pPr>
      <w:pStyle w:val="Footer"/>
      <w:jc w:val="center"/>
      <w:rPr>
        <w:rFonts w:ascii="Arial" w:hAnsi="Arial" w:cs="Arial"/>
        <w:color w:val="FF0000"/>
        <w:sz w:val="18"/>
      </w:rPr>
    </w:pPr>
    <w:r w:rsidRPr="000823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692D" w14:textId="77777777" w:rsidR="00E3071E" w:rsidRPr="000823D5" w:rsidRDefault="000823D5" w:rsidP="000823D5">
    <w:pPr>
      <w:pStyle w:val="Footer"/>
      <w:jc w:val="center"/>
      <w:rPr>
        <w:rFonts w:ascii="Arial" w:hAnsi="Arial" w:cs="Arial"/>
        <w:color w:val="FF0000"/>
        <w:sz w:val="18"/>
      </w:rPr>
    </w:pPr>
    <w:r w:rsidRPr="000823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E0E2A" w14:textId="77777777" w:rsidR="000823D5" w:rsidRDefault="000823D5" w:rsidP="00E9542B">
      <w:r>
        <w:separator/>
      </w:r>
    </w:p>
  </w:footnote>
  <w:footnote w:type="continuationSeparator" w:id="0">
    <w:p w14:paraId="4152C8C0" w14:textId="77777777" w:rsidR="000823D5" w:rsidRDefault="000823D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9CD5" w14:textId="77777777" w:rsidR="00E3071E" w:rsidRDefault="00E30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2D52E" w14:textId="77777777" w:rsidR="00E3071E" w:rsidRPr="00E3071E" w:rsidRDefault="00E3071E" w:rsidP="00E3071E">
    <w:pPr>
      <w:pStyle w:val="Header"/>
      <w:jc w:val="center"/>
      <w:rPr>
        <w:rFonts w:ascii="Arial" w:hAnsi="Arial" w:cs="Arial"/>
        <w:color w:val="808080"/>
        <w:sz w:val="20"/>
      </w:rPr>
    </w:pPr>
    <w:r w:rsidRPr="00E3071E">
      <w:rPr>
        <w:rFonts w:ascii="Arial" w:hAnsi="Arial" w:cs="Arial"/>
        <w:color w:val="808080"/>
        <w:sz w:val="20"/>
      </w:rPr>
      <w:t>VLÁDA ČESKÉ REPUBLIKY</w:t>
    </w:r>
  </w:p>
  <w:p w14:paraId="0A290C26" w14:textId="77777777" w:rsidR="00E3071E" w:rsidRPr="00E3071E" w:rsidRDefault="00E3071E" w:rsidP="00E3071E">
    <w:pPr>
      <w:pStyle w:val="Header"/>
      <w:jc w:val="center"/>
      <w:rPr>
        <w:rFonts w:ascii="Arial" w:hAnsi="Arial" w:cs="Arial"/>
        <w:color w:val="808080"/>
        <w:sz w:val="20"/>
      </w:rPr>
    </w:pPr>
    <w:r w:rsidRPr="00E3071E">
      <w:rPr>
        <w:rFonts w:ascii="Arial" w:hAnsi="Arial" w:cs="Arial"/>
        <w:color w:val="808080"/>
        <w:sz w:val="20"/>
      </w:rPr>
      <w:t>záznam z jednání schůze ze dne 9. listopadu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0540A" w14:textId="77777777" w:rsidR="00E3071E" w:rsidRDefault="00E307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698B"/>
    <w:rsid w:val="000574FC"/>
    <w:rsid w:val="000823D5"/>
    <w:rsid w:val="000A1A38"/>
    <w:rsid w:val="000F03A8"/>
    <w:rsid w:val="000F66BF"/>
    <w:rsid w:val="00116E03"/>
    <w:rsid w:val="00152443"/>
    <w:rsid w:val="001833B4"/>
    <w:rsid w:val="00183ED5"/>
    <w:rsid w:val="001A3426"/>
    <w:rsid w:val="00252509"/>
    <w:rsid w:val="00257B3B"/>
    <w:rsid w:val="002617A3"/>
    <w:rsid w:val="002748EC"/>
    <w:rsid w:val="002B4ABC"/>
    <w:rsid w:val="002B6A31"/>
    <w:rsid w:val="002B778F"/>
    <w:rsid w:val="002C5552"/>
    <w:rsid w:val="002C7A81"/>
    <w:rsid w:val="002D2B56"/>
    <w:rsid w:val="00316850"/>
    <w:rsid w:val="00350923"/>
    <w:rsid w:val="003749AD"/>
    <w:rsid w:val="003A3873"/>
    <w:rsid w:val="00487283"/>
    <w:rsid w:val="004D6F17"/>
    <w:rsid w:val="00532944"/>
    <w:rsid w:val="0053645F"/>
    <w:rsid w:val="005434A4"/>
    <w:rsid w:val="005730E9"/>
    <w:rsid w:val="0059499A"/>
    <w:rsid w:val="005A378F"/>
    <w:rsid w:val="005B5FB2"/>
    <w:rsid w:val="005D5BC5"/>
    <w:rsid w:val="006072A6"/>
    <w:rsid w:val="00610EF8"/>
    <w:rsid w:val="006116C4"/>
    <w:rsid w:val="0065670F"/>
    <w:rsid w:val="006A2667"/>
    <w:rsid w:val="00717640"/>
    <w:rsid w:val="00740A68"/>
    <w:rsid w:val="00777715"/>
    <w:rsid w:val="007A68D6"/>
    <w:rsid w:val="007B1245"/>
    <w:rsid w:val="007D56C6"/>
    <w:rsid w:val="00801C1A"/>
    <w:rsid w:val="00866074"/>
    <w:rsid w:val="00891C95"/>
    <w:rsid w:val="008E2CD1"/>
    <w:rsid w:val="009A59D4"/>
    <w:rsid w:val="009C3702"/>
    <w:rsid w:val="009F7071"/>
    <w:rsid w:val="00A32046"/>
    <w:rsid w:val="00A47AF2"/>
    <w:rsid w:val="00B57C4D"/>
    <w:rsid w:val="00B664EB"/>
    <w:rsid w:val="00B91745"/>
    <w:rsid w:val="00BE3096"/>
    <w:rsid w:val="00BF01B6"/>
    <w:rsid w:val="00C04CC8"/>
    <w:rsid w:val="00C04DAA"/>
    <w:rsid w:val="00C05BC2"/>
    <w:rsid w:val="00C2479B"/>
    <w:rsid w:val="00C45231"/>
    <w:rsid w:val="00C56B73"/>
    <w:rsid w:val="00C74C9A"/>
    <w:rsid w:val="00C95189"/>
    <w:rsid w:val="00CC7CEE"/>
    <w:rsid w:val="00CD2A41"/>
    <w:rsid w:val="00D013FB"/>
    <w:rsid w:val="00D06AA4"/>
    <w:rsid w:val="00D67C4E"/>
    <w:rsid w:val="00D7271D"/>
    <w:rsid w:val="00D72C27"/>
    <w:rsid w:val="00DB16F4"/>
    <w:rsid w:val="00DE70FA"/>
    <w:rsid w:val="00E2681F"/>
    <w:rsid w:val="00E3071E"/>
    <w:rsid w:val="00E451F5"/>
    <w:rsid w:val="00E810A0"/>
    <w:rsid w:val="00E9542B"/>
    <w:rsid w:val="00E96F8D"/>
    <w:rsid w:val="00EA5313"/>
    <w:rsid w:val="00F13A68"/>
    <w:rsid w:val="00F350DF"/>
    <w:rsid w:val="00F45C6D"/>
    <w:rsid w:val="00F835D4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535FF8"/>
  <w15:chartTrackingRefBased/>
  <w15:docId w15:val="{8567C4FC-2951-4A59-9260-0F188C4D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A38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A38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2022-11-14T07:13:00Z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